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0596" w:rsidRPr="00A9320D" w14:paraId="4664D479" w14:textId="77777777">
        <w:trPr>
          <w:trHeight w:val="20"/>
          <w:jc w:val="center"/>
        </w:trPr>
        <w:tc>
          <w:tcPr>
            <w:tcW w:w="1186" w:type="pct"/>
          </w:tcPr>
          <w:p w14:paraId="6DBBC3E5" w14:textId="77777777" w:rsidR="00890596" w:rsidRPr="00A9320D" w:rsidRDefault="00A31E98">
            <w:pPr>
              <w:pStyle w:val="BodyText"/>
              <w:ind w:left="90"/>
              <w:jc w:val="left"/>
              <w:rPr>
                <w:rFonts w:ascii="Arial" w:hAnsi="Arial" w:cs="Arial"/>
                <w:bCs/>
                <w:sz w:val="20"/>
                <w:szCs w:val="20"/>
                <w:lang w:val="en-GB" w:eastAsia="en-US"/>
              </w:rPr>
            </w:pPr>
            <w:r w:rsidRPr="00A9320D">
              <w:rPr>
                <w:rFonts w:ascii="Arial" w:hAnsi="Arial" w:cs="Arial"/>
                <w:bCs/>
                <w:sz w:val="20"/>
                <w:szCs w:val="20"/>
                <w:lang w:val="en-GB" w:eastAsia="en-US"/>
              </w:rPr>
              <w:t>Journal Name:</w:t>
            </w:r>
          </w:p>
        </w:tc>
        <w:tc>
          <w:tcPr>
            <w:tcW w:w="3814" w:type="pct"/>
          </w:tcPr>
          <w:p w14:paraId="57572CF7" w14:textId="77777777" w:rsidR="00890596" w:rsidRPr="00A9320D" w:rsidRDefault="00A31E98">
            <w:pPr>
              <w:rPr>
                <w:rFonts w:ascii="Arial" w:hAnsi="Arial" w:cs="Arial"/>
                <w:b/>
                <w:bCs/>
                <w:color w:val="0000FF"/>
                <w:sz w:val="20"/>
                <w:szCs w:val="20"/>
                <w:lang w:val="en-GB"/>
              </w:rPr>
            </w:pPr>
            <w:r w:rsidRPr="00A9320D">
              <w:rPr>
                <w:rFonts w:ascii="Arial" w:hAnsi="Arial" w:cs="Arial"/>
                <w:b/>
                <w:bCs/>
                <w:color w:val="0000FF"/>
                <w:sz w:val="20"/>
                <w:szCs w:val="20"/>
                <w:lang w:val="en-GB"/>
              </w:rPr>
              <w:t>Asian Research Journal of Gynaecology and Obstetrics</w:t>
            </w:r>
          </w:p>
        </w:tc>
      </w:tr>
      <w:tr w:rsidR="00890596" w:rsidRPr="00A9320D" w14:paraId="4B303DAA" w14:textId="77777777">
        <w:trPr>
          <w:trHeight w:val="20"/>
          <w:jc w:val="center"/>
        </w:trPr>
        <w:tc>
          <w:tcPr>
            <w:tcW w:w="1186" w:type="pct"/>
          </w:tcPr>
          <w:p w14:paraId="25381082" w14:textId="77777777" w:rsidR="00890596" w:rsidRPr="00A9320D" w:rsidRDefault="00A31E98">
            <w:pPr>
              <w:pStyle w:val="BodyText"/>
              <w:ind w:left="90"/>
              <w:jc w:val="left"/>
              <w:rPr>
                <w:rFonts w:ascii="Arial" w:hAnsi="Arial" w:cs="Arial"/>
                <w:bCs/>
                <w:sz w:val="20"/>
                <w:szCs w:val="20"/>
                <w:lang w:val="en-GB" w:eastAsia="en-US"/>
              </w:rPr>
            </w:pPr>
            <w:r w:rsidRPr="00A9320D">
              <w:rPr>
                <w:rFonts w:ascii="Arial" w:hAnsi="Arial" w:cs="Arial"/>
                <w:bCs/>
                <w:sz w:val="20"/>
                <w:szCs w:val="20"/>
                <w:lang w:val="en-GB" w:eastAsia="en-US"/>
              </w:rPr>
              <w:t>Manuscript Number:</w:t>
            </w:r>
          </w:p>
        </w:tc>
        <w:tc>
          <w:tcPr>
            <w:tcW w:w="3814" w:type="pct"/>
          </w:tcPr>
          <w:p w14:paraId="72DE09F0" w14:textId="77777777" w:rsidR="00890596" w:rsidRPr="00A9320D" w:rsidRDefault="00E963DA">
            <w:pPr>
              <w:pStyle w:val="NormalWeb"/>
              <w:spacing w:before="0" w:beforeAutospacing="0" w:after="0" w:afterAutospacing="0"/>
              <w:rPr>
                <w:rFonts w:ascii="Arial" w:hAnsi="Arial" w:cs="Arial"/>
                <w:b/>
                <w:bCs/>
                <w:sz w:val="20"/>
                <w:szCs w:val="20"/>
                <w:lang w:val="en-GB"/>
              </w:rPr>
            </w:pPr>
            <w:r w:rsidRPr="00A9320D">
              <w:rPr>
                <w:rFonts w:ascii="Arial" w:hAnsi="Arial" w:cs="Arial"/>
                <w:b/>
                <w:bCs/>
                <w:sz w:val="20"/>
                <w:szCs w:val="20"/>
                <w:lang w:val="en-GB"/>
              </w:rPr>
              <w:t>Ms_ARJGO_156813</w:t>
            </w:r>
          </w:p>
        </w:tc>
      </w:tr>
      <w:tr w:rsidR="00890596" w:rsidRPr="00A9320D" w14:paraId="2BC9DD00" w14:textId="77777777">
        <w:trPr>
          <w:trHeight w:val="20"/>
          <w:jc w:val="center"/>
        </w:trPr>
        <w:tc>
          <w:tcPr>
            <w:tcW w:w="1186" w:type="pct"/>
          </w:tcPr>
          <w:p w14:paraId="14BA77CE" w14:textId="77777777" w:rsidR="00890596" w:rsidRPr="00A9320D" w:rsidRDefault="00A31E98">
            <w:pPr>
              <w:pStyle w:val="BodyText"/>
              <w:ind w:left="90"/>
              <w:jc w:val="left"/>
              <w:rPr>
                <w:rFonts w:ascii="Arial" w:hAnsi="Arial" w:cs="Arial"/>
                <w:bCs/>
                <w:sz w:val="20"/>
                <w:szCs w:val="20"/>
                <w:lang w:val="en-GB" w:eastAsia="en-US"/>
              </w:rPr>
            </w:pPr>
            <w:r w:rsidRPr="00A9320D">
              <w:rPr>
                <w:rFonts w:ascii="Arial" w:hAnsi="Arial" w:cs="Arial"/>
                <w:bCs/>
                <w:sz w:val="20"/>
                <w:szCs w:val="20"/>
                <w:lang w:val="en-GB" w:eastAsia="en-US"/>
              </w:rPr>
              <w:t xml:space="preserve">Title of the Manuscript: </w:t>
            </w:r>
          </w:p>
        </w:tc>
        <w:tc>
          <w:tcPr>
            <w:tcW w:w="3814" w:type="pct"/>
          </w:tcPr>
          <w:p w14:paraId="5092D388" w14:textId="77777777" w:rsidR="00890596" w:rsidRPr="00A9320D" w:rsidRDefault="003E7BB1">
            <w:pPr>
              <w:pStyle w:val="NormalWeb"/>
              <w:spacing w:before="0" w:beforeAutospacing="0" w:after="0" w:afterAutospacing="0"/>
              <w:rPr>
                <w:rFonts w:ascii="Arial" w:hAnsi="Arial" w:cs="Arial"/>
                <w:b/>
                <w:sz w:val="20"/>
                <w:szCs w:val="20"/>
                <w:lang w:val="en-GB"/>
              </w:rPr>
            </w:pPr>
            <w:r w:rsidRPr="00A9320D">
              <w:rPr>
                <w:rFonts w:ascii="Arial" w:hAnsi="Arial" w:cs="Arial"/>
                <w:b/>
                <w:sz w:val="20"/>
                <w:szCs w:val="20"/>
                <w:lang w:val="en-GB"/>
              </w:rPr>
              <w:t xml:space="preserve">Clinical characteristics and associated factors of uterine fibroids based on the FIGO 2018 classification at the National Hospital of Obstetrics and </w:t>
            </w:r>
            <w:proofErr w:type="spellStart"/>
            <w:r w:rsidRPr="00A9320D">
              <w:rPr>
                <w:rFonts w:ascii="Arial" w:hAnsi="Arial" w:cs="Arial"/>
                <w:b/>
                <w:sz w:val="20"/>
                <w:szCs w:val="20"/>
                <w:lang w:val="en-GB"/>
              </w:rPr>
              <w:t>Gynecology</w:t>
            </w:r>
            <w:proofErr w:type="spellEnd"/>
            <w:r w:rsidRPr="00A9320D">
              <w:rPr>
                <w:rFonts w:ascii="Arial" w:hAnsi="Arial" w:cs="Arial"/>
                <w:b/>
                <w:sz w:val="20"/>
                <w:szCs w:val="20"/>
                <w:lang w:val="en-GB"/>
              </w:rPr>
              <w:t>, Vietnam</w:t>
            </w:r>
          </w:p>
        </w:tc>
      </w:tr>
      <w:tr w:rsidR="00890596" w:rsidRPr="00A9320D" w14:paraId="1995592D" w14:textId="77777777">
        <w:trPr>
          <w:trHeight w:val="20"/>
          <w:jc w:val="center"/>
        </w:trPr>
        <w:tc>
          <w:tcPr>
            <w:tcW w:w="1186" w:type="pct"/>
          </w:tcPr>
          <w:p w14:paraId="7A30259C" w14:textId="77777777" w:rsidR="00890596" w:rsidRPr="00A9320D" w:rsidRDefault="00A31E98">
            <w:pPr>
              <w:pStyle w:val="BodyText"/>
              <w:ind w:left="90"/>
              <w:jc w:val="left"/>
              <w:rPr>
                <w:rFonts w:ascii="Arial" w:hAnsi="Arial" w:cs="Arial"/>
                <w:bCs/>
                <w:sz w:val="20"/>
                <w:szCs w:val="20"/>
                <w:lang w:val="en-GB" w:eastAsia="en-US"/>
              </w:rPr>
            </w:pPr>
            <w:r w:rsidRPr="00A9320D">
              <w:rPr>
                <w:rFonts w:ascii="Arial" w:hAnsi="Arial" w:cs="Arial"/>
                <w:bCs/>
                <w:sz w:val="20"/>
                <w:szCs w:val="20"/>
                <w:lang w:val="en-GB" w:eastAsia="en-US"/>
              </w:rPr>
              <w:t>Type of the Article</w:t>
            </w:r>
          </w:p>
        </w:tc>
        <w:tc>
          <w:tcPr>
            <w:tcW w:w="3814" w:type="pct"/>
          </w:tcPr>
          <w:p w14:paraId="241FBEFF" w14:textId="77777777" w:rsidR="00890596" w:rsidRPr="00A9320D" w:rsidRDefault="00A31E98">
            <w:pPr>
              <w:pStyle w:val="NormalWeb"/>
              <w:spacing w:before="0" w:beforeAutospacing="0" w:after="0" w:afterAutospacing="0"/>
              <w:rPr>
                <w:rFonts w:ascii="Arial" w:hAnsi="Arial" w:cs="Arial"/>
                <w:b/>
                <w:sz w:val="20"/>
                <w:szCs w:val="20"/>
                <w:lang w:val="en-GB"/>
              </w:rPr>
            </w:pPr>
            <w:r w:rsidRPr="00A9320D">
              <w:rPr>
                <w:rFonts w:ascii="Arial" w:hAnsi="Arial" w:cs="Arial"/>
                <w:b/>
                <w:sz w:val="20"/>
                <w:szCs w:val="20"/>
                <w:lang w:val="en-GB"/>
              </w:rPr>
              <w:t>Research Article</w:t>
            </w:r>
          </w:p>
          <w:p w14:paraId="70EEF0B6" w14:textId="77777777" w:rsidR="00890596" w:rsidRPr="00A9320D" w:rsidRDefault="00890596">
            <w:pPr>
              <w:pStyle w:val="NormalWeb"/>
              <w:spacing w:before="0" w:beforeAutospacing="0" w:after="0" w:afterAutospacing="0"/>
              <w:rPr>
                <w:rFonts w:ascii="Arial" w:hAnsi="Arial" w:cs="Arial"/>
                <w:b/>
                <w:sz w:val="20"/>
                <w:szCs w:val="20"/>
                <w:lang w:val="en-GB"/>
              </w:rPr>
            </w:pPr>
          </w:p>
        </w:tc>
      </w:tr>
    </w:tbl>
    <w:p w14:paraId="118ACBC6" w14:textId="77777777" w:rsidR="00890596" w:rsidRPr="00A9320D" w:rsidRDefault="00890596">
      <w:pPr>
        <w:pStyle w:val="BodyText"/>
        <w:rPr>
          <w:rFonts w:ascii="Arial" w:hAnsi="Arial" w:cs="Arial"/>
          <w:i/>
          <w:sz w:val="20"/>
          <w:szCs w:val="20"/>
          <w:u w:val="single"/>
          <w:lang w:val="en-GB"/>
        </w:rPr>
      </w:pPr>
    </w:p>
    <w:p w14:paraId="14B815CB" w14:textId="77777777" w:rsidR="00890596" w:rsidRPr="00A9320D" w:rsidRDefault="00890596">
      <w:pPr>
        <w:pStyle w:val="BodyText"/>
        <w:rPr>
          <w:rFonts w:ascii="Arial" w:hAnsi="Arial" w:cs="Arial"/>
          <w:i/>
          <w:sz w:val="20"/>
          <w:szCs w:val="20"/>
          <w:u w:val="single"/>
          <w:lang w:val="en-GB"/>
        </w:rPr>
      </w:pPr>
    </w:p>
    <w:p w14:paraId="1ED75C01" w14:textId="77777777" w:rsidR="00890596" w:rsidRPr="00A9320D" w:rsidRDefault="00890596">
      <w:pPr>
        <w:pStyle w:val="BodyText"/>
        <w:rPr>
          <w:rFonts w:ascii="Arial" w:hAnsi="Arial" w:cs="Arial"/>
          <w:sz w:val="20"/>
          <w:szCs w:val="20"/>
          <w:lang w:val="en-GB"/>
        </w:rPr>
      </w:pPr>
    </w:p>
    <w:p w14:paraId="46F152CD" w14:textId="77777777" w:rsidR="00890596" w:rsidRPr="00A9320D" w:rsidRDefault="00890596">
      <w:pPr>
        <w:pStyle w:val="BodyText"/>
        <w:rPr>
          <w:rFonts w:ascii="Arial" w:hAnsi="Arial" w:cs="Arial"/>
          <w:sz w:val="20"/>
          <w:szCs w:val="20"/>
          <w:lang w:val="en-GB"/>
        </w:rPr>
      </w:pPr>
    </w:p>
    <w:p w14:paraId="33026468" w14:textId="77777777" w:rsidR="00890596" w:rsidRPr="00A9320D" w:rsidRDefault="00A31E98">
      <w:pPr>
        <w:pStyle w:val="BodyText"/>
        <w:rPr>
          <w:rFonts w:ascii="Arial" w:hAnsi="Arial" w:cs="Arial"/>
          <w:b/>
          <w:sz w:val="20"/>
          <w:szCs w:val="20"/>
          <w:u w:val="single"/>
          <w:lang w:val="en-GB"/>
        </w:rPr>
      </w:pPr>
      <w:r w:rsidRPr="00A9320D">
        <w:rPr>
          <w:rFonts w:ascii="Arial" w:hAnsi="Arial" w:cs="Arial"/>
          <w:b/>
          <w:sz w:val="20"/>
          <w:szCs w:val="20"/>
          <w:highlight w:val="yellow"/>
          <w:u w:val="single"/>
          <w:lang w:val="en-GB"/>
        </w:rPr>
        <w:t>PART 1 (Importance of the manuscript)</w:t>
      </w:r>
      <w:r w:rsidRPr="00A9320D">
        <w:rPr>
          <w:rFonts w:ascii="Arial" w:hAnsi="Arial" w:cs="Arial"/>
          <w:b/>
          <w:sz w:val="20"/>
          <w:szCs w:val="20"/>
          <w:u w:val="single"/>
          <w:lang w:val="en-GB"/>
        </w:rPr>
        <w:t xml:space="preserve"> </w:t>
      </w:r>
    </w:p>
    <w:p w14:paraId="7DD2ACC4" w14:textId="77777777" w:rsidR="00890596" w:rsidRPr="00A9320D" w:rsidRDefault="008905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90596" w:rsidRPr="00A9320D" w14:paraId="37AC6CF1" w14:textId="77777777">
        <w:trPr>
          <w:trHeight w:val="20"/>
          <w:jc w:val="center"/>
        </w:trPr>
        <w:tc>
          <w:tcPr>
            <w:tcW w:w="1789" w:type="pct"/>
            <w:noWrap/>
          </w:tcPr>
          <w:p w14:paraId="163AC3E1" w14:textId="77777777" w:rsidR="00890596" w:rsidRPr="00A9320D" w:rsidRDefault="00890596">
            <w:pPr>
              <w:pStyle w:val="Heading2"/>
              <w:jc w:val="left"/>
              <w:rPr>
                <w:rFonts w:ascii="Arial" w:hAnsi="Arial" w:cs="Arial"/>
                <w:lang w:val="en-GB" w:eastAsia="en-US"/>
              </w:rPr>
            </w:pPr>
          </w:p>
        </w:tc>
        <w:tc>
          <w:tcPr>
            <w:tcW w:w="1844" w:type="pct"/>
          </w:tcPr>
          <w:p w14:paraId="67795F22" w14:textId="77777777" w:rsidR="00890596" w:rsidRPr="00A9320D" w:rsidRDefault="00A31E98">
            <w:pPr>
              <w:pStyle w:val="Heading2"/>
              <w:jc w:val="left"/>
              <w:rPr>
                <w:rFonts w:ascii="Arial" w:hAnsi="Arial" w:cs="Arial"/>
                <w:lang w:val="en-GB" w:eastAsia="en-US"/>
              </w:rPr>
            </w:pPr>
            <w:r w:rsidRPr="00A9320D">
              <w:rPr>
                <w:rFonts w:ascii="Arial" w:hAnsi="Arial" w:cs="Arial"/>
                <w:lang w:val="en-GB" w:eastAsia="en-US"/>
              </w:rPr>
              <w:t>Comments of the Reviewers</w:t>
            </w:r>
          </w:p>
        </w:tc>
        <w:tc>
          <w:tcPr>
            <w:tcW w:w="1367" w:type="pct"/>
          </w:tcPr>
          <w:p w14:paraId="364397BC" w14:textId="77777777" w:rsidR="00890596" w:rsidRPr="00A9320D" w:rsidRDefault="00A31E98">
            <w:pPr>
              <w:spacing w:after="160" w:line="259" w:lineRule="auto"/>
              <w:rPr>
                <w:rFonts w:ascii="Arial" w:eastAsia="Calibri" w:hAnsi="Arial" w:cs="Arial"/>
                <w:kern w:val="2"/>
                <w:sz w:val="20"/>
                <w:szCs w:val="20"/>
                <w:lang w:val="en-GB"/>
              </w:rPr>
            </w:pPr>
            <w:r w:rsidRPr="00A9320D">
              <w:rPr>
                <w:rFonts w:ascii="Arial" w:eastAsia="Calibri" w:hAnsi="Arial" w:cs="Arial"/>
                <w:b/>
                <w:kern w:val="2"/>
                <w:sz w:val="20"/>
                <w:szCs w:val="20"/>
                <w:lang w:val="en-GB"/>
              </w:rPr>
              <w:t>Author’s Feedback</w:t>
            </w:r>
            <w:r w:rsidRPr="00A9320D">
              <w:rPr>
                <w:rFonts w:ascii="Arial" w:eastAsia="Calibri" w:hAnsi="Arial" w:cs="Arial"/>
                <w:kern w:val="2"/>
                <w:sz w:val="20"/>
                <w:szCs w:val="20"/>
                <w:lang w:val="en-GB"/>
              </w:rPr>
              <w:t xml:space="preserve"> </w:t>
            </w:r>
          </w:p>
          <w:p w14:paraId="5A20CEDA" w14:textId="77777777" w:rsidR="00890596" w:rsidRPr="00A9320D" w:rsidRDefault="00890596">
            <w:pPr>
              <w:pStyle w:val="Heading2"/>
              <w:jc w:val="left"/>
              <w:rPr>
                <w:rFonts w:ascii="Arial" w:hAnsi="Arial" w:cs="Arial"/>
                <w:b w:val="0"/>
                <w:lang w:val="en-GB" w:eastAsia="en-US"/>
              </w:rPr>
            </w:pPr>
          </w:p>
        </w:tc>
      </w:tr>
      <w:tr w:rsidR="00890596" w:rsidRPr="00A9320D" w14:paraId="5A74513C" w14:textId="77777777">
        <w:trPr>
          <w:trHeight w:val="20"/>
          <w:jc w:val="center"/>
        </w:trPr>
        <w:tc>
          <w:tcPr>
            <w:tcW w:w="1789" w:type="pct"/>
            <w:noWrap/>
          </w:tcPr>
          <w:p w14:paraId="6CDC3B08" w14:textId="77777777" w:rsidR="00890596" w:rsidRPr="00A9320D" w:rsidRDefault="00A31E98">
            <w:pPr>
              <w:rPr>
                <w:rFonts w:ascii="Arial" w:eastAsia="MS Mincho" w:hAnsi="Arial" w:cs="Arial"/>
                <w:bCs/>
                <w:sz w:val="20"/>
                <w:szCs w:val="20"/>
                <w:lang w:val="en-GB"/>
              </w:rPr>
            </w:pPr>
            <w:r w:rsidRPr="00A9320D">
              <w:rPr>
                <w:rFonts w:ascii="Arial" w:hAnsi="Arial" w:cs="Arial"/>
                <w:b/>
                <w:bCs/>
                <w:sz w:val="20"/>
                <w:szCs w:val="20"/>
                <w:lang w:val="en-GB"/>
              </w:rPr>
              <w:t>Please write a few sentences regarding the importance of this manuscript for the scientific community.</w:t>
            </w:r>
            <w:r w:rsidRPr="00A9320D">
              <w:rPr>
                <w:rFonts w:ascii="Arial" w:hAnsi="Arial" w:cs="Arial"/>
                <w:bCs/>
                <w:sz w:val="20"/>
                <w:szCs w:val="20"/>
                <w:lang w:val="en-GB"/>
              </w:rPr>
              <w:t xml:space="preserve"> A minimum of 3-4 sentences may be required for this part.</w:t>
            </w:r>
          </w:p>
        </w:tc>
        <w:tc>
          <w:tcPr>
            <w:tcW w:w="1844" w:type="pct"/>
          </w:tcPr>
          <w:p w14:paraId="57D187CF" w14:textId="05763A5D" w:rsidR="00890596" w:rsidRPr="00A9320D" w:rsidRDefault="00C743EE" w:rsidP="006151E1">
            <w:pPr>
              <w:pStyle w:val="ListParagraph"/>
              <w:ind w:left="0"/>
              <w:jc w:val="both"/>
              <w:rPr>
                <w:rFonts w:ascii="Arial" w:hAnsi="Arial" w:cs="Arial"/>
                <w:sz w:val="20"/>
                <w:szCs w:val="20"/>
                <w:lang w:val="en-GB"/>
              </w:rPr>
            </w:pPr>
            <w:r w:rsidRPr="00A9320D">
              <w:rPr>
                <w:rFonts w:ascii="Arial" w:hAnsi="Arial" w:cs="Arial"/>
                <w:sz w:val="20"/>
                <w:szCs w:val="20"/>
                <w:lang w:val="en-GB"/>
              </w:rPr>
              <w:t>Clinical evaluation and associated factors are essential in managing uterine fibroid since these benign tumours affect</w:t>
            </w:r>
            <w:r w:rsidR="003B02FB" w:rsidRPr="00A9320D">
              <w:rPr>
                <w:rFonts w:ascii="Arial" w:hAnsi="Arial" w:cs="Arial"/>
                <w:sz w:val="20"/>
                <w:szCs w:val="20"/>
                <w:lang w:val="en-GB"/>
              </w:rPr>
              <w:t xml:space="preserve"> one in four adult</w:t>
            </w:r>
            <w:r w:rsidRPr="00A9320D">
              <w:rPr>
                <w:rFonts w:ascii="Arial" w:hAnsi="Arial" w:cs="Arial"/>
                <w:sz w:val="20"/>
                <w:szCs w:val="20"/>
                <w:lang w:val="en-GB"/>
              </w:rPr>
              <w:t xml:space="preserve"> women</w:t>
            </w:r>
            <w:r w:rsidR="003B02FB" w:rsidRPr="00A9320D">
              <w:rPr>
                <w:rFonts w:ascii="Arial" w:hAnsi="Arial" w:cs="Arial"/>
                <w:sz w:val="20"/>
                <w:szCs w:val="20"/>
                <w:lang w:val="en-GB"/>
              </w:rPr>
              <w:t xml:space="preserve">. Uterine fibroids are </w:t>
            </w:r>
            <w:proofErr w:type="gramStart"/>
            <w:r w:rsidR="003B02FB" w:rsidRPr="00A9320D">
              <w:rPr>
                <w:rFonts w:ascii="Arial" w:hAnsi="Arial" w:cs="Arial"/>
                <w:sz w:val="20"/>
                <w:szCs w:val="20"/>
                <w:lang w:val="en-GB"/>
              </w:rPr>
              <w:t>derives</w:t>
            </w:r>
            <w:proofErr w:type="gramEnd"/>
            <w:r w:rsidR="003B02FB" w:rsidRPr="00A9320D">
              <w:rPr>
                <w:rFonts w:ascii="Arial" w:hAnsi="Arial" w:cs="Arial"/>
                <w:sz w:val="20"/>
                <w:szCs w:val="20"/>
                <w:lang w:val="en-GB"/>
              </w:rPr>
              <w:t xml:space="preserve"> from multifactorial </w:t>
            </w:r>
            <w:proofErr w:type="spellStart"/>
            <w:r w:rsidR="003B02FB" w:rsidRPr="00A9320D">
              <w:rPr>
                <w:rFonts w:ascii="Arial" w:hAnsi="Arial" w:cs="Arial"/>
                <w:sz w:val="20"/>
                <w:szCs w:val="20"/>
                <w:lang w:val="en-GB"/>
              </w:rPr>
              <w:t>etiology</w:t>
            </w:r>
            <w:proofErr w:type="spellEnd"/>
            <w:r w:rsidR="003B02FB" w:rsidRPr="00A9320D">
              <w:rPr>
                <w:rFonts w:ascii="Arial" w:hAnsi="Arial" w:cs="Arial"/>
                <w:sz w:val="20"/>
                <w:szCs w:val="20"/>
                <w:lang w:val="en-GB"/>
              </w:rPr>
              <w:t xml:space="preserve"> driven by hormonal, genetic, and environmental factors. </w:t>
            </w:r>
            <w:r w:rsidR="006151E1" w:rsidRPr="00A9320D">
              <w:rPr>
                <w:rFonts w:ascii="Arial" w:hAnsi="Arial" w:cs="Arial"/>
                <w:sz w:val="20"/>
                <w:szCs w:val="20"/>
                <w:lang w:val="en-GB"/>
              </w:rPr>
              <w:t xml:space="preserve">This manuscript will increase knowledge about uterine myoma condition </w:t>
            </w:r>
            <w:r w:rsidR="00822B61" w:rsidRPr="00A9320D">
              <w:rPr>
                <w:rFonts w:ascii="Arial" w:hAnsi="Arial" w:cs="Arial"/>
                <w:sz w:val="20"/>
                <w:szCs w:val="20"/>
                <w:lang w:val="en-GB"/>
              </w:rPr>
              <w:t>not only in</w:t>
            </w:r>
            <w:r w:rsidR="006151E1" w:rsidRPr="00A9320D">
              <w:rPr>
                <w:rFonts w:ascii="Arial" w:hAnsi="Arial" w:cs="Arial"/>
                <w:sz w:val="20"/>
                <w:szCs w:val="20"/>
                <w:lang w:val="en-GB"/>
              </w:rPr>
              <w:t xml:space="preserve"> Vietnam</w:t>
            </w:r>
            <w:r w:rsidR="00822B61" w:rsidRPr="00A9320D">
              <w:rPr>
                <w:rFonts w:ascii="Arial" w:hAnsi="Arial" w:cs="Arial"/>
                <w:sz w:val="20"/>
                <w:szCs w:val="20"/>
                <w:lang w:val="en-GB"/>
              </w:rPr>
              <w:t xml:space="preserve"> but also worldwide.</w:t>
            </w:r>
          </w:p>
        </w:tc>
        <w:tc>
          <w:tcPr>
            <w:tcW w:w="1367" w:type="pct"/>
          </w:tcPr>
          <w:p w14:paraId="1C53EB3D" w14:textId="77777777" w:rsidR="00890596" w:rsidRPr="00A9320D" w:rsidRDefault="00890596">
            <w:pPr>
              <w:pStyle w:val="Heading2"/>
              <w:jc w:val="left"/>
              <w:rPr>
                <w:rFonts w:ascii="Arial" w:hAnsi="Arial" w:cs="Arial"/>
                <w:b w:val="0"/>
                <w:lang w:val="en-GB" w:eastAsia="en-US"/>
              </w:rPr>
            </w:pPr>
          </w:p>
        </w:tc>
      </w:tr>
    </w:tbl>
    <w:p w14:paraId="3B5D4EFA" w14:textId="77777777" w:rsidR="00890596" w:rsidRPr="00A9320D" w:rsidRDefault="00890596">
      <w:pPr>
        <w:rPr>
          <w:rFonts w:ascii="Arial" w:hAnsi="Arial" w:cs="Arial"/>
          <w:sz w:val="20"/>
          <w:szCs w:val="20"/>
          <w:lang w:val="en-GB"/>
        </w:rPr>
      </w:pPr>
    </w:p>
    <w:p w14:paraId="05ABA10B" w14:textId="77777777" w:rsidR="00890596" w:rsidRPr="00A9320D" w:rsidRDefault="00890596">
      <w:pPr>
        <w:rPr>
          <w:rFonts w:ascii="Arial" w:hAnsi="Arial" w:cs="Arial"/>
          <w:sz w:val="20"/>
          <w:szCs w:val="20"/>
          <w:lang w:val="en-GB"/>
        </w:rPr>
      </w:pPr>
    </w:p>
    <w:p w14:paraId="244DDCC5" w14:textId="77777777" w:rsidR="00890596" w:rsidRPr="00A9320D" w:rsidRDefault="00890596">
      <w:pPr>
        <w:rPr>
          <w:rFonts w:ascii="Arial" w:hAnsi="Arial" w:cs="Arial"/>
          <w:sz w:val="20"/>
          <w:szCs w:val="20"/>
          <w:lang w:val="en-GB"/>
        </w:rPr>
      </w:pPr>
    </w:p>
    <w:p w14:paraId="5A1B26C4" w14:textId="77777777" w:rsidR="00890596" w:rsidRPr="00A9320D" w:rsidRDefault="00A31E98">
      <w:pPr>
        <w:pStyle w:val="Heading2"/>
        <w:jc w:val="left"/>
        <w:rPr>
          <w:rFonts w:ascii="Arial" w:hAnsi="Arial" w:cs="Arial"/>
          <w:highlight w:val="yellow"/>
          <w:u w:val="single"/>
          <w:lang w:val="en-GB" w:eastAsia="en-US"/>
        </w:rPr>
      </w:pPr>
      <w:r w:rsidRPr="00A9320D">
        <w:rPr>
          <w:rFonts w:ascii="Arial" w:hAnsi="Arial" w:cs="Arial"/>
          <w:highlight w:val="yellow"/>
          <w:u w:val="single"/>
          <w:lang w:val="en-GB" w:eastAsia="en-US"/>
        </w:rPr>
        <w:t>PART 2.1 (Objective Evaluation)</w:t>
      </w:r>
    </w:p>
    <w:p w14:paraId="5EAB05B1" w14:textId="77777777" w:rsidR="00890596" w:rsidRPr="00A9320D"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90596" w:rsidRPr="00A9320D" w14:paraId="315B570A" w14:textId="77777777">
        <w:trPr>
          <w:trHeight w:val="20"/>
          <w:tblHeader/>
          <w:jc w:val="center"/>
        </w:trPr>
        <w:tc>
          <w:tcPr>
            <w:tcW w:w="1790" w:type="pct"/>
            <w:noWrap/>
          </w:tcPr>
          <w:p w14:paraId="620644FE" w14:textId="77777777" w:rsidR="00890596" w:rsidRPr="00A9320D" w:rsidRDefault="00890596">
            <w:pPr>
              <w:pStyle w:val="Heading2"/>
              <w:jc w:val="left"/>
              <w:rPr>
                <w:rFonts w:ascii="Arial" w:hAnsi="Arial" w:cs="Arial"/>
                <w:lang w:val="en-GB" w:eastAsia="en-US"/>
              </w:rPr>
            </w:pPr>
          </w:p>
        </w:tc>
        <w:tc>
          <w:tcPr>
            <w:tcW w:w="1843" w:type="pct"/>
          </w:tcPr>
          <w:p w14:paraId="2591C17B" w14:textId="77777777" w:rsidR="00890596" w:rsidRPr="00A9320D" w:rsidRDefault="00A31E98">
            <w:pPr>
              <w:pStyle w:val="Heading2"/>
              <w:jc w:val="left"/>
              <w:rPr>
                <w:rFonts w:ascii="Arial" w:hAnsi="Arial" w:cs="Arial"/>
                <w:lang w:val="en-GB" w:eastAsia="en-US"/>
              </w:rPr>
            </w:pPr>
            <w:r w:rsidRPr="00A9320D">
              <w:rPr>
                <w:rFonts w:ascii="Arial" w:hAnsi="Arial" w:cs="Arial"/>
                <w:lang w:val="en-GB" w:eastAsia="en-US"/>
              </w:rPr>
              <w:t>Rating of the Reviewers</w:t>
            </w:r>
          </w:p>
        </w:tc>
        <w:tc>
          <w:tcPr>
            <w:tcW w:w="1367" w:type="pct"/>
          </w:tcPr>
          <w:p w14:paraId="63B8532A" w14:textId="77777777" w:rsidR="00890596" w:rsidRPr="00A9320D" w:rsidRDefault="00A31E98">
            <w:pPr>
              <w:spacing w:after="160" w:line="259" w:lineRule="auto"/>
              <w:rPr>
                <w:rFonts w:ascii="Arial" w:hAnsi="Arial" w:cs="Arial"/>
                <w:b/>
                <w:sz w:val="20"/>
                <w:szCs w:val="20"/>
                <w:lang w:val="en-GB"/>
              </w:rPr>
            </w:pPr>
            <w:r w:rsidRPr="00A9320D">
              <w:rPr>
                <w:rFonts w:ascii="Arial" w:eastAsia="Calibri" w:hAnsi="Arial" w:cs="Arial"/>
                <w:b/>
                <w:kern w:val="2"/>
                <w:sz w:val="20"/>
                <w:szCs w:val="20"/>
                <w:lang w:val="en-GB"/>
              </w:rPr>
              <w:t>Author’s Feedback</w:t>
            </w:r>
            <w:r w:rsidRPr="00A9320D">
              <w:rPr>
                <w:rFonts w:ascii="Arial" w:eastAsia="Calibri" w:hAnsi="Arial" w:cs="Arial"/>
                <w:kern w:val="2"/>
                <w:sz w:val="20"/>
                <w:szCs w:val="20"/>
                <w:lang w:val="en-GB"/>
              </w:rPr>
              <w:t xml:space="preserve"> </w:t>
            </w:r>
          </w:p>
        </w:tc>
      </w:tr>
      <w:tr w:rsidR="00890596" w:rsidRPr="00A9320D" w14:paraId="52645D3D" w14:textId="77777777">
        <w:trPr>
          <w:trHeight w:val="20"/>
          <w:jc w:val="center"/>
        </w:trPr>
        <w:tc>
          <w:tcPr>
            <w:tcW w:w="1790" w:type="pct"/>
            <w:noWrap/>
          </w:tcPr>
          <w:p w14:paraId="1826D9E0" w14:textId="77777777" w:rsidR="00890596" w:rsidRPr="00A9320D" w:rsidRDefault="00A31E98">
            <w:pPr>
              <w:rPr>
                <w:rFonts w:ascii="Arial" w:hAnsi="Arial" w:cs="Arial"/>
                <w:b/>
                <w:bCs/>
                <w:sz w:val="20"/>
                <w:szCs w:val="20"/>
                <w:lang w:val="en-GB"/>
              </w:rPr>
            </w:pPr>
            <w:r w:rsidRPr="00A9320D">
              <w:rPr>
                <w:rFonts w:ascii="Arial" w:hAnsi="Arial" w:cs="Arial"/>
                <w:b/>
                <w:bCs/>
                <w:sz w:val="20"/>
                <w:szCs w:val="20"/>
                <w:lang w:val="en-GB"/>
              </w:rPr>
              <w:t xml:space="preserve">1. Is the title clear and appropriate for the study? </w:t>
            </w:r>
          </w:p>
          <w:p w14:paraId="2581258B"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6689FDB1" w14:textId="77777777" w:rsidR="00890596" w:rsidRPr="00A9320D" w:rsidRDefault="00A31E98">
            <w:pPr>
              <w:rPr>
                <w:rFonts w:ascii="Arial" w:hAnsi="Arial" w:cs="Arial"/>
                <w:sz w:val="20"/>
                <w:szCs w:val="20"/>
                <w:u w:val="single"/>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D651FB" w14:textId="01F86487"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3</w:t>
            </w:r>
          </w:p>
        </w:tc>
        <w:tc>
          <w:tcPr>
            <w:tcW w:w="1367" w:type="pct"/>
          </w:tcPr>
          <w:p w14:paraId="7713EC7D" w14:textId="77777777" w:rsidR="00890596" w:rsidRPr="00A9320D" w:rsidRDefault="00890596">
            <w:pPr>
              <w:pStyle w:val="Heading2"/>
              <w:jc w:val="left"/>
              <w:rPr>
                <w:rFonts w:ascii="Arial" w:hAnsi="Arial" w:cs="Arial"/>
                <w:b w:val="0"/>
                <w:lang w:val="en-GB" w:eastAsia="en-US"/>
              </w:rPr>
            </w:pPr>
          </w:p>
        </w:tc>
      </w:tr>
      <w:tr w:rsidR="00890596" w:rsidRPr="00A9320D" w14:paraId="2541531E" w14:textId="77777777">
        <w:trPr>
          <w:trHeight w:val="20"/>
          <w:jc w:val="center"/>
        </w:trPr>
        <w:tc>
          <w:tcPr>
            <w:tcW w:w="1790" w:type="pct"/>
            <w:noWrap/>
          </w:tcPr>
          <w:p w14:paraId="6F59C14D" w14:textId="77777777" w:rsidR="00890596" w:rsidRPr="00A9320D" w:rsidRDefault="00A31E98">
            <w:pPr>
              <w:pStyle w:val="Heading2"/>
              <w:jc w:val="left"/>
              <w:rPr>
                <w:rFonts w:ascii="Arial" w:hAnsi="Arial" w:cs="Arial"/>
                <w:lang w:val="en-GB" w:eastAsia="en-US"/>
              </w:rPr>
            </w:pPr>
            <w:r w:rsidRPr="00A9320D">
              <w:rPr>
                <w:rFonts w:ascii="Arial" w:hAnsi="Arial" w:cs="Arial"/>
                <w:lang w:val="en-GB" w:eastAsia="en-US"/>
              </w:rPr>
              <w:t xml:space="preserve">2. Is the abstract of the article comprehensive? </w:t>
            </w:r>
          </w:p>
          <w:p w14:paraId="6159A680"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47555C2F"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BE4F31" w14:textId="369A43B8"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4</w:t>
            </w:r>
          </w:p>
        </w:tc>
        <w:tc>
          <w:tcPr>
            <w:tcW w:w="1367" w:type="pct"/>
          </w:tcPr>
          <w:p w14:paraId="0FF0D5A8" w14:textId="77777777" w:rsidR="00890596" w:rsidRPr="00A9320D" w:rsidRDefault="00890596">
            <w:pPr>
              <w:pStyle w:val="Heading2"/>
              <w:jc w:val="left"/>
              <w:rPr>
                <w:rFonts w:ascii="Arial" w:hAnsi="Arial" w:cs="Arial"/>
                <w:b w:val="0"/>
                <w:lang w:val="en-GB" w:eastAsia="en-US"/>
              </w:rPr>
            </w:pPr>
          </w:p>
        </w:tc>
      </w:tr>
      <w:tr w:rsidR="00890596" w:rsidRPr="00A9320D" w14:paraId="7102723D" w14:textId="77777777">
        <w:trPr>
          <w:trHeight w:val="20"/>
          <w:jc w:val="center"/>
        </w:trPr>
        <w:tc>
          <w:tcPr>
            <w:tcW w:w="1790" w:type="pct"/>
            <w:noWrap/>
          </w:tcPr>
          <w:p w14:paraId="561E6B81" w14:textId="77777777" w:rsidR="00890596" w:rsidRPr="00A9320D" w:rsidRDefault="00A31E98">
            <w:pPr>
              <w:pStyle w:val="Heading2"/>
              <w:jc w:val="left"/>
              <w:rPr>
                <w:rFonts w:ascii="Arial" w:hAnsi="Arial" w:cs="Arial"/>
                <w:lang w:val="en-GB"/>
              </w:rPr>
            </w:pPr>
            <w:r w:rsidRPr="00A9320D">
              <w:rPr>
                <w:rFonts w:ascii="Arial" w:hAnsi="Arial" w:cs="Arial"/>
                <w:lang w:val="en-GB"/>
              </w:rPr>
              <w:t>3. Are the keywords appropriate and useful?</w:t>
            </w:r>
          </w:p>
          <w:p w14:paraId="680F2A3F"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28D4B2CB" w14:textId="77777777" w:rsidR="00890596" w:rsidRPr="00A9320D" w:rsidRDefault="00A31E98">
            <w:pPr>
              <w:rPr>
                <w:rFonts w:ascii="Arial" w:hAnsi="Arial" w:cs="Arial"/>
                <w:sz w:val="20"/>
                <w:szCs w:val="20"/>
                <w:lang w:val="en-GB" w:eastAsia="x-none"/>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DBCB8C" w14:textId="49E9FFD9"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4</w:t>
            </w:r>
          </w:p>
        </w:tc>
        <w:tc>
          <w:tcPr>
            <w:tcW w:w="1367" w:type="pct"/>
          </w:tcPr>
          <w:p w14:paraId="451C7D5F" w14:textId="77777777" w:rsidR="00890596" w:rsidRPr="00A9320D" w:rsidRDefault="00890596">
            <w:pPr>
              <w:pStyle w:val="Heading2"/>
              <w:jc w:val="left"/>
              <w:rPr>
                <w:rFonts w:ascii="Arial" w:hAnsi="Arial" w:cs="Arial"/>
                <w:b w:val="0"/>
                <w:lang w:val="en-GB" w:eastAsia="en-US"/>
              </w:rPr>
            </w:pPr>
          </w:p>
        </w:tc>
      </w:tr>
      <w:tr w:rsidR="00890596" w:rsidRPr="00A9320D" w14:paraId="4DBF7948" w14:textId="77777777">
        <w:trPr>
          <w:trHeight w:val="20"/>
          <w:jc w:val="center"/>
        </w:trPr>
        <w:tc>
          <w:tcPr>
            <w:tcW w:w="1790" w:type="pct"/>
            <w:noWrap/>
          </w:tcPr>
          <w:p w14:paraId="05E57F02" w14:textId="77777777" w:rsidR="00890596" w:rsidRPr="00A9320D" w:rsidRDefault="00A31E98">
            <w:pPr>
              <w:pStyle w:val="Heading2"/>
              <w:jc w:val="left"/>
              <w:rPr>
                <w:rFonts w:ascii="Arial" w:hAnsi="Arial" w:cs="Arial"/>
                <w:lang w:val="en-GB"/>
              </w:rPr>
            </w:pPr>
            <w:r w:rsidRPr="00A9320D">
              <w:rPr>
                <w:rFonts w:ascii="Arial" w:hAnsi="Arial" w:cs="Arial"/>
                <w:lang w:val="en-GB"/>
              </w:rPr>
              <w:t>4. Is the background information of the paper sufficient and well organized?</w:t>
            </w:r>
          </w:p>
          <w:p w14:paraId="504611F8"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2B2C314F" w14:textId="77777777" w:rsidR="00890596" w:rsidRPr="00A9320D" w:rsidRDefault="00A31E98">
            <w:pPr>
              <w:rPr>
                <w:rFonts w:ascii="Arial" w:hAnsi="Arial" w:cs="Arial"/>
                <w:sz w:val="20"/>
                <w:szCs w:val="20"/>
                <w:lang w:val="en-GB" w:eastAsia="x-none"/>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C71D9" w14:textId="50524645"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3</w:t>
            </w:r>
          </w:p>
        </w:tc>
        <w:tc>
          <w:tcPr>
            <w:tcW w:w="1367" w:type="pct"/>
          </w:tcPr>
          <w:p w14:paraId="30587CFB" w14:textId="77777777" w:rsidR="00890596" w:rsidRPr="00A9320D" w:rsidRDefault="00890596">
            <w:pPr>
              <w:pStyle w:val="Heading2"/>
              <w:jc w:val="left"/>
              <w:rPr>
                <w:rFonts w:ascii="Arial" w:hAnsi="Arial" w:cs="Arial"/>
                <w:b w:val="0"/>
                <w:lang w:val="en-GB" w:eastAsia="en-US"/>
              </w:rPr>
            </w:pPr>
          </w:p>
        </w:tc>
      </w:tr>
      <w:tr w:rsidR="00890596" w:rsidRPr="00A9320D" w14:paraId="37901FC1" w14:textId="77777777">
        <w:trPr>
          <w:trHeight w:val="20"/>
          <w:jc w:val="center"/>
        </w:trPr>
        <w:tc>
          <w:tcPr>
            <w:tcW w:w="1790" w:type="pct"/>
            <w:noWrap/>
          </w:tcPr>
          <w:p w14:paraId="459C9FAA" w14:textId="77777777" w:rsidR="00890596" w:rsidRPr="00A9320D" w:rsidRDefault="00A31E98">
            <w:pPr>
              <w:pStyle w:val="Heading2"/>
              <w:jc w:val="left"/>
              <w:rPr>
                <w:rFonts w:ascii="Arial" w:hAnsi="Arial" w:cs="Arial"/>
                <w:lang w:val="en-GB"/>
              </w:rPr>
            </w:pPr>
            <w:r w:rsidRPr="00A9320D">
              <w:rPr>
                <w:rFonts w:ascii="Arial" w:hAnsi="Arial" w:cs="Arial"/>
                <w:lang w:val="en-GB"/>
              </w:rPr>
              <w:t>5. Are the research objectives/hypotheses clearly stated?</w:t>
            </w:r>
          </w:p>
          <w:p w14:paraId="24A614CD"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1278C05C" w14:textId="77777777" w:rsidR="00890596" w:rsidRPr="00A9320D" w:rsidRDefault="00A31E98">
            <w:pPr>
              <w:rPr>
                <w:rFonts w:ascii="Arial" w:hAnsi="Arial" w:cs="Arial"/>
                <w:sz w:val="20"/>
                <w:szCs w:val="20"/>
                <w:lang w:val="en-GB" w:eastAsia="x-none"/>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7852A1" w14:textId="7F5E9F20"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4</w:t>
            </w:r>
          </w:p>
        </w:tc>
        <w:tc>
          <w:tcPr>
            <w:tcW w:w="1367" w:type="pct"/>
          </w:tcPr>
          <w:p w14:paraId="4C06AFB9" w14:textId="77777777" w:rsidR="00890596" w:rsidRPr="00A9320D" w:rsidRDefault="00890596">
            <w:pPr>
              <w:pStyle w:val="Heading2"/>
              <w:jc w:val="left"/>
              <w:rPr>
                <w:rFonts w:ascii="Arial" w:hAnsi="Arial" w:cs="Arial"/>
                <w:b w:val="0"/>
                <w:lang w:val="en-GB" w:eastAsia="en-US"/>
              </w:rPr>
            </w:pPr>
          </w:p>
        </w:tc>
      </w:tr>
      <w:tr w:rsidR="00890596" w:rsidRPr="00A9320D" w14:paraId="293D7272" w14:textId="77777777">
        <w:trPr>
          <w:trHeight w:val="20"/>
          <w:jc w:val="center"/>
        </w:trPr>
        <w:tc>
          <w:tcPr>
            <w:tcW w:w="1790" w:type="pct"/>
            <w:noWrap/>
          </w:tcPr>
          <w:p w14:paraId="2F1EF6E5" w14:textId="77777777" w:rsidR="00890596" w:rsidRPr="00A9320D" w:rsidRDefault="00A31E98">
            <w:pPr>
              <w:pStyle w:val="Heading2"/>
              <w:jc w:val="left"/>
              <w:rPr>
                <w:rFonts w:ascii="Arial" w:hAnsi="Arial" w:cs="Arial"/>
                <w:lang w:val="en-GB"/>
              </w:rPr>
            </w:pPr>
            <w:r w:rsidRPr="00A9320D">
              <w:rPr>
                <w:rFonts w:ascii="Arial" w:hAnsi="Arial" w:cs="Arial"/>
                <w:lang w:val="en-GB"/>
              </w:rPr>
              <w:t>6. Is the literature review relevant and up to date?</w:t>
            </w:r>
          </w:p>
          <w:p w14:paraId="51F2897B"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609108CD" w14:textId="77777777" w:rsidR="00890596" w:rsidRPr="00A9320D" w:rsidRDefault="00A31E98">
            <w:pPr>
              <w:rPr>
                <w:rFonts w:ascii="Arial" w:hAnsi="Arial" w:cs="Arial"/>
                <w:sz w:val="20"/>
                <w:szCs w:val="20"/>
                <w:lang w:val="en-GB" w:eastAsia="x-none"/>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0B8780" w14:textId="6C0B9B90"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2</w:t>
            </w:r>
          </w:p>
        </w:tc>
        <w:tc>
          <w:tcPr>
            <w:tcW w:w="1367" w:type="pct"/>
          </w:tcPr>
          <w:p w14:paraId="505A09F9" w14:textId="77777777" w:rsidR="00890596" w:rsidRPr="00A9320D" w:rsidRDefault="00890596">
            <w:pPr>
              <w:pStyle w:val="Heading2"/>
              <w:jc w:val="left"/>
              <w:rPr>
                <w:rFonts w:ascii="Arial" w:hAnsi="Arial" w:cs="Arial"/>
                <w:b w:val="0"/>
                <w:lang w:val="en-GB" w:eastAsia="en-US"/>
              </w:rPr>
            </w:pPr>
          </w:p>
        </w:tc>
      </w:tr>
      <w:tr w:rsidR="00890596" w:rsidRPr="00A9320D" w14:paraId="31270D07" w14:textId="77777777">
        <w:trPr>
          <w:trHeight w:val="20"/>
          <w:jc w:val="center"/>
        </w:trPr>
        <w:tc>
          <w:tcPr>
            <w:tcW w:w="1790" w:type="pct"/>
            <w:noWrap/>
          </w:tcPr>
          <w:p w14:paraId="355C42DA" w14:textId="77777777" w:rsidR="00890596" w:rsidRPr="00A9320D" w:rsidRDefault="00A31E98">
            <w:pPr>
              <w:pStyle w:val="Heading2"/>
              <w:jc w:val="left"/>
              <w:rPr>
                <w:rFonts w:ascii="Arial" w:hAnsi="Arial" w:cs="Arial"/>
                <w:lang w:val="en-GB"/>
              </w:rPr>
            </w:pPr>
            <w:r w:rsidRPr="00A9320D">
              <w:rPr>
                <w:rFonts w:ascii="Arial" w:hAnsi="Arial" w:cs="Arial"/>
                <w:lang w:val="en-GB"/>
              </w:rPr>
              <w:t>7. Is the research methodology appropriate for the study?</w:t>
            </w:r>
          </w:p>
          <w:p w14:paraId="2F7D6AF4"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797CF099"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27153E" w14:textId="145BD6C8"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4</w:t>
            </w:r>
          </w:p>
        </w:tc>
        <w:tc>
          <w:tcPr>
            <w:tcW w:w="1367" w:type="pct"/>
          </w:tcPr>
          <w:p w14:paraId="7B66C882" w14:textId="77777777" w:rsidR="00890596" w:rsidRPr="00A9320D" w:rsidRDefault="00890596">
            <w:pPr>
              <w:pStyle w:val="Heading2"/>
              <w:jc w:val="left"/>
              <w:rPr>
                <w:rFonts w:ascii="Arial" w:hAnsi="Arial" w:cs="Arial"/>
                <w:b w:val="0"/>
                <w:lang w:val="en-GB" w:eastAsia="en-US"/>
              </w:rPr>
            </w:pPr>
          </w:p>
        </w:tc>
      </w:tr>
      <w:tr w:rsidR="00890596" w:rsidRPr="00A9320D" w14:paraId="14586FCF" w14:textId="77777777">
        <w:trPr>
          <w:trHeight w:val="20"/>
          <w:jc w:val="center"/>
        </w:trPr>
        <w:tc>
          <w:tcPr>
            <w:tcW w:w="1790" w:type="pct"/>
            <w:noWrap/>
          </w:tcPr>
          <w:p w14:paraId="422B8B4D" w14:textId="77777777" w:rsidR="00890596" w:rsidRPr="00A9320D" w:rsidRDefault="00A31E98">
            <w:pPr>
              <w:pStyle w:val="Heading2"/>
              <w:jc w:val="left"/>
              <w:rPr>
                <w:rFonts w:ascii="Arial" w:hAnsi="Arial" w:cs="Arial"/>
                <w:lang w:val="en-GB"/>
              </w:rPr>
            </w:pPr>
            <w:r w:rsidRPr="00A9320D">
              <w:rPr>
                <w:rFonts w:ascii="Arial" w:hAnsi="Arial" w:cs="Arial"/>
                <w:lang w:val="en-GB"/>
              </w:rPr>
              <w:t>8. Were ethical issues properly addressed (if applicable)?</w:t>
            </w:r>
          </w:p>
          <w:p w14:paraId="1B8BE6EF"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6127301F" w14:textId="77777777" w:rsidR="00890596" w:rsidRPr="00A9320D" w:rsidRDefault="00A31E98">
            <w:pPr>
              <w:rPr>
                <w:rFonts w:ascii="Arial" w:hAnsi="Arial" w:cs="Arial"/>
                <w:sz w:val="20"/>
                <w:szCs w:val="20"/>
                <w:lang w:val="en-GB" w:eastAsia="x-none"/>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6DF22C" w14:textId="224B66B0" w:rsidR="00890596" w:rsidRPr="00A9320D" w:rsidRDefault="00FD4738" w:rsidP="00EF594D">
            <w:pPr>
              <w:rPr>
                <w:rFonts w:ascii="Arial" w:hAnsi="Arial" w:cs="Arial"/>
                <w:sz w:val="20"/>
                <w:szCs w:val="20"/>
                <w:lang w:val="en-GB"/>
              </w:rPr>
            </w:pPr>
            <w:r w:rsidRPr="00A9320D">
              <w:rPr>
                <w:rFonts w:ascii="Arial" w:hAnsi="Arial" w:cs="Arial"/>
                <w:sz w:val="20"/>
                <w:szCs w:val="20"/>
                <w:lang w:val="en-GB"/>
              </w:rPr>
              <w:t>5</w:t>
            </w:r>
          </w:p>
        </w:tc>
        <w:tc>
          <w:tcPr>
            <w:tcW w:w="1367" w:type="pct"/>
          </w:tcPr>
          <w:p w14:paraId="0FF064D1" w14:textId="77777777" w:rsidR="00890596" w:rsidRPr="00A9320D" w:rsidRDefault="00890596">
            <w:pPr>
              <w:pStyle w:val="Heading2"/>
              <w:jc w:val="left"/>
              <w:rPr>
                <w:rFonts w:ascii="Arial" w:hAnsi="Arial" w:cs="Arial"/>
                <w:b w:val="0"/>
                <w:lang w:val="en-GB" w:eastAsia="en-US"/>
              </w:rPr>
            </w:pPr>
          </w:p>
        </w:tc>
      </w:tr>
      <w:tr w:rsidR="00890596" w:rsidRPr="00A9320D" w14:paraId="38D6E17D" w14:textId="77777777">
        <w:trPr>
          <w:trHeight w:val="20"/>
          <w:jc w:val="center"/>
        </w:trPr>
        <w:tc>
          <w:tcPr>
            <w:tcW w:w="1790" w:type="pct"/>
            <w:noWrap/>
          </w:tcPr>
          <w:p w14:paraId="1FC60F6C"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 xml:space="preserve">9. Are the results presented clearly? </w:t>
            </w:r>
          </w:p>
          <w:p w14:paraId="0C4A770F"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1FC61F3E" w14:textId="77777777" w:rsidR="00890596" w:rsidRPr="00A9320D" w:rsidRDefault="00A31E98">
            <w:pPr>
              <w:rPr>
                <w:rFonts w:ascii="Arial" w:hAnsi="Arial" w:cs="Arial"/>
                <w:bCs/>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A9481F" w14:textId="41AF31F9" w:rsidR="00890596" w:rsidRPr="00A9320D" w:rsidRDefault="00FD4738" w:rsidP="00EF594D">
            <w:pPr>
              <w:pStyle w:val="ListParagraph"/>
              <w:ind w:left="0"/>
              <w:rPr>
                <w:rFonts w:ascii="Arial" w:hAnsi="Arial" w:cs="Arial"/>
                <w:sz w:val="20"/>
                <w:szCs w:val="20"/>
                <w:lang w:val="en-GB"/>
              </w:rPr>
            </w:pPr>
            <w:r w:rsidRPr="00A9320D">
              <w:rPr>
                <w:rFonts w:ascii="Arial" w:hAnsi="Arial" w:cs="Arial"/>
                <w:sz w:val="20"/>
                <w:szCs w:val="20"/>
                <w:lang w:val="en-GB"/>
              </w:rPr>
              <w:t>5</w:t>
            </w:r>
          </w:p>
        </w:tc>
        <w:tc>
          <w:tcPr>
            <w:tcW w:w="1367" w:type="pct"/>
          </w:tcPr>
          <w:p w14:paraId="0F408264" w14:textId="77777777" w:rsidR="00890596" w:rsidRPr="00A9320D" w:rsidRDefault="00890596">
            <w:pPr>
              <w:pStyle w:val="Heading2"/>
              <w:jc w:val="left"/>
              <w:rPr>
                <w:rFonts w:ascii="Arial" w:hAnsi="Arial" w:cs="Arial"/>
                <w:b w:val="0"/>
                <w:lang w:val="en-GB" w:eastAsia="en-US"/>
              </w:rPr>
            </w:pPr>
          </w:p>
        </w:tc>
      </w:tr>
      <w:tr w:rsidR="00890596" w:rsidRPr="00A9320D" w14:paraId="18CDEC39" w14:textId="77777777">
        <w:trPr>
          <w:trHeight w:val="20"/>
          <w:jc w:val="center"/>
        </w:trPr>
        <w:tc>
          <w:tcPr>
            <w:tcW w:w="1790" w:type="pct"/>
            <w:noWrap/>
          </w:tcPr>
          <w:p w14:paraId="269543DD"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10. Are tables and figures clear, relevant, and necessary?</w:t>
            </w:r>
          </w:p>
          <w:p w14:paraId="47594BC1"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47BBF61E"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DAFEC" w14:textId="695B7E75" w:rsidR="00890596" w:rsidRPr="00A9320D" w:rsidRDefault="00FD4738">
            <w:pPr>
              <w:pStyle w:val="ListParagraph"/>
              <w:ind w:left="0"/>
              <w:rPr>
                <w:rFonts w:ascii="Arial" w:hAnsi="Arial" w:cs="Arial"/>
                <w:bCs/>
                <w:sz w:val="20"/>
                <w:szCs w:val="20"/>
                <w:lang w:val="en-GB"/>
              </w:rPr>
            </w:pPr>
            <w:r w:rsidRPr="00A9320D">
              <w:rPr>
                <w:rFonts w:ascii="Arial" w:hAnsi="Arial" w:cs="Arial"/>
                <w:bCs/>
                <w:sz w:val="20"/>
                <w:szCs w:val="20"/>
                <w:lang w:val="en-GB"/>
              </w:rPr>
              <w:t>2</w:t>
            </w:r>
          </w:p>
        </w:tc>
        <w:tc>
          <w:tcPr>
            <w:tcW w:w="1367" w:type="pct"/>
          </w:tcPr>
          <w:p w14:paraId="23B2AE1A" w14:textId="77777777" w:rsidR="00890596" w:rsidRPr="00A9320D" w:rsidRDefault="00890596">
            <w:pPr>
              <w:pStyle w:val="Heading2"/>
              <w:jc w:val="left"/>
              <w:rPr>
                <w:rFonts w:ascii="Arial" w:hAnsi="Arial" w:cs="Arial"/>
                <w:b w:val="0"/>
                <w:lang w:val="en-GB" w:eastAsia="en-US"/>
              </w:rPr>
            </w:pPr>
          </w:p>
        </w:tc>
      </w:tr>
      <w:tr w:rsidR="00890596" w:rsidRPr="00A9320D" w14:paraId="5D5979AF" w14:textId="77777777">
        <w:trPr>
          <w:trHeight w:val="20"/>
          <w:jc w:val="center"/>
        </w:trPr>
        <w:tc>
          <w:tcPr>
            <w:tcW w:w="1790" w:type="pct"/>
            <w:noWrap/>
          </w:tcPr>
          <w:p w14:paraId="2EEBF2D7"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11. Does the discussion relate findings to existing literature?</w:t>
            </w:r>
          </w:p>
          <w:p w14:paraId="2CCFFB6C"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41ED257E"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C422A6" w14:textId="37264DBD"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2</w:t>
            </w:r>
          </w:p>
        </w:tc>
        <w:tc>
          <w:tcPr>
            <w:tcW w:w="1367" w:type="pct"/>
          </w:tcPr>
          <w:p w14:paraId="1C7205E9" w14:textId="77777777" w:rsidR="00890596" w:rsidRPr="00A9320D" w:rsidRDefault="00890596">
            <w:pPr>
              <w:pStyle w:val="Heading2"/>
              <w:jc w:val="left"/>
              <w:rPr>
                <w:rFonts w:ascii="Arial" w:hAnsi="Arial" w:cs="Arial"/>
                <w:b w:val="0"/>
                <w:lang w:val="en-GB" w:eastAsia="en-US"/>
              </w:rPr>
            </w:pPr>
          </w:p>
        </w:tc>
      </w:tr>
      <w:tr w:rsidR="00890596" w:rsidRPr="00A9320D" w14:paraId="2D60E80E" w14:textId="77777777">
        <w:trPr>
          <w:trHeight w:val="20"/>
          <w:jc w:val="center"/>
        </w:trPr>
        <w:tc>
          <w:tcPr>
            <w:tcW w:w="1790" w:type="pct"/>
            <w:noWrap/>
          </w:tcPr>
          <w:p w14:paraId="4C9E17B3"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12. Are the conclusions supported by the data?</w:t>
            </w:r>
          </w:p>
          <w:p w14:paraId="680001CC"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6351CBCB"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041F09" w14:textId="538116D0"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4</w:t>
            </w:r>
          </w:p>
        </w:tc>
        <w:tc>
          <w:tcPr>
            <w:tcW w:w="1367" w:type="pct"/>
          </w:tcPr>
          <w:p w14:paraId="3D277283" w14:textId="77777777" w:rsidR="00890596" w:rsidRPr="00A9320D" w:rsidRDefault="00890596">
            <w:pPr>
              <w:pStyle w:val="Heading2"/>
              <w:jc w:val="left"/>
              <w:rPr>
                <w:rFonts w:ascii="Arial" w:hAnsi="Arial" w:cs="Arial"/>
                <w:b w:val="0"/>
                <w:lang w:val="en-GB" w:eastAsia="en-US"/>
              </w:rPr>
            </w:pPr>
          </w:p>
        </w:tc>
      </w:tr>
      <w:tr w:rsidR="00890596" w:rsidRPr="00A9320D" w14:paraId="02AF1566" w14:textId="77777777">
        <w:trPr>
          <w:trHeight w:val="20"/>
          <w:jc w:val="center"/>
        </w:trPr>
        <w:tc>
          <w:tcPr>
            <w:tcW w:w="1790" w:type="pct"/>
            <w:noWrap/>
          </w:tcPr>
          <w:p w14:paraId="79B31A1A"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13. Are the limitations of the study discussed?</w:t>
            </w:r>
          </w:p>
          <w:p w14:paraId="66FD606A"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21689DD9"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 xml:space="preserve">5 = Excellent 4 = Good 3 = Satisfactory 2 = Needs </w:t>
            </w:r>
            <w:r w:rsidRPr="00A9320D">
              <w:rPr>
                <w:rFonts w:ascii="Arial" w:hAnsi="Arial" w:cs="Arial"/>
                <w:color w:val="404040"/>
                <w:sz w:val="20"/>
                <w:szCs w:val="20"/>
                <w:shd w:val="clear" w:color="auto" w:fill="FFFFFF"/>
                <w:lang w:val="en-GB"/>
              </w:rPr>
              <w:lastRenderedPageBreak/>
              <w:t>Improvement 1 = Poor N/A = Not Applicable</w:t>
            </w:r>
          </w:p>
        </w:tc>
        <w:tc>
          <w:tcPr>
            <w:tcW w:w="1843" w:type="pct"/>
          </w:tcPr>
          <w:p w14:paraId="457C516B" w14:textId="1A550A86"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lastRenderedPageBreak/>
              <w:t>1</w:t>
            </w:r>
          </w:p>
        </w:tc>
        <w:tc>
          <w:tcPr>
            <w:tcW w:w="1367" w:type="pct"/>
          </w:tcPr>
          <w:p w14:paraId="4D4C4991" w14:textId="77777777" w:rsidR="00890596" w:rsidRPr="00A9320D" w:rsidRDefault="00890596">
            <w:pPr>
              <w:pStyle w:val="Heading2"/>
              <w:jc w:val="left"/>
              <w:rPr>
                <w:rFonts w:ascii="Arial" w:hAnsi="Arial" w:cs="Arial"/>
                <w:b w:val="0"/>
                <w:lang w:val="en-GB" w:eastAsia="en-US"/>
              </w:rPr>
            </w:pPr>
          </w:p>
        </w:tc>
      </w:tr>
      <w:tr w:rsidR="00890596" w:rsidRPr="00A9320D" w14:paraId="53B120D2" w14:textId="77777777">
        <w:trPr>
          <w:trHeight w:val="20"/>
          <w:jc w:val="center"/>
        </w:trPr>
        <w:tc>
          <w:tcPr>
            <w:tcW w:w="1790" w:type="pct"/>
            <w:noWrap/>
          </w:tcPr>
          <w:p w14:paraId="11D495BE"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14. Are the references relevant and sufficient (in number)?</w:t>
            </w:r>
          </w:p>
          <w:p w14:paraId="23814988"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31EEB708"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5 = Excellent 4 = Good 3 = Satisfactory 2 = Needs Improvement 1 = Poor </w:t>
            </w:r>
          </w:p>
          <w:p w14:paraId="2DF07278"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N/A = Not Applicable</w:t>
            </w:r>
          </w:p>
        </w:tc>
        <w:tc>
          <w:tcPr>
            <w:tcW w:w="1843" w:type="pct"/>
          </w:tcPr>
          <w:p w14:paraId="7C6420C9" w14:textId="1FB587E1"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3</w:t>
            </w:r>
          </w:p>
        </w:tc>
        <w:tc>
          <w:tcPr>
            <w:tcW w:w="1367" w:type="pct"/>
          </w:tcPr>
          <w:p w14:paraId="284AABE4" w14:textId="77777777" w:rsidR="00890596" w:rsidRPr="00A9320D" w:rsidRDefault="00890596">
            <w:pPr>
              <w:pStyle w:val="Heading2"/>
              <w:jc w:val="left"/>
              <w:rPr>
                <w:rFonts w:ascii="Arial" w:hAnsi="Arial" w:cs="Arial"/>
                <w:b w:val="0"/>
                <w:lang w:val="en-GB" w:eastAsia="en-US"/>
              </w:rPr>
            </w:pPr>
          </w:p>
        </w:tc>
      </w:tr>
      <w:tr w:rsidR="00890596" w:rsidRPr="00A9320D" w14:paraId="75A6345A" w14:textId="77777777">
        <w:trPr>
          <w:trHeight w:val="20"/>
          <w:jc w:val="center"/>
        </w:trPr>
        <w:tc>
          <w:tcPr>
            <w:tcW w:w="1790" w:type="pct"/>
            <w:noWrap/>
          </w:tcPr>
          <w:p w14:paraId="4D44EDB5" w14:textId="77777777" w:rsidR="00890596" w:rsidRPr="00A9320D" w:rsidRDefault="00A31E98">
            <w:pPr>
              <w:rPr>
                <w:rFonts w:ascii="Arial" w:hAnsi="Arial" w:cs="Arial"/>
                <w:b/>
                <w:sz w:val="20"/>
                <w:szCs w:val="20"/>
                <w:lang w:val="en-GB"/>
              </w:rPr>
            </w:pPr>
            <w:r w:rsidRPr="00A9320D">
              <w:rPr>
                <w:rFonts w:ascii="Arial" w:hAnsi="Arial" w:cs="Arial"/>
                <w:b/>
                <w:sz w:val="20"/>
                <w:szCs w:val="20"/>
                <w:lang w:val="en-GB"/>
              </w:rPr>
              <w:t>15. Is the manuscript written in clear and understandable language?</w:t>
            </w:r>
          </w:p>
          <w:p w14:paraId="6860154A"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Rating Scale: </w:t>
            </w:r>
          </w:p>
          <w:p w14:paraId="491D9E3C" w14:textId="77777777" w:rsidR="00890596" w:rsidRPr="00A9320D" w:rsidRDefault="00A31E98">
            <w:pPr>
              <w:rPr>
                <w:rFonts w:ascii="Arial" w:hAnsi="Arial" w:cs="Arial"/>
                <w:color w:val="404040"/>
                <w:sz w:val="20"/>
                <w:szCs w:val="20"/>
                <w:shd w:val="clear" w:color="auto" w:fill="FFFFFF"/>
                <w:lang w:val="en-GB"/>
              </w:rPr>
            </w:pPr>
            <w:r w:rsidRPr="00A9320D">
              <w:rPr>
                <w:rFonts w:ascii="Arial" w:hAnsi="Arial" w:cs="Arial"/>
                <w:color w:val="404040"/>
                <w:sz w:val="20"/>
                <w:szCs w:val="20"/>
                <w:shd w:val="clear" w:color="auto" w:fill="FFFFFF"/>
                <w:lang w:val="en-GB"/>
              </w:rPr>
              <w:t xml:space="preserve">5 = Excellent 4 = Good 3 = Satisfactory 2 = Needs Improvement 1 = Poor </w:t>
            </w:r>
          </w:p>
          <w:p w14:paraId="104C4249" w14:textId="77777777" w:rsidR="00890596" w:rsidRPr="00A9320D" w:rsidRDefault="00A31E98">
            <w:pPr>
              <w:rPr>
                <w:rFonts w:ascii="Arial" w:hAnsi="Arial" w:cs="Arial"/>
                <w:sz w:val="20"/>
                <w:szCs w:val="20"/>
                <w:lang w:val="en-GB"/>
              </w:rPr>
            </w:pPr>
            <w:r w:rsidRPr="00A9320D">
              <w:rPr>
                <w:rFonts w:ascii="Arial" w:hAnsi="Arial" w:cs="Arial"/>
                <w:color w:val="404040"/>
                <w:sz w:val="20"/>
                <w:szCs w:val="20"/>
                <w:shd w:val="clear" w:color="auto" w:fill="FFFFFF"/>
                <w:lang w:val="en-GB"/>
              </w:rPr>
              <w:t>N/A = Not Applicable</w:t>
            </w:r>
          </w:p>
        </w:tc>
        <w:tc>
          <w:tcPr>
            <w:tcW w:w="1843" w:type="pct"/>
          </w:tcPr>
          <w:p w14:paraId="117107EF" w14:textId="77777777"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2</w:t>
            </w:r>
          </w:p>
          <w:p w14:paraId="0F47AB79" w14:textId="77777777" w:rsidR="00D65D83" w:rsidRPr="00A9320D" w:rsidRDefault="00D65D83">
            <w:pPr>
              <w:pStyle w:val="ListParagraph"/>
              <w:ind w:left="0"/>
              <w:rPr>
                <w:rFonts w:ascii="Arial" w:hAnsi="Arial" w:cs="Arial"/>
                <w:bCs/>
                <w:sz w:val="20"/>
                <w:szCs w:val="20"/>
                <w:lang w:val="en-GB"/>
              </w:rPr>
            </w:pPr>
          </w:p>
          <w:p w14:paraId="58979FDE" w14:textId="122A72D8" w:rsidR="00D65D83" w:rsidRPr="00A9320D" w:rsidRDefault="00D65D83">
            <w:pPr>
              <w:pStyle w:val="ListParagraph"/>
              <w:ind w:left="0"/>
              <w:rPr>
                <w:rFonts w:ascii="Arial" w:hAnsi="Arial" w:cs="Arial"/>
                <w:bCs/>
                <w:sz w:val="20"/>
                <w:szCs w:val="20"/>
                <w:lang w:val="en-GB"/>
              </w:rPr>
            </w:pPr>
          </w:p>
        </w:tc>
        <w:tc>
          <w:tcPr>
            <w:tcW w:w="1367" w:type="pct"/>
          </w:tcPr>
          <w:p w14:paraId="4BDCEE13" w14:textId="77777777" w:rsidR="00890596" w:rsidRPr="00A9320D" w:rsidRDefault="00890596">
            <w:pPr>
              <w:pStyle w:val="Heading2"/>
              <w:jc w:val="left"/>
              <w:rPr>
                <w:rFonts w:ascii="Arial" w:hAnsi="Arial" w:cs="Arial"/>
                <w:b w:val="0"/>
                <w:lang w:val="en-GB" w:eastAsia="en-US"/>
              </w:rPr>
            </w:pPr>
          </w:p>
        </w:tc>
      </w:tr>
    </w:tbl>
    <w:p w14:paraId="04335EA7" w14:textId="77777777" w:rsidR="00890596" w:rsidRPr="00A9320D" w:rsidRDefault="00890596">
      <w:pPr>
        <w:pStyle w:val="BodyText"/>
        <w:rPr>
          <w:rFonts w:ascii="Arial" w:hAnsi="Arial" w:cs="Arial"/>
          <w:b/>
          <w:bCs/>
          <w:sz w:val="20"/>
          <w:szCs w:val="20"/>
          <w:u w:val="single"/>
          <w:lang w:val="en-GB"/>
        </w:rPr>
      </w:pPr>
    </w:p>
    <w:p w14:paraId="41C2ED2E" w14:textId="77777777" w:rsidR="00890596" w:rsidRPr="00A9320D" w:rsidRDefault="00890596">
      <w:pPr>
        <w:pStyle w:val="BodyText"/>
        <w:rPr>
          <w:rFonts w:ascii="Arial" w:hAnsi="Arial" w:cs="Arial"/>
          <w:b/>
          <w:bCs/>
          <w:sz w:val="20"/>
          <w:szCs w:val="20"/>
          <w:u w:val="single"/>
          <w:lang w:val="en-GB"/>
        </w:rPr>
      </w:pPr>
    </w:p>
    <w:p w14:paraId="6E11E69C" w14:textId="77777777" w:rsidR="00890596" w:rsidRPr="00A9320D" w:rsidRDefault="00890596">
      <w:pPr>
        <w:pStyle w:val="BodyText"/>
        <w:rPr>
          <w:rFonts w:ascii="Arial" w:hAnsi="Arial" w:cs="Arial"/>
          <w:b/>
          <w:bCs/>
          <w:sz w:val="20"/>
          <w:szCs w:val="20"/>
          <w:u w:val="single"/>
          <w:lang w:val="en-GB"/>
        </w:rPr>
      </w:pPr>
    </w:p>
    <w:p w14:paraId="3FC8D3E6" w14:textId="77777777" w:rsidR="00890596" w:rsidRPr="00A9320D" w:rsidRDefault="00A31E98">
      <w:pPr>
        <w:pStyle w:val="Heading2"/>
        <w:jc w:val="left"/>
        <w:rPr>
          <w:rFonts w:ascii="Arial" w:hAnsi="Arial" w:cs="Arial"/>
          <w:u w:val="single"/>
          <w:lang w:val="en-GB" w:eastAsia="en-US"/>
        </w:rPr>
      </w:pPr>
      <w:r w:rsidRPr="00A9320D">
        <w:rPr>
          <w:rFonts w:ascii="Arial" w:hAnsi="Arial" w:cs="Arial"/>
          <w:highlight w:val="yellow"/>
          <w:u w:val="single"/>
          <w:lang w:val="en-GB" w:eastAsia="en-US"/>
        </w:rPr>
        <w:t>PART 2.2 (Subjective Evaluation)</w:t>
      </w:r>
    </w:p>
    <w:p w14:paraId="167607AF" w14:textId="77777777" w:rsidR="00890596" w:rsidRPr="00A9320D" w:rsidRDefault="008905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90596" w:rsidRPr="00A9320D" w14:paraId="542C799E" w14:textId="77777777">
        <w:trPr>
          <w:trHeight w:val="20"/>
          <w:jc w:val="center"/>
        </w:trPr>
        <w:tc>
          <w:tcPr>
            <w:tcW w:w="1672" w:type="pct"/>
            <w:noWrap/>
          </w:tcPr>
          <w:p w14:paraId="491171FB" w14:textId="77777777" w:rsidR="00890596" w:rsidRPr="00A9320D" w:rsidRDefault="00890596">
            <w:pPr>
              <w:pStyle w:val="Heading2"/>
              <w:jc w:val="left"/>
              <w:rPr>
                <w:rFonts w:ascii="Arial" w:hAnsi="Arial" w:cs="Arial"/>
                <w:lang w:val="en-GB" w:eastAsia="en-US"/>
              </w:rPr>
            </w:pPr>
          </w:p>
        </w:tc>
        <w:tc>
          <w:tcPr>
            <w:tcW w:w="1786" w:type="pct"/>
          </w:tcPr>
          <w:p w14:paraId="3D4E86DF" w14:textId="77777777" w:rsidR="00890596" w:rsidRPr="00A9320D" w:rsidRDefault="00A31E98">
            <w:pPr>
              <w:pStyle w:val="Heading2"/>
              <w:jc w:val="left"/>
              <w:rPr>
                <w:rFonts w:ascii="Arial" w:hAnsi="Arial" w:cs="Arial"/>
                <w:lang w:val="en-GB" w:eastAsia="en-US"/>
              </w:rPr>
            </w:pPr>
            <w:r w:rsidRPr="00A9320D">
              <w:rPr>
                <w:rFonts w:ascii="Arial" w:hAnsi="Arial" w:cs="Arial"/>
                <w:lang w:val="en-GB" w:eastAsia="en-US"/>
              </w:rPr>
              <w:t>Reviewer’s comment</w:t>
            </w:r>
          </w:p>
          <w:p w14:paraId="0898E6F1" w14:textId="77777777" w:rsidR="00890596" w:rsidRPr="00A9320D" w:rsidRDefault="00890596">
            <w:pPr>
              <w:rPr>
                <w:rFonts w:ascii="Arial" w:hAnsi="Arial" w:cs="Arial"/>
                <w:sz w:val="20"/>
                <w:szCs w:val="20"/>
                <w:lang w:val="en-GB"/>
              </w:rPr>
            </w:pPr>
          </w:p>
        </w:tc>
        <w:tc>
          <w:tcPr>
            <w:tcW w:w="1543" w:type="pct"/>
          </w:tcPr>
          <w:p w14:paraId="6CE05B6D" w14:textId="77777777" w:rsidR="00890596" w:rsidRPr="00A9320D" w:rsidRDefault="00A31E98">
            <w:pPr>
              <w:spacing w:after="160" w:line="259" w:lineRule="auto"/>
              <w:rPr>
                <w:rFonts w:ascii="Arial" w:eastAsia="Calibri" w:hAnsi="Arial" w:cs="Arial"/>
                <w:kern w:val="2"/>
                <w:sz w:val="20"/>
                <w:szCs w:val="20"/>
                <w:lang w:val="en-IN"/>
              </w:rPr>
            </w:pPr>
            <w:r w:rsidRPr="00A9320D">
              <w:rPr>
                <w:rFonts w:ascii="Arial" w:eastAsia="Calibri" w:hAnsi="Arial" w:cs="Arial"/>
                <w:b/>
                <w:kern w:val="2"/>
                <w:sz w:val="20"/>
                <w:szCs w:val="20"/>
                <w:lang w:val="en-IN"/>
              </w:rPr>
              <w:t>Author’s Feedback</w:t>
            </w:r>
            <w:r w:rsidRPr="00A9320D">
              <w:rPr>
                <w:rFonts w:ascii="Arial" w:eastAsia="Calibri" w:hAnsi="Arial" w:cs="Arial"/>
                <w:kern w:val="2"/>
                <w:sz w:val="20"/>
                <w:szCs w:val="20"/>
                <w:lang w:val="en-IN"/>
              </w:rPr>
              <w:t xml:space="preserve"> (It is mandatory that authors should write his/her feedback here)</w:t>
            </w:r>
          </w:p>
          <w:p w14:paraId="7620676B" w14:textId="77777777" w:rsidR="00890596" w:rsidRPr="00A9320D" w:rsidRDefault="00890596">
            <w:pPr>
              <w:pStyle w:val="Heading2"/>
              <w:jc w:val="left"/>
              <w:rPr>
                <w:rFonts w:ascii="Arial" w:hAnsi="Arial" w:cs="Arial"/>
                <w:b w:val="0"/>
                <w:lang w:val="en-GB" w:eastAsia="en-US"/>
              </w:rPr>
            </w:pPr>
          </w:p>
        </w:tc>
      </w:tr>
      <w:tr w:rsidR="00890596" w:rsidRPr="00A9320D" w14:paraId="50BE9C83" w14:textId="77777777">
        <w:trPr>
          <w:trHeight w:val="20"/>
          <w:jc w:val="center"/>
        </w:trPr>
        <w:tc>
          <w:tcPr>
            <w:tcW w:w="1672" w:type="pct"/>
            <w:noWrap/>
          </w:tcPr>
          <w:p w14:paraId="49428514" w14:textId="77777777" w:rsidR="00890596" w:rsidRPr="00A9320D" w:rsidRDefault="00A31E98">
            <w:pPr>
              <w:rPr>
                <w:rFonts w:ascii="Arial" w:hAnsi="Arial" w:cs="Arial"/>
                <w:b/>
                <w:bCs/>
                <w:sz w:val="20"/>
                <w:szCs w:val="20"/>
                <w:lang w:val="en-GB"/>
              </w:rPr>
            </w:pPr>
            <w:r w:rsidRPr="00A9320D">
              <w:rPr>
                <w:rFonts w:ascii="Arial" w:hAnsi="Arial" w:cs="Arial"/>
                <w:b/>
                <w:bCs/>
                <w:sz w:val="20"/>
                <w:szCs w:val="20"/>
                <w:lang w:val="en-GB"/>
              </w:rPr>
              <w:t>Is the title of the article suitable?</w:t>
            </w:r>
          </w:p>
          <w:p w14:paraId="17F83293" w14:textId="77777777" w:rsidR="00890596" w:rsidRPr="00A9320D" w:rsidRDefault="00890596">
            <w:pPr>
              <w:rPr>
                <w:rFonts w:ascii="Arial" w:hAnsi="Arial" w:cs="Arial"/>
                <w:bCs/>
                <w:sz w:val="20"/>
                <w:szCs w:val="20"/>
                <w:lang w:val="en-GB"/>
              </w:rPr>
            </w:pPr>
          </w:p>
          <w:p w14:paraId="27B8F0DE" w14:textId="77777777" w:rsidR="00890596" w:rsidRPr="00A9320D" w:rsidRDefault="00A31E98">
            <w:pPr>
              <w:rPr>
                <w:rFonts w:ascii="Arial" w:hAnsi="Arial" w:cs="Arial"/>
                <w:sz w:val="20"/>
                <w:szCs w:val="20"/>
                <w:u w:val="single"/>
                <w:lang w:val="en-GB"/>
              </w:rPr>
            </w:pPr>
            <w:r w:rsidRPr="00A9320D">
              <w:rPr>
                <w:rFonts w:ascii="Arial" w:hAnsi="Arial" w:cs="Arial"/>
                <w:bCs/>
                <w:sz w:val="20"/>
                <w:szCs w:val="20"/>
                <w:lang w:val="en-GB"/>
              </w:rPr>
              <w:t>If your answer is NO, please provide a brief, clear suggestion for improvement.</w:t>
            </w:r>
          </w:p>
        </w:tc>
        <w:tc>
          <w:tcPr>
            <w:tcW w:w="1786" w:type="pct"/>
          </w:tcPr>
          <w:p w14:paraId="7CFD48B7" w14:textId="4022B983" w:rsidR="00890596" w:rsidRPr="00A9320D" w:rsidRDefault="00EF594D" w:rsidP="00D65D83">
            <w:pPr>
              <w:ind w:left="30"/>
              <w:rPr>
                <w:rFonts w:ascii="Arial" w:hAnsi="Arial" w:cs="Arial"/>
                <w:sz w:val="20"/>
                <w:szCs w:val="20"/>
                <w:lang w:val="en-GB"/>
              </w:rPr>
            </w:pPr>
            <w:r w:rsidRPr="00A9320D">
              <w:rPr>
                <w:rFonts w:ascii="Arial" w:hAnsi="Arial" w:cs="Arial"/>
                <w:sz w:val="20"/>
                <w:szCs w:val="20"/>
                <w:lang w:val="en-GB"/>
              </w:rPr>
              <w:t>Yes</w:t>
            </w:r>
          </w:p>
        </w:tc>
        <w:tc>
          <w:tcPr>
            <w:tcW w:w="1543" w:type="pct"/>
          </w:tcPr>
          <w:p w14:paraId="1BDB8D0B" w14:textId="77777777" w:rsidR="00890596" w:rsidRPr="00A9320D" w:rsidRDefault="00890596">
            <w:pPr>
              <w:pStyle w:val="Heading2"/>
              <w:jc w:val="left"/>
              <w:rPr>
                <w:rFonts w:ascii="Arial" w:hAnsi="Arial" w:cs="Arial"/>
                <w:b w:val="0"/>
                <w:lang w:val="en-GB" w:eastAsia="en-US"/>
              </w:rPr>
            </w:pPr>
          </w:p>
        </w:tc>
      </w:tr>
      <w:tr w:rsidR="00890596" w:rsidRPr="00A9320D" w14:paraId="572E1AA1" w14:textId="77777777">
        <w:trPr>
          <w:trHeight w:val="20"/>
          <w:jc w:val="center"/>
        </w:trPr>
        <w:tc>
          <w:tcPr>
            <w:tcW w:w="1672" w:type="pct"/>
            <w:noWrap/>
          </w:tcPr>
          <w:p w14:paraId="3B872C4D" w14:textId="77777777" w:rsidR="00890596" w:rsidRPr="00A9320D" w:rsidRDefault="00A31E98">
            <w:pPr>
              <w:pStyle w:val="Heading2"/>
              <w:jc w:val="left"/>
              <w:rPr>
                <w:rFonts w:ascii="Arial" w:hAnsi="Arial" w:cs="Arial"/>
                <w:lang w:val="en-GB" w:eastAsia="en-US"/>
              </w:rPr>
            </w:pPr>
            <w:r w:rsidRPr="00A9320D">
              <w:rPr>
                <w:rFonts w:ascii="Arial" w:hAnsi="Arial" w:cs="Arial"/>
                <w:lang w:val="en-GB" w:eastAsia="en-US"/>
              </w:rPr>
              <w:t xml:space="preserve">Is the abstract of the article comprehensive? </w:t>
            </w:r>
          </w:p>
          <w:p w14:paraId="4BBB503A" w14:textId="77777777" w:rsidR="00890596" w:rsidRPr="00A9320D" w:rsidRDefault="00890596">
            <w:pPr>
              <w:rPr>
                <w:rFonts w:ascii="Arial" w:hAnsi="Arial" w:cs="Arial"/>
                <w:bCs/>
                <w:sz w:val="20"/>
                <w:szCs w:val="20"/>
                <w:lang w:val="en-GB"/>
              </w:rPr>
            </w:pPr>
          </w:p>
          <w:p w14:paraId="6C019B22" w14:textId="77777777" w:rsidR="00890596" w:rsidRPr="00A9320D" w:rsidRDefault="00A31E98">
            <w:pPr>
              <w:rPr>
                <w:rFonts w:ascii="Arial" w:hAnsi="Arial" w:cs="Arial"/>
                <w:sz w:val="20"/>
                <w:szCs w:val="20"/>
                <w:lang w:val="en-GB"/>
              </w:rPr>
            </w:pPr>
            <w:r w:rsidRPr="00A9320D">
              <w:rPr>
                <w:rFonts w:ascii="Arial" w:hAnsi="Arial" w:cs="Arial"/>
                <w:bCs/>
                <w:sz w:val="20"/>
                <w:szCs w:val="20"/>
                <w:lang w:val="en-GB"/>
              </w:rPr>
              <w:t>If your answer is NO, please provide a brief, clear suggestion for improvement.</w:t>
            </w:r>
          </w:p>
        </w:tc>
        <w:tc>
          <w:tcPr>
            <w:tcW w:w="1786" w:type="pct"/>
          </w:tcPr>
          <w:p w14:paraId="14A94DEE" w14:textId="67DE093A" w:rsidR="00890596" w:rsidRPr="00A9320D" w:rsidRDefault="00EF594D" w:rsidP="00D65D83">
            <w:pPr>
              <w:ind w:left="30"/>
              <w:rPr>
                <w:rFonts w:ascii="Arial" w:hAnsi="Arial" w:cs="Arial"/>
                <w:sz w:val="20"/>
                <w:szCs w:val="20"/>
                <w:lang w:val="en-GB"/>
              </w:rPr>
            </w:pPr>
            <w:r w:rsidRPr="00A9320D">
              <w:rPr>
                <w:rFonts w:ascii="Arial" w:hAnsi="Arial" w:cs="Arial"/>
                <w:sz w:val="20"/>
                <w:szCs w:val="20"/>
                <w:lang w:val="en-GB"/>
              </w:rPr>
              <w:t>Yes</w:t>
            </w:r>
          </w:p>
        </w:tc>
        <w:tc>
          <w:tcPr>
            <w:tcW w:w="1543" w:type="pct"/>
          </w:tcPr>
          <w:p w14:paraId="3E1F7090" w14:textId="77777777" w:rsidR="00890596" w:rsidRPr="00A9320D" w:rsidRDefault="00890596">
            <w:pPr>
              <w:pStyle w:val="Heading2"/>
              <w:jc w:val="left"/>
              <w:rPr>
                <w:rFonts w:ascii="Arial" w:hAnsi="Arial" w:cs="Arial"/>
                <w:b w:val="0"/>
                <w:lang w:val="en-GB" w:eastAsia="en-US"/>
              </w:rPr>
            </w:pPr>
          </w:p>
        </w:tc>
      </w:tr>
      <w:tr w:rsidR="00890596" w:rsidRPr="00A9320D" w14:paraId="0BEE3A83" w14:textId="77777777">
        <w:trPr>
          <w:trHeight w:val="20"/>
          <w:jc w:val="center"/>
        </w:trPr>
        <w:tc>
          <w:tcPr>
            <w:tcW w:w="1672" w:type="pct"/>
            <w:noWrap/>
          </w:tcPr>
          <w:p w14:paraId="1EC075EC" w14:textId="77777777" w:rsidR="00890596" w:rsidRPr="00A9320D" w:rsidRDefault="00A31E98">
            <w:pPr>
              <w:pStyle w:val="Heading2"/>
              <w:jc w:val="left"/>
              <w:rPr>
                <w:rFonts w:ascii="Arial" w:hAnsi="Arial" w:cs="Arial"/>
                <w:b w:val="0"/>
                <w:lang w:val="en-GB" w:eastAsia="en-US"/>
              </w:rPr>
            </w:pPr>
            <w:r w:rsidRPr="00A9320D">
              <w:rPr>
                <w:rFonts w:ascii="Arial" w:hAnsi="Arial" w:cs="Arial"/>
                <w:lang w:val="en-GB" w:eastAsia="en-US"/>
              </w:rPr>
              <w:t xml:space="preserve">Is the manuscript scientifically correct? </w:t>
            </w:r>
            <w:r w:rsidRPr="00A9320D">
              <w:rPr>
                <w:rFonts w:ascii="Arial" w:hAnsi="Arial" w:cs="Arial"/>
                <w:lang w:val="en-GB" w:eastAsia="en-US"/>
              </w:rPr>
              <w:br/>
            </w:r>
          </w:p>
          <w:p w14:paraId="587893A2" w14:textId="77777777" w:rsidR="00890596" w:rsidRPr="00A9320D" w:rsidRDefault="00A31E98">
            <w:pPr>
              <w:rPr>
                <w:rFonts w:ascii="Arial" w:hAnsi="Arial" w:cs="Arial"/>
                <w:b/>
                <w:sz w:val="20"/>
                <w:szCs w:val="20"/>
                <w:lang w:val="en-GB"/>
              </w:rPr>
            </w:pPr>
            <w:r w:rsidRPr="00A9320D">
              <w:rPr>
                <w:rFonts w:ascii="Arial" w:hAnsi="Arial" w:cs="Arial"/>
                <w:bCs/>
                <w:sz w:val="20"/>
                <w:szCs w:val="20"/>
                <w:lang w:val="en-GB"/>
              </w:rPr>
              <w:t>If your answer is NO, please provide a brief, clear suggestion for improvement.</w:t>
            </w:r>
          </w:p>
        </w:tc>
        <w:tc>
          <w:tcPr>
            <w:tcW w:w="1786" w:type="pct"/>
          </w:tcPr>
          <w:p w14:paraId="3A47E7C5" w14:textId="77777777" w:rsidR="00890596" w:rsidRPr="00A9320D" w:rsidRDefault="00D65D83" w:rsidP="00D65D83">
            <w:pPr>
              <w:pStyle w:val="ListParagraph"/>
              <w:ind w:left="30"/>
              <w:rPr>
                <w:rFonts w:ascii="Arial" w:hAnsi="Arial" w:cs="Arial"/>
                <w:sz w:val="20"/>
                <w:szCs w:val="20"/>
                <w:lang w:val="en-GB"/>
              </w:rPr>
            </w:pPr>
            <w:r w:rsidRPr="00A9320D">
              <w:rPr>
                <w:rFonts w:ascii="Arial" w:hAnsi="Arial" w:cs="Arial"/>
                <w:sz w:val="20"/>
                <w:szCs w:val="20"/>
                <w:lang w:val="en-GB"/>
              </w:rPr>
              <w:t>No</w:t>
            </w:r>
          </w:p>
          <w:p w14:paraId="73699729" w14:textId="77777777" w:rsidR="00D65D83" w:rsidRPr="00A9320D" w:rsidRDefault="00D65D83" w:rsidP="00D65D83">
            <w:pPr>
              <w:pStyle w:val="ListParagraph"/>
              <w:ind w:left="30"/>
              <w:rPr>
                <w:rFonts w:ascii="Arial" w:hAnsi="Arial" w:cs="Arial"/>
                <w:sz w:val="20"/>
                <w:szCs w:val="20"/>
                <w:lang w:val="en-GB"/>
              </w:rPr>
            </w:pPr>
          </w:p>
          <w:p w14:paraId="5C41A95B" w14:textId="37AB4EE6" w:rsidR="00D65D83" w:rsidRPr="00A9320D" w:rsidRDefault="00D65D83" w:rsidP="00EB6D40">
            <w:pPr>
              <w:pStyle w:val="ListParagraph"/>
              <w:ind w:left="30"/>
              <w:rPr>
                <w:rFonts w:ascii="Arial" w:hAnsi="Arial" w:cs="Arial"/>
                <w:sz w:val="20"/>
                <w:szCs w:val="20"/>
                <w:lang w:val="en-GB"/>
              </w:rPr>
            </w:pPr>
            <w:r w:rsidRPr="00A9320D">
              <w:rPr>
                <w:rFonts w:ascii="Arial" w:hAnsi="Arial" w:cs="Arial"/>
                <w:sz w:val="20"/>
                <w:szCs w:val="20"/>
                <w:lang w:val="en-GB"/>
              </w:rPr>
              <w:t xml:space="preserve">Authors should </w:t>
            </w:r>
            <w:r w:rsidR="00EB6D40" w:rsidRPr="00A9320D">
              <w:rPr>
                <w:rFonts w:ascii="Arial" w:hAnsi="Arial" w:cs="Arial"/>
                <w:sz w:val="20"/>
                <w:szCs w:val="20"/>
                <w:lang w:val="en-GB"/>
              </w:rPr>
              <w:t>constantly</w:t>
            </w:r>
            <w:r w:rsidRPr="00A9320D">
              <w:rPr>
                <w:rFonts w:ascii="Arial" w:hAnsi="Arial" w:cs="Arial"/>
                <w:sz w:val="20"/>
                <w:szCs w:val="20"/>
                <w:lang w:val="en-GB"/>
              </w:rPr>
              <w:t xml:space="preserve"> </w:t>
            </w:r>
            <w:r w:rsidR="00EB6D40" w:rsidRPr="00A9320D">
              <w:rPr>
                <w:rFonts w:ascii="Arial" w:hAnsi="Arial" w:cs="Arial"/>
                <w:sz w:val="20"/>
                <w:szCs w:val="20"/>
                <w:lang w:val="en-GB"/>
              </w:rPr>
              <w:t xml:space="preserve">adapt </w:t>
            </w:r>
            <w:r w:rsidRPr="00A9320D">
              <w:rPr>
                <w:rFonts w:ascii="Arial" w:hAnsi="Arial" w:cs="Arial"/>
                <w:sz w:val="20"/>
                <w:szCs w:val="20"/>
                <w:lang w:val="en-GB"/>
              </w:rPr>
              <w:t xml:space="preserve">FIGO guidelines </w:t>
            </w:r>
            <w:r w:rsidR="00EB6D40" w:rsidRPr="00A9320D">
              <w:rPr>
                <w:rFonts w:ascii="Arial" w:hAnsi="Arial" w:cs="Arial"/>
                <w:sz w:val="20"/>
                <w:szCs w:val="20"/>
                <w:lang w:val="en-GB"/>
              </w:rPr>
              <w:t>not only</w:t>
            </w:r>
            <w:r w:rsidRPr="00A9320D">
              <w:rPr>
                <w:rFonts w:ascii="Arial" w:hAnsi="Arial" w:cs="Arial"/>
                <w:sz w:val="20"/>
                <w:szCs w:val="20"/>
                <w:lang w:val="en-GB"/>
              </w:rPr>
              <w:t xml:space="preserve"> in uterine fibroids </w:t>
            </w:r>
            <w:r w:rsidR="00EB6D40" w:rsidRPr="00A9320D">
              <w:rPr>
                <w:rFonts w:ascii="Arial" w:hAnsi="Arial" w:cs="Arial"/>
                <w:sz w:val="20"/>
                <w:szCs w:val="20"/>
                <w:lang w:val="en-GB"/>
              </w:rPr>
              <w:t>but also for</w:t>
            </w:r>
            <w:r w:rsidRPr="00A9320D">
              <w:rPr>
                <w:rFonts w:ascii="Arial" w:hAnsi="Arial" w:cs="Arial"/>
                <w:sz w:val="20"/>
                <w:szCs w:val="20"/>
                <w:lang w:val="en-GB"/>
              </w:rPr>
              <w:t xml:space="preserve"> abnormal uterine bleeding classification systems</w:t>
            </w:r>
            <w:r w:rsidR="00EB6D40" w:rsidRPr="00A9320D">
              <w:rPr>
                <w:rFonts w:ascii="Arial" w:hAnsi="Arial" w:cs="Arial"/>
                <w:sz w:val="20"/>
                <w:szCs w:val="20"/>
                <w:lang w:val="en-GB"/>
              </w:rPr>
              <w:t xml:space="preserve"> instead of using outdated nomenclature such as menorrhagia and metrorrhagia.</w:t>
            </w:r>
            <w:r w:rsidRPr="00A9320D">
              <w:rPr>
                <w:rFonts w:ascii="Arial" w:hAnsi="Arial" w:cs="Arial"/>
                <w:sz w:val="20"/>
                <w:szCs w:val="20"/>
                <w:lang w:val="en-GB"/>
              </w:rPr>
              <w:t xml:space="preserve"> FIGO </w:t>
            </w:r>
            <w:r w:rsidR="00EB6D40" w:rsidRPr="00A9320D">
              <w:rPr>
                <w:rFonts w:ascii="Arial" w:hAnsi="Arial" w:cs="Arial"/>
                <w:sz w:val="20"/>
                <w:szCs w:val="20"/>
                <w:lang w:val="en-GB"/>
              </w:rPr>
              <w:t xml:space="preserve">2011 recommendation </w:t>
            </w:r>
            <w:r w:rsidRPr="00A9320D">
              <w:rPr>
                <w:rFonts w:ascii="Arial" w:hAnsi="Arial" w:cs="Arial"/>
                <w:sz w:val="20"/>
                <w:szCs w:val="20"/>
                <w:lang w:val="en-GB"/>
              </w:rPr>
              <w:t xml:space="preserve">had </w:t>
            </w:r>
            <w:r w:rsidR="00EB6D40" w:rsidRPr="00A9320D">
              <w:rPr>
                <w:rFonts w:ascii="Arial" w:hAnsi="Arial" w:cs="Arial"/>
                <w:sz w:val="20"/>
                <w:szCs w:val="20"/>
                <w:lang w:val="en-GB"/>
              </w:rPr>
              <w:t xml:space="preserve">updated in </w:t>
            </w:r>
            <w:r w:rsidRPr="00A9320D">
              <w:rPr>
                <w:rFonts w:ascii="Arial" w:hAnsi="Arial" w:cs="Arial"/>
                <w:sz w:val="20"/>
                <w:szCs w:val="20"/>
                <w:lang w:val="en-GB"/>
              </w:rPr>
              <w:t>2018</w:t>
            </w:r>
            <w:r w:rsidR="00EB6D40" w:rsidRPr="00A9320D">
              <w:rPr>
                <w:rFonts w:ascii="Arial" w:hAnsi="Arial" w:cs="Arial"/>
                <w:sz w:val="20"/>
                <w:szCs w:val="20"/>
                <w:lang w:val="en-GB"/>
              </w:rPr>
              <w:t xml:space="preserve"> </w:t>
            </w:r>
            <w:r w:rsidRPr="00A9320D">
              <w:rPr>
                <w:rFonts w:ascii="Arial" w:hAnsi="Arial" w:cs="Arial"/>
                <w:sz w:val="20"/>
                <w:szCs w:val="20"/>
                <w:lang w:val="en-GB"/>
              </w:rPr>
              <w:t xml:space="preserve">that clearly defined </w:t>
            </w:r>
            <w:r w:rsidR="00EB6D40" w:rsidRPr="00A9320D">
              <w:rPr>
                <w:rFonts w:ascii="Arial" w:hAnsi="Arial" w:cs="Arial"/>
                <w:sz w:val="20"/>
                <w:szCs w:val="20"/>
                <w:lang w:val="en-GB"/>
              </w:rPr>
              <w:t>nomenclature and definition of AUB symptoms. FIGO 2018 stated in publication “Recommended was the abolition of terms (largely of Latin and Greek origin) such as menorrhagia, metrorrhagia, and dysfunctional uterine bleeding, which were poorly defined, used internationally in a disparate manner, and had no consistent meaning for the general and academic communities”</w:t>
            </w:r>
          </w:p>
          <w:p w14:paraId="24C490D5" w14:textId="74DE7563" w:rsidR="00D65D83" w:rsidRPr="00A9320D" w:rsidRDefault="00D65D83" w:rsidP="00D65D83">
            <w:pPr>
              <w:pStyle w:val="ListParagraph"/>
              <w:ind w:left="30"/>
              <w:rPr>
                <w:rFonts w:ascii="Arial" w:hAnsi="Arial" w:cs="Arial"/>
                <w:sz w:val="20"/>
                <w:szCs w:val="20"/>
                <w:lang w:val="en-GB"/>
              </w:rPr>
            </w:pPr>
          </w:p>
        </w:tc>
        <w:tc>
          <w:tcPr>
            <w:tcW w:w="1543" w:type="pct"/>
          </w:tcPr>
          <w:p w14:paraId="23F51332" w14:textId="77777777" w:rsidR="00890596" w:rsidRPr="00A9320D" w:rsidRDefault="00890596">
            <w:pPr>
              <w:pStyle w:val="Heading2"/>
              <w:jc w:val="left"/>
              <w:rPr>
                <w:rFonts w:ascii="Arial" w:hAnsi="Arial" w:cs="Arial"/>
                <w:b w:val="0"/>
                <w:lang w:val="en-GB" w:eastAsia="en-US"/>
              </w:rPr>
            </w:pPr>
          </w:p>
        </w:tc>
      </w:tr>
      <w:tr w:rsidR="00890596" w:rsidRPr="00A9320D" w14:paraId="6BC0202D" w14:textId="77777777" w:rsidTr="00D65D83">
        <w:trPr>
          <w:trHeight w:val="3246"/>
          <w:jc w:val="center"/>
        </w:trPr>
        <w:tc>
          <w:tcPr>
            <w:tcW w:w="1672" w:type="pct"/>
            <w:noWrap/>
          </w:tcPr>
          <w:p w14:paraId="4D4762CB" w14:textId="77777777" w:rsidR="00890596" w:rsidRPr="00A9320D" w:rsidRDefault="00A31E98">
            <w:pPr>
              <w:rPr>
                <w:rFonts w:ascii="Arial" w:hAnsi="Arial" w:cs="Arial"/>
                <w:b/>
                <w:bCs/>
                <w:sz w:val="20"/>
                <w:szCs w:val="20"/>
                <w:lang w:val="en-GB"/>
              </w:rPr>
            </w:pPr>
            <w:r w:rsidRPr="00A9320D">
              <w:rPr>
                <w:rFonts w:ascii="Arial" w:hAnsi="Arial" w:cs="Arial"/>
                <w:b/>
                <w:bCs/>
                <w:sz w:val="20"/>
                <w:szCs w:val="20"/>
                <w:lang w:val="en-GB"/>
              </w:rPr>
              <w:t xml:space="preserve">Are the references sufficient and recent? </w:t>
            </w:r>
          </w:p>
          <w:p w14:paraId="46A5F038" w14:textId="77777777" w:rsidR="00890596" w:rsidRPr="00A9320D" w:rsidRDefault="00A31E98">
            <w:pPr>
              <w:rPr>
                <w:rFonts w:ascii="Arial" w:hAnsi="Arial" w:cs="Arial"/>
                <w:bCs/>
                <w:sz w:val="20"/>
                <w:szCs w:val="20"/>
                <w:lang w:val="en-GB"/>
              </w:rPr>
            </w:pPr>
            <w:r w:rsidRPr="00A9320D">
              <w:rPr>
                <w:rFonts w:ascii="Arial" w:hAnsi="Arial" w:cs="Arial"/>
                <w:bCs/>
                <w:sz w:val="20"/>
                <w:szCs w:val="20"/>
                <w:lang w:val="en-GB"/>
              </w:rPr>
              <w:t>(YES or NO)</w:t>
            </w:r>
          </w:p>
          <w:p w14:paraId="66FD7274" w14:textId="77777777" w:rsidR="00890596" w:rsidRPr="00A9320D" w:rsidRDefault="00890596">
            <w:pPr>
              <w:rPr>
                <w:rFonts w:ascii="Arial" w:hAnsi="Arial" w:cs="Arial"/>
                <w:bCs/>
                <w:sz w:val="20"/>
                <w:szCs w:val="20"/>
                <w:lang w:val="en-GB"/>
              </w:rPr>
            </w:pPr>
          </w:p>
          <w:p w14:paraId="241CAB60" w14:textId="77777777" w:rsidR="00890596" w:rsidRPr="00A9320D" w:rsidRDefault="00A31E98">
            <w:pPr>
              <w:rPr>
                <w:rFonts w:ascii="Arial" w:hAnsi="Arial" w:cs="Arial"/>
                <w:b/>
                <w:bCs/>
                <w:sz w:val="20"/>
                <w:szCs w:val="20"/>
                <w:lang w:val="en-GB"/>
              </w:rPr>
            </w:pPr>
            <w:r w:rsidRPr="00A9320D">
              <w:rPr>
                <w:rFonts w:ascii="Arial" w:hAnsi="Arial" w:cs="Arial"/>
                <w:bCs/>
                <w:sz w:val="20"/>
                <w:szCs w:val="20"/>
                <w:lang w:val="en-GB"/>
              </w:rPr>
              <w:t>If your answer is NO, please provide clear suggestion for improvement.</w:t>
            </w:r>
          </w:p>
        </w:tc>
        <w:tc>
          <w:tcPr>
            <w:tcW w:w="1786" w:type="pct"/>
          </w:tcPr>
          <w:p w14:paraId="0F29C1A0" w14:textId="77777777" w:rsidR="00890596"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No</w:t>
            </w:r>
          </w:p>
          <w:p w14:paraId="2745ECB0" w14:textId="77777777" w:rsidR="00455D45" w:rsidRPr="00A9320D" w:rsidRDefault="00455D45">
            <w:pPr>
              <w:pStyle w:val="ListParagraph"/>
              <w:ind w:left="0"/>
              <w:rPr>
                <w:rFonts w:ascii="Arial" w:hAnsi="Arial" w:cs="Arial"/>
                <w:bCs/>
                <w:sz w:val="20"/>
                <w:szCs w:val="20"/>
                <w:lang w:val="en-GB"/>
              </w:rPr>
            </w:pPr>
          </w:p>
          <w:p w14:paraId="5E8F13C2" w14:textId="77777777" w:rsidR="00EF594D" w:rsidRPr="00A9320D" w:rsidRDefault="00EF594D">
            <w:pPr>
              <w:pStyle w:val="ListParagraph"/>
              <w:ind w:left="0"/>
              <w:rPr>
                <w:rFonts w:ascii="Arial" w:hAnsi="Arial" w:cs="Arial"/>
                <w:bCs/>
                <w:sz w:val="20"/>
                <w:szCs w:val="20"/>
                <w:lang w:val="en-GB"/>
              </w:rPr>
            </w:pPr>
            <w:r w:rsidRPr="00A9320D">
              <w:rPr>
                <w:rFonts w:ascii="Arial" w:hAnsi="Arial" w:cs="Arial"/>
                <w:bCs/>
                <w:sz w:val="20"/>
                <w:szCs w:val="20"/>
                <w:lang w:val="en-GB"/>
              </w:rPr>
              <w:t xml:space="preserve">Authors need to improve the references with recent study. There are two references from more than ten years ago. </w:t>
            </w:r>
          </w:p>
          <w:p w14:paraId="78EF079A" w14:textId="77777777" w:rsidR="00455D45" w:rsidRPr="00A9320D" w:rsidRDefault="00455D45" w:rsidP="00455D45">
            <w:pPr>
              <w:pStyle w:val="ListParagraph"/>
              <w:ind w:left="0"/>
              <w:rPr>
                <w:rFonts w:ascii="Arial" w:hAnsi="Arial" w:cs="Arial"/>
                <w:bCs/>
                <w:sz w:val="20"/>
                <w:szCs w:val="20"/>
                <w:lang w:val="en-GB"/>
              </w:rPr>
            </w:pPr>
          </w:p>
          <w:p w14:paraId="31FA0A65" w14:textId="4A5F07F7" w:rsidR="00455D45" w:rsidRPr="00A9320D" w:rsidRDefault="00455D45" w:rsidP="00455D45">
            <w:pPr>
              <w:pStyle w:val="ListParagraph"/>
              <w:ind w:left="0"/>
              <w:rPr>
                <w:rFonts w:ascii="Arial" w:hAnsi="Arial" w:cs="Arial"/>
                <w:bCs/>
                <w:sz w:val="20"/>
                <w:szCs w:val="20"/>
                <w:lang w:val="en-GB"/>
              </w:rPr>
            </w:pPr>
            <w:r w:rsidRPr="00A9320D">
              <w:rPr>
                <w:rFonts w:ascii="Arial" w:hAnsi="Arial" w:cs="Arial"/>
                <w:bCs/>
                <w:sz w:val="20"/>
                <w:szCs w:val="20"/>
                <w:lang w:val="en-GB"/>
              </w:rPr>
              <w:t xml:space="preserve">I give an example of reference to replace Baird et al (2003) </w:t>
            </w:r>
            <w:r w:rsidR="00EF594D" w:rsidRPr="00A9320D">
              <w:rPr>
                <w:rFonts w:ascii="Arial" w:hAnsi="Arial" w:cs="Arial"/>
                <w:bCs/>
                <w:sz w:val="20"/>
                <w:szCs w:val="20"/>
                <w:lang w:val="en-GB"/>
              </w:rPr>
              <w:t xml:space="preserve">about </w:t>
            </w:r>
            <w:r w:rsidRPr="00A9320D">
              <w:rPr>
                <w:rFonts w:ascii="Arial" w:hAnsi="Arial" w:cs="Arial"/>
                <w:bCs/>
                <w:sz w:val="20"/>
                <w:szCs w:val="20"/>
                <w:lang w:val="en-GB"/>
              </w:rPr>
              <w:t>i</w:t>
            </w:r>
            <w:r w:rsidR="00EF594D" w:rsidRPr="00A9320D">
              <w:rPr>
                <w:rFonts w:ascii="Arial" w:hAnsi="Arial" w:cs="Arial"/>
                <w:bCs/>
                <w:sz w:val="20"/>
                <w:szCs w:val="20"/>
                <w:lang w:val="en-GB"/>
              </w:rPr>
              <w:t xml:space="preserve">nfluence of </w:t>
            </w:r>
            <w:r w:rsidRPr="00A9320D">
              <w:rPr>
                <w:rFonts w:ascii="Arial" w:hAnsi="Arial" w:cs="Arial"/>
                <w:bCs/>
                <w:sz w:val="20"/>
                <w:szCs w:val="20"/>
                <w:lang w:val="en-GB"/>
              </w:rPr>
              <w:t>e</w:t>
            </w:r>
            <w:r w:rsidR="00EF594D" w:rsidRPr="00A9320D">
              <w:rPr>
                <w:rFonts w:ascii="Arial" w:hAnsi="Arial" w:cs="Arial"/>
                <w:bCs/>
                <w:sz w:val="20"/>
                <w:szCs w:val="20"/>
                <w:lang w:val="en-GB"/>
              </w:rPr>
              <w:t xml:space="preserve">thnicity and </w:t>
            </w:r>
            <w:r w:rsidRPr="00A9320D">
              <w:rPr>
                <w:rFonts w:ascii="Arial" w:hAnsi="Arial" w:cs="Arial"/>
                <w:bCs/>
                <w:sz w:val="20"/>
                <w:szCs w:val="20"/>
                <w:lang w:val="en-GB"/>
              </w:rPr>
              <w:t>i</w:t>
            </w:r>
            <w:r w:rsidR="00EF594D" w:rsidRPr="00A9320D">
              <w:rPr>
                <w:rFonts w:ascii="Arial" w:hAnsi="Arial" w:cs="Arial"/>
                <w:bCs/>
                <w:sz w:val="20"/>
                <w:szCs w:val="20"/>
                <w:lang w:val="en-GB"/>
              </w:rPr>
              <w:t xml:space="preserve">ncidence </w:t>
            </w:r>
            <w:r w:rsidRPr="00A9320D">
              <w:rPr>
                <w:rFonts w:ascii="Arial" w:hAnsi="Arial" w:cs="Arial"/>
                <w:bCs/>
                <w:sz w:val="20"/>
                <w:szCs w:val="20"/>
                <w:lang w:val="en-GB"/>
              </w:rPr>
              <w:t>u</w:t>
            </w:r>
            <w:r w:rsidR="00EF594D" w:rsidRPr="00A9320D">
              <w:rPr>
                <w:rFonts w:ascii="Arial" w:hAnsi="Arial" w:cs="Arial"/>
                <w:bCs/>
                <w:sz w:val="20"/>
                <w:szCs w:val="20"/>
                <w:lang w:val="en-GB"/>
              </w:rPr>
              <w:t xml:space="preserve">terine </w:t>
            </w:r>
            <w:r w:rsidRPr="00A9320D">
              <w:rPr>
                <w:rFonts w:ascii="Arial" w:hAnsi="Arial" w:cs="Arial"/>
                <w:bCs/>
                <w:sz w:val="20"/>
                <w:szCs w:val="20"/>
                <w:lang w:val="en-GB"/>
              </w:rPr>
              <w:t>f</w:t>
            </w:r>
            <w:r w:rsidR="00EF594D" w:rsidRPr="00A9320D">
              <w:rPr>
                <w:rFonts w:ascii="Arial" w:hAnsi="Arial" w:cs="Arial"/>
                <w:bCs/>
                <w:sz w:val="20"/>
                <w:szCs w:val="20"/>
                <w:lang w:val="en-GB"/>
              </w:rPr>
              <w:t>ibroid</w:t>
            </w:r>
            <w:r w:rsidRPr="00A9320D">
              <w:rPr>
                <w:rFonts w:ascii="Arial" w:hAnsi="Arial" w:cs="Arial"/>
                <w:bCs/>
                <w:sz w:val="20"/>
                <w:szCs w:val="20"/>
                <w:lang w:val="en-GB"/>
              </w:rPr>
              <w:t>:</w:t>
            </w:r>
          </w:p>
          <w:p w14:paraId="2EA3AE8E" w14:textId="77777777" w:rsidR="00455D45" w:rsidRPr="00A9320D" w:rsidRDefault="00455D45" w:rsidP="00455D45">
            <w:pPr>
              <w:pStyle w:val="ListParagraph"/>
              <w:ind w:left="0"/>
              <w:rPr>
                <w:rFonts w:ascii="Arial" w:hAnsi="Arial" w:cs="Arial"/>
                <w:bCs/>
                <w:sz w:val="20"/>
                <w:szCs w:val="20"/>
                <w:lang w:val="en-GB"/>
              </w:rPr>
            </w:pPr>
          </w:p>
          <w:p w14:paraId="1351F15F" w14:textId="137CB35F" w:rsidR="00EF594D" w:rsidRPr="00A9320D" w:rsidRDefault="00EF594D" w:rsidP="00455D45">
            <w:pPr>
              <w:pStyle w:val="ListParagraph"/>
              <w:ind w:left="314"/>
              <w:rPr>
                <w:rFonts w:ascii="Arial" w:hAnsi="Arial" w:cs="Arial"/>
                <w:bCs/>
                <w:sz w:val="20"/>
                <w:szCs w:val="20"/>
                <w:lang w:val="en-GB"/>
              </w:rPr>
            </w:pPr>
            <w:proofErr w:type="spellStart"/>
            <w:r w:rsidRPr="00A9320D">
              <w:rPr>
                <w:rFonts w:ascii="Arial" w:hAnsi="Arial" w:cs="Arial"/>
                <w:bCs/>
                <w:sz w:val="20"/>
                <w:szCs w:val="20"/>
                <w:lang w:val="en-GB"/>
              </w:rPr>
              <w:t>Murji</w:t>
            </w:r>
            <w:proofErr w:type="spellEnd"/>
            <w:r w:rsidRPr="00A9320D">
              <w:rPr>
                <w:rFonts w:ascii="Arial" w:hAnsi="Arial" w:cs="Arial"/>
                <w:bCs/>
                <w:sz w:val="20"/>
                <w:szCs w:val="20"/>
                <w:lang w:val="en-GB"/>
              </w:rPr>
              <w:t xml:space="preserve"> A et all</w:t>
            </w:r>
            <w:r w:rsidR="00455D45" w:rsidRPr="00A9320D">
              <w:rPr>
                <w:rFonts w:ascii="Arial" w:hAnsi="Arial" w:cs="Arial"/>
                <w:bCs/>
                <w:sz w:val="20"/>
                <w:szCs w:val="20"/>
                <w:lang w:val="en-GB"/>
              </w:rPr>
              <w:t xml:space="preserve">.  </w:t>
            </w:r>
            <w:r w:rsidRPr="00A9320D">
              <w:rPr>
                <w:rFonts w:ascii="Arial" w:hAnsi="Arial" w:cs="Arial"/>
                <w:bCs/>
                <w:sz w:val="20"/>
                <w:szCs w:val="20"/>
                <w:lang w:val="en-GB"/>
              </w:rPr>
              <w:t xml:space="preserve">Influence of Ethnicity on Clinical Presentation and Quality of Life in Women </w:t>
            </w:r>
            <w:proofErr w:type="gramStart"/>
            <w:r w:rsidRPr="00A9320D">
              <w:rPr>
                <w:rFonts w:ascii="Arial" w:hAnsi="Arial" w:cs="Arial"/>
                <w:bCs/>
                <w:sz w:val="20"/>
                <w:szCs w:val="20"/>
                <w:lang w:val="en-GB"/>
              </w:rPr>
              <w:t>With</w:t>
            </w:r>
            <w:proofErr w:type="gramEnd"/>
            <w:r w:rsidRPr="00A9320D">
              <w:rPr>
                <w:rFonts w:ascii="Arial" w:hAnsi="Arial" w:cs="Arial"/>
                <w:bCs/>
                <w:sz w:val="20"/>
                <w:szCs w:val="20"/>
                <w:lang w:val="en-GB"/>
              </w:rPr>
              <w:t xml:space="preserve"> Uterine Fibroids: Results From a Prospective Observational Registry</w:t>
            </w:r>
            <w:r w:rsidR="00455D45" w:rsidRPr="00A9320D">
              <w:rPr>
                <w:rFonts w:ascii="Arial" w:hAnsi="Arial" w:cs="Arial"/>
                <w:bCs/>
                <w:sz w:val="20"/>
                <w:szCs w:val="20"/>
                <w:lang w:val="en-GB"/>
              </w:rPr>
              <w:t xml:space="preserve">. </w:t>
            </w:r>
            <w:r w:rsidRPr="00A9320D">
              <w:rPr>
                <w:rFonts w:ascii="Arial" w:hAnsi="Arial" w:cs="Arial"/>
                <w:bCs/>
                <w:sz w:val="20"/>
                <w:szCs w:val="20"/>
                <w:lang w:val="en-GB"/>
              </w:rPr>
              <w:t xml:space="preserve">Journal of Obstetrics and Gynaecology </w:t>
            </w:r>
            <w:proofErr w:type="gramStart"/>
            <w:r w:rsidRPr="00A9320D">
              <w:rPr>
                <w:rFonts w:ascii="Arial" w:hAnsi="Arial" w:cs="Arial"/>
                <w:bCs/>
                <w:sz w:val="20"/>
                <w:szCs w:val="20"/>
                <w:lang w:val="en-GB"/>
              </w:rPr>
              <w:t>Canada ,</w:t>
            </w:r>
            <w:proofErr w:type="gramEnd"/>
            <w:r w:rsidRPr="00A9320D">
              <w:rPr>
                <w:rFonts w:ascii="Arial" w:hAnsi="Arial" w:cs="Arial"/>
                <w:bCs/>
                <w:sz w:val="20"/>
                <w:szCs w:val="20"/>
                <w:lang w:val="en-GB"/>
              </w:rPr>
              <w:t xml:space="preserve"> 2019; 42, 726-733.e1</w:t>
            </w:r>
          </w:p>
          <w:p w14:paraId="100AE2E1" w14:textId="55D91F5C" w:rsidR="00D65D83" w:rsidRPr="00A9320D" w:rsidRDefault="008F21A9" w:rsidP="00455D45">
            <w:pPr>
              <w:pStyle w:val="ListParagraph"/>
              <w:ind w:left="314"/>
              <w:rPr>
                <w:rFonts w:ascii="Arial" w:hAnsi="Arial" w:cs="Arial"/>
                <w:bCs/>
                <w:sz w:val="20"/>
                <w:szCs w:val="20"/>
                <w:lang w:val="en-GB"/>
              </w:rPr>
            </w:pPr>
            <w:hyperlink r:id="rId7" w:history="1">
              <w:r w:rsidR="00D65D83" w:rsidRPr="00A9320D">
                <w:rPr>
                  <w:rStyle w:val="Hyperlink"/>
                  <w:rFonts w:ascii="Arial" w:hAnsi="Arial" w:cs="Arial"/>
                  <w:bCs/>
                  <w:sz w:val="20"/>
                  <w:szCs w:val="20"/>
                  <w:lang w:val="en-GB"/>
                </w:rPr>
                <w:t>https://www.jogc.com/article/S1701-2163(19)30960-0/abstract</w:t>
              </w:r>
            </w:hyperlink>
          </w:p>
          <w:p w14:paraId="72738B6C" w14:textId="77777777" w:rsidR="00D65D83" w:rsidRPr="00A9320D" w:rsidRDefault="00D65D83" w:rsidP="00455D45">
            <w:pPr>
              <w:pStyle w:val="ListParagraph"/>
              <w:ind w:left="314"/>
              <w:rPr>
                <w:rFonts w:ascii="Arial" w:hAnsi="Arial" w:cs="Arial"/>
                <w:bCs/>
                <w:sz w:val="20"/>
                <w:szCs w:val="20"/>
                <w:lang w:val="en-GB"/>
              </w:rPr>
            </w:pPr>
          </w:p>
          <w:p w14:paraId="5894821B" w14:textId="4ECCB7DE" w:rsidR="00D65D83" w:rsidRPr="00A9320D" w:rsidRDefault="00D65D83" w:rsidP="00D65D83">
            <w:pPr>
              <w:pStyle w:val="ListParagraph"/>
              <w:ind w:left="31"/>
              <w:rPr>
                <w:rFonts w:ascii="Arial" w:hAnsi="Arial" w:cs="Arial"/>
                <w:bCs/>
                <w:sz w:val="20"/>
                <w:szCs w:val="20"/>
                <w:lang w:val="en-GB"/>
              </w:rPr>
            </w:pPr>
            <w:r w:rsidRPr="00A9320D">
              <w:rPr>
                <w:rFonts w:ascii="Arial" w:hAnsi="Arial" w:cs="Arial"/>
                <w:bCs/>
                <w:sz w:val="20"/>
                <w:szCs w:val="20"/>
                <w:lang w:val="en-GB"/>
              </w:rPr>
              <w:t>The second old reference, Munro et al (2011) was replaced by the recent revision in 2018:</w:t>
            </w:r>
          </w:p>
          <w:p w14:paraId="5D846995" w14:textId="77777777" w:rsidR="00D65D83" w:rsidRPr="00A9320D" w:rsidRDefault="00D65D83" w:rsidP="00D65D83">
            <w:pPr>
              <w:pStyle w:val="ListParagraph"/>
              <w:ind w:left="31"/>
              <w:rPr>
                <w:rFonts w:ascii="Arial" w:hAnsi="Arial" w:cs="Arial"/>
                <w:bCs/>
                <w:sz w:val="20"/>
                <w:szCs w:val="20"/>
                <w:lang w:val="en-GB"/>
              </w:rPr>
            </w:pPr>
          </w:p>
          <w:p w14:paraId="13951617" w14:textId="3332AC3E" w:rsidR="00D65D83" w:rsidRPr="00A9320D" w:rsidRDefault="00D65D83" w:rsidP="00455D45">
            <w:pPr>
              <w:pStyle w:val="ListParagraph"/>
              <w:ind w:left="314"/>
              <w:rPr>
                <w:rFonts w:ascii="Arial" w:hAnsi="Arial" w:cs="Arial"/>
                <w:bCs/>
                <w:sz w:val="20"/>
                <w:szCs w:val="20"/>
                <w:lang w:val="en-GB"/>
              </w:rPr>
            </w:pPr>
            <w:r w:rsidRPr="00A9320D">
              <w:rPr>
                <w:rFonts w:ascii="Arial" w:hAnsi="Arial" w:cs="Arial"/>
                <w:bCs/>
                <w:sz w:val="20"/>
                <w:szCs w:val="20"/>
                <w:lang w:val="en-GB"/>
              </w:rPr>
              <w:t xml:space="preserve">Munro, M.G., Critchley, H.O.D., Fraser, I.S. and the FIGO Menstrual Disorders Committee (2018), The two FIGO systems for normal and abnormal uterine bleeding symptoms and classification of causes of abnormal uterine bleeding in the reproductive years: 2018 revisions. Int J </w:t>
            </w:r>
            <w:proofErr w:type="spellStart"/>
            <w:r w:rsidRPr="00A9320D">
              <w:rPr>
                <w:rFonts w:ascii="Arial" w:hAnsi="Arial" w:cs="Arial"/>
                <w:bCs/>
                <w:sz w:val="20"/>
                <w:szCs w:val="20"/>
                <w:lang w:val="en-GB"/>
              </w:rPr>
              <w:t>Gynecol</w:t>
            </w:r>
            <w:proofErr w:type="spellEnd"/>
            <w:r w:rsidRPr="00A9320D">
              <w:rPr>
                <w:rFonts w:ascii="Arial" w:hAnsi="Arial" w:cs="Arial"/>
                <w:bCs/>
                <w:sz w:val="20"/>
                <w:szCs w:val="20"/>
                <w:lang w:val="en-GB"/>
              </w:rPr>
              <w:t xml:space="preserve"> </w:t>
            </w:r>
            <w:proofErr w:type="spellStart"/>
            <w:r w:rsidRPr="00A9320D">
              <w:rPr>
                <w:rFonts w:ascii="Arial" w:hAnsi="Arial" w:cs="Arial"/>
                <w:bCs/>
                <w:sz w:val="20"/>
                <w:szCs w:val="20"/>
                <w:lang w:val="en-GB"/>
              </w:rPr>
              <w:t>Obstet</w:t>
            </w:r>
            <w:proofErr w:type="spellEnd"/>
            <w:r w:rsidRPr="00A9320D">
              <w:rPr>
                <w:rFonts w:ascii="Arial" w:hAnsi="Arial" w:cs="Arial"/>
                <w:bCs/>
                <w:sz w:val="20"/>
                <w:szCs w:val="20"/>
                <w:lang w:val="en-GB"/>
              </w:rPr>
              <w:t>, 143: 393-408.</w:t>
            </w:r>
          </w:p>
          <w:p w14:paraId="7AE7568A" w14:textId="5F29B93A" w:rsidR="00EF594D" w:rsidRPr="00A9320D" w:rsidRDefault="008F21A9" w:rsidP="00EB6D40">
            <w:pPr>
              <w:pStyle w:val="ListParagraph"/>
              <w:ind w:left="314"/>
              <w:rPr>
                <w:rFonts w:ascii="Arial" w:hAnsi="Arial" w:cs="Arial"/>
                <w:bCs/>
                <w:sz w:val="20"/>
                <w:szCs w:val="20"/>
                <w:lang w:val="en-GB"/>
              </w:rPr>
            </w:pPr>
            <w:hyperlink r:id="rId8" w:history="1">
              <w:r w:rsidR="00D65D83" w:rsidRPr="00A9320D">
                <w:rPr>
                  <w:rStyle w:val="Hyperlink"/>
                  <w:rFonts w:ascii="Arial" w:hAnsi="Arial" w:cs="Arial"/>
                  <w:bCs/>
                  <w:sz w:val="20"/>
                  <w:szCs w:val="20"/>
                  <w:lang w:val="en-GB"/>
                </w:rPr>
                <w:t>https://obgyn.onlinelibrary.wiley.com/doi/epdf/10.1002/ijgo.12666</w:t>
              </w:r>
            </w:hyperlink>
          </w:p>
        </w:tc>
        <w:tc>
          <w:tcPr>
            <w:tcW w:w="1543" w:type="pct"/>
          </w:tcPr>
          <w:p w14:paraId="17EFF614" w14:textId="77777777" w:rsidR="00890596" w:rsidRPr="00A9320D" w:rsidRDefault="00890596">
            <w:pPr>
              <w:pStyle w:val="Heading2"/>
              <w:jc w:val="left"/>
              <w:rPr>
                <w:rFonts w:ascii="Arial" w:hAnsi="Arial" w:cs="Arial"/>
                <w:b w:val="0"/>
                <w:lang w:val="en-GB" w:eastAsia="en-US"/>
              </w:rPr>
            </w:pPr>
          </w:p>
        </w:tc>
      </w:tr>
      <w:tr w:rsidR="00890596" w:rsidRPr="00A9320D" w14:paraId="2EC48645" w14:textId="77777777">
        <w:trPr>
          <w:trHeight w:val="896"/>
          <w:jc w:val="center"/>
        </w:trPr>
        <w:tc>
          <w:tcPr>
            <w:tcW w:w="1672" w:type="pct"/>
            <w:noWrap/>
          </w:tcPr>
          <w:p w14:paraId="449F400E" w14:textId="77777777" w:rsidR="00890596" w:rsidRPr="00A9320D" w:rsidRDefault="00A31E98">
            <w:pPr>
              <w:rPr>
                <w:rFonts w:ascii="Arial" w:hAnsi="Arial" w:cs="Arial"/>
                <w:b/>
                <w:bCs/>
                <w:sz w:val="20"/>
                <w:szCs w:val="20"/>
                <w:lang w:val="en-GB"/>
              </w:rPr>
            </w:pPr>
            <w:r w:rsidRPr="00A9320D">
              <w:rPr>
                <w:rFonts w:ascii="Arial" w:hAnsi="Arial" w:cs="Arial"/>
                <w:b/>
                <w:bCs/>
                <w:sz w:val="20"/>
                <w:szCs w:val="20"/>
                <w:lang w:val="en-GB"/>
              </w:rPr>
              <w:t>Are there ethical issues in this manuscript?</w:t>
            </w:r>
          </w:p>
          <w:p w14:paraId="2C692D88" w14:textId="77777777" w:rsidR="00890596" w:rsidRPr="00A9320D" w:rsidRDefault="00A31E98">
            <w:pPr>
              <w:rPr>
                <w:rFonts w:ascii="Arial" w:hAnsi="Arial" w:cs="Arial"/>
                <w:bCs/>
                <w:sz w:val="20"/>
                <w:szCs w:val="20"/>
                <w:lang w:val="en-GB"/>
              </w:rPr>
            </w:pPr>
            <w:r w:rsidRPr="00A9320D">
              <w:rPr>
                <w:rFonts w:ascii="Arial" w:hAnsi="Arial" w:cs="Arial"/>
                <w:bCs/>
                <w:sz w:val="20"/>
                <w:szCs w:val="20"/>
                <w:lang w:val="en-GB"/>
              </w:rPr>
              <w:t>(YES or NO)</w:t>
            </w:r>
          </w:p>
          <w:p w14:paraId="5A048914" w14:textId="77777777" w:rsidR="00890596" w:rsidRPr="00A9320D" w:rsidRDefault="00890596">
            <w:pPr>
              <w:rPr>
                <w:rFonts w:ascii="Arial" w:hAnsi="Arial" w:cs="Arial"/>
                <w:bCs/>
                <w:sz w:val="20"/>
                <w:szCs w:val="20"/>
                <w:lang w:val="en-GB"/>
              </w:rPr>
            </w:pPr>
          </w:p>
          <w:p w14:paraId="7B0BB9D3" w14:textId="77777777" w:rsidR="00890596" w:rsidRPr="00A9320D" w:rsidRDefault="00A31E98">
            <w:pPr>
              <w:rPr>
                <w:rFonts w:ascii="Arial" w:hAnsi="Arial" w:cs="Arial"/>
                <w:bCs/>
                <w:sz w:val="20"/>
                <w:szCs w:val="20"/>
                <w:lang w:val="en-GB"/>
              </w:rPr>
            </w:pPr>
            <w:r w:rsidRPr="00A9320D">
              <w:rPr>
                <w:rFonts w:ascii="Arial" w:hAnsi="Arial" w:cs="Arial"/>
                <w:bCs/>
                <w:sz w:val="20"/>
                <w:szCs w:val="20"/>
                <w:lang w:val="en-GB"/>
              </w:rPr>
              <w:t>(If yes, kindly please write down the ethical issues here in details)</w:t>
            </w:r>
          </w:p>
          <w:p w14:paraId="0BE4D3A2" w14:textId="77777777" w:rsidR="00890596" w:rsidRPr="00A9320D" w:rsidRDefault="00890596">
            <w:pPr>
              <w:rPr>
                <w:rFonts w:ascii="Arial" w:hAnsi="Arial" w:cs="Arial"/>
                <w:bCs/>
                <w:sz w:val="20"/>
                <w:szCs w:val="20"/>
                <w:lang w:val="en-GB"/>
              </w:rPr>
            </w:pPr>
          </w:p>
        </w:tc>
        <w:tc>
          <w:tcPr>
            <w:tcW w:w="1786" w:type="pct"/>
          </w:tcPr>
          <w:p w14:paraId="6497AA9E" w14:textId="6F4C36AC" w:rsidR="00890596" w:rsidRPr="00A9320D" w:rsidRDefault="00D65D83">
            <w:pPr>
              <w:pStyle w:val="ListParagraph"/>
              <w:ind w:left="0"/>
              <w:rPr>
                <w:rFonts w:ascii="Arial" w:hAnsi="Arial" w:cs="Arial"/>
                <w:bCs/>
                <w:sz w:val="20"/>
                <w:szCs w:val="20"/>
                <w:lang w:val="en-GB"/>
              </w:rPr>
            </w:pPr>
            <w:r w:rsidRPr="00A9320D">
              <w:rPr>
                <w:rFonts w:ascii="Arial" w:hAnsi="Arial" w:cs="Arial"/>
                <w:bCs/>
                <w:sz w:val="20"/>
                <w:szCs w:val="20"/>
                <w:lang w:val="en-GB"/>
              </w:rPr>
              <w:t>Yes</w:t>
            </w:r>
          </w:p>
        </w:tc>
        <w:tc>
          <w:tcPr>
            <w:tcW w:w="1543" w:type="pct"/>
          </w:tcPr>
          <w:p w14:paraId="29795527" w14:textId="77777777" w:rsidR="00890596" w:rsidRPr="00A9320D" w:rsidRDefault="00890596">
            <w:pPr>
              <w:pStyle w:val="Heading2"/>
              <w:jc w:val="left"/>
              <w:rPr>
                <w:rFonts w:ascii="Arial" w:hAnsi="Arial" w:cs="Arial"/>
                <w:b w:val="0"/>
                <w:lang w:val="en-GB" w:eastAsia="en-US"/>
              </w:rPr>
            </w:pPr>
          </w:p>
        </w:tc>
      </w:tr>
    </w:tbl>
    <w:p w14:paraId="445FDB62" w14:textId="77777777" w:rsidR="00890596" w:rsidRPr="00A9320D" w:rsidRDefault="00890596">
      <w:pPr>
        <w:pStyle w:val="Heading2"/>
        <w:jc w:val="left"/>
        <w:rPr>
          <w:rFonts w:ascii="Arial" w:hAnsi="Arial" w:cs="Arial"/>
          <w:highlight w:val="yellow"/>
          <w:lang w:val="en-GB" w:eastAsia="en-US"/>
        </w:rPr>
      </w:pPr>
    </w:p>
    <w:p w14:paraId="2C702208" w14:textId="6B362238" w:rsidR="00890596" w:rsidRPr="00A9320D" w:rsidRDefault="00890596">
      <w:pPr>
        <w:rPr>
          <w:rFonts w:ascii="Arial" w:hAnsi="Arial" w:cs="Arial"/>
          <w:sz w:val="20"/>
          <w:szCs w:val="20"/>
          <w:highlight w:val="yellow"/>
          <w:lang w:val="en-GB"/>
        </w:rPr>
      </w:pPr>
    </w:p>
    <w:p w14:paraId="16CBB69B" w14:textId="308CD132" w:rsidR="007C5557" w:rsidRPr="00A9320D" w:rsidRDefault="007C5557">
      <w:pPr>
        <w:rPr>
          <w:rFonts w:ascii="Arial" w:hAnsi="Arial" w:cs="Arial"/>
          <w:sz w:val="20"/>
          <w:szCs w:val="20"/>
          <w:highlight w:val="yellow"/>
          <w:lang w:val="en-GB"/>
        </w:rPr>
      </w:pPr>
    </w:p>
    <w:p w14:paraId="25424AA0" w14:textId="77777777" w:rsidR="007C5557" w:rsidRPr="00A9320D" w:rsidRDefault="007C5557">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505"/>
        <w:gridCol w:w="670"/>
      </w:tblGrid>
      <w:tr w:rsidR="007C5557" w:rsidRPr="00A9320D" w14:paraId="2B939A07" w14:textId="77777777" w:rsidTr="006C34A5">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23AA4D34" w14:textId="77777777" w:rsidR="007C5557" w:rsidRPr="00A9320D" w:rsidRDefault="007C5557" w:rsidP="007C5557">
            <w:pPr>
              <w:rPr>
                <w:rFonts w:ascii="Arial" w:hAnsi="Arial" w:cs="Arial"/>
                <w:b/>
                <w:bCs/>
                <w:sz w:val="20"/>
                <w:szCs w:val="20"/>
                <w:u w:val="single"/>
                <w:lang w:val="en-GB"/>
              </w:rPr>
            </w:pPr>
            <w:bookmarkStart w:id="0" w:name="_Hlk171333471"/>
            <w:r w:rsidRPr="00A9320D">
              <w:rPr>
                <w:rFonts w:ascii="Arial" w:hAnsi="Arial" w:cs="Arial"/>
                <w:b/>
                <w:bCs/>
                <w:sz w:val="20"/>
                <w:szCs w:val="20"/>
                <w:u w:val="single"/>
                <w:lang w:val="en-GB"/>
              </w:rPr>
              <w:t>Editorial Comments (This section is reserved for the comments from journal editorial office and editors):</w:t>
            </w:r>
          </w:p>
          <w:p w14:paraId="57607C76" w14:textId="77777777" w:rsidR="007C5557" w:rsidRPr="00A9320D" w:rsidRDefault="007C5557" w:rsidP="007C5557">
            <w:pPr>
              <w:rPr>
                <w:rFonts w:ascii="Arial" w:hAnsi="Arial" w:cs="Arial"/>
                <w:b/>
                <w:bCs/>
                <w:sz w:val="20"/>
                <w:szCs w:val="20"/>
                <w:u w:val="single"/>
                <w:lang w:val="en-GB"/>
              </w:rPr>
            </w:pPr>
          </w:p>
        </w:tc>
      </w:tr>
      <w:tr w:rsidR="007C5557" w:rsidRPr="00A9320D" w14:paraId="7395C987" w14:textId="77777777" w:rsidTr="006C34A5">
        <w:tc>
          <w:tcPr>
            <w:tcW w:w="2727" w:type="pct"/>
            <w:shd w:val="clear" w:color="auto" w:fill="auto"/>
            <w:noWrap/>
            <w:tcMar>
              <w:top w:w="0" w:type="dxa"/>
              <w:left w:w="108" w:type="dxa"/>
              <w:bottom w:w="0" w:type="dxa"/>
              <w:right w:w="108" w:type="dxa"/>
            </w:tcMar>
            <w:vAlign w:val="center"/>
          </w:tcPr>
          <w:p w14:paraId="5888CC3E" w14:textId="77777777" w:rsidR="007C5557" w:rsidRPr="00A9320D" w:rsidRDefault="007C5557" w:rsidP="007C5557">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13104E3A" w14:textId="77777777" w:rsidR="007C5557" w:rsidRPr="00A9320D" w:rsidRDefault="007C5557" w:rsidP="007C5557">
            <w:pPr>
              <w:rPr>
                <w:rFonts w:ascii="Arial" w:hAnsi="Arial" w:cs="Arial"/>
                <w:b/>
                <w:bCs/>
                <w:sz w:val="20"/>
                <w:szCs w:val="20"/>
                <w:lang w:val="en-GB"/>
              </w:rPr>
            </w:pPr>
            <w:r w:rsidRPr="00A9320D">
              <w:rPr>
                <w:rFonts w:ascii="Arial" w:hAnsi="Arial" w:cs="Arial"/>
                <w:sz w:val="20"/>
                <w:szCs w:val="20"/>
                <w:lang w:val="en-GB"/>
              </w:rPr>
              <w:t>Author’s Feedback</w:t>
            </w:r>
          </w:p>
        </w:tc>
      </w:tr>
      <w:tr w:rsidR="007C5557" w:rsidRPr="00A9320D" w14:paraId="1A6EAB19" w14:textId="77777777" w:rsidTr="006C34A5">
        <w:tc>
          <w:tcPr>
            <w:tcW w:w="2727" w:type="pct"/>
            <w:shd w:val="clear" w:color="auto" w:fill="auto"/>
            <w:noWrap/>
            <w:tcMar>
              <w:top w:w="0" w:type="dxa"/>
              <w:left w:w="108" w:type="dxa"/>
              <w:bottom w:w="0" w:type="dxa"/>
              <w:right w:w="108" w:type="dxa"/>
            </w:tcMar>
            <w:vAlign w:val="center"/>
          </w:tcPr>
          <w:p w14:paraId="546144AA" w14:textId="77777777" w:rsidR="007C5557" w:rsidRPr="00A9320D" w:rsidRDefault="007C5557" w:rsidP="007C5557">
            <w:pPr>
              <w:rPr>
                <w:rFonts w:ascii="Arial" w:hAnsi="Arial" w:cs="Arial"/>
                <w:sz w:val="20"/>
                <w:szCs w:val="20"/>
                <w:lang w:val="en-GB"/>
              </w:rPr>
            </w:pPr>
          </w:p>
          <w:p w14:paraId="32941B14" w14:textId="77777777" w:rsidR="007C5557" w:rsidRPr="00A9320D" w:rsidRDefault="007C5557" w:rsidP="007C5557">
            <w:pPr>
              <w:rPr>
                <w:rFonts w:ascii="Arial" w:hAnsi="Arial" w:cs="Arial"/>
                <w:sz w:val="20"/>
                <w:szCs w:val="20"/>
                <w:lang w:val="en-GB"/>
              </w:rPr>
            </w:pPr>
            <w:r w:rsidRPr="00A9320D">
              <w:rPr>
                <w:rFonts w:ascii="Arial" w:hAnsi="Arial" w:cs="Arial"/>
                <w:sz w:val="20"/>
                <w:szCs w:val="20"/>
                <w:lang w:val="en-GB"/>
              </w:rPr>
              <w:t>You are hereby suggested to include following recent references to improve the quality of the manuscript.</w:t>
            </w:r>
          </w:p>
          <w:p w14:paraId="76DFA8A0" w14:textId="77777777" w:rsidR="007C5557" w:rsidRPr="00A9320D" w:rsidRDefault="007C5557" w:rsidP="007C5557">
            <w:pPr>
              <w:rPr>
                <w:rFonts w:ascii="Arial" w:hAnsi="Arial" w:cs="Arial"/>
                <w:sz w:val="20"/>
                <w:szCs w:val="20"/>
                <w:lang w:val="en-GB"/>
              </w:rPr>
            </w:pPr>
          </w:p>
          <w:p w14:paraId="7D550492" w14:textId="77777777" w:rsidR="007C5557" w:rsidRPr="00A9320D" w:rsidRDefault="007C5557" w:rsidP="007C5557">
            <w:pPr>
              <w:rPr>
                <w:rFonts w:ascii="Arial" w:hAnsi="Arial" w:cs="Arial"/>
                <w:sz w:val="20"/>
                <w:szCs w:val="20"/>
                <w:lang w:val="en-GB"/>
              </w:rPr>
            </w:pPr>
          </w:p>
          <w:p w14:paraId="419D5E62" w14:textId="77777777" w:rsidR="007C5557" w:rsidRPr="00A9320D" w:rsidRDefault="007C5557" w:rsidP="007C5557">
            <w:pPr>
              <w:rPr>
                <w:rFonts w:ascii="Arial" w:hAnsi="Arial" w:cs="Arial"/>
                <w:sz w:val="20"/>
                <w:szCs w:val="20"/>
                <w:lang w:val="en-GB"/>
              </w:rPr>
            </w:pPr>
            <w:r w:rsidRPr="00A9320D">
              <w:rPr>
                <w:rFonts w:ascii="Arial" w:hAnsi="Arial" w:cs="Arial"/>
                <w:sz w:val="20"/>
                <w:szCs w:val="20"/>
                <w:lang w:val="en-GB"/>
              </w:rPr>
              <w:t>Stewart, E. A., Cookson, C. L., Gandolfo, R. A., &amp; Schulze</w:t>
            </w:r>
            <w:r w:rsidRPr="00A9320D">
              <w:rPr>
                <w:rFonts w:ascii="Cambria Math" w:hAnsi="Cambria Math" w:cs="Cambria Math"/>
                <w:sz w:val="20"/>
                <w:szCs w:val="20"/>
                <w:lang w:val="en-GB"/>
              </w:rPr>
              <w:t>‐</w:t>
            </w:r>
            <w:proofErr w:type="spellStart"/>
            <w:r w:rsidRPr="00A9320D">
              <w:rPr>
                <w:rFonts w:ascii="Arial" w:hAnsi="Arial" w:cs="Arial"/>
                <w:sz w:val="20"/>
                <w:szCs w:val="20"/>
                <w:lang w:val="en-GB"/>
              </w:rPr>
              <w:t>Rath</w:t>
            </w:r>
            <w:proofErr w:type="spellEnd"/>
            <w:r w:rsidRPr="00A9320D">
              <w:rPr>
                <w:rFonts w:ascii="Arial" w:hAnsi="Arial" w:cs="Arial"/>
                <w:sz w:val="20"/>
                <w:szCs w:val="20"/>
                <w:lang w:val="en-GB"/>
              </w:rPr>
              <w:t>, R. (2017). Epidemiology of uterine fibroids: a systematic review. BJOG: An International Journal of Obstetrics &amp; Gynaecology, 124(10), 1501-1512.</w:t>
            </w:r>
          </w:p>
          <w:p w14:paraId="4D3AAD7E" w14:textId="77777777" w:rsidR="007C5557" w:rsidRPr="00A9320D" w:rsidRDefault="007C5557" w:rsidP="007C5557">
            <w:pPr>
              <w:rPr>
                <w:rFonts w:ascii="Arial" w:hAnsi="Arial" w:cs="Arial"/>
                <w:sz w:val="20"/>
                <w:szCs w:val="20"/>
                <w:lang w:val="en-GB"/>
              </w:rPr>
            </w:pPr>
          </w:p>
          <w:p w14:paraId="5F1E9715" w14:textId="77777777" w:rsidR="007C5557" w:rsidRPr="00A9320D" w:rsidRDefault="007C5557" w:rsidP="007C5557">
            <w:pPr>
              <w:rPr>
                <w:rFonts w:ascii="Arial" w:hAnsi="Arial" w:cs="Arial"/>
                <w:sz w:val="20"/>
                <w:szCs w:val="20"/>
                <w:lang w:val="en-GB"/>
              </w:rPr>
            </w:pPr>
            <w:r w:rsidRPr="00A9320D">
              <w:rPr>
                <w:rFonts w:ascii="Arial" w:hAnsi="Arial" w:cs="Arial"/>
                <w:sz w:val="20"/>
                <w:szCs w:val="20"/>
                <w:lang w:val="en-GB"/>
              </w:rPr>
              <w:t xml:space="preserve">Egbe, T. O., </w:t>
            </w:r>
            <w:proofErr w:type="spellStart"/>
            <w:r w:rsidRPr="00A9320D">
              <w:rPr>
                <w:rFonts w:ascii="Arial" w:hAnsi="Arial" w:cs="Arial"/>
                <w:sz w:val="20"/>
                <w:szCs w:val="20"/>
                <w:lang w:val="en-GB"/>
              </w:rPr>
              <w:t>Badjang</w:t>
            </w:r>
            <w:proofErr w:type="spellEnd"/>
            <w:r w:rsidRPr="00A9320D">
              <w:rPr>
                <w:rFonts w:ascii="Arial" w:hAnsi="Arial" w:cs="Arial"/>
                <w:sz w:val="20"/>
                <w:szCs w:val="20"/>
                <w:lang w:val="en-GB"/>
              </w:rPr>
              <w:t xml:space="preserve">, T. G., </w:t>
            </w:r>
            <w:proofErr w:type="spellStart"/>
            <w:r w:rsidRPr="00A9320D">
              <w:rPr>
                <w:rFonts w:ascii="Arial" w:hAnsi="Arial" w:cs="Arial"/>
                <w:sz w:val="20"/>
                <w:szCs w:val="20"/>
                <w:lang w:val="en-GB"/>
              </w:rPr>
              <w:t>Tchounzou</w:t>
            </w:r>
            <w:proofErr w:type="spellEnd"/>
            <w:r w:rsidRPr="00A9320D">
              <w:rPr>
                <w:rFonts w:ascii="Arial" w:hAnsi="Arial" w:cs="Arial"/>
                <w:sz w:val="20"/>
                <w:szCs w:val="20"/>
                <w:lang w:val="en-GB"/>
              </w:rPr>
              <w:t xml:space="preserve">, R., Egbe, E. N., &amp; </w:t>
            </w:r>
            <w:proofErr w:type="spellStart"/>
            <w:r w:rsidRPr="00A9320D">
              <w:rPr>
                <w:rFonts w:ascii="Arial" w:hAnsi="Arial" w:cs="Arial"/>
                <w:sz w:val="20"/>
                <w:szCs w:val="20"/>
                <w:lang w:val="en-GB"/>
              </w:rPr>
              <w:t>Ngowe</w:t>
            </w:r>
            <w:proofErr w:type="spellEnd"/>
            <w:r w:rsidRPr="00A9320D">
              <w:rPr>
                <w:rFonts w:ascii="Arial" w:hAnsi="Arial" w:cs="Arial"/>
                <w:sz w:val="20"/>
                <w:szCs w:val="20"/>
                <w:lang w:val="en-GB"/>
              </w:rPr>
              <w:t xml:space="preserve">, M. N. (2018). Uterine fibroids in pregnancy: prevalence, clinical presentation, associated factors and outcomes at the Limbe and </w:t>
            </w:r>
            <w:proofErr w:type="spellStart"/>
            <w:r w:rsidRPr="00A9320D">
              <w:rPr>
                <w:rFonts w:ascii="Arial" w:hAnsi="Arial" w:cs="Arial"/>
                <w:sz w:val="20"/>
                <w:szCs w:val="20"/>
                <w:lang w:val="en-GB"/>
              </w:rPr>
              <w:t>Buea</w:t>
            </w:r>
            <w:proofErr w:type="spellEnd"/>
            <w:r w:rsidRPr="00A9320D">
              <w:rPr>
                <w:rFonts w:ascii="Arial" w:hAnsi="Arial" w:cs="Arial"/>
                <w:sz w:val="20"/>
                <w:szCs w:val="20"/>
                <w:lang w:val="en-GB"/>
              </w:rPr>
              <w:t xml:space="preserve"> Regional Hospitals, Cameroon: a cross-sectional study. BMC research notes, 11(1), 889.</w:t>
            </w:r>
          </w:p>
          <w:p w14:paraId="3396F871" w14:textId="77777777" w:rsidR="007C5557" w:rsidRPr="00A9320D" w:rsidRDefault="007C5557" w:rsidP="007C5557">
            <w:pPr>
              <w:rPr>
                <w:rFonts w:ascii="Arial" w:hAnsi="Arial" w:cs="Arial"/>
                <w:sz w:val="20"/>
                <w:szCs w:val="20"/>
                <w:lang w:val="en-GB"/>
              </w:rPr>
            </w:pPr>
          </w:p>
          <w:p w14:paraId="41C5CB89" w14:textId="77777777" w:rsidR="007C5557" w:rsidRPr="00A9320D" w:rsidRDefault="007C5557" w:rsidP="007C5557">
            <w:pPr>
              <w:rPr>
                <w:rFonts w:ascii="Arial" w:hAnsi="Arial" w:cs="Arial"/>
                <w:sz w:val="20"/>
                <w:szCs w:val="20"/>
                <w:lang w:val="en-GB"/>
              </w:rPr>
            </w:pPr>
          </w:p>
          <w:p w14:paraId="111BB4F9" w14:textId="77777777" w:rsidR="007C5557" w:rsidRPr="00A9320D" w:rsidRDefault="007C5557" w:rsidP="00A9320D">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6EFA7BDC" w14:textId="77777777" w:rsidR="007C5557" w:rsidRPr="00A9320D" w:rsidRDefault="007C5557" w:rsidP="007C5557">
            <w:pPr>
              <w:rPr>
                <w:rFonts w:ascii="Arial" w:hAnsi="Arial" w:cs="Arial"/>
                <w:b/>
                <w:bCs/>
                <w:sz w:val="20"/>
                <w:szCs w:val="20"/>
                <w:lang w:val="en-GB"/>
              </w:rPr>
            </w:pPr>
          </w:p>
        </w:tc>
      </w:tr>
      <w:bookmarkEnd w:id="0"/>
    </w:tbl>
    <w:p w14:paraId="22A6A172" w14:textId="77777777" w:rsidR="007C5557" w:rsidRPr="00A9320D" w:rsidRDefault="007C5557" w:rsidP="007C5557">
      <w:pPr>
        <w:spacing w:after="160" w:line="259" w:lineRule="auto"/>
        <w:rPr>
          <w:rFonts w:ascii="Arial" w:eastAsia="Calibri" w:hAnsi="Arial" w:cs="Arial"/>
          <w:kern w:val="2"/>
          <w:sz w:val="20"/>
          <w:szCs w:val="20"/>
          <w:lang w:val="en-IN"/>
        </w:rPr>
      </w:pPr>
    </w:p>
    <w:p w14:paraId="6D8C5134" w14:textId="0DFCDC6E" w:rsidR="007C5557" w:rsidRPr="00A9320D" w:rsidRDefault="00A9320D" w:rsidP="00A9320D">
      <w:pPr>
        <w:rPr>
          <w:rFonts w:ascii="Arial" w:hAnsi="Arial" w:cs="Arial"/>
          <w:b/>
          <w:sz w:val="20"/>
          <w:szCs w:val="20"/>
          <w:u w:val="single"/>
        </w:rPr>
      </w:pPr>
      <w:r w:rsidRPr="00A9320D">
        <w:rPr>
          <w:rFonts w:ascii="Arial" w:hAnsi="Arial" w:cs="Arial"/>
          <w:b/>
          <w:sz w:val="20"/>
          <w:szCs w:val="20"/>
          <w:u w:val="single"/>
        </w:rPr>
        <w:t>Reviewer details:</w:t>
      </w:r>
    </w:p>
    <w:p w14:paraId="38A112E5" w14:textId="77777777" w:rsidR="00A9320D" w:rsidRPr="00A9320D" w:rsidRDefault="00A9320D" w:rsidP="00A9320D">
      <w:pPr>
        <w:rPr>
          <w:rFonts w:ascii="Arial" w:hAnsi="Arial" w:cs="Arial"/>
          <w:b/>
          <w:sz w:val="20"/>
          <w:szCs w:val="20"/>
          <w:u w:val="single"/>
        </w:rPr>
      </w:pPr>
    </w:p>
    <w:p w14:paraId="1EDE72C3" w14:textId="4BA73D94" w:rsidR="00A9320D" w:rsidRPr="00A9320D" w:rsidRDefault="00A9320D" w:rsidP="00A9320D">
      <w:pPr>
        <w:spacing w:after="160" w:line="259" w:lineRule="auto"/>
        <w:rPr>
          <w:rFonts w:ascii="Arial" w:eastAsia="Calibri" w:hAnsi="Arial" w:cs="Arial"/>
          <w:kern w:val="2"/>
          <w:sz w:val="20"/>
          <w:szCs w:val="20"/>
          <w:lang w:val="en-IN"/>
        </w:rPr>
      </w:pPr>
      <w:bookmarkStart w:id="1" w:name="_Hlk227332570"/>
      <w:r w:rsidRPr="00A9320D">
        <w:rPr>
          <w:rFonts w:ascii="Arial" w:eastAsia="Calibri" w:hAnsi="Arial" w:cs="Arial"/>
          <w:kern w:val="2"/>
          <w:sz w:val="20"/>
          <w:szCs w:val="20"/>
          <w:lang w:val="en-IN"/>
        </w:rPr>
        <w:t xml:space="preserve">Stefani </w:t>
      </w:r>
      <w:proofErr w:type="spellStart"/>
      <w:r w:rsidRPr="00A9320D">
        <w:rPr>
          <w:rFonts w:ascii="Arial" w:eastAsia="Calibri" w:hAnsi="Arial" w:cs="Arial"/>
          <w:kern w:val="2"/>
          <w:sz w:val="20"/>
          <w:szCs w:val="20"/>
          <w:lang w:val="en-IN"/>
        </w:rPr>
        <w:t>Harumsari</w:t>
      </w:r>
      <w:proofErr w:type="spellEnd"/>
      <w:r w:rsidRPr="00A9320D">
        <w:rPr>
          <w:rFonts w:ascii="Arial" w:eastAsia="Calibri" w:hAnsi="Arial" w:cs="Arial"/>
          <w:kern w:val="2"/>
          <w:sz w:val="20"/>
          <w:szCs w:val="20"/>
          <w:lang w:val="en-IN"/>
        </w:rPr>
        <w:t>, UNISSULA</w:t>
      </w:r>
      <w:r w:rsidRPr="00A9320D">
        <w:rPr>
          <w:rFonts w:ascii="Arial" w:eastAsia="Calibri" w:hAnsi="Arial" w:cs="Arial"/>
          <w:kern w:val="2"/>
          <w:sz w:val="20"/>
          <w:szCs w:val="20"/>
          <w:lang w:val="en-IN"/>
        </w:rPr>
        <w:t xml:space="preserve">, </w:t>
      </w:r>
      <w:r w:rsidRPr="00A9320D">
        <w:rPr>
          <w:rFonts w:ascii="Arial" w:eastAsia="Calibri" w:hAnsi="Arial" w:cs="Arial"/>
          <w:kern w:val="2"/>
          <w:sz w:val="20"/>
          <w:szCs w:val="20"/>
          <w:lang w:val="en-IN"/>
        </w:rPr>
        <w:t>Indonesia</w:t>
      </w:r>
    </w:p>
    <w:bookmarkEnd w:id="1"/>
    <w:p w14:paraId="3B1419F9" w14:textId="77777777" w:rsidR="007C5557" w:rsidRPr="00A9320D" w:rsidRDefault="007C5557" w:rsidP="007C5557">
      <w:pPr>
        <w:spacing w:after="160" w:line="259" w:lineRule="auto"/>
        <w:rPr>
          <w:rFonts w:ascii="Arial" w:eastAsia="Calibri" w:hAnsi="Arial" w:cs="Arial"/>
          <w:kern w:val="2"/>
          <w:sz w:val="20"/>
          <w:szCs w:val="20"/>
          <w:lang w:val="en-IN"/>
        </w:rPr>
      </w:pPr>
    </w:p>
    <w:p w14:paraId="0D353675" w14:textId="77777777" w:rsidR="007C5557" w:rsidRPr="00A9320D" w:rsidRDefault="007C5557" w:rsidP="007C5557">
      <w:pPr>
        <w:spacing w:after="160" w:line="259" w:lineRule="auto"/>
        <w:rPr>
          <w:rFonts w:ascii="Arial" w:eastAsia="Calibri" w:hAnsi="Arial" w:cs="Arial"/>
          <w:kern w:val="2"/>
          <w:sz w:val="20"/>
          <w:szCs w:val="20"/>
          <w:lang w:val="en-IN"/>
        </w:rPr>
      </w:pPr>
    </w:p>
    <w:p w14:paraId="4D76E78B" w14:textId="77777777" w:rsidR="007C5557" w:rsidRPr="00A9320D" w:rsidRDefault="007C5557" w:rsidP="007C5557">
      <w:pPr>
        <w:spacing w:after="160" w:line="259" w:lineRule="auto"/>
        <w:rPr>
          <w:rFonts w:ascii="Arial" w:eastAsia="Calibri" w:hAnsi="Arial" w:cs="Arial"/>
          <w:kern w:val="2"/>
          <w:sz w:val="20"/>
          <w:szCs w:val="20"/>
          <w:lang w:val="en-IN"/>
        </w:rPr>
      </w:pPr>
    </w:p>
    <w:p w14:paraId="659D8C72" w14:textId="77777777" w:rsidR="007C5557" w:rsidRPr="00A9320D" w:rsidRDefault="007C5557" w:rsidP="007C5557">
      <w:pPr>
        <w:spacing w:after="160" w:line="259" w:lineRule="auto"/>
        <w:rPr>
          <w:rFonts w:ascii="Arial" w:eastAsia="Calibri" w:hAnsi="Arial" w:cs="Arial"/>
          <w:kern w:val="2"/>
          <w:sz w:val="20"/>
          <w:szCs w:val="20"/>
          <w:lang w:val="en-IN"/>
        </w:rPr>
      </w:pPr>
    </w:p>
    <w:p w14:paraId="6821E028" w14:textId="77777777" w:rsidR="007C5557" w:rsidRPr="00A9320D" w:rsidRDefault="007C5557" w:rsidP="007C5557">
      <w:pPr>
        <w:spacing w:after="160" w:line="259" w:lineRule="auto"/>
        <w:rPr>
          <w:rFonts w:ascii="Arial" w:eastAsia="Calibri" w:hAnsi="Arial" w:cs="Arial"/>
          <w:kern w:val="2"/>
          <w:sz w:val="20"/>
          <w:szCs w:val="20"/>
          <w:lang w:val="en-IN"/>
        </w:rPr>
      </w:pPr>
    </w:p>
    <w:p w14:paraId="76A14A33" w14:textId="77777777" w:rsidR="007C5557" w:rsidRPr="00A9320D" w:rsidRDefault="007C5557" w:rsidP="007C5557">
      <w:pPr>
        <w:spacing w:after="160" w:line="259" w:lineRule="auto"/>
        <w:rPr>
          <w:rFonts w:ascii="Arial" w:eastAsia="Calibri" w:hAnsi="Arial" w:cs="Arial"/>
          <w:kern w:val="2"/>
          <w:sz w:val="20"/>
          <w:szCs w:val="20"/>
          <w:lang w:val="en-IN"/>
        </w:rPr>
      </w:pPr>
      <w:bookmarkStart w:id="2" w:name="_GoBack"/>
      <w:bookmarkEnd w:id="2"/>
    </w:p>
    <w:p w14:paraId="24A88768" w14:textId="77777777" w:rsidR="007C5557" w:rsidRPr="00A9320D" w:rsidRDefault="007C5557" w:rsidP="007C5557">
      <w:pPr>
        <w:spacing w:after="160" w:line="259" w:lineRule="auto"/>
        <w:rPr>
          <w:rFonts w:ascii="Arial" w:eastAsia="Calibri" w:hAnsi="Arial" w:cs="Arial"/>
          <w:kern w:val="2"/>
          <w:sz w:val="20"/>
          <w:szCs w:val="20"/>
          <w:lang w:val="en-IN"/>
        </w:rPr>
      </w:pPr>
      <w:r w:rsidRPr="00A9320D">
        <w:rPr>
          <w:rFonts w:ascii="Arial" w:eastAsia="Calibri" w:hAnsi="Arial" w:cs="Arial"/>
          <w:kern w:val="2"/>
          <w:sz w:val="20"/>
          <w:szCs w:val="20"/>
          <w:lang w:val="en-IN"/>
        </w:rPr>
        <w:tab/>
      </w:r>
    </w:p>
    <w:p w14:paraId="705F6470" w14:textId="77777777" w:rsidR="007C5557" w:rsidRPr="00A9320D" w:rsidRDefault="007C5557" w:rsidP="007C5557">
      <w:pPr>
        <w:spacing w:after="160" w:line="259" w:lineRule="auto"/>
        <w:rPr>
          <w:rFonts w:ascii="Arial" w:eastAsia="Calibri" w:hAnsi="Arial" w:cs="Arial"/>
          <w:kern w:val="2"/>
          <w:sz w:val="20"/>
          <w:szCs w:val="20"/>
          <w:lang w:val="en-IN"/>
        </w:rPr>
      </w:pPr>
    </w:p>
    <w:p w14:paraId="64D6682B" w14:textId="77777777" w:rsidR="00890596" w:rsidRPr="00A9320D" w:rsidRDefault="00890596">
      <w:pPr>
        <w:rPr>
          <w:rFonts w:ascii="Arial" w:hAnsi="Arial" w:cs="Arial"/>
          <w:sz w:val="20"/>
          <w:szCs w:val="20"/>
          <w:highlight w:val="yellow"/>
          <w:lang w:val="en-GB"/>
        </w:rPr>
      </w:pPr>
    </w:p>
    <w:sectPr w:rsidR="00890596" w:rsidRPr="00A9320D">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617F5" w14:textId="77777777" w:rsidR="008F21A9" w:rsidRDefault="008F21A9">
      <w:r>
        <w:separator/>
      </w:r>
    </w:p>
  </w:endnote>
  <w:endnote w:type="continuationSeparator" w:id="0">
    <w:p w14:paraId="0FC4015D" w14:textId="77777777" w:rsidR="008F21A9" w:rsidRDefault="008F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9BBA" w14:textId="77777777" w:rsidR="00890596" w:rsidRDefault="00890596">
    <w:pPr>
      <w:pStyle w:val="Footer"/>
      <w:jc w:val="right"/>
    </w:pPr>
  </w:p>
  <w:p w14:paraId="7A16CF03" w14:textId="3F4EE020" w:rsidR="00890596" w:rsidRDefault="00A31E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555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5557">
      <w:rPr>
        <w:b/>
        <w:noProof/>
        <w:sz w:val="20"/>
      </w:rPr>
      <w:t>3</w:t>
    </w:r>
    <w:r>
      <w:rPr>
        <w:b/>
        <w:sz w:val="20"/>
      </w:rPr>
      <w:fldChar w:fldCharType="end"/>
    </w:r>
  </w:p>
  <w:p w14:paraId="581098E2" w14:textId="77777777" w:rsidR="00890596" w:rsidRDefault="00A31E98">
    <w:pPr>
      <w:pStyle w:val="Footer"/>
      <w:jc w:val="right"/>
      <w:rPr>
        <w:b/>
        <w:sz w:val="20"/>
      </w:rPr>
    </w:pPr>
    <w:r>
      <w:rPr>
        <w:b/>
        <w:sz w:val="20"/>
      </w:rPr>
      <w:t>V240326</w:t>
    </w:r>
  </w:p>
  <w:p w14:paraId="0FC5EB00" w14:textId="77777777" w:rsidR="00890596" w:rsidRDefault="00890596">
    <w:pPr>
      <w:pStyle w:val="Footer"/>
      <w:jc w:val="right"/>
    </w:pPr>
  </w:p>
  <w:p w14:paraId="36D50AC2" w14:textId="77777777" w:rsidR="00890596" w:rsidRDefault="008905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7FDB" w14:textId="77777777" w:rsidR="008F21A9" w:rsidRDefault="008F21A9">
      <w:r>
        <w:separator/>
      </w:r>
    </w:p>
  </w:footnote>
  <w:footnote w:type="continuationSeparator" w:id="0">
    <w:p w14:paraId="008EC0F8" w14:textId="77777777" w:rsidR="008F21A9" w:rsidRDefault="008F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3A75" w14:textId="77777777" w:rsidR="00890596" w:rsidRDefault="00890596">
    <w:pPr>
      <w:spacing w:before="100" w:beforeAutospacing="1" w:after="100" w:afterAutospacing="1"/>
      <w:jc w:val="center"/>
      <w:rPr>
        <w:rFonts w:ascii="Arial" w:hAnsi="Arial" w:cs="Arial"/>
        <w:b/>
        <w:bCs/>
        <w:color w:val="003399"/>
        <w:szCs w:val="20"/>
        <w:u w:val="single"/>
        <w:lang w:val="en-GB"/>
      </w:rPr>
    </w:pPr>
  </w:p>
  <w:p w14:paraId="0A315BD8" w14:textId="77777777" w:rsidR="00890596" w:rsidRDefault="00A31E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596"/>
    <w:rsid w:val="001959D2"/>
    <w:rsid w:val="003B02FB"/>
    <w:rsid w:val="003E7BB1"/>
    <w:rsid w:val="0041050B"/>
    <w:rsid w:val="00455D45"/>
    <w:rsid w:val="006151E1"/>
    <w:rsid w:val="006706A1"/>
    <w:rsid w:val="0073178A"/>
    <w:rsid w:val="007C5557"/>
    <w:rsid w:val="00822B61"/>
    <w:rsid w:val="00890596"/>
    <w:rsid w:val="008F21A9"/>
    <w:rsid w:val="00901A0A"/>
    <w:rsid w:val="00A31E98"/>
    <w:rsid w:val="00A9320D"/>
    <w:rsid w:val="00B66EF1"/>
    <w:rsid w:val="00C451EB"/>
    <w:rsid w:val="00C743EE"/>
    <w:rsid w:val="00D65D83"/>
    <w:rsid w:val="00E963DA"/>
    <w:rsid w:val="00EB6D40"/>
    <w:rsid w:val="00EF594D"/>
    <w:rsid w:val="00FD47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0D3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42624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gyn.onlinelibrary.wiley.com/doi/epdf/10.1002/ijgo.12666" TargetMode="External"/><Relationship Id="rId3" Type="http://schemas.openxmlformats.org/officeDocument/2006/relationships/settings" Target="settings.xml"/><Relationship Id="rId7" Type="http://schemas.openxmlformats.org/officeDocument/2006/relationships/hyperlink" Target="https://www.jogc.com/article/S1701-2163(19)30960-0/abstr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1040</Words>
  <Characters>5928</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