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9376C6" w:rsidRPr="00134A2A" w14:paraId="6CB9E1A6" w14:textId="77777777">
        <w:trPr>
          <w:trHeight w:val="290"/>
        </w:trPr>
        <w:tc>
          <w:tcPr>
            <w:tcW w:w="5000" w:type="pct"/>
            <w:gridSpan w:val="2"/>
            <w:tcBorders>
              <w:top w:val="nil"/>
              <w:left w:val="nil"/>
              <w:right w:val="nil"/>
            </w:tcBorders>
            <w:shd w:val="clear" w:color="auto" w:fill="EBFFFF"/>
          </w:tcPr>
          <w:p w14:paraId="4BA40077" w14:textId="77777777" w:rsidR="009376C6" w:rsidRPr="00134A2A" w:rsidRDefault="009376C6">
            <w:pPr>
              <w:rPr>
                <w:rFonts w:ascii="Arial" w:hAnsi="Arial" w:cs="Arial"/>
                <w:sz w:val="20"/>
                <w:szCs w:val="20"/>
                <w:lang w:val="en-GB"/>
              </w:rPr>
            </w:pPr>
            <w:bookmarkStart w:id="0" w:name="_GoBack"/>
          </w:p>
        </w:tc>
      </w:tr>
      <w:tr w:rsidR="009376C6" w:rsidRPr="00134A2A" w14:paraId="0CD19C6F" w14:textId="77777777">
        <w:trPr>
          <w:trHeight w:val="290"/>
        </w:trPr>
        <w:tc>
          <w:tcPr>
            <w:tcW w:w="1186" w:type="pct"/>
            <w:shd w:val="clear" w:color="auto" w:fill="EBFFFF"/>
          </w:tcPr>
          <w:p w14:paraId="53136276" w14:textId="77777777" w:rsidR="009376C6" w:rsidRPr="00134A2A" w:rsidRDefault="00BE328F">
            <w:pPr>
              <w:pStyle w:val="BodyText"/>
              <w:ind w:left="90"/>
              <w:jc w:val="left"/>
              <w:rPr>
                <w:rFonts w:ascii="Arial" w:hAnsi="Arial" w:cs="Arial"/>
                <w:bCs/>
                <w:sz w:val="20"/>
                <w:szCs w:val="20"/>
                <w:lang w:val="en-GB" w:eastAsia="en-US"/>
              </w:rPr>
            </w:pPr>
            <w:r w:rsidRPr="00134A2A">
              <w:rPr>
                <w:rFonts w:ascii="Arial" w:hAnsi="Arial" w:cs="Arial"/>
                <w:bCs/>
                <w:sz w:val="20"/>
                <w:szCs w:val="20"/>
                <w:lang w:val="en-GB" w:eastAsia="en-US"/>
              </w:rPr>
              <w:t>Journal Name:</w:t>
            </w:r>
          </w:p>
        </w:tc>
        <w:tc>
          <w:tcPr>
            <w:tcW w:w="3814" w:type="pct"/>
            <w:shd w:val="clear" w:color="auto" w:fill="EBFFFF"/>
            <w:tcMar>
              <w:top w:w="0" w:type="dxa"/>
              <w:left w:w="108" w:type="dxa"/>
              <w:bottom w:w="0" w:type="dxa"/>
              <w:right w:w="108" w:type="dxa"/>
            </w:tcMar>
            <w:vAlign w:val="center"/>
          </w:tcPr>
          <w:p w14:paraId="6270351E" w14:textId="77777777" w:rsidR="009376C6" w:rsidRPr="00134A2A" w:rsidRDefault="00282946">
            <w:pPr>
              <w:rPr>
                <w:rFonts w:ascii="Arial" w:hAnsi="Arial" w:cs="Arial"/>
                <w:b/>
                <w:bCs/>
                <w:color w:val="0000FF"/>
                <w:sz w:val="20"/>
                <w:szCs w:val="20"/>
                <w:lang w:val="en-GB"/>
              </w:rPr>
            </w:pPr>
            <w:hyperlink r:id="rId6" w:tgtFrame="_parent" w:history="1">
              <w:r w:rsidR="00BE328F" w:rsidRPr="00134A2A">
                <w:rPr>
                  <w:rFonts w:ascii="Arial" w:hAnsi="Arial" w:cs="Arial"/>
                  <w:b/>
                  <w:bCs/>
                  <w:color w:val="0000FF"/>
                  <w:sz w:val="20"/>
                  <w:szCs w:val="20"/>
                  <w:lang w:val="en-GB"/>
                </w:rPr>
                <w:t xml:space="preserve">Asian Research Journal of Gynaecology and Obstetrics </w:t>
              </w:r>
            </w:hyperlink>
          </w:p>
        </w:tc>
      </w:tr>
      <w:tr w:rsidR="009376C6" w:rsidRPr="00134A2A" w14:paraId="4D5C95C6" w14:textId="77777777">
        <w:trPr>
          <w:trHeight w:val="290"/>
        </w:trPr>
        <w:tc>
          <w:tcPr>
            <w:tcW w:w="1186" w:type="pct"/>
            <w:shd w:val="clear" w:color="auto" w:fill="EBFFFF"/>
          </w:tcPr>
          <w:p w14:paraId="72854494" w14:textId="77777777" w:rsidR="009376C6" w:rsidRPr="00134A2A" w:rsidRDefault="00BE328F">
            <w:pPr>
              <w:pStyle w:val="BodyText"/>
              <w:ind w:left="90"/>
              <w:jc w:val="left"/>
              <w:rPr>
                <w:rFonts w:ascii="Arial" w:hAnsi="Arial" w:cs="Arial"/>
                <w:bCs/>
                <w:sz w:val="20"/>
                <w:szCs w:val="20"/>
                <w:lang w:val="en-GB" w:eastAsia="en-US"/>
              </w:rPr>
            </w:pPr>
            <w:r w:rsidRPr="00134A2A">
              <w:rPr>
                <w:rFonts w:ascii="Arial" w:hAnsi="Arial" w:cs="Arial"/>
                <w:bCs/>
                <w:sz w:val="20"/>
                <w:szCs w:val="20"/>
                <w:lang w:val="en-GB" w:eastAsia="en-US"/>
              </w:rPr>
              <w:t>Manuscript Number:</w:t>
            </w:r>
          </w:p>
        </w:tc>
        <w:tc>
          <w:tcPr>
            <w:tcW w:w="3814" w:type="pct"/>
            <w:shd w:val="clear" w:color="auto" w:fill="EBFFFF"/>
            <w:tcMar>
              <w:top w:w="0" w:type="dxa"/>
              <w:left w:w="108" w:type="dxa"/>
              <w:bottom w:w="0" w:type="dxa"/>
              <w:right w:w="108" w:type="dxa"/>
            </w:tcMar>
            <w:vAlign w:val="center"/>
          </w:tcPr>
          <w:p w14:paraId="4942B703" w14:textId="77777777" w:rsidR="009376C6" w:rsidRPr="00134A2A" w:rsidRDefault="00BE328F">
            <w:pPr>
              <w:pStyle w:val="NormalWeb"/>
              <w:spacing w:before="0" w:beforeAutospacing="0" w:after="0" w:afterAutospacing="0"/>
              <w:rPr>
                <w:rFonts w:ascii="Arial" w:hAnsi="Arial" w:cs="Arial"/>
                <w:b/>
                <w:bCs/>
                <w:sz w:val="20"/>
                <w:szCs w:val="20"/>
                <w:lang w:val="en-GB"/>
              </w:rPr>
            </w:pPr>
            <w:r w:rsidRPr="00134A2A">
              <w:rPr>
                <w:rFonts w:ascii="Arial" w:hAnsi="Arial" w:cs="Arial"/>
                <w:b/>
                <w:bCs/>
                <w:sz w:val="20"/>
                <w:szCs w:val="20"/>
                <w:lang w:val="en-GB"/>
              </w:rPr>
              <w:t>Ms_ARJGO_155887</w:t>
            </w:r>
          </w:p>
        </w:tc>
      </w:tr>
      <w:tr w:rsidR="009376C6" w:rsidRPr="00134A2A" w14:paraId="66C0BBE5" w14:textId="77777777">
        <w:trPr>
          <w:trHeight w:val="650"/>
        </w:trPr>
        <w:tc>
          <w:tcPr>
            <w:tcW w:w="1186" w:type="pct"/>
            <w:shd w:val="clear" w:color="auto" w:fill="EBFFFF"/>
          </w:tcPr>
          <w:p w14:paraId="60B6971B" w14:textId="77777777" w:rsidR="009376C6" w:rsidRPr="00134A2A" w:rsidRDefault="00BE328F">
            <w:pPr>
              <w:pStyle w:val="BodyText"/>
              <w:ind w:left="90"/>
              <w:jc w:val="left"/>
              <w:rPr>
                <w:rFonts w:ascii="Arial" w:hAnsi="Arial" w:cs="Arial"/>
                <w:bCs/>
                <w:sz w:val="20"/>
                <w:szCs w:val="20"/>
                <w:lang w:val="en-GB" w:eastAsia="en-US"/>
              </w:rPr>
            </w:pPr>
            <w:r w:rsidRPr="00134A2A">
              <w:rPr>
                <w:rFonts w:ascii="Arial" w:hAnsi="Arial" w:cs="Arial"/>
                <w:bCs/>
                <w:sz w:val="20"/>
                <w:szCs w:val="20"/>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14:paraId="162CF8D6" w14:textId="77777777" w:rsidR="009376C6" w:rsidRPr="00134A2A" w:rsidRDefault="00BE328F">
            <w:pPr>
              <w:pStyle w:val="NormalWeb"/>
              <w:spacing w:before="0" w:beforeAutospacing="0" w:after="0" w:afterAutospacing="0"/>
              <w:rPr>
                <w:rFonts w:ascii="Arial" w:hAnsi="Arial" w:cs="Arial"/>
                <w:b/>
                <w:sz w:val="20"/>
                <w:szCs w:val="20"/>
                <w:lang w:val="en-GB"/>
              </w:rPr>
            </w:pPr>
            <w:r w:rsidRPr="00134A2A">
              <w:rPr>
                <w:rFonts w:ascii="Arial" w:hAnsi="Arial" w:cs="Arial"/>
                <w:b/>
                <w:sz w:val="20"/>
                <w:szCs w:val="20"/>
                <w:lang w:val="en-GB"/>
              </w:rPr>
              <w:t xml:space="preserve">Management Strategies and Surgical Interventions of Placenta </w:t>
            </w:r>
            <w:proofErr w:type="spellStart"/>
            <w:r w:rsidRPr="00134A2A">
              <w:rPr>
                <w:rFonts w:ascii="Arial" w:hAnsi="Arial" w:cs="Arial"/>
                <w:b/>
                <w:sz w:val="20"/>
                <w:szCs w:val="20"/>
                <w:lang w:val="en-GB"/>
              </w:rPr>
              <w:t>Accreta</w:t>
            </w:r>
            <w:proofErr w:type="spellEnd"/>
            <w:r w:rsidRPr="00134A2A">
              <w:rPr>
                <w:rFonts w:ascii="Arial" w:hAnsi="Arial" w:cs="Arial"/>
                <w:b/>
                <w:sz w:val="20"/>
                <w:szCs w:val="20"/>
                <w:lang w:val="en-GB"/>
              </w:rPr>
              <w:t xml:space="preserve"> Spectrum: A Comprehensive Review</w:t>
            </w:r>
          </w:p>
        </w:tc>
      </w:tr>
      <w:tr w:rsidR="009376C6" w:rsidRPr="00134A2A" w14:paraId="71E7BC0F" w14:textId="77777777">
        <w:trPr>
          <w:trHeight w:val="332"/>
        </w:trPr>
        <w:tc>
          <w:tcPr>
            <w:tcW w:w="1186" w:type="pct"/>
            <w:shd w:val="clear" w:color="auto" w:fill="EBFFFF"/>
          </w:tcPr>
          <w:p w14:paraId="45B10A4F" w14:textId="77777777" w:rsidR="009376C6" w:rsidRPr="00134A2A" w:rsidRDefault="00BE328F">
            <w:pPr>
              <w:pStyle w:val="BodyText"/>
              <w:ind w:left="90"/>
              <w:jc w:val="left"/>
              <w:rPr>
                <w:rFonts w:ascii="Arial" w:hAnsi="Arial" w:cs="Arial"/>
                <w:bCs/>
                <w:sz w:val="20"/>
                <w:szCs w:val="20"/>
                <w:lang w:val="en-GB" w:eastAsia="en-US"/>
              </w:rPr>
            </w:pPr>
            <w:r w:rsidRPr="00134A2A">
              <w:rPr>
                <w:rFonts w:ascii="Arial" w:hAnsi="Arial" w:cs="Arial"/>
                <w:bCs/>
                <w:sz w:val="20"/>
                <w:szCs w:val="20"/>
                <w:lang w:val="en-GB" w:eastAsia="en-US"/>
              </w:rPr>
              <w:t>Type of the Article</w:t>
            </w:r>
          </w:p>
        </w:tc>
        <w:tc>
          <w:tcPr>
            <w:tcW w:w="3814" w:type="pct"/>
            <w:shd w:val="clear" w:color="auto" w:fill="EBFFFF"/>
            <w:tcMar>
              <w:top w:w="0" w:type="dxa"/>
              <w:left w:w="108" w:type="dxa"/>
              <w:bottom w:w="0" w:type="dxa"/>
              <w:right w:w="108" w:type="dxa"/>
            </w:tcMar>
            <w:vAlign w:val="center"/>
          </w:tcPr>
          <w:p w14:paraId="4A771EA7" w14:textId="77777777" w:rsidR="009376C6" w:rsidRPr="00134A2A" w:rsidRDefault="00BE328F">
            <w:pPr>
              <w:pStyle w:val="NormalWeb"/>
              <w:spacing w:before="0" w:beforeAutospacing="0" w:after="0" w:afterAutospacing="0"/>
              <w:rPr>
                <w:rFonts w:ascii="Arial" w:hAnsi="Arial" w:cs="Arial"/>
                <w:b/>
                <w:sz w:val="20"/>
                <w:szCs w:val="20"/>
                <w:lang w:val="en-GB"/>
              </w:rPr>
            </w:pPr>
            <w:r w:rsidRPr="00134A2A">
              <w:rPr>
                <w:rFonts w:ascii="Arial" w:hAnsi="Arial" w:cs="Arial"/>
                <w:b/>
                <w:sz w:val="20"/>
                <w:szCs w:val="20"/>
                <w:lang w:val="en-GB"/>
              </w:rPr>
              <w:t>REVIEW ARTICLE</w:t>
            </w:r>
          </w:p>
        </w:tc>
      </w:tr>
    </w:tbl>
    <w:p w14:paraId="31BB903A" w14:textId="77777777" w:rsidR="009376C6" w:rsidRPr="00134A2A" w:rsidRDefault="009376C6">
      <w:pPr>
        <w:pStyle w:val="BodyText"/>
        <w:rPr>
          <w:rFonts w:ascii="Arial" w:hAnsi="Arial" w:cs="Arial"/>
          <w:sz w:val="20"/>
          <w:szCs w:val="20"/>
          <w:lang w:val="en-GB"/>
        </w:rPr>
      </w:pPr>
    </w:p>
    <w:p w14:paraId="258E1BCB" w14:textId="77777777" w:rsidR="009376C6" w:rsidRPr="00134A2A" w:rsidRDefault="00BE328F">
      <w:pPr>
        <w:pStyle w:val="BodyText"/>
        <w:rPr>
          <w:rFonts w:ascii="Arial" w:hAnsi="Arial" w:cs="Arial"/>
          <w:b/>
          <w:sz w:val="20"/>
          <w:szCs w:val="20"/>
          <w:u w:val="single"/>
          <w:lang w:val="en-GB"/>
        </w:rPr>
      </w:pPr>
      <w:r w:rsidRPr="00134A2A">
        <w:rPr>
          <w:rFonts w:ascii="Arial" w:hAnsi="Arial" w:cs="Arial"/>
          <w:b/>
          <w:sz w:val="20"/>
          <w:szCs w:val="20"/>
          <w:highlight w:val="yellow"/>
          <w:lang w:val="en-GB"/>
        </w:rPr>
        <w:t>PART 1 (Importance of the manuscript)</w:t>
      </w:r>
    </w:p>
    <w:p w14:paraId="100E0230" w14:textId="77777777" w:rsidR="009376C6" w:rsidRPr="00134A2A" w:rsidRDefault="009376C6">
      <w:pPr>
        <w:pStyle w:val="BodyText"/>
        <w:ind w:left="1440"/>
        <w:rPr>
          <w:rFonts w:ascii="Arial" w:hAnsi="Arial" w:cs="Arial"/>
          <w:bCs/>
          <w:sz w:val="20"/>
          <w:szCs w:val="20"/>
          <w:lang w:val="en-GB"/>
        </w:rPr>
      </w:pPr>
    </w:p>
    <w:p w14:paraId="2BA6584A" w14:textId="77777777" w:rsidR="009376C6" w:rsidRPr="00134A2A" w:rsidRDefault="009376C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9376C6" w:rsidRPr="00134A2A" w14:paraId="70EE4D05" w14:textId="77777777">
        <w:tc>
          <w:tcPr>
            <w:tcW w:w="1789" w:type="pct"/>
            <w:noWrap/>
          </w:tcPr>
          <w:p w14:paraId="28A660AA" w14:textId="77777777" w:rsidR="009376C6" w:rsidRPr="00134A2A" w:rsidRDefault="009376C6">
            <w:pPr>
              <w:pStyle w:val="Heading2"/>
              <w:jc w:val="left"/>
              <w:rPr>
                <w:rFonts w:ascii="Arial" w:hAnsi="Arial" w:cs="Arial"/>
                <w:lang w:val="en-GB" w:eastAsia="en-US"/>
              </w:rPr>
            </w:pPr>
          </w:p>
        </w:tc>
        <w:tc>
          <w:tcPr>
            <w:tcW w:w="1844" w:type="pct"/>
          </w:tcPr>
          <w:p w14:paraId="52EB50AD" w14:textId="77777777" w:rsidR="009376C6" w:rsidRPr="00134A2A" w:rsidRDefault="00BE328F">
            <w:pPr>
              <w:pStyle w:val="Heading2"/>
              <w:jc w:val="left"/>
              <w:rPr>
                <w:rFonts w:ascii="Arial" w:hAnsi="Arial" w:cs="Arial"/>
                <w:lang w:val="en-GB" w:eastAsia="en-US"/>
              </w:rPr>
            </w:pPr>
            <w:r w:rsidRPr="00134A2A">
              <w:rPr>
                <w:rFonts w:ascii="Arial" w:hAnsi="Arial" w:cs="Arial"/>
                <w:lang w:val="en-GB" w:eastAsia="en-US"/>
              </w:rPr>
              <w:t>Comments of the Reviewers</w:t>
            </w:r>
          </w:p>
        </w:tc>
        <w:tc>
          <w:tcPr>
            <w:tcW w:w="1367" w:type="pct"/>
          </w:tcPr>
          <w:p w14:paraId="00C91CF1" w14:textId="77777777" w:rsidR="009376C6" w:rsidRPr="00134A2A" w:rsidRDefault="00BE328F">
            <w:pPr>
              <w:spacing w:after="160" w:line="259" w:lineRule="auto"/>
              <w:rPr>
                <w:rFonts w:ascii="Arial" w:eastAsia="Calibri" w:hAnsi="Arial" w:cs="Arial"/>
                <w:kern w:val="2"/>
                <w:sz w:val="20"/>
                <w:szCs w:val="20"/>
                <w:lang w:val="en-GB"/>
              </w:rPr>
            </w:pPr>
            <w:r w:rsidRPr="00134A2A">
              <w:rPr>
                <w:rFonts w:ascii="Arial" w:eastAsia="Calibri" w:hAnsi="Arial" w:cs="Arial"/>
                <w:b/>
                <w:kern w:val="2"/>
                <w:sz w:val="20"/>
                <w:szCs w:val="20"/>
                <w:lang w:val="en-GB"/>
              </w:rPr>
              <w:t>Author’s Feedback</w:t>
            </w:r>
            <w:r w:rsidRPr="00134A2A">
              <w:rPr>
                <w:rFonts w:ascii="Arial" w:eastAsia="Calibri" w:hAnsi="Arial" w:cs="Arial"/>
                <w:kern w:val="2"/>
                <w:sz w:val="20"/>
                <w:szCs w:val="20"/>
                <w:lang w:val="en-GB"/>
              </w:rPr>
              <w:t xml:space="preserve"> </w:t>
            </w:r>
          </w:p>
          <w:p w14:paraId="17AE12E7" w14:textId="77777777" w:rsidR="009376C6" w:rsidRPr="00134A2A" w:rsidRDefault="009376C6">
            <w:pPr>
              <w:pStyle w:val="Heading2"/>
              <w:jc w:val="left"/>
              <w:rPr>
                <w:rFonts w:ascii="Arial" w:hAnsi="Arial" w:cs="Arial"/>
                <w:b w:val="0"/>
                <w:lang w:val="en-GB" w:eastAsia="en-US"/>
              </w:rPr>
            </w:pPr>
          </w:p>
        </w:tc>
      </w:tr>
      <w:tr w:rsidR="009376C6" w:rsidRPr="00134A2A" w14:paraId="1BE2DFEB" w14:textId="77777777">
        <w:trPr>
          <w:trHeight w:val="1264"/>
        </w:trPr>
        <w:tc>
          <w:tcPr>
            <w:tcW w:w="1789" w:type="pct"/>
            <w:noWrap/>
          </w:tcPr>
          <w:p w14:paraId="4EC765E8" w14:textId="77777777" w:rsidR="009376C6" w:rsidRPr="00134A2A" w:rsidRDefault="00BE328F">
            <w:pPr>
              <w:rPr>
                <w:rFonts w:ascii="Arial" w:eastAsia="MS Mincho" w:hAnsi="Arial" w:cs="Arial"/>
                <w:bCs/>
                <w:sz w:val="20"/>
                <w:szCs w:val="20"/>
                <w:lang w:val="en-GB"/>
              </w:rPr>
            </w:pPr>
            <w:r w:rsidRPr="00134A2A">
              <w:rPr>
                <w:rFonts w:ascii="Arial" w:hAnsi="Arial" w:cs="Arial"/>
                <w:b/>
                <w:bCs/>
                <w:sz w:val="20"/>
                <w:szCs w:val="20"/>
                <w:lang w:val="en-GB"/>
              </w:rPr>
              <w:t>Please write a few sentences regarding the importance of this manuscript for the scientific community.</w:t>
            </w:r>
            <w:r w:rsidRPr="00134A2A">
              <w:rPr>
                <w:rFonts w:ascii="Arial" w:hAnsi="Arial" w:cs="Arial"/>
                <w:bCs/>
                <w:sz w:val="20"/>
                <w:szCs w:val="20"/>
                <w:lang w:val="en-GB"/>
              </w:rPr>
              <w:t xml:space="preserve"> A minimum of 3-4 sentences may be required for this part.</w:t>
            </w:r>
          </w:p>
        </w:tc>
        <w:tc>
          <w:tcPr>
            <w:tcW w:w="1844" w:type="pct"/>
          </w:tcPr>
          <w:p w14:paraId="092523E6" w14:textId="77777777" w:rsidR="009376C6" w:rsidRPr="00134A2A" w:rsidRDefault="00BE328F">
            <w:pPr>
              <w:pStyle w:val="ListParagraph"/>
              <w:ind w:left="0"/>
              <w:jc w:val="both"/>
              <w:rPr>
                <w:rFonts w:ascii="Arial" w:hAnsi="Arial" w:cs="Arial"/>
                <w:sz w:val="20"/>
                <w:szCs w:val="20"/>
                <w:lang w:val="en-GB"/>
              </w:rPr>
            </w:pPr>
            <w:r w:rsidRPr="00134A2A">
              <w:rPr>
                <w:rFonts w:ascii="Arial" w:hAnsi="Arial" w:cs="Arial"/>
                <w:sz w:val="20"/>
                <w:szCs w:val="20"/>
                <w:lang w:val="en-GB" w:eastAsia="zh-CN"/>
              </w:rPr>
              <w:t xml:space="preserve">This manuscript addresses placenta </w:t>
            </w:r>
            <w:proofErr w:type="spellStart"/>
            <w:r w:rsidRPr="00134A2A">
              <w:rPr>
                <w:rFonts w:ascii="Arial" w:hAnsi="Arial" w:cs="Arial"/>
                <w:sz w:val="20"/>
                <w:szCs w:val="20"/>
                <w:lang w:val="en-GB" w:eastAsia="zh-CN"/>
              </w:rPr>
              <w:t>accreta</w:t>
            </w:r>
            <w:proofErr w:type="spellEnd"/>
            <w:r w:rsidRPr="00134A2A">
              <w:rPr>
                <w:rFonts w:ascii="Arial" w:hAnsi="Arial" w:cs="Arial"/>
                <w:sz w:val="20"/>
                <w:szCs w:val="20"/>
                <w:lang w:val="en-GB" w:eastAsia="zh-CN"/>
              </w:rPr>
              <w:t xml:space="preserve"> spectrum (PAS), a condition of increasing clinical relevance in modern obstetrics due to the rising </w:t>
            </w:r>
            <w:proofErr w:type="spellStart"/>
            <w:r w:rsidRPr="00134A2A">
              <w:rPr>
                <w:rFonts w:ascii="Arial" w:hAnsi="Arial" w:cs="Arial"/>
                <w:sz w:val="20"/>
                <w:szCs w:val="20"/>
                <w:lang w:val="en-GB" w:eastAsia="zh-CN"/>
              </w:rPr>
              <w:t>cesarean</w:t>
            </w:r>
            <w:proofErr w:type="spellEnd"/>
            <w:r w:rsidRPr="00134A2A">
              <w:rPr>
                <w:rFonts w:ascii="Arial" w:hAnsi="Arial" w:cs="Arial"/>
                <w:sz w:val="20"/>
                <w:szCs w:val="20"/>
                <w:lang w:val="en-GB" w:eastAsia="zh-CN"/>
              </w:rPr>
              <w:t xml:space="preserve"> section rate. The review provides a broad and updated overview of current diagnostic approaches, surgical strategies, and emerging conservative management options. It is particularly valuable in highlighting challenges in both high-resource and low-resource settings, including the role of telemedicine. Overall, the topic is important and timely, with clear relevance for obstetricians managing high-risk pregnancies</w:t>
            </w:r>
          </w:p>
          <w:p w14:paraId="2B94E69B" w14:textId="77777777" w:rsidR="009376C6" w:rsidRPr="00134A2A" w:rsidRDefault="009376C6">
            <w:pPr>
              <w:pStyle w:val="ListParagraph"/>
              <w:ind w:left="0"/>
              <w:rPr>
                <w:rFonts w:ascii="Arial" w:hAnsi="Arial" w:cs="Arial"/>
                <w:b/>
                <w:bCs/>
                <w:sz w:val="20"/>
                <w:szCs w:val="20"/>
                <w:lang w:val="en-GB"/>
              </w:rPr>
            </w:pPr>
          </w:p>
        </w:tc>
        <w:tc>
          <w:tcPr>
            <w:tcW w:w="1367" w:type="pct"/>
          </w:tcPr>
          <w:p w14:paraId="0FF71AB3" w14:textId="77777777" w:rsidR="009376C6" w:rsidRPr="00134A2A" w:rsidRDefault="009376C6">
            <w:pPr>
              <w:pStyle w:val="Heading2"/>
              <w:jc w:val="left"/>
              <w:rPr>
                <w:rFonts w:ascii="Arial" w:hAnsi="Arial" w:cs="Arial"/>
                <w:b w:val="0"/>
                <w:lang w:val="en-GB" w:eastAsia="en-US"/>
              </w:rPr>
            </w:pPr>
          </w:p>
        </w:tc>
      </w:tr>
    </w:tbl>
    <w:p w14:paraId="764923AC" w14:textId="77777777" w:rsidR="009376C6" w:rsidRPr="00134A2A" w:rsidRDefault="009376C6">
      <w:pPr>
        <w:rPr>
          <w:rFonts w:ascii="Arial" w:hAnsi="Arial" w:cs="Arial"/>
          <w:sz w:val="20"/>
          <w:szCs w:val="20"/>
          <w:lang w:val="en-GB"/>
        </w:rPr>
      </w:pPr>
    </w:p>
    <w:p w14:paraId="75C3FC5C" w14:textId="77777777" w:rsidR="009376C6" w:rsidRPr="00134A2A" w:rsidRDefault="00BE328F">
      <w:pPr>
        <w:pStyle w:val="Heading2"/>
        <w:jc w:val="left"/>
        <w:rPr>
          <w:rFonts w:ascii="Arial" w:hAnsi="Arial" w:cs="Arial"/>
          <w:lang w:val="en-GB" w:eastAsia="en-US"/>
        </w:rPr>
      </w:pPr>
      <w:proofErr w:type="gramStart"/>
      <w:r w:rsidRPr="00134A2A">
        <w:rPr>
          <w:rFonts w:ascii="Arial" w:hAnsi="Arial" w:cs="Arial"/>
          <w:highlight w:val="yellow"/>
          <w:lang w:val="en-GB" w:eastAsia="en-US"/>
        </w:rPr>
        <w:t>PART  2.1</w:t>
      </w:r>
      <w:proofErr w:type="gramEnd"/>
      <w:r w:rsidRPr="00134A2A">
        <w:rPr>
          <w:rFonts w:ascii="Arial" w:hAnsi="Arial" w:cs="Arial"/>
          <w:highlight w:val="yellow"/>
          <w:lang w:val="en-GB" w:eastAsia="en-US"/>
        </w:rPr>
        <w:t xml:space="preserve"> (Objective Publication)</w:t>
      </w:r>
    </w:p>
    <w:p w14:paraId="7BC8391B" w14:textId="77777777" w:rsidR="009376C6" w:rsidRPr="00134A2A" w:rsidRDefault="009376C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964"/>
        <w:gridCol w:w="3682"/>
      </w:tblGrid>
      <w:tr w:rsidR="009376C6" w:rsidRPr="00134A2A" w14:paraId="73D7D13A" w14:textId="77777777">
        <w:tc>
          <w:tcPr>
            <w:tcW w:w="5000" w:type="pct"/>
            <w:gridSpan w:val="3"/>
            <w:tcBorders>
              <w:top w:val="nil"/>
              <w:left w:val="nil"/>
              <w:right w:val="nil"/>
            </w:tcBorders>
            <w:noWrap/>
          </w:tcPr>
          <w:p w14:paraId="624B6DAE" w14:textId="77777777" w:rsidR="009376C6" w:rsidRPr="00134A2A" w:rsidRDefault="009376C6">
            <w:pPr>
              <w:rPr>
                <w:rFonts w:ascii="Arial" w:hAnsi="Arial" w:cs="Arial"/>
                <w:sz w:val="20"/>
                <w:szCs w:val="20"/>
                <w:lang w:val="en-GB"/>
              </w:rPr>
            </w:pPr>
          </w:p>
          <w:p w14:paraId="4A9254B1" w14:textId="77777777" w:rsidR="009376C6" w:rsidRPr="00134A2A" w:rsidRDefault="009376C6">
            <w:pPr>
              <w:rPr>
                <w:rFonts w:ascii="Arial" w:hAnsi="Arial" w:cs="Arial"/>
                <w:sz w:val="20"/>
                <w:szCs w:val="20"/>
                <w:lang w:val="en-GB"/>
              </w:rPr>
            </w:pPr>
          </w:p>
        </w:tc>
      </w:tr>
      <w:tr w:rsidR="009376C6" w:rsidRPr="00134A2A" w14:paraId="3ABC3944" w14:textId="77777777">
        <w:tc>
          <w:tcPr>
            <w:tcW w:w="1790" w:type="pct"/>
            <w:noWrap/>
          </w:tcPr>
          <w:p w14:paraId="45A89FF2" w14:textId="77777777" w:rsidR="009376C6" w:rsidRPr="00134A2A" w:rsidRDefault="009376C6">
            <w:pPr>
              <w:pStyle w:val="Heading2"/>
              <w:jc w:val="left"/>
              <w:rPr>
                <w:rFonts w:ascii="Arial" w:hAnsi="Arial" w:cs="Arial"/>
                <w:lang w:val="en-GB" w:eastAsia="en-US"/>
              </w:rPr>
            </w:pPr>
          </w:p>
        </w:tc>
        <w:tc>
          <w:tcPr>
            <w:tcW w:w="1843" w:type="pct"/>
          </w:tcPr>
          <w:p w14:paraId="4938C19E" w14:textId="77777777" w:rsidR="009376C6" w:rsidRPr="00134A2A" w:rsidRDefault="00BE328F">
            <w:pPr>
              <w:pStyle w:val="Heading2"/>
              <w:jc w:val="left"/>
              <w:rPr>
                <w:rFonts w:ascii="Arial" w:hAnsi="Arial" w:cs="Arial"/>
                <w:lang w:val="en-GB" w:eastAsia="en-US"/>
              </w:rPr>
            </w:pPr>
            <w:r w:rsidRPr="00134A2A">
              <w:rPr>
                <w:rFonts w:ascii="Arial" w:hAnsi="Arial" w:cs="Arial"/>
                <w:lang w:val="en-GB" w:eastAsia="en-US"/>
              </w:rPr>
              <w:t>Rating of the Reviewers</w:t>
            </w:r>
          </w:p>
        </w:tc>
        <w:tc>
          <w:tcPr>
            <w:tcW w:w="1367" w:type="pct"/>
          </w:tcPr>
          <w:p w14:paraId="13C771A5" w14:textId="77777777" w:rsidR="009376C6" w:rsidRPr="00134A2A" w:rsidRDefault="00BE328F">
            <w:pPr>
              <w:spacing w:after="160" w:line="259" w:lineRule="auto"/>
              <w:rPr>
                <w:rFonts w:ascii="Arial" w:hAnsi="Arial" w:cs="Arial"/>
                <w:b/>
                <w:sz w:val="20"/>
                <w:szCs w:val="20"/>
                <w:lang w:val="en-GB"/>
              </w:rPr>
            </w:pPr>
            <w:r w:rsidRPr="00134A2A">
              <w:rPr>
                <w:rFonts w:ascii="Arial" w:eastAsia="Calibri" w:hAnsi="Arial" w:cs="Arial"/>
                <w:b/>
                <w:kern w:val="2"/>
                <w:sz w:val="20"/>
                <w:szCs w:val="20"/>
                <w:lang w:val="en-GB"/>
              </w:rPr>
              <w:t>Author’s Feedback</w:t>
            </w:r>
            <w:r w:rsidRPr="00134A2A">
              <w:rPr>
                <w:rFonts w:ascii="Arial" w:eastAsia="Calibri" w:hAnsi="Arial" w:cs="Arial"/>
                <w:kern w:val="2"/>
                <w:sz w:val="20"/>
                <w:szCs w:val="20"/>
                <w:lang w:val="en-GB"/>
              </w:rPr>
              <w:t xml:space="preserve"> </w:t>
            </w:r>
          </w:p>
        </w:tc>
      </w:tr>
      <w:tr w:rsidR="009376C6" w:rsidRPr="00134A2A" w14:paraId="0185A1CE" w14:textId="77777777">
        <w:trPr>
          <w:trHeight w:val="1262"/>
        </w:trPr>
        <w:tc>
          <w:tcPr>
            <w:tcW w:w="1790" w:type="pct"/>
            <w:noWrap/>
          </w:tcPr>
          <w:p w14:paraId="66CE7871" w14:textId="77777777" w:rsidR="009376C6" w:rsidRPr="00134A2A" w:rsidRDefault="00BE328F">
            <w:pPr>
              <w:rPr>
                <w:rFonts w:ascii="Arial" w:hAnsi="Arial" w:cs="Arial"/>
                <w:b/>
                <w:bCs/>
                <w:sz w:val="20"/>
                <w:szCs w:val="20"/>
                <w:lang w:val="en-GB"/>
              </w:rPr>
            </w:pPr>
            <w:r w:rsidRPr="00134A2A">
              <w:rPr>
                <w:rFonts w:ascii="Arial" w:hAnsi="Arial" w:cs="Arial"/>
                <w:b/>
                <w:bCs/>
                <w:sz w:val="20"/>
                <w:szCs w:val="20"/>
                <w:lang w:val="en-GB"/>
              </w:rPr>
              <w:t xml:space="preserve">1. Is the title clear and appropriate for the paper? </w:t>
            </w:r>
          </w:p>
          <w:p w14:paraId="38AEC3A1"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34D04A9D" w14:textId="77777777" w:rsidR="009376C6" w:rsidRPr="00134A2A" w:rsidRDefault="00BE328F">
            <w:pPr>
              <w:rPr>
                <w:rFonts w:ascii="Arial" w:hAnsi="Arial" w:cs="Arial"/>
                <w:sz w:val="20"/>
                <w:szCs w:val="20"/>
                <w:u w:val="single"/>
                <w:lang w:val="en-GB"/>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CAC446" w14:textId="77777777" w:rsidR="009376C6" w:rsidRPr="00134A2A" w:rsidRDefault="00BE328F">
            <w:pPr>
              <w:ind w:left="360"/>
              <w:jc w:val="center"/>
              <w:rPr>
                <w:rFonts w:ascii="Arial" w:hAnsi="Arial" w:cs="Arial"/>
                <w:b/>
                <w:bCs/>
                <w:sz w:val="20"/>
                <w:szCs w:val="20"/>
              </w:rPr>
            </w:pPr>
            <w:r w:rsidRPr="00134A2A">
              <w:rPr>
                <w:rFonts w:ascii="Arial" w:hAnsi="Arial" w:cs="Arial"/>
                <w:b/>
                <w:bCs/>
                <w:sz w:val="20"/>
                <w:szCs w:val="20"/>
              </w:rPr>
              <w:t>5</w:t>
            </w:r>
          </w:p>
        </w:tc>
        <w:tc>
          <w:tcPr>
            <w:tcW w:w="1367" w:type="pct"/>
          </w:tcPr>
          <w:p w14:paraId="3B265685" w14:textId="77777777" w:rsidR="009376C6" w:rsidRPr="00134A2A" w:rsidRDefault="009376C6">
            <w:pPr>
              <w:pStyle w:val="Heading2"/>
              <w:jc w:val="left"/>
              <w:rPr>
                <w:rFonts w:ascii="Arial" w:hAnsi="Arial" w:cs="Arial"/>
                <w:b w:val="0"/>
                <w:lang w:val="en-GB" w:eastAsia="en-US"/>
              </w:rPr>
            </w:pPr>
          </w:p>
        </w:tc>
      </w:tr>
      <w:tr w:rsidR="009376C6" w:rsidRPr="00134A2A" w14:paraId="0A7E86C5" w14:textId="77777777">
        <w:trPr>
          <w:trHeight w:val="1262"/>
        </w:trPr>
        <w:tc>
          <w:tcPr>
            <w:tcW w:w="1790" w:type="pct"/>
            <w:noWrap/>
          </w:tcPr>
          <w:p w14:paraId="4400E9EC" w14:textId="77777777" w:rsidR="009376C6" w:rsidRPr="00134A2A" w:rsidRDefault="00BE328F">
            <w:pPr>
              <w:pStyle w:val="Heading2"/>
              <w:jc w:val="left"/>
              <w:rPr>
                <w:rFonts w:ascii="Arial" w:hAnsi="Arial" w:cs="Arial"/>
                <w:lang w:val="en-GB" w:eastAsia="en-US"/>
              </w:rPr>
            </w:pPr>
            <w:r w:rsidRPr="00134A2A">
              <w:rPr>
                <w:rFonts w:ascii="Arial" w:hAnsi="Arial" w:cs="Arial"/>
                <w:lang w:val="en-GB" w:eastAsia="en-US"/>
              </w:rPr>
              <w:t xml:space="preserve">2. Is the abstract of the article comprehensive? </w:t>
            </w:r>
          </w:p>
          <w:p w14:paraId="72658F4F"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4C7AB383" w14:textId="77777777" w:rsidR="009376C6" w:rsidRPr="00134A2A" w:rsidRDefault="00BE328F">
            <w:pPr>
              <w:rPr>
                <w:rFonts w:ascii="Arial" w:hAnsi="Arial" w:cs="Arial"/>
                <w:sz w:val="20"/>
                <w:szCs w:val="20"/>
                <w:lang w:val="en-GB"/>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E45A98" w14:textId="77777777" w:rsidR="009376C6" w:rsidRPr="00134A2A" w:rsidRDefault="00BE328F">
            <w:pPr>
              <w:ind w:left="360"/>
              <w:jc w:val="center"/>
              <w:rPr>
                <w:rFonts w:ascii="Arial" w:hAnsi="Arial" w:cs="Arial"/>
                <w:b/>
                <w:bCs/>
                <w:sz w:val="20"/>
                <w:szCs w:val="20"/>
              </w:rPr>
            </w:pPr>
            <w:r w:rsidRPr="00134A2A">
              <w:rPr>
                <w:rFonts w:ascii="Arial" w:hAnsi="Arial" w:cs="Arial"/>
                <w:b/>
                <w:bCs/>
                <w:sz w:val="20"/>
                <w:szCs w:val="20"/>
              </w:rPr>
              <w:t>4</w:t>
            </w:r>
          </w:p>
        </w:tc>
        <w:tc>
          <w:tcPr>
            <w:tcW w:w="1367" w:type="pct"/>
          </w:tcPr>
          <w:p w14:paraId="7D68362D" w14:textId="77777777" w:rsidR="009376C6" w:rsidRPr="00134A2A" w:rsidRDefault="009376C6">
            <w:pPr>
              <w:pStyle w:val="Heading2"/>
              <w:jc w:val="left"/>
              <w:rPr>
                <w:rFonts w:ascii="Arial" w:hAnsi="Arial" w:cs="Arial"/>
                <w:b w:val="0"/>
                <w:lang w:val="en-GB" w:eastAsia="en-US"/>
              </w:rPr>
            </w:pPr>
          </w:p>
        </w:tc>
      </w:tr>
      <w:tr w:rsidR="009376C6" w:rsidRPr="00134A2A" w14:paraId="192B333A" w14:textId="77777777">
        <w:trPr>
          <w:trHeight w:val="1262"/>
        </w:trPr>
        <w:tc>
          <w:tcPr>
            <w:tcW w:w="1790" w:type="pct"/>
            <w:noWrap/>
          </w:tcPr>
          <w:p w14:paraId="4C5FE568" w14:textId="77777777" w:rsidR="009376C6" w:rsidRPr="00134A2A" w:rsidRDefault="00BE328F">
            <w:pPr>
              <w:pStyle w:val="Heading2"/>
              <w:jc w:val="left"/>
              <w:rPr>
                <w:rFonts w:ascii="Arial" w:hAnsi="Arial" w:cs="Arial"/>
                <w:lang w:val="en-GB"/>
              </w:rPr>
            </w:pPr>
            <w:r w:rsidRPr="00134A2A">
              <w:rPr>
                <w:rFonts w:ascii="Arial" w:hAnsi="Arial" w:cs="Arial"/>
                <w:lang w:val="en-GB"/>
              </w:rPr>
              <w:t>3. Are the keywords appropriate and useful?</w:t>
            </w:r>
          </w:p>
          <w:p w14:paraId="625F7CB2"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60F2ABEE" w14:textId="77777777" w:rsidR="009376C6" w:rsidRPr="00134A2A" w:rsidRDefault="00BE328F">
            <w:pPr>
              <w:rPr>
                <w:rFonts w:ascii="Arial" w:hAnsi="Arial" w:cs="Arial"/>
                <w:sz w:val="20"/>
                <w:szCs w:val="20"/>
                <w:lang w:val="en-GB" w:eastAsia="zh-CN"/>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C71767" w14:textId="77777777" w:rsidR="009376C6" w:rsidRPr="00134A2A" w:rsidRDefault="00BE328F">
            <w:pPr>
              <w:ind w:left="360"/>
              <w:jc w:val="center"/>
              <w:rPr>
                <w:rFonts w:ascii="Arial" w:hAnsi="Arial" w:cs="Arial"/>
                <w:b/>
                <w:bCs/>
                <w:sz w:val="20"/>
                <w:szCs w:val="20"/>
              </w:rPr>
            </w:pPr>
            <w:r w:rsidRPr="00134A2A">
              <w:rPr>
                <w:rFonts w:ascii="Arial" w:hAnsi="Arial" w:cs="Arial"/>
                <w:b/>
                <w:bCs/>
                <w:sz w:val="20"/>
                <w:szCs w:val="20"/>
              </w:rPr>
              <w:t>4</w:t>
            </w:r>
          </w:p>
        </w:tc>
        <w:tc>
          <w:tcPr>
            <w:tcW w:w="1367" w:type="pct"/>
          </w:tcPr>
          <w:p w14:paraId="436E7006" w14:textId="77777777" w:rsidR="009376C6" w:rsidRPr="00134A2A" w:rsidRDefault="009376C6">
            <w:pPr>
              <w:pStyle w:val="Heading2"/>
              <w:jc w:val="left"/>
              <w:rPr>
                <w:rFonts w:ascii="Arial" w:hAnsi="Arial" w:cs="Arial"/>
                <w:b w:val="0"/>
                <w:lang w:val="en-GB" w:eastAsia="en-US"/>
              </w:rPr>
            </w:pPr>
          </w:p>
        </w:tc>
      </w:tr>
      <w:tr w:rsidR="009376C6" w:rsidRPr="00134A2A" w14:paraId="3747BAB2" w14:textId="77777777">
        <w:trPr>
          <w:trHeight w:val="1262"/>
        </w:trPr>
        <w:tc>
          <w:tcPr>
            <w:tcW w:w="1790" w:type="pct"/>
            <w:noWrap/>
          </w:tcPr>
          <w:p w14:paraId="35339AEE" w14:textId="77777777" w:rsidR="009376C6" w:rsidRPr="00134A2A" w:rsidRDefault="00BE328F">
            <w:pPr>
              <w:pStyle w:val="Heading2"/>
              <w:jc w:val="left"/>
              <w:rPr>
                <w:rFonts w:ascii="Arial" w:hAnsi="Arial" w:cs="Arial"/>
                <w:lang w:val="en-GB"/>
              </w:rPr>
            </w:pPr>
            <w:r w:rsidRPr="00134A2A">
              <w:rPr>
                <w:rFonts w:ascii="Arial" w:hAnsi="Arial" w:cs="Arial"/>
                <w:lang w:val="en-GB"/>
              </w:rPr>
              <w:t>4. Is the background information of the paper sufficient and well organized?</w:t>
            </w:r>
          </w:p>
          <w:p w14:paraId="30704F6A"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37E0F406" w14:textId="77777777" w:rsidR="009376C6" w:rsidRPr="00134A2A" w:rsidRDefault="00BE328F">
            <w:pPr>
              <w:rPr>
                <w:rFonts w:ascii="Arial" w:hAnsi="Arial" w:cs="Arial"/>
                <w:sz w:val="20"/>
                <w:szCs w:val="20"/>
                <w:lang w:val="en-GB" w:eastAsia="zh-CN"/>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D4866C" w14:textId="77777777" w:rsidR="009376C6" w:rsidRPr="00134A2A" w:rsidRDefault="00BE328F">
            <w:pPr>
              <w:ind w:left="360"/>
              <w:jc w:val="center"/>
              <w:rPr>
                <w:rFonts w:ascii="Arial" w:hAnsi="Arial" w:cs="Arial"/>
                <w:b/>
                <w:bCs/>
                <w:sz w:val="20"/>
                <w:szCs w:val="20"/>
              </w:rPr>
            </w:pPr>
            <w:r w:rsidRPr="00134A2A">
              <w:rPr>
                <w:rFonts w:ascii="Arial" w:hAnsi="Arial" w:cs="Arial"/>
                <w:b/>
                <w:bCs/>
                <w:sz w:val="20"/>
                <w:szCs w:val="20"/>
              </w:rPr>
              <w:t>4</w:t>
            </w:r>
          </w:p>
        </w:tc>
        <w:tc>
          <w:tcPr>
            <w:tcW w:w="1367" w:type="pct"/>
          </w:tcPr>
          <w:p w14:paraId="7C4DDE99" w14:textId="77777777" w:rsidR="009376C6" w:rsidRPr="00134A2A" w:rsidRDefault="009376C6">
            <w:pPr>
              <w:pStyle w:val="Heading2"/>
              <w:jc w:val="left"/>
              <w:rPr>
                <w:rFonts w:ascii="Arial" w:hAnsi="Arial" w:cs="Arial"/>
                <w:b w:val="0"/>
                <w:lang w:val="en-GB" w:eastAsia="en-US"/>
              </w:rPr>
            </w:pPr>
          </w:p>
        </w:tc>
      </w:tr>
      <w:tr w:rsidR="009376C6" w:rsidRPr="00134A2A" w14:paraId="3EBE83CB" w14:textId="77777777">
        <w:trPr>
          <w:trHeight w:val="1262"/>
        </w:trPr>
        <w:tc>
          <w:tcPr>
            <w:tcW w:w="1790" w:type="pct"/>
            <w:noWrap/>
          </w:tcPr>
          <w:p w14:paraId="539187AC" w14:textId="77777777" w:rsidR="009376C6" w:rsidRPr="00134A2A" w:rsidRDefault="00BE328F">
            <w:pPr>
              <w:pStyle w:val="Heading2"/>
              <w:jc w:val="left"/>
              <w:rPr>
                <w:rFonts w:ascii="Arial" w:hAnsi="Arial" w:cs="Arial"/>
                <w:lang w:val="en-GB"/>
              </w:rPr>
            </w:pPr>
            <w:r w:rsidRPr="00134A2A">
              <w:rPr>
                <w:rFonts w:ascii="Arial" w:hAnsi="Arial" w:cs="Arial"/>
                <w:lang w:val="en-GB"/>
              </w:rPr>
              <w:t>5. Are the objectives clearly stated?</w:t>
            </w:r>
          </w:p>
          <w:p w14:paraId="75FCFF03"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4BC2B63A" w14:textId="77777777" w:rsidR="009376C6" w:rsidRPr="00134A2A" w:rsidRDefault="00BE328F">
            <w:pPr>
              <w:rPr>
                <w:rFonts w:ascii="Arial" w:hAnsi="Arial" w:cs="Arial"/>
                <w:sz w:val="20"/>
                <w:szCs w:val="20"/>
                <w:lang w:val="en-GB" w:eastAsia="zh-CN"/>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228911" w14:textId="77777777" w:rsidR="009376C6" w:rsidRPr="00134A2A" w:rsidRDefault="00BE328F">
            <w:pPr>
              <w:ind w:left="360"/>
              <w:jc w:val="center"/>
              <w:rPr>
                <w:rFonts w:ascii="Arial" w:hAnsi="Arial" w:cs="Arial"/>
                <w:b/>
                <w:bCs/>
                <w:sz w:val="20"/>
                <w:szCs w:val="20"/>
              </w:rPr>
            </w:pPr>
            <w:r w:rsidRPr="00134A2A">
              <w:rPr>
                <w:rFonts w:ascii="Arial" w:hAnsi="Arial" w:cs="Arial"/>
                <w:b/>
                <w:bCs/>
                <w:sz w:val="20"/>
                <w:szCs w:val="20"/>
              </w:rPr>
              <w:t>4</w:t>
            </w:r>
          </w:p>
        </w:tc>
        <w:tc>
          <w:tcPr>
            <w:tcW w:w="1367" w:type="pct"/>
          </w:tcPr>
          <w:p w14:paraId="26D7570C" w14:textId="77777777" w:rsidR="009376C6" w:rsidRPr="00134A2A" w:rsidRDefault="009376C6">
            <w:pPr>
              <w:pStyle w:val="Heading2"/>
              <w:jc w:val="left"/>
              <w:rPr>
                <w:rFonts w:ascii="Arial" w:hAnsi="Arial" w:cs="Arial"/>
                <w:b w:val="0"/>
                <w:lang w:val="en-GB" w:eastAsia="en-US"/>
              </w:rPr>
            </w:pPr>
          </w:p>
        </w:tc>
      </w:tr>
      <w:tr w:rsidR="009376C6" w:rsidRPr="00134A2A" w14:paraId="48262564" w14:textId="77777777">
        <w:trPr>
          <w:trHeight w:val="1262"/>
        </w:trPr>
        <w:tc>
          <w:tcPr>
            <w:tcW w:w="1790" w:type="pct"/>
            <w:noWrap/>
          </w:tcPr>
          <w:p w14:paraId="3EBBF9AD" w14:textId="77777777" w:rsidR="009376C6" w:rsidRPr="00134A2A" w:rsidRDefault="00BE328F">
            <w:pPr>
              <w:pStyle w:val="Heading2"/>
              <w:jc w:val="left"/>
              <w:rPr>
                <w:rFonts w:ascii="Arial" w:hAnsi="Arial" w:cs="Arial"/>
                <w:lang w:val="en-GB"/>
              </w:rPr>
            </w:pPr>
            <w:r w:rsidRPr="00134A2A">
              <w:rPr>
                <w:rFonts w:ascii="Arial" w:hAnsi="Arial" w:cs="Arial"/>
                <w:lang w:val="en-GB"/>
              </w:rPr>
              <w:t>6. Is the literature review relevant?</w:t>
            </w:r>
          </w:p>
          <w:p w14:paraId="494346A8"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1831A9CA" w14:textId="77777777" w:rsidR="009376C6" w:rsidRPr="00134A2A" w:rsidRDefault="00BE328F">
            <w:pPr>
              <w:rPr>
                <w:rFonts w:ascii="Arial" w:hAnsi="Arial" w:cs="Arial"/>
                <w:sz w:val="20"/>
                <w:szCs w:val="20"/>
                <w:lang w:val="en-GB" w:eastAsia="zh-CN"/>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768451" w14:textId="77777777" w:rsidR="009376C6" w:rsidRPr="00134A2A" w:rsidRDefault="00BE328F">
            <w:pPr>
              <w:ind w:left="360"/>
              <w:jc w:val="center"/>
              <w:rPr>
                <w:rFonts w:ascii="Arial" w:hAnsi="Arial" w:cs="Arial"/>
                <w:b/>
                <w:bCs/>
                <w:sz w:val="20"/>
                <w:szCs w:val="20"/>
              </w:rPr>
            </w:pPr>
            <w:r w:rsidRPr="00134A2A">
              <w:rPr>
                <w:rFonts w:ascii="Arial" w:hAnsi="Arial" w:cs="Arial"/>
                <w:b/>
                <w:bCs/>
                <w:sz w:val="20"/>
                <w:szCs w:val="20"/>
              </w:rPr>
              <w:t>4</w:t>
            </w:r>
          </w:p>
        </w:tc>
        <w:tc>
          <w:tcPr>
            <w:tcW w:w="1367" w:type="pct"/>
          </w:tcPr>
          <w:p w14:paraId="19B32C00" w14:textId="77777777" w:rsidR="009376C6" w:rsidRPr="00134A2A" w:rsidRDefault="009376C6">
            <w:pPr>
              <w:pStyle w:val="Heading2"/>
              <w:jc w:val="left"/>
              <w:rPr>
                <w:rFonts w:ascii="Arial" w:hAnsi="Arial" w:cs="Arial"/>
                <w:b w:val="0"/>
                <w:lang w:val="en-GB" w:eastAsia="en-US"/>
              </w:rPr>
            </w:pPr>
          </w:p>
        </w:tc>
      </w:tr>
      <w:tr w:rsidR="009376C6" w:rsidRPr="00134A2A" w14:paraId="4610C9DB" w14:textId="77777777">
        <w:trPr>
          <w:trHeight w:val="1262"/>
        </w:trPr>
        <w:tc>
          <w:tcPr>
            <w:tcW w:w="1790" w:type="pct"/>
            <w:noWrap/>
          </w:tcPr>
          <w:p w14:paraId="4AAC9AFF" w14:textId="77777777" w:rsidR="009376C6" w:rsidRPr="00134A2A" w:rsidRDefault="00BE328F">
            <w:pPr>
              <w:pStyle w:val="Heading2"/>
              <w:jc w:val="left"/>
              <w:rPr>
                <w:rFonts w:ascii="Arial" w:hAnsi="Arial" w:cs="Arial"/>
                <w:lang w:val="en-GB"/>
              </w:rPr>
            </w:pPr>
            <w:r w:rsidRPr="00134A2A">
              <w:rPr>
                <w:rFonts w:ascii="Arial" w:hAnsi="Arial" w:cs="Arial"/>
                <w:lang w:val="en-GB"/>
              </w:rPr>
              <w:t>7. Is the literature review recent?</w:t>
            </w:r>
          </w:p>
          <w:p w14:paraId="191D1EC1"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62054BA6" w14:textId="77777777" w:rsidR="009376C6" w:rsidRPr="00134A2A" w:rsidRDefault="00BE328F">
            <w:pPr>
              <w:pStyle w:val="Heading2"/>
              <w:jc w:val="left"/>
              <w:rPr>
                <w:rFonts w:ascii="Arial" w:hAnsi="Arial" w:cs="Arial"/>
                <w:lang w:val="en-GB"/>
              </w:rPr>
            </w:pPr>
            <w:r w:rsidRPr="00134A2A">
              <w:rPr>
                <w:rFonts w:ascii="Arial" w:hAnsi="Arial" w:cs="Arial"/>
                <w:color w:val="404040"/>
                <w:shd w:val="clear" w:color="auto" w:fill="FFFFFF"/>
                <w:lang w:val="en-GB"/>
              </w:rPr>
              <w:t>5 = Excellent 4 = Good 3 = Satisfactory 2 = Needs Improvement 1 = Poor N/A = Not Applicable</w:t>
            </w:r>
          </w:p>
        </w:tc>
        <w:tc>
          <w:tcPr>
            <w:tcW w:w="1843" w:type="pct"/>
          </w:tcPr>
          <w:p w14:paraId="1B257A9F" w14:textId="77777777" w:rsidR="009376C6" w:rsidRPr="00134A2A" w:rsidRDefault="00BE328F">
            <w:pPr>
              <w:ind w:left="360"/>
              <w:jc w:val="center"/>
              <w:rPr>
                <w:rFonts w:ascii="Arial" w:hAnsi="Arial" w:cs="Arial"/>
                <w:b/>
                <w:bCs/>
                <w:sz w:val="20"/>
                <w:szCs w:val="20"/>
              </w:rPr>
            </w:pPr>
            <w:r w:rsidRPr="00134A2A">
              <w:rPr>
                <w:rFonts w:ascii="Arial" w:hAnsi="Arial" w:cs="Arial"/>
                <w:b/>
                <w:bCs/>
                <w:sz w:val="20"/>
                <w:szCs w:val="20"/>
              </w:rPr>
              <w:t>4</w:t>
            </w:r>
          </w:p>
        </w:tc>
        <w:tc>
          <w:tcPr>
            <w:tcW w:w="1367" w:type="pct"/>
          </w:tcPr>
          <w:p w14:paraId="7C5F200D" w14:textId="77777777" w:rsidR="009376C6" w:rsidRPr="00134A2A" w:rsidRDefault="009376C6">
            <w:pPr>
              <w:pStyle w:val="Heading2"/>
              <w:jc w:val="left"/>
              <w:rPr>
                <w:rFonts w:ascii="Arial" w:hAnsi="Arial" w:cs="Arial"/>
                <w:b w:val="0"/>
                <w:lang w:val="en-GB" w:eastAsia="en-US"/>
              </w:rPr>
            </w:pPr>
          </w:p>
        </w:tc>
      </w:tr>
      <w:tr w:rsidR="009376C6" w:rsidRPr="00134A2A" w14:paraId="2E19CA05" w14:textId="77777777">
        <w:trPr>
          <w:trHeight w:val="1262"/>
        </w:trPr>
        <w:tc>
          <w:tcPr>
            <w:tcW w:w="1790" w:type="pct"/>
            <w:noWrap/>
          </w:tcPr>
          <w:p w14:paraId="6EC501D5" w14:textId="77777777" w:rsidR="009376C6" w:rsidRPr="00134A2A" w:rsidRDefault="00BE328F">
            <w:pPr>
              <w:pStyle w:val="Heading2"/>
              <w:jc w:val="left"/>
              <w:rPr>
                <w:rFonts w:ascii="Arial" w:hAnsi="Arial" w:cs="Arial"/>
                <w:lang w:val="en-GB"/>
              </w:rPr>
            </w:pPr>
            <w:r w:rsidRPr="00134A2A">
              <w:rPr>
                <w:rFonts w:ascii="Arial" w:hAnsi="Arial" w:cs="Arial"/>
                <w:lang w:val="en-GB"/>
              </w:rPr>
              <w:t xml:space="preserve">8. Is the literature search methodology explained properly? </w:t>
            </w:r>
          </w:p>
          <w:p w14:paraId="248DD14D"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336129A8" w14:textId="77777777" w:rsidR="009376C6" w:rsidRPr="00134A2A" w:rsidRDefault="00BE328F">
            <w:pPr>
              <w:rPr>
                <w:rFonts w:ascii="Arial" w:hAnsi="Arial" w:cs="Arial"/>
                <w:sz w:val="20"/>
                <w:szCs w:val="20"/>
                <w:lang w:val="en-GB"/>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944F80" w14:textId="77777777" w:rsidR="009376C6" w:rsidRPr="00134A2A" w:rsidRDefault="00BE328F">
            <w:pPr>
              <w:ind w:left="360"/>
              <w:jc w:val="center"/>
              <w:rPr>
                <w:rFonts w:ascii="Arial" w:hAnsi="Arial" w:cs="Arial"/>
                <w:b/>
                <w:bCs/>
                <w:sz w:val="20"/>
                <w:szCs w:val="20"/>
              </w:rPr>
            </w:pPr>
            <w:r w:rsidRPr="00134A2A">
              <w:rPr>
                <w:rFonts w:ascii="Arial" w:hAnsi="Arial" w:cs="Arial"/>
                <w:b/>
                <w:bCs/>
                <w:sz w:val="20"/>
                <w:szCs w:val="20"/>
              </w:rPr>
              <w:t>2</w:t>
            </w:r>
          </w:p>
        </w:tc>
        <w:tc>
          <w:tcPr>
            <w:tcW w:w="1367" w:type="pct"/>
          </w:tcPr>
          <w:p w14:paraId="09B8EACF" w14:textId="77777777" w:rsidR="009376C6" w:rsidRPr="00134A2A" w:rsidRDefault="009376C6">
            <w:pPr>
              <w:pStyle w:val="Heading2"/>
              <w:jc w:val="left"/>
              <w:rPr>
                <w:rFonts w:ascii="Arial" w:hAnsi="Arial" w:cs="Arial"/>
                <w:b w:val="0"/>
                <w:lang w:val="en-GB" w:eastAsia="en-US"/>
              </w:rPr>
            </w:pPr>
          </w:p>
        </w:tc>
      </w:tr>
      <w:tr w:rsidR="009376C6" w:rsidRPr="00134A2A" w14:paraId="308EADB1" w14:textId="77777777">
        <w:trPr>
          <w:trHeight w:val="1262"/>
        </w:trPr>
        <w:tc>
          <w:tcPr>
            <w:tcW w:w="1790" w:type="pct"/>
            <w:noWrap/>
          </w:tcPr>
          <w:p w14:paraId="17B8BC84" w14:textId="77777777" w:rsidR="009376C6" w:rsidRPr="00134A2A" w:rsidRDefault="00BE328F">
            <w:pPr>
              <w:pStyle w:val="Heading2"/>
              <w:jc w:val="left"/>
              <w:rPr>
                <w:rFonts w:ascii="Arial" w:hAnsi="Arial" w:cs="Arial"/>
                <w:lang w:val="en-GB"/>
              </w:rPr>
            </w:pPr>
            <w:r w:rsidRPr="00134A2A">
              <w:rPr>
                <w:rFonts w:ascii="Arial" w:hAnsi="Arial" w:cs="Arial"/>
                <w:lang w:val="en-GB"/>
              </w:rPr>
              <w:t>9. Is the Critical analysis of literature done?</w:t>
            </w:r>
          </w:p>
          <w:p w14:paraId="17B4A7F1"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2EE501B2" w14:textId="77777777" w:rsidR="009376C6" w:rsidRPr="00134A2A" w:rsidRDefault="00BE328F">
            <w:pPr>
              <w:rPr>
                <w:rFonts w:ascii="Arial" w:hAnsi="Arial" w:cs="Arial"/>
                <w:sz w:val="20"/>
                <w:szCs w:val="20"/>
                <w:lang w:val="en-GB" w:eastAsia="zh-CN"/>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195880" w14:textId="77777777" w:rsidR="009376C6" w:rsidRPr="00134A2A" w:rsidRDefault="00BE328F">
            <w:pPr>
              <w:ind w:left="360"/>
              <w:jc w:val="center"/>
              <w:rPr>
                <w:rFonts w:ascii="Arial" w:hAnsi="Arial" w:cs="Arial"/>
                <w:b/>
                <w:bCs/>
                <w:sz w:val="20"/>
                <w:szCs w:val="20"/>
              </w:rPr>
            </w:pPr>
            <w:r w:rsidRPr="00134A2A">
              <w:rPr>
                <w:rFonts w:ascii="Arial" w:hAnsi="Arial" w:cs="Arial"/>
                <w:b/>
                <w:bCs/>
                <w:sz w:val="20"/>
                <w:szCs w:val="20"/>
              </w:rPr>
              <w:t>3</w:t>
            </w:r>
          </w:p>
        </w:tc>
        <w:tc>
          <w:tcPr>
            <w:tcW w:w="1367" w:type="pct"/>
          </w:tcPr>
          <w:p w14:paraId="472496A3" w14:textId="77777777" w:rsidR="009376C6" w:rsidRPr="00134A2A" w:rsidRDefault="009376C6">
            <w:pPr>
              <w:pStyle w:val="Heading2"/>
              <w:jc w:val="left"/>
              <w:rPr>
                <w:rFonts w:ascii="Arial" w:hAnsi="Arial" w:cs="Arial"/>
                <w:b w:val="0"/>
                <w:lang w:val="en-GB" w:eastAsia="en-US"/>
              </w:rPr>
            </w:pPr>
          </w:p>
        </w:tc>
      </w:tr>
      <w:tr w:rsidR="009376C6" w:rsidRPr="00134A2A" w14:paraId="3AC5EB32" w14:textId="77777777">
        <w:trPr>
          <w:trHeight w:val="703"/>
        </w:trPr>
        <w:tc>
          <w:tcPr>
            <w:tcW w:w="1790" w:type="pct"/>
            <w:noWrap/>
          </w:tcPr>
          <w:p w14:paraId="44BBC6D3" w14:textId="77777777" w:rsidR="009376C6" w:rsidRPr="00134A2A" w:rsidRDefault="00BE328F">
            <w:pPr>
              <w:rPr>
                <w:rFonts w:ascii="Arial" w:hAnsi="Arial" w:cs="Arial"/>
                <w:b/>
                <w:sz w:val="20"/>
                <w:szCs w:val="20"/>
                <w:lang w:val="en-GB"/>
              </w:rPr>
            </w:pPr>
            <w:r w:rsidRPr="00134A2A">
              <w:rPr>
                <w:rFonts w:ascii="Arial" w:hAnsi="Arial" w:cs="Arial"/>
                <w:b/>
                <w:sz w:val="20"/>
                <w:szCs w:val="20"/>
                <w:lang w:val="en-GB"/>
              </w:rPr>
              <w:t xml:space="preserve">10. Is </w:t>
            </w:r>
            <w:r w:rsidRPr="00134A2A">
              <w:rPr>
                <w:rFonts w:ascii="Arial" w:hAnsi="Arial" w:cs="Arial"/>
                <w:sz w:val="20"/>
                <w:szCs w:val="20"/>
                <w:lang w:val="en-GB"/>
              </w:rPr>
              <w:t xml:space="preserve">Identification of research gaps/future directions </w:t>
            </w:r>
            <w:proofErr w:type="gramStart"/>
            <w:r w:rsidRPr="00134A2A">
              <w:rPr>
                <w:rFonts w:ascii="Arial" w:hAnsi="Arial" w:cs="Arial"/>
                <w:sz w:val="20"/>
                <w:szCs w:val="20"/>
                <w:lang w:val="en-GB"/>
              </w:rPr>
              <w:t xml:space="preserve">done </w:t>
            </w:r>
            <w:r w:rsidRPr="00134A2A">
              <w:rPr>
                <w:rFonts w:ascii="Arial" w:hAnsi="Arial" w:cs="Arial"/>
                <w:b/>
                <w:sz w:val="20"/>
                <w:szCs w:val="20"/>
                <w:lang w:val="en-GB"/>
              </w:rPr>
              <w:t>?</w:t>
            </w:r>
            <w:proofErr w:type="gramEnd"/>
          </w:p>
          <w:p w14:paraId="52AF84A0"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3CF089EF" w14:textId="77777777" w:rsidR="009376C6" w:rsidRPr="00134A2A" w:rsidRDefault="00BE328F">
            <w:pPr>
              <w:rPr>
                <w:rFonts w:ascii="Arial" w:hAnsi="Arial" w:cs="Arial"/>
                <w:sz w:val="20"/>
                <w:szCs w:val="20"/>
                <w:lang w:val="en-GB"/>
              </w:rPr>
            </w:pPr>
            <w:r w:rsidRPr="00134A2A">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850A0D8" w14:textId="77777777" w:rsidR="009376C6" w:rsidRPr="00134A2A" w:rsidRDefault="00BE328F">
            <w:pPr>
              <w:pStyle w:val="ListParagraph"/>
              <w:ind w:left="0"/>
              <w:jc w:val="center"/>
              <w:rPr>
                <w:rFonts w:ascii="Arial" w:hAnsi="Arial" w:cs="Arial"/>
                <w:bCs/>
                <w:sz w:val="20"/>
                <w:szCs w:val="20"/>
              </w:rPr>
            </w:pPr>
            <w:r w:rsidRPr="00134A2A">
              <w:rPr>
                <w:rFonts w:ascii="Arial" w:hAnsi="Arial" w:cs="Arial"/>
                <w:bCs/>
                <w:sz w:val="20"/>
                <w:szCs w:val="20"/>
              </w:rPr>
              <w:lastRenderedPageBreak/>
              <w:t>4</w:t>
            </w:r>
          </w:p>
        </w:tc>
        <w:tc>
          <w:tcPr>
            <w:tcW w:w="1367" w:type="pct"/>
          </w:tcPr>
          <w:p w14:paraId="45D0B109" w14:textId="77777777" w:rsidR="009376C6" w:rsidRPr="00134A2A" w:rsidRDefault="009376C6">
            <w:pPr>
              <w:pStyle w:val="Heading2"/>
              <w:jc w:val="left"/>
              <w:rPr>
                <w:rFonts w:ascii="Arial" w:hAnsi="Arial" w:cs="Arial"/>
                <w:b w:val="0"/>
                <w:lang w:val="en-GB" w:eastAsia="en-US"/>
              </w:rPr>
            </w:pPr>
          </w:p>
        </w:tc>
      </w:tr>
      <w:tr w:rsidR="009376C6" w:rsidRPr="00134A2A" w14:paraId="0BE7F096" w14:textId="77777777">
        <w:trPr>
          <w:trHeight w:val="703"/>
        </w:trPr>
        <w:tc>
          <w:tcPr>
            <w:tcW w:w="1790" w:type="pct"/>
            <w:noWrap/>
          </w:tcPr>
          <w:p w14:paraId="5F97E2BD" w14:textId="77777777" w:rsidR="009376C6" w:rsidRPr="00134A2A" w:rsidRDefault="00BE328F">
            <w:pPr>
              <w:rPr>
                <w:rFonts w:ascii="Arial" w:hAnsi="Arial" w:cs="Arial"/>
                <w:b/>
                <w:sz w:val="20"/>
                <w:szCs w:val="20"/>
                <w:lang w:val="en-GB"/>
              </w:rPr>
            </w:pPr>
            <w:r w:rsidRPr="00134A2A">
              <w:rPr>
                <w:rFonts w:ascii="Arial" w:hAnsi="Arial" w:cs="Arial"/>
                <w:b/>
                <w:sz w:val="20"/>
                <w:szCs w:val="20"/>
                <w:lang w:val="en-GB"/>
              </w:rPr>
              <w:t>11. Are the conclusions logically arrived?</w:t>
            </w:r>
          </w:p>
          <w:p w14:paraId="05B1A63C"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40B07F58" w14:textId="77777777" w:rsidR="009376C6" w:rsidRPr="00134A2A" w:rsidRDefault="00BE328F">
            <w:pPr>
              <w:rPr>
                <w:rFonts w:ascii="Arial" w:hAnsi="Arial" w:cs="Arial"/>
                <w:sz w:val="20"/>
                <w:szCs w:val="20"/>
                <w:lang w:val="en-GB"/>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0B643F" w14:textId="77777777" w:rsidR="009376C6" w:rsidRPr="00134A2A" w:rsidRDefault="00BE328F">
            <w:pPr>
              <w:pStyle w:val="ListParagraph"/>
              <w:ind w:left="0"/>
              <w:jc w:val="center"/>
              <w:rPr>
                <w:rFonts w:ascii="Arial" w:hAnsi="Arial" w:cs="Arial"/>
                <w:bCs/>
                <w:sz w:val="20"/>
                <w:szCs w:val="20"/>
              </w:rPr>
            </w:pPr>
            <w:r w:rsidRPr="00134A2A">
              <w:rPr>
                <w:rFonts w:ascii="Arial" w:hAnsi="Arial" w:cs="Arial"/>
                <w:bCs/>
                <w:sz w:val="20"/>
                <w:szCs w:val="20"/>
              </w:rPr>
              <w:t>4</w:t>
            </w:r>
          </w:p>
        </w:tc>
        <w:tc>
          <w:tcPr>
            <w:tcW w:w="1367" w:type="pct"/>
          </w:tcPr>
          <w:p w14:paraId="23995F07" w14:textId="77777777" w:rsidR="009376C6" w:rsidRPr="00134A2A" w:rsidRDefault="009376C6">
            <w:pPr>
              <w:pStyle w:val="Heading2"/>
              <w:jc w:val="left"/>
              <w:rPr>
                <w:rFonts w:ascii="Arial" w:hAnsi="Arial" w:cs="Arial"/>
                <w:b w:val="0"/>
                <w:lang w:val="en-GB" w:eastAsia="en-US"/>
              </w:rPr>
            </w:pPr>
          </w:p>
        </w:tc>
      </w:tr>
      <w:tr w:rsidR="009376C6" w:rsidRPr="00134A2A" w14:paraId="6C969CF3" w14:textId="77777777">
        <w:trPr>
          <w:trHeight w:val="703"/>
        </w:trPr>
        <w:tc>
          <w:tcPr>
            <w:tcW w:w="1790" w:type="pct"/>
            <w:noWrap/>
          </w:tcPr>
          <w:p w14:paraId="4B93C381" w14:textId="77777777" w:rsidR="009376C6" w:rsidRPr="00134A2A" w:rsidRDefault="00BE328F">
            <w:pPr>
              <w:rPr>
                <w:rFonts w:ascii="Arial" w:hAnsi="Arial" w:cs="Arial"/>
                <w:b/>
                <w:sz w:val="20"/>
                <w:szCs w:val="20"/>
                <w:lang w:val="en-GB"/>
              </w:rPr>
            </w:pPr>
            <w:r w:rsidRPr="00134A2A">
              <w:rPr>
                <w:rFonts w:ascii="Arial" w:hAnsi="Arial" w:cs="Arial"/>
                <w:b/>
                <w:sz w:val="20"/>
                <w:szCs w:val="20"/>
                <w:lang w:val="en-GB"/>
              </w:rPr>
              <w:t>12. Are the limitations of the paper discussed?</w:t>
            </w:r>
          </w:p>
          <w:p w14:paraId="45F56E7A"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4272DC24" w14:textId="77777777" w:rsidR="009376C6" w:rsidRPr="00134A2A" w:rsidRDefault="00BE328F">
            <w:pPr>
              <w:rPr>
                <w:rFonts w:ascii="Arial" w:hAnsi="Arial" w:cs="Arial"/>
                <w:sz w:val="20"/>
                <w:szCs w:val="20"/>
                <w:lang w:val="en-GB"/>
              </w:rPr>
            </w:pPr>
            <w:r w:rsidRPr="00134A2A">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715AB15" w14:textId="77777777" w:rsidR="009376C6" w:rsidRPr="00134A2A" w:rsidRDefault="00BE328F">
            <w:pPr>
              <w:pStyle w:val="ListParagraph"/>
              <w:ind w:left="0"/>
              <w:jc w:val="center"/>
              <w:rPr>
                <w:rFonts w:ascii="Arial" w:hAnsi="Arial" w:cs="Arial"/>
                <w:bCs/>
                <w:sz w:val="20"/>
                <w:szCs w:val="20"/>
              </w:rPr>
            </w:pPr>
            <w:r w:rsidRPr="00134A2A">
              <w:rPr>
                <w:rFonts w:ascii="Arial" w:hAnsi="Arial" w:cs="Arial"/>
                <w:bCs/>
                <w:sz w:val="20"/>
                <w:szCs w:val="20"/>
              </w:rPr>
              <w:t>3</w:t>
            </w:r>
          </w:p>
        </w:tc>
        <w:tc>
          <w:tcPr>
            <w:tcW w:w="1367" w:type="pct"/>
          </w:tcPr>
          <w:p w14:paraId="2396680F" w14:textId="77777777" w:rsidR="009376C6" w:rsidRPr="00134A2A" w:rsidRDefault="009376C6">
            <w:pPr>
              <w:pStyle w:val="Heading2"/>
              <w:jc w:val="left"/>
              <w:rPr>
                <w:rFonts w:ascii="Arial" w:hAnsi="Arial" w:cs="Arial"/>
                <w:b w:val="0"/>
                <w:lang w:val="en-GB" w:eastAsia="en-US"/>
              </w:rPr>
            </w:pPr>
          </w:p>
        </w:tc>
      </w:tr>
      <w:tr w:rsidR="009376C6" w:rsidRPr="00134A2A" w14:paraId="7DB7894D" w14:textId="77777777">
        <w:trPr>
          <w:trHeight w:val="703"/>
        </w:trPr>
        <w:tc>
          <w:tcPr>
            <w:tcW w:w="1790" w:type="pct"/>
            <w:noWrap/>
          </w:tcPr>
          <w:p w14:paraId="79F878A0" w14:textId="77777777" w:rsidR="009376C6" w:rsidRPr="00134A2A" w:rsidRDefault="00BE328F">
            <w:pPr>
              <w:rPr>
                <w:rFonts w:ascii="Arial" w:hAnsi="Arial" w:cs="Arial"/>
                <w:b/>
                <w:sz w:val="20"/>
                <w:szCs w:val="20"/>
                <w:lang w:val="en-GB"/>
              </w:rPr>
            </w:pPr>
            <w:r w:rsidRPr="00134A2A">
              <w:rPr>
                <w:rFonts w:ascii="Arial" w:hAnsi="Arial" w:cs="Arial"/>
                <w:b/>
                <w:sz w:val="20"/>
                <w:szCs w:val="20"/>
                <w:lang w:val="en-GB"/>
              </w:rPr>
              <w:t xml:space="preserve">13. What is the </w:t>
            </w:r>
            <w:r w:rsidRPr="00134A2A">
              <w:rPr>
                <w:rFonts w:ascii="Arial" w:hAnsi="Arial" w:cs="Arial"/>
                <w:sz w:val="20"/>
                <w:szCs w:val="20"/>
                <w:lang w:val="en-GB"/>
              </w:rPr>
              <w:t>Quality of references (i.e. from peer reviewed authentic sources)</w:t>
            </w:r>
          </w:p>
          <w:p w14:paraId="3CC9278B"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38E803A6"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5 = Excellent 4 = Good 3 = Satisfactory 2 = Needs Improvement 1 = Poor </w:t>
            </w:r>
          </w:p>
          <w:p w14:paraId="1BC1401C" w14:textId="77777777" w:rsidR="009376C6" w:rsidRPr="00134A2A" w:rsidRDefault="00BE328F">
            <w:pPr>
              <w:rPr>
                <w:rFonts w:ascii="Arial" w:hAnsi="Arial" w:cs="Arial"/>
                <w:sz w:val="20"/>
                <w:szCs w:val="20"/>
                <w:lang w:val="en-GB"/>
              </w:rPr>
            </w:pPr>
            <w:r w:rsidRPr="00134A2A">
              <w:rPr>
                <w:rFonts w:ascii="Arial" w:hAnsi="Arial" w:cs="Arial"/>
                <w:color w:val="404040"/>
                <w:sz w:val="20"/>
                <w:szCs w:val="20"/>
                <w:shd w:val="clear" w:color="auto" w:fill="FFFFFF"/>
                <w:lang w:val="en-GB"/>
              </w:rPr>
              <w:t>N/A = Not Applicable</w:t>
            </w:r>
          </w:p>
        </w:tc>
        <w:tc>
          <w:tcPr>
            <w:tcW w:w="1843" w:type="pct"/>
          </w:tcPr>
          <w:p w14:paraId="008B38A2" w14:textId="77777777" w:rsidR="009376C6" w:rsidRPr="00134A2A" w:rsidRDefault="00BE328F">
            <w:pPr>
              <w:pStyle w:val="ListParagraph"/>
              <w:ind w:left="0"/>
              <w:jc w:val="center"/>
              <w:rPr>
                <w:rFonts w:ascii="Arial" w:hAnsi="Arial" w:cs="Arial"/>
                <w:bCs/>
                <w:sz w:val="20"/>
                <w:szCs w:val="20"/>
              </w:rPr>
            </w:pPr>
            <w:r w:rsidRPr="00134A2A">
              <w:rPr>
                <w:rFonts w:ascii="Arial" w:hAnsi="Arial" w:cs="Arial"/>
                <w:bCs/>
                <w:sz w:val="20"/>
                <w:szCs w:val="20"/>
              </w:rPr>
              <w:t>4</w:t>
            </w:r>
          </w:p>
        </w:tc>
        <w:tc>
          <w:tcPr>
            <w:tcW w:w="1367" w:type="pct"/>
          </w:tcPr>
          <w:p w14:paraId="2EF6272E" w14:textId="77777777" w:rsidR="009376C6" w:rsidRPr="00134A2A" w:rsidRDefault="009376C6">
            <w:pPr>
              <w:pStyle w:val="Heading2"/>
              <w:jc w:val="left"/>
              <w:rPr>
                <w:rFonts w:ascii="Arial" w:hAnsi="Arial" w:cs="Arial"/>
                <w:b w:val="0"/>
                <w:lang w:val="en-GB" w:eastAsia="en-US"/>
              </w:rPr>
            </w:pPr>
          </w:p>
        </w:tc>
      </w:tr>
      <w:tr w:rsidR="009376C6" w:rsidRPr="00134A2A" w14:paraId="2DA7C39A" w14:textId="77777777">
        <w:trPr>
          <w:trHeight w:val="703"/>
        </w:trPr>
        <w:tc>
          <w:tcPr>
            <w:tcW w:w="1790" w:type="pct"/>
            <w:noWrap/>
          </w:tcPr>
          <w:p w14:paraId="77F874B9" w14:textId="77777777" w:rsidR="009376C6" w:rsidRPr="00134A2A" w:rsidRDefault="00BE328F">
            <w:pPr>
              <w:rPr>
                <w:rFonts w:ascii="Arial" w:hAnsi="Arial" w:cs="Arial"/>
                <w:b/>
                <w:sz w:val="20"/>
                <w:szCs w:val="20"/>
                <w:lang w:val="en-GB"/>
              </w:rPr>
            </w:pPr>
            <w:r w:rsidRPr="00134A2A">
              <w:rPr>
                <w:rFonts w:ascii="Arial" w:hAnsi="Arial" w:cs="Arial"/>
                <w:b/>
                <w:sz w:val="20"/>
                <w:szCs w:val="20"/>
                <w:lang w:val="en-GB"/>
              </w:rPr>
              <w:t>14. Is the manuscript written in clear and understandable language?</w:t>
            </w:r>
          </w:p>
          <w:p w14:paraId="27D6B876"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Rating Scale: </w:t>
            </w:r>
          </w:p>
          <w:p w14:paraId="646F509F" w14:textId="77777777" w:rsidR="009376C6" w:rsidRPr="00134A2A" w:rsidRDefault="00BE328F">
            <w:pPr>
              <w:rPr>
                <w:rFonts w:ascii="Arial" w:hAnsi="Arial" w:cs="Arial"/>
                <w:color w:val="404040"/>
                <w:sz w:val="20"/>
                <w:szCs w:val="20"/>
                <w:shd w:val="clear" w:color="auto" w:fill="FFFFFF"/>
                <w:lang w:val="en-GB"/>
              </w:rPr>
            </w:pPr>
            <w:r w:rsidRPr="00134A2A">
              <w:rPr>
                <w:rFonts w:ascii="Arial" w:hAnsi="Arial" w:cs="Arial"/>
                <w:color w:val="404040"/>
                <w:sz w:val="20"/>
                <w:szCs w:val="20"/>
                <w:shd w:val="clear" w:color="auto" w:fill="FFFFFF"/>
                <w:lang w:val="en-GB"/>
              </w:rPr>
              <w:t xml:space="preserve">5 = Excellent 4 = Good 3 = Satisfactory 2 = Needs Improvement 1 = Poor </w:t>
            </w:r>
          </w:p>
          <w:p w14:paraId="1262FED3" w14:textId="77777777" w:rsidR="009376C6" w:rsidRPr="00134A2A" w:rsidRDefault="00BE328F">
            <w:pPr>
              <w:rPr>
                <w:rFonts w:ascii="Arial" w:hAnsi="Arial" w:cs="Arial"/>
                <w:sz w:val="20"/>
                <w:szCs w:val="20"/>
                <w:lang w:val="en-GB"/>
              </w:rPr>
            </w:pPr>
            <w:r w:rsidRPr="00134A2A">
              <w:rPr>
                <w:rFonts w:ascii="Arial" w:hAnsi="Arial" w:cs="Arial"/>
                <w:color w:val="404040"/>
                <w:sz w:val="20"/>
                <w:szCs w:val="20"/>
                <w:shd w:val="clear" w:color="auto" w:fill="FFFFFF"/>
                <w:lang w:val="en-GB"/>
              </w:rPr>
              <w:t>N/A = Not Applicable</w:t>
            </w:r>
          </w:p>
        </w:tc>
        <w:tc>
          <w:tcPr>
            <w:tcW w:w="1843" w:type="pct"/>
          </w:tcPr>
          <w:p w14:paraId="501E85CA" w14:textId="77777777" w:rsidR="009376C6" w:rsidRPr="00134A2A" w:rsidRDefault="00BE328F">
            <w:pPr>
              <w:pStyle w:val="ListParagraph"/>
              <w:ind w:left="0"/>
              <w:jc w:val="center"/>
              <w:rPr>
                <w:rFonts w:ascii="Arial" w:hAnsi="Arial" w:cs="Arial"/>
                <w:bCs/>
                <w:sz w:val="20"/>
                <w:szCs w:val="20"/>
              </w:rPr>
            </w:pPr>
            <w:r w:rsidRPr="00134A2A">
              <w:rPr>
                <w:rFonts w:ascii="Arial" w:hAnsi="Arial" w:cs="Arial"/>
                <w:bCs/>
                <w:sz w:val="20"/>
                <w:szCs w:val="20"/>
              </w:rPr>
              <w:t>4</w:t>
            </w:r>
          </w:p>
        </w:tc>
        <w:tc>
          <w:tcPr>
            <w:tcW w:w="1367" w:type="pct"/>
          </w:tcPr>
          <w:p w14:paraId="52462210" w14:textId="77777777" w:rsidR="009376C6" w:rsidRPr="00134A2A" w:rsidRDefault="009376C6">
            <w:pPr>
              <w:pStyle w:val="Heading2"/>
              <w:jc w:val="left"/>
              <w:rPr>
                <w:rFonts w:ascii="Arial" w:hAnsi="Arial" w:cs="Arial"/>
                <w:b w:val="0"/>
                <w:lang w:val="en-GB" w:eastAsia="en-US"/>
              </w:rPr>
            </w:pPr>
          </w:p>
        </w:tc>
      </w:tr>
    </w:tbl>
    <w:p w14:paraId="24775127" w14:textId="77777777" w:rsidR="009376C6" w:rsidRPr="00134A2A" w:rsidRDefault="009376C6">
      <w:pPr>
        <w:pStyle w:val="BodyText"/>
        <w:rPr>
          <w:rFonts w:ascii="Arial" w:hAnsi="Arial" w:cs="Arial"/>
          <w:b/>
          <w:bCs/>
          <w:sz w:val="20"/>
          <w:szCs w:val="20"/>
          <w:u w:val="single"/>
          <w:lang w:val="en-GB"/>
        </w:rPr>
      </w:pPr>
    </w:p>
    <w:p w14:paraId="0879664C" w14:textId="77777777" w:rsidR="009376C6" w:rsidRPr="00134A2A" w:rsidRDefault="00BE328F">
      <w:pPr>
        <w:pStyle w:val="Heading2"/>
        <w:jc w:val="left"/>
        <w:rPr>
          <w:rFonts w:ascii="Arial" w:hAnsi="Arial" w:cs="Arial"/>
          <w:lang w:val="en-GB" w:eastAsia="en-US"/>
        </w:rPr>
      </w:pPr>
      <w:proofErr w:type="gramStart"/>
      <w:r w:rsidRPr="00134A2A">
        <w:rPr>
          <w:rFonts w:ascii="Arial" w:hAnsi="Arial" w:cs="Arial"/>
          <w:highlight w:val="yellow"/>
          <w:lang w:val="en-GB" w:eastAsia="en-US"/>
        </w:rPr>
        <w:t>PART  2.2</w:t>
      </w:r>
      <w:proofErr w:type="gramEnd"/>
      <w:r w:rsidRPr="00134A2A">
        <w:rPr>
          <w:rFonts w:ascii="Arial" w:hAnsi="Arial" w:cs="Arial"/>
          <w:highlight w:val="yellow"/>
          <w:lang w:val="en-GB" w:eastAsia="en-US"/>
        </w:rPr>
        <w:t xml:space="preserve"> (Subjective Evaluation)</w:t>
      </w:r>
    </w:p>
    <w:p w14:paraId="697721B8" w14:textId="77777777" w:rsidR="009376C6" w:rsidRPr="00134A2A" w:rsidRDefault="009376C6">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6"/>
        <w:gridCol w:w="6271"/>
        <w:gridCol w:w="4318"/>
      </w:tblGrid>
      <w:tr w:rsidR="009376C6" w:rsidRPr="00134A2A" w14:paraId="4C1EB3CE" w14:textId="77777777">
        <w:tc>
          <w:tcPr>
            <w:tcW w:w="1265" w:type="pct"/>
            <w:noWrap/>
          </w:tcPr>
          <w:p w14:paraId="274F3BE7" w14:textId="77777777" w:rsidR="009376C6" w:rsidRPr="00134A2A" w:rsidRDefault="009376C6">
            <w:pPr>
              <w:pStyle w:val="Heading2"/>
              <w:jc w:val="left"/>
              <w:rPr>
                <w:rFonts w:ascii="Arial" w:hAnsi="Arial" w:cs="Arial"/>
                <w:lang w:val="en-GB" w:eastAsia="en-US"/>
              </w:rPr>
            </w:pPr>
          </w:p>
        </w:tc>
        <w:tc>
          <w:tcPr>
            <w:tcW w:w="2212" w:type="pct"/>
          </w:tcPr>
          <w:p w14:paraId="07EC08A7" w14:textId="77777777" w:rsidR="009376C6" w:rsidRPr="00134A2A" w:rsidRDefault="00BE328F">
            <w:pPr>
              <w:pStyle w:val="Heading2"/>
              <w:jc w:val="left"/>
              <w:rPr>
                <w:rFonts w:ascii="Arial" w:hAnsi="Arial" w:cs="Arial"/>
                <w:lang w:val="en-GB" w:eastAsia="en-US"/>
              </w:rPr>
            </w:pPr>
            <w:r w:rsidRPr="00134A2A">
              <w:rPr>
                <w:rFonts w:ascii="Arial" w:hAnsi="Arial" w:cs="Arial"/>
                <w:lang w:val="en-GB" w:eastAsia="en-US"/>
              </w:rPr>
              <w:t>Reviewer’s comment</w:t>
            </w:r>
          </w:p>
          <w:p w14:paraId="46C20E38" w14:textId="77777777" w:rsidR="009376C6" w:rsidRPr="00134A2A" w:rsidRDefault="009376C6">
            <w:pPr>
              <w:rPr>
                <w:rFonts w:ascii="Arial" w:hAnsi="Arial" w:cs="Arial"/>
                <w:sz w:val="20"/>
                <w:szCs w:val="20"/>
                <w:lang w:val="en-GB"/>
              </w:rPr>
            </w:pPr>
          </w:p>
        </w:tc>
        <w:tc>
          <w:tcPr>
            <w:tcW w:w="1523" w:type="pct"/>
          </w:tcPr>
          <w:p w14:paraId="120DF2B7" w14:textId="77777777" w:rsidR="009376C6" w:rsidRPr="00134A2A" w:rsidRDefault="00BE328F">
            <w:pPr>
              <w:spacing w:after="160" w:line="259" w:lineRule="auto"/>
              <w:rPr>
                <w:rFonts w:ascii="Arial" w:eastAsia="Calibri" w:hAnsi="Arial" w:cs="Arial"/>
                <w:kern w:val="2"/>
                <w:sz w:val="20"/>
                <w:szCs w:val="20"/>
                <w:lang w:val="en-IN"/>
              </w:rPr>
            </w:pPr>
            <w:r w:rsidRPr="00134A2A">
              <w:rPr>
                <w:rFonts w:ascii="Arial" w:eastAsia="Calibri" w:hAnsi="Arial" w:cs="Arial"/>
                <w:b/>
                <w:kern w:val="2"/>
                <w:sz w:val="20"/>
                <w:szCs w:val="20"/>
                <w:lang w:val="en-IN"/>
              </w:rPr>
              <w:t>Author’s Feedback</w:t>
            </w:r>
            <w:r w:rsidRPr="00134A2A">
              <w:rPr>
                <w:rFonts w:ascii="Arial" w:eastAsia="Calibri" w:hAnsi="Arial" w:cs="Arial"/>
                <w:kern w:val="2"/>
                <w:sz w:val="20"/>
                <w:szCs w:val="20"/>
                <w:lang w:val="en-IN"/>
              </w:rPr>
              <w:t xml:space="preserve"> (It is mandatory that authors should write his/her feedback here)</w:t>
            </w:r>
          </w:p>
          <w:p w14:paraId="31D64239" w14:textId="77777777" w:rsidR="009376C6" w:rsidRPr="00134A2A" w:rsidRDefault="009376C6">
            <w:pPr>
              <w:pStyle w:val="Heading2"/>
              <w:jc w:val="left"/>
              <w:rPr>
                <w:rFonts w:ascii="Arial" w:hAnsi="Arial" w:cs="Arial"/>
                <w:b w:val="0"/>
                <w:lang w:val="en-GB" w:eastAsia="en-US"/>
              </w:rPr>
            </w:pPr>
          </w:p>
        </w:tc>
      </w:tr>
      <w:tr w:rsidR="009376C6" w:rsidRPr="00134A2A" w14:paraId="3F36B92A" w14:textId="77777777">
        <w:trPr>
          <w:trHeight w:val="1262"/>
        </w:trPr>
        <w:tc>
          <w:tcPr>
            <w:tcW w:w="1265" w:type="pct"/>
            <w:noWrap/>
          </w:tcPr>
          <w:p w14:paraId="6686F7D9" w14:textId="77777777" w:rsidR="009376C6" w:rsidRPr="00134A2A" w:rsidRDefault="00BE328F">
            <w:pPr>
              <w:ind w:left="360"/>
              <w:rPr>
                <w:rFonts w:ascii="Arial" w:hAnsi="Arial" w:cs="Arial"/>
                <w:b/>
                <w:bCs/>
                <w:sz w:val="20"/>
                <w:szCs w:val="20"/>
                <w:lang w:val="en-GB"/>
              </w:rPr>
            </w:pPr>
            <w:r w:rsidRPr="00134A2A">
              <w:rPr>
                <w:rFonts w:ascii="Arial" w:hAnsi="Arial" w:cs="Arial"/>
                <w:b/>
                <w:bCs/>
                <w:sz w:val="20"/>
                <w:szCs w:val="20"/>
                <w:lang w:val="en-GB"/>
              </w:rPr>
              <w:t>Is the title of the article suitable?</w:t>
            </w:r>
          </w:p>
          <w:p w14:paraId="30237F0C" w14:textId="77777777" w:rsidR="009376C6" w:rsidRPr="00134A2A" w:rsidRDefault="009376C6">
            <w:pPr>
              <w:ind w:left="360"/>
              <w:rPr>
                <w:rFonts w:ascii="Arial" w:hAnsi="Arial" w:cs="Arial"/>
                <w:bCs/>
                <w:sz w:val="20"/>
                <w:szCs w:val="20"/>
                <w:lang w:val="en-GB"/>
              </w:rPr>
            </w:pPr>
          </w:p>
          <w:p w14:paraId="448D4329" w14:textId="77777777" w:rsidR="009376C6" w:rsidRPr="00134A2A" w:rsidRDefault="00BE328F">
            <w:pPr>
              <w:ind w:left="360"/>
              <w:rPr>
                <w:rFonts w:ascii="Arial" w:hAnsi="Arial" w:cs="Arial"/>
                <w:sz w:val="20"/>
                <w:szCs w:val="20"/>
                <w:u w:val="single"/>
                <w:lang w:val="en-GB"/>
              </w:rPr>
            </w:pPr>
            <w:r w:rsidRPr="00134A2A">
              <w:rPr>
                <w:rFonts w:ascii="Arial" w:hAnsi="Arial" w:cs="Arial"/>
                <w:bCs/>
                <w:sz w:val="20"/>
                <w:szCs w:val="20"/>
                <w:lang w:val="en-GB"/>
              </w:rPr>
              <w:t>If your answer is NO, please provide a brief, clear suggestion for improvement.</w:t>
            </w:r>
          </w:p>
        </w:tc>
        <w:tc>
          <w:tcPr>
            <w:tcW w:w="2212" w:type="pct"/>
          </w:tcPr>
          <w:p w14:paraId="73651671" w14:textId="77777777" w:rsidR="009376C6" w:rsidRPr="00134A2A" w:rsidRDefault="00BE328F">
            <w:pPr>
              <w:rPr>
                <w:rFonts w:ascii="Arial" w:hAnsi="Arial" w:cs="Arial"/>
                <w:b/>
                <w:bCs/>
                <w:sz w:val="20"/>
                <w:szCs w:val="20"/>
                <w:lang w:val="en-GB"/>
              </w:rPr>
            </w:pPr>
            <w:r w:rsidRPr="00134A2A">
              <w:rPr>
                <w:rFonts w:ascii="Arial" w:hAnsi="Arial" w:cs="Arial"/>
                <w:b/>
                <w:bCs/>
                <w:sz w:val="20"/>
                <w:szCs w:val="20"/>
                <w:lang w:val="en-GB" w:eastAsia="zh-CN"/>
              </w:rPr>
              <w:t>YES</w:t>
            </w:r>
          </w:p>
          <w:p w14:paraId="7FF3265D" w14:textId="77777777" w:rsidR="009376C6" w:rsidRPr="00134A2A" w:rsidRDefault="009376C6">
            <w:pPr>
              <w:ind w:left="360"/>
              <w:rPr>
                <w:rFonts w:ascii="Arial" w:hAnsi="Arial" w:cs="Arial"/>
                <w:b/>
                <w:bCs/>
                <w:sz w:val="20"/>
                <w:szCs w:val="20"/>
                <w:lang w:val="en-GB"/>
              </w:rPr>
            </w:pPr>
          </w:p>
        </w:tc>
        <w:tc>
          <w:tcPr>
            <w:tcW w:w="1523" w:type="pct"/>
          </w:tcPr>
          <w:p w14:paraId="67C5DD28" w14:textId="77777777" w:rsidR="009376C6" w:rsidRPr="00134A2A" w:rsidRDefault="009376C6">
            <w:pPr>
              <w:pStyle w:val="Heading2"/>
              <w:jc w:val="left"/>
              <w:rPr>
                <w:rFonts w:ascii="Arial" w:hAnsi="Arial" w:cs="Arial"/>
                <w:b w:val="0"/>
                <w:lang w:val="en-GB" w:eastAsia="en-US"/>
              </w:rPr>
            </w:pPr>
          </w:p>
        </w:tc>
      </w:tr>
      <w:tr w:rsidR="009376C6" w:rsidRPr="00134A2A" w14:paraId="35BE87D8" w14:textId="77777777">
        <w:trPr>
          <w:trHeight w:val="1262"/>
        </w:trPr>
        <w:tc>
          <w:tcPr>
            <w:tcW w:w="1265" w:type="pct"/>
            <w:noWrap/>
          </w:tcPr>
          <w:p w14:paraId="0242F09B" w14:textId="77777777" w:rsidR="009376C6" w:rsidRPr="00134A2A" w:rsidRDefault="00BE328F">
            <w:pPr>
              <w:pStyle w:val="Heading2"/>
              <w:ind w:left="360"/>
              <w:jc w:val="left"/>
              <w:rPr>
                <w:rFonts w:ascii="Arial" w:hAnsi="Arial" w:cs="Arial"/>
                <w:lang w:val="en-GB" w:eastAsia="en-US"/>
              </w:rPr>
            </w:pPr>
            <w:r w:rsidRPr="00134A2A">
              <w:rPr>
                <w:rFonts w:ascii="Arial" w:hAnsi="Arial" w:cs="Arial"/>
                <w:lang w:val="en-GB" w:eastAsia="en-US"/>
              </w:rPr>
              <w:t xml:space="preserve">Is the abstract of the article comprehensive? </w:t>
            </w:r>
          </w:p>
          <w:p w14:paraId="40D9391E" w14:textId="77777777" w:rsidR="009376C6" w:rsidRPr="00134A2A" w:rsidRDefault="009376C6">
            <w:pPr>
              <w:ind w:left="284"/>
              <w:rPr>
                <w:rFonts w:ascii="Arial" w:hAnsi="Arial" w:cs="Arial"/>
                <w:bCs/>
                <w:sz w:val="20"/>
                <w:szCs w:val="20"/>
                <w:lang w:val="en-GB"/>
              </w:rPr>
            </w:pPr>
          </w:p>
          <w:p w14:paraId="42CDFC1C" w14:textId="77777777" w:rsidR="009376C6" w:rsidRPr="00134A2A" w:rsidRDefault="00BE328F">
            <w:pPr>
              <w:ind w:left="284"/>
              <w:rPr>
                <w:rFonts w:ascii="Arial" w:hAnsi="Arial" w:cs="Arial"/>
                <w:sz w:val="20"/>
                <w:szCs w:val="20"/>
                <w:lang w:val="en-GB"/>
              </w:rPr>
            </w:pPr>
            <w:r w:rsidRPr="00134A2A">
              <w:rPr>
                <w:rFonts w:ascii="Arial" w:hAnsi="Arial" w:cs="Arial"/>
                <w:bCs/>
                <w:sz w:val="20"/>
                <w:szCs w:val="20"/>
                <w:lang w:val="en-GB"/>
              </w:rPr>
              <w:t>If your answer is NO, please provide a brief, clear suggestion for improvement.</w:t>
            </w:r>
          </w:p>
        </w:tc>
        <w:tc>
          <w:tcPr>
            <w:tcW w:w="2212" w:type="pct"/>
          </w:tcPr>
          <w:p w14:paraId="75387372" w14:textId="77777777" w:rsidR="009376C6" w:rsidRPr="00134A2A" w:rsidRDefault="00BE328F">
            <w:pPr>
              <w:jc w:val="both"/>
              <w:rPr>
                <w:rFonts w:ascii="Arial" w:hAnsi="Arial" w:cs="Arial"/>
                <w:sz w:val="20"/>
                <w:szCs w:val="20"/>
              </w:rPr>
            </w:pPr>
            <w:r w:rsidRPr="00134A2A">
              <w:rPr>
                <w:rFonts w:ascii="Arial" w:eastAsia="-webkit-standard" w:hAnsi="Arial" w:cs="Arial"/>
                <w:color w:val="000000"/>
                <w:sz w:val="20"/>
                <w:szCs w:val="20"/>
                <w:lang w:eastAsia="zh-CN" w:bidi="ar"/>
              </w:rPr>
              <w:t>Partially. The abstract is generally informative, but it would benefit from a clearer statement of the review methodology (e.g., search strategy or inclusion criteria), especially since this is presented as a comprehensive review.</w:t>
            </w:r>
          </w:p>
          <w:p w14:paraId="0DB230E7" w14:textId="77777777" w:rsidR="009376C6" w:rsidRPr="00134A2A" w:rsidRDefault="009376C6">
            <w:pPr>
              <w:ind w:left="360"/>
              <w:jc w:val="both"/>
              <w:rPr>
                <w:rFonts w:ascii="Arial" w:hAnsi="Arial" w:cs="Arial"/>
                <w:b/>
                <w:bCs/>
                <w:sz w:val="20"/>
                <w:szCs w:val="20"/>
                <w:lang w:val="en-GB"/>
              </w:rPr>
            </w:pPr>
          </w:p>
        </w:tc>
        <w:tc>
          <w:tcPr>
            <w:tcW w:w="1523" w:type="pct"/>
          </w:tcPr>
          <w:p w14:paraId="1387853F" w14:textId="77777777" w:rsidR="009376C6" w:rsidRPr="00134A2A" w:rsidRDefault="009376C6">
            <w:pPr>
              <w:pStyle w:val="Heading2"/>
              <w:jc w:val="left"/>
              <w:rPr>
                <w:rFonts w:ascii="Arial" w:hAnsi="Arial" w:cs="Arial"/>
                <w:b w:val="0"/>
                <w:lang w:val="en-GB" w:eastAsia="en-US"/>
              </w:rPr>
            </w:pPr>
          </w:p>
        </w:tc>
      </w:tr>
      <w:tr w:rsidR="009376C6" w:rsidRPr="00134A2A" w14:paraId="5CF0FCA0" w14:textId="77777777">
        <w:trPr>
          <w:trHeight w:val="704"/>
        </w:trPr>
        <w:tc>
          <w:tcPr>
            <w:tcW w:w="1265" w:type="pct"/>
            <w:noWrap/>
          </w:tcPr>
          <w:p w14:paraId="284AB88D" w14:textId="77777777" w:rsidR="009376C6" w:rsidRPr="00134A2A" w:rsidRDefault="00BE328F">
            <w:pPr>
              <w:pStyle w:val="Heading2"/>
              <w:ind w:left="360"/>
              <w:rPr>
                <w:rFonts w:ascii="Arial" w:hAnsi="Arial" w:cs="Arial"/>
                <w:b w:val="0"/>
                <w:lang w:val="en-GB" w:eastAsia="en-US"/>
              </w:rPr>
            </w:pPr>
            <w:r w:rsidRPr="00134A2A">
              <w:rPr>
                <w:rFonts w:ascii="Arial" w:hAnsi="Arial" w:cs="Arial"/>
                <w:lang w:val="en-GB" w:eastAsia="en-US"/>
              </w:rPr>
              <w:t xml:space="preserve">Is the manuscript scientifically correct? </w:t>
            </w:r>
            <w:r w:rsidRPr="00134A2A">
              <w:rPr>
                <w:rFonts w:ascii="Arial" w:hAnsi="Arial" w:cs="Arial"/>
                <w:lang w:val="en-GB" w:eastAsia="en-US"/>
              </w:rPr>
              <w:br/>
            </w:r>
          </w:p>
          <w:p w14:paraId="3845BCE3" w14:textId="77777777" w:rsidR="009376C6" w:rsidRPr="00134A2A" w:rsidRDefault="00BE328F">
            <w:pPr>
              <w:ind w:left="284"/>
              <w:rPr>
                <w:rFonts w:ascii="Arial" w:hAnsi="Arial" w:cs="Arial"/>
                <w:b/>
                <w:sz w:val="20"/>
                <w:szCs w:val="20"/>
                <w:lang w:val="en-GB"/>
              </w:rPr>
            </w:pPr>
            <w:r w:rsidRPr="00134A2A">
              <w:rPr>
                <w:rFonts w:ascii="Arial" w:hAnsi="Arial" w:cs="Arial"/>
                <w:bCs/>
                <w:sz w:val="20"/>
                <w:szCs w:val="20"/>
                <w:lang w:val="en-GB"/>
              </w:rPr>
              <w:t>If your answer is NO, please provide a brief, clear suggestion for improvement.</w:t>
            </w:r>
          </w:p>
        </w:tc>
        <w:tc>
          <w:tcPr>
            <w:tcW w:w="2212" w:type="pct"/>
          </w:tcPr>
          <w:p w14:paraId="17898DF8" w14:textId="77777777" w:rsidR="009376C6" w:rsidRPr="00134A2A" w:rsidRDefault="00BE328F">
            <w:pPr>
              <w:jc w:val="both"/>
              <w:rPr>
                <w:rFonts w:ascii="Arial" w:hAnsi="Arial" w:cs="Arial"/>
                <w:sz w:val="20"/>
                <w:szCs w:val="20"/>
              </w:rPr>
            </w:pPr>
            <w:r w:rsidRPr="00134A2A">
              <w:rPr>
                <w:rFonts w:ascii="Arial" w:eastAsia="-webkit-standard" w:hAnsi="Arial" w:cs="Arial"/>
                <w:color w:val="000000"/>
                <w:sz w:val="20"/>
                <w:szCs w:val="20"/>
                <w:lang w:eastAsia="zh-CN" w:bidi="ar"/>
              </w:rPr>
              <w:t>Yes, overall. The manuscript reflects current understanding of PAS, including pathophysiology, imaging, and management. However, some sections remain descriptive rather than analytical, and stronger synthesis of evidence (rather than narrative listing) would improve scientific rigor.</w:t>
            </w:r>
          </w:p>
          <w:p w14:paraId="16772F95" w14:textId="77777777" w:rsidR="009376C6" w:rsidRPr="00134A2A" w:rsidRDefault="009376C6">
            <w:pPr>
              <w:pStyle w:val="ListParagraph"/>
              <w:ind w:left="0"/>
              <w:jc w:val="both"/>
              <w:rPr>
                <w:rFonts w:ascii="Arial" w:hAnsi="Arial" w:cs="Arial"/>
                <w:bCs/>
                <w:sz w:val="20"/>
                <w:szCs w:val="20"/>
                <w:lang w:val="en-GB"/>
              </w:rPr>
            </w:pPr>
          </w:p>
        </w:tc>
        <w:tc>
          <w:tcPr>
            <w:tcW w:w="1523" w:type="pct"/>
          </w:tcPr>
          <w:p w14:paraId="72994689" w14:textId="77777777" w:rsidR="009376C6" w:rsidRPr="00134A2A" w:rsidRDefault="009376C6">
            <w:pPr>
              <w:pStyle w:val="Heading2"/>
              <w:jc w:val="left"/>
              <w:rPr>
                <w:rFonts w:ascii="Arial" w:hAnsi="Arial" w:cs="Arial"/>
                <w:b w:val="0"/>
                <w:lang w:val="en-GB" w:eastAsia="en-US"/>
              </w:rPr>
            </w:pPr>
          </w:p>
        </w:tc>
      </w:tr>
      <w:tr w:rsidR="009376C6" w:rsidRPr="00134A2A" w14:paraId="79C6DE87" w14:textId="77777777">
        <w:trPr>
          <w:trHeight w:val="703"/>
        </w:trPr>
        <w:tc>
          <w:tcPr>
            <w:tcW w:w="1265" w:type="pct"/>
            <w:noWrap/>
          </w:tcPr>
          <w:p w14:paraId="7B0CC744" w14:textId="77777777" w:rsidR="009376C6" w:rsidRPr="00134A2A" w:rsidRDefault="00BE328F">
            <w:pPr>
              <w:ind w:left="360"/>
              <w:rPr>
                <w:rFonts w:ascii="Arial" w:hAnsi="Arial" w:cs="Arial"/>
                <w:b/>
                <w:bCs/>
                <w:sz w:val="20"/>
                <w:szCs w:val="20"/>
                <w:lang w:val="en-GB"/>
              </w:rPr>
            </w:pPr>
            <w:r w:rsidRPr="00134A2A">
              <w:rPr>
                <w:rFonts w:ascii="Arial" w:hAnsi="Arial" w:cs="Arial"/>
                <w:b/>
                <w:bCs/>
                <w:sz w:val="20"/>
                <w:szCs w:val="20"/>
                <w:lang w:val="en-GB"/>
              </w:rPr>
              <w:t xml:space="preserve">Are the references sufficient and recent? </w:t>
            </w:r>
          </w:p>
          <w:p w14:paraId="60B2A66C" w14:textId="77777777" w:rsidR="009376C6" w:rsidRPr="00134A2A" w:rsidRDefault="009376C6">
            <w:pPr>
              <w:ind w:left="360"/>
              <w:rPr>
                <w:rFonts w:ascii="Arial" w:hAnsi="Arial" w:cs="Arial"/>
                <w:bCs/>
                <w:sz w:val="20"/>
                <w:szCs w:val="20"/>
                <w:lang w:val="en-GB"/>
              </w:rPr>
            </w:pPr>
          </w:p>
          <w:p w14:paraId="19EF3D5C" w14:textId="77777777" w:rsidR="009376C6" w:rsidRPr="00134A2A" w:rsidRDefault="00BE328F">
            <w:pPr>
              <w:ind w:left="360"/>
              <w:rPr>
                <w:rFonts w:ascii="Arial" w:hAnsi="Arial" w:cs="Arial"/>
                <w:b/>
                <w:bCs/>
                <w:sz w:val="20"/>
                <w:szCs w:val="20"/>
                <w:lang w:val="en-GB"/>
              </w:rPr>
            </w:pPr>
            <w:r w:rsidRPr="00134A2A">
              <w:rPr>
                <w:rFonts w:ascii="Arial" w:hAnsi="Arial" w:cs="Arial"/>
                <w:bCs/>
                <w:sz w:val="20"/>
                <w:szCs w:val="20"/>
                <w:lang w:val="en-GB"/>
              </w:rPr>
              <w:t>If your answer is NO, please provide clear suggestion for improvement.</w:t>
            </w:r>
          </w:p>
        </w:tc>
        <w:tc>
          <w:tcPr>
            <w:tcW w:w="2212" w:type="pct"/>
          </w:tcPr>
          <w:p w14:paraId="6175B952" w14:textId="77777777" w:rsidR="009376C6" w:rsidRPr="00134A2A" w:rsidRDefault="00BE328F">
            <w:pPr>
              <w:pStyle w:val="NormalWeb"/>
              <w:jc w:val="both"/>
              <w:rPr>
                <w:rFonts w:ascii="Arial" w:hAnsi="Arial" w:cs="Arial"/>
                <w:color w:val="000000"/>
                <w:sz w:val="20"/>
                <w:szCs w:val="20"/>
              </w:rPr>
            </w:pPr>
            <w:r w:rsidRPr="00134A2A">
              <w:rPr>
                <w:rFonts w:ascii="Arial" w:hAnsi="Arial" w:cs="Arial"/>
                <w:color w:val="000000"/>
                <w:sz w:val="20"/>
                <w:szCs w:val="20"/>
              </w:rPr>
              <w:t>Yes, mostly. The references are relevant and include key guidelines and recent studies. A few more high-impact or systematic review/meta-analysis sources from the last 3–5 years could further strengthen the manuscript.</w:t>
            </w:r>
          </w:p>
          <w:p w14:paraId="1C505D92" w14:textId="77777777" w:rsidR="009376C6" w:rsidRPr="00134A2A" w:rsidRDefault="009376C6">
            <w:pPr>
              <w:pStyle w:val="ListParagraph"/>
              <w:ind w:left="0"/>
              <w:jc w:val="both"/>
              <w:rPr>
                <w:rFonts w:ascii="Arial" w:hAnsi="Arial" w:cs="Arial"/>
                <w:bCs/>
                <w:sz w:val="20"/>
                <w:szCs w:val="20"/>
                <w:lang w:val="en-GB"/>
              </w:rPr>
            </w:pPr>
          </w:p>
        </w:tc>
        <w:tc>
          <w:tcPr>
            <w:tcW w:w="1523" w:type="pct"/>
          </w:tcPr>
          <w:p w14:paraId="0E1952C9" w14:textId="77777777" w:rsidR="009376C6" w:rsidRPr="00134A2A" w:rsidRDefault="009376C6">
            <w:pPr>
              <w:pStyle w:val="Heading2"/>
              <w:jc w:val="left"/>
              <w:rPr>
                <w:rFonts w:ascii="Arial" w:hAnsi="Arial" w:cs="Arial"/>
                <w:b w:val="0"/>
                <w:lang w:val="en-GB" w:eastAsia="en-US"/>
              </w:rPr>
            </w:pPr>
          </w:p>
        </w:tc>
      </w:tr>
    </w:tbl>
    <w:p w14:paraId="757F43B7" w14:textId="77777777" w:rsidR="009376C6" w:rsidRPr="00134A2A" w:rsidRDefault="009376C6">
      <w:pPr>
        <w:rPr>
          <w:rFonts w:ascii="Arial" w:hAnsi="Arial" w:cs="Arial"/>
          <w:sz w:val="20"/>
          <w:szCs w:val="20"/>
          <w:lang w:val="en-GB"/>
        </w:rPr>
      </w:pPr>
    </w:p>
    <w:p w14:paraId="29EF4E73" w14:textId="77777777" w:rsidR="009376C6" w:rsidRPr="00134A2A" w:rsidRDefault="009376C6">
      <w:pPr>
        <w:pStyle w:val="BodyText"/>
        <w:rPr>
          <w:rFonts w:ascii="Arial" w:hAnsi="Arial" w:cs="Arial"/>
          <w:b/>
          <w:bCs/>
          <w:sz w:val="20"/>
          <w:szCs w:val="20"/>
          <w:u w:val="single"/>
          <w:lang w:val="en-GB"/>
        </w:rPr>
      </w:pPr>
    </w:p>
    <w:p w14:paraId="22A133A6" w14:textId="77777777" w:rsidR="009376C6" w:rsidRPr="00134A2A" w:rsidRDefault="009376C6">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939"/>
        <w:gridCol w:w="5244"/>
      </w:tblGrid>
      <w:tr w:rsidR="009376C6" w:rsidRPr="00134A2A" w14:paraId="19FBAECE" w14:textId="77777777">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14:paraId="347F567A" w14:textId="77777777" w:rsidR="009376C6" w:rsidRPr="00134A2A" w:rsidRDefault="00BE328F">
            <w:pPr>
              <w:pStyle w:val="NormalWeb"/>
              <w:spacing w:before="0" w:beforeAutospacing="0" w:after="0" w:afterAutospacing="0"/>
              <w:rPr>
                <w:rFonts w:ascii="Arial" w:hAnsi="Arial" w:cs="Arial"/>
                <w:b/>
                <w:bCs/>
                <w:sz w:val="20"/>
                <w:szCs w:val="20"/>
                <w:u w:val="single"/>
                <w:lang w:val="en-GB"/>
              </w:rPr>
            </w:pPr>
            <w:r w:rsidRPr="00134A2A">
              <w:rPr>
                <w:rFonts w:ascii="Arial" w:hAnsi="Arial" w:cs="Arial"/>
                <w:b/>
                <w:bCs/>
                <w:sz w:val="20"/>
                <w:szCs w:val="20"/>
                <w:u w:val="single"/>
                <w:lang w:val="en-GB"/>
              </w:rPr>
              <w:t>Editorial Comments (This section is reserved for the comments from journal editorial office and editors):</w:t>
            </w:r>
          </w:p>
          <w:p w14:paraId="3A493EFC" w14:textId="77777777" w:rsidR="009376C6" w:rsidRPr="00134A2A" w:rsidRDefault="009376C6">
            <w:pPr>
              <w:pStyle w:val="NormalWeb"/>
              <w:spacing w:before="0" w:beforeAutospacing="0" w:after="0" w:afterAutospacing="0"/>
              <w:rPr>
                <w:rFonts w:ascii="Arial" w:hAnsi="Arial" w:cs="Arial"/>
                <w:b/>
                <w:bCs/>
                <w:sz w:val="20"/>
                <w:szCs w:val="20"/>
                <w:u w:val="single"/>
                <w:lang w:val="en-GB"/>
              </w:rPr>
            </w:pPr>
          </w:p>
        </w:tc>
      </w:tr>
      <w:tr w:rsidR="009376C6" w:rsidRPr="00134A2A" w14:paraId="2C86502C" w14:textId="77777777">
        <w:tc>
          <w:tcPr>
            <w:tcW w:w="3011" w:type="pct"/>
            <w:shd w:val="clear" w:color="auto" w:fill="EBFFFF"/>
            <w:noWrap/>
            <w:tcMar>
              <w:top w:w="0" w:type="dxa"/>
              <w:left w:w="108" w:type="dxa"/>
              <w:bottom w:w="0" w:type="dxa"/>
              <w:right w:w="108" w:type="dxa"/>
            </w:tcMar>
            <w:vAlign w:val="center"/>
          </w:tcPr>
          <w:p w14:paraId="31A51BE3" w14:textId="77777777" w:rsidR="009376C6" w:rsidRPr="00134A2A" w:rsidRDefault="009376C6">
            <w:pPr>
              <w:pStyle w:val="NormalWeb"/>
              <w:spacing w:before="0" w:beforeAutospacing="0" w:after="0" w:afterAutospacing="0"/>
              <w:rPr>
                <w:rFonts w:ascii="Arial" w:hAnsi="Arial" w:cs="Arial"/>
                <w:sz w:val="20"/>
                <w:szCs w:val="20"/>
                <w:lang w:val="en-GB"/>
              </w:rPr>
            </w:pPr>
          </w:p>
        </w:tc>
        <w:tc>
          <w:tcPr>
            <w:tcW w:w="1989" w:type="pct"/>
            <w:shd w:val="clear" w:color="auto" w:fill="EBFFFF"/>
            <w:tcMar>
              <w:top w:w="0" w:type="dxa"/>
              <w:left w:w="108" w:type="dxa"/>
              <w:bottom w:w="0" w:type="dxa"/>
              <w:right w:w="108" w:type="dxa"/>
            </w:tcMar>
            <w:vAlign w:val="center"/>
          </w:tcPr>
          <w:p w14:paraId="10BF972D" w14:textId="77777777" w:rsidR="009376C6" w:rsidRPr="00134A2A" w:rsidRDefault="00BE328F">
            <w:pPr>
              <w:pStyle w:val="NormalWeb"/>
              <w:spacing w:before="0" w:beforeAutospacing="0" w:after="0" w:afterAutospacing="0"/>
              <w:rPr>
                <w:rFonts w:ascii="Arial" w:hAnsi="Arial" w:cs="Arial"/>
                <w:b/>
                <w:bCs/>
                <w:sz w:val="20"/>
                <w:szCs w:val="20"/>
                <w:lang w:val="en-GB"/>
              </w:rPr>
            </w:pPr>
            <w:r w:rsidRPr="00134A2A">
              <w:rPr>
                <w:rFonts w:ascii="Arial" w:hAnsi="Arial" w:cs="Arial"/>
                <w:sz w:val="20"/>
                <w:szCs w:val="20"/>
                <w:lang w:val="en-GB"/>
              </w:rPr>
              <w:t>Author’s Feedback</w:t>
            </w:r>
          </w:p>
        </w:tc>
      </w:tr>
      <w:tr w:rsidR="009376C6" w:rsidRPr="00134A2A" w14:paraId="79B99C59" w14:textId="77777777">
        <w:tc>
          <w:tcPr>
            <w:tcW w:w="3011" w:type="pct"/>
            <w:shd w:val="clear" w:color="auto" w:fill="EBFFFF"/>
            <w:noWrap/>
            <w:tcMar>
              <w:top w:w="0" w:type="dxa"/>
              <w:left w:w="108" w:type="dxa"/>
              <w:bottom w:w="0" w:type="dxa"/>
              <w:right w:w="108" w:type="dxa"/>
            </w:tcMar>
            <w:vAlign w:val="center"/>
          </w:tcPr>
          <w:p w14:paraId="7462BE9B" w14:textId="77777777" w:rsidR="00073140" w:rsidRPr="00134A2A" w:rsidRDefault="00073140" w:rsidP="00073140">
            <w:pPr>
              <w:rPr>
                <w:rFonts w:ascii="Arial" w:hAnsi="Arial" w:cs="Arial"/>
                <w:sz w:val="20"/>
                <w:szCs w:val="20"/>
              </w:rPr>
            </w:pPr>
            <w:r w:rsidRPr="00134A2A">
              <w:rPr>
                <w:rFonts w:ascii="Arial" w:eastAsia="-webkit-standard" w:hAnsi="Arial" w:cs="Arial"/>
                <w:color w:val="000000"/>
                <w:sz w:val="20"/>
                <w:szCs w:val="20"/>
                <w:lang w:eastAsia="zh-CN" w:bidi="ar"/>
              </w:rPr>
              <w:t>The manuscript is clinically relevant and suitable as a narrative review. However, it lacks a clearly defined methodology for literature selection, which limits its strength as a “comprehensive” review. With moderate revision—particularly improving methodological transparency and adding more critical appraisal—the manuscript could be considered for publication.</w:t>
            </w:r>
          </w:p>
          <w:p w14:paraId="34CA65A1" w14:textId="77777777" w:rsidR="009376C6" w:rsidRPr="00134A2A" w:rsidRDefault="009376C6">
            <w:pPr>
              <w:pStyle w:val="NormalWeb"/>
              <w:spacing w:before="0" w:beforeAutospacing="0" w:after="0" w:afterAutospacing="0"/>
              <w:rPr>
                <w:rFonts w:ascii="Arial" w:hAnsi="Arial" w:cs="Arial"/>
                <w:sz w:val="20"/>
                <w:szCs w:val="20"/>
                <w:lang w:val="en-GB"/>
              </w:rPr>
            </w:pPr>
          </w:p>
          <w:p w14:paraId="0B37799C" w14:textId="77777777" w:rsidR="009376C6" w:rsidRPr="00134A2A" w:rsidRDefault="009376C6">
            <w:pPr>
              <w:pStyle w:val="NormalWeb"/>
              <w:spacing w:before="0" w:beforeAutospacing="0" w:after="0" w:afterAutospacing="0"/>
              <w:rPr>
                <w:rFonts w:ascii="Arial" w:hAnsi="Arial" w:cs="Arial"/>
                <w:sz w:val="20"/>
                <w:szCs w:val="20"/>
                <w:lang w:val="en-GB"/>
              </w:rPr>
            </w:pPr>
          </w:p>
          <w:p w14:paraId="7E8149CB" w14:textId="77777777" w:rsidR="009376C6" w:rsidRPr="00134A2A" w:rsidRDefault="009376C6">
            <w:pPr>
              <w:pStyle w:val="NormalWeb"/>
              <w:spacing w:before="0" w:beforeAutospacing="0" w:after="0" w:afterAutospacing="0"/>
              <w:rPr>
                <w:rFonts w:ascii="Arial" w:hAnsi="Arial" w:cs="Arial"/>
                <w:sz w:val="20"/>
                <w:szCs w:val="20"/>
                <w:lang w:val="en-GB"/>
              </w:rPr>
            </w:pPr>
          </w:p>
          <w:p w14:paraId="6F335A7E" w14:textId="77777777" w:rsidR="009376C6" w:rsidRPr="00134A2A" w:rsidRDefault="009376C6">
            <w:pPr>
              <w:pStyle w:val="NormalWeb"/>
              <w:spacing w:before="0" w:beforeAutospacing="0" w:after="0" w:afterAutospacing="0"/>
              <w:rPr>
                <w:rFonts w:ascii="Arial" w:hAnsi="Arial" w:cs="Arial"/>
                <w:sz w:val="20"/>
                <w:szCs w:val="20"/>
                <w:lang w:val="en-GB"/>
              </w:rPr>
            </w:pPr>
          </w:p>
        </w:tc>
        <w:tc>
          <w:tcPr>
            <w:tcW w:w="1989" w:type="pct"/>
            <w:shd w:val="clear" w:color="auto" w:fill="EBFFFF"/>
            <w:tcMar>
              <w:top w:w="0" w:type="dxa"/>
              <w:left w:w="108" w:type="dxa"/>
              <w:bottom w:w="0" w:type="dxa"/>
              <w:right w:w="108" w:type="dxa"/>
            </w:tcMar>
            <w:vAlign w:val="center"/>
          </w:tcPr>
          <w:p w14:paraId="31AA2BC4" w14:textId="77777777" w:rsidR="009376C6" w:rsidRPr="00134A2A" w:rsidRDefault="009376C6">
            <w:pPr>
              <w:pStyle w:val="NormalWeb"/>
              <w:spacing w:before="0" w:beforeAutospacing="0" w:after="0" w:afterAutospacing="0"/>
              <w:rPr>
                <w:rFonts w:ascii="Arial" w:hAnsi="Arial" w:cs="Arial"/>
                <w:b/>
                <w:bCs/>
                <w:sz w:val="20"/>
                <w:szCs w:val="20"/>
                <w:lang w:val="en-GB"/>
              </w:rPr>
            </w:pPr>
          </w:p>
        </w:tc>
      </w:tr>
    </w:tbl>
    <w:p w14:paraId="1174E55D" w14:textId="77777777" w:rsidR="009376C6" w:rsidRPr="00134A2A" w:rsidRDefault="009376C6">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333FA7" w:rsidRPr="00134A2A" w14:paraId="3A737155" w14:textId="77777777" w:rsidTr="008C294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4DFBE34" w14:textId="77777777" w:rsidR="00333FA7" w:rsidRPr="00134A2A" w:rsidRDefault="00333FA7" w:rsidP="00333FA7">
            <w:pPr>
              <w:rPr>
                <w:rFonts w:ascii="Arial" w:eastAsia="Arial Unicode MS" w:hAnsi="Arial" w:cs="Arial"/>
                <w:b/>
                <w:sz w:val="20"/>
                <w:szCs w:val="20"/>
                <w:u w:val="single"/>
                <w:lang w:val="en-GB"/>
              </w:rPr>
            </w:pPr>
            <w:bookmarkStart w:id="1" w:name="_Hlk156057883"/>
            <w:bookmarkStart w:id="2" w:name="_Hlk156057704"/>
            <w:r w:rsidRPr="00134A2A">
              <w:rPr>
                <w:rFonts w:ascii="Arial" w:eastAsia="Arial Unicode MS" w:hAnsi="Arial" w:cs="Arial"/>
                <w:b/>
                <w:sz w:val="20"/>
                <w:szCs w:val="20"/>
                <w:highlight w:val="yellow"/>
                <w:u w:val="single"/>
                <w:lang w:val="en-GB"/>
              </w:rPr>
              <w:t>PART  3:</w:t>
            </w:r>
            <w:r w:rsidRPr="00134A2A">
              <w:rPr>
                <w:rFonts w:ascii="Arial" w:eastAsia="Arial Unicode MS" w:hAnsi="Arial" w:cs="Arial"/>
                <w:b/>
                <w:sz w:val="20"/>
                <w:szCs w:val="20"/>
                <w:u w:val="single"/>
                <w:lang w:val="en-GB"/>
              </w:rPr>
              <w:t xml:space="preserve"> </w:t>
            </w:r>
          </w:p>
          <w:p w14:paraId="4690C21B" w14:textId="77777777" w:rsidR="00333FA7" w:rsidRPr="00134A2A" w:rsidRDefault="00333FA7" w:rsidP="00333FA7">
            <w:pPr>
              <w:rPr>
                <w:rFonts w:ascii="Arial" w:eastAsia="Arial Unicode MS" w:hAnsi="Arial" w:cs="Arial"/>
                <w:b/>
                <w:sz w:val="20"/>
                <w:szCs w:val="20"/>
                <w:u w:val="single"/>
                <w:lang w:val="en-GB"/>
              </w:rPr>
            </w:pPr>
          </w:p>
        </w:tc>
      </w:tr>
      <w:tr w:rsidR="00333FA7" w:rsidRPr="00134A2A" w14:paraId="09C98180" w14:textId="77777777" w:rsidTr="008C294D">
        <w:tc>
          <w:tcPr>
            <w:tcW w:w="1615" w:type="pct"/>
            <w:shd w:val="clear" w:color="auto" w:fill="auto"/>
            <w:noWrap/>
            <w:tcMar>
              <w:top w:w="0" w:type="dxa"/>
              <w:left w:w="108" w:type="dxa"/>
              <w:bottom w:w="0" w:type="dxa"/>
              <w:right w:w="108" w:type="dxa"/>
            </w:tcMar>
            <w:vAlign w:val="center"/>
          </w:tcPr>
          <w:p w14:paraId="79CF9674" w14:textId="77777777" w:rsidR="00333FA7" w:rsidRPr="00134A2A" w:rsidRDefault="00333FA7" w:rsidP="00333FA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BCBD268" w14:textId="77777777" w:rsidR="00333FA7" w:rsidRPr="00134A2A" w:rsidRDefault="00333FA7" w:rsidP="00333FA7">
            <w:pPr>
              <w:keepNext/>
              <w:outlineLvl w:val="1"/>
              <w:rPr>
                <w:rFonts w:ascii="Arial" w:eastAsia="MS Mincho" w:hAnsi="Arial" w:cs="Arial"/>
                <w:b/>
                <w:bCs/>
                <w:sz w:val="20"/>
                <w:szCs w:val="20"/>
                <w:lang w:val="en-GB"/>
              </w:rPr>
            </w:pPr>
            <w:r w:rsidRPr="00134A2A">
              <w:rPr>
                <w:rFonts w:ascii="Arial" w:eastAsia="MS Mincho" w:hAnsi="Arial" w:cs="Arial"/>
                <w:b/>
                <w:bCs/>
                <w:sz w:val="20"/>
                <w:szCs w:val="20"/>
                <w:lang w:val="en-GB"/>
              </w:rPr>
              <w:t>Reviewer’s comment</w:t>
            </w:r>
          </w:p>
        </w:tc>
        <w:tc>
          <w:tcPr>
            <w:tcW w:w="1691" w:type="pct"/>
            <w:shd w:val="clear" w:color="auto" w:fill="auto"/>
          </w:tcPr>
          <w:p w14:paraId="4553B9C5" w14:textId="77777777" w:rsidR="00333FA7" w:rsidRPr="00134A2A" w:rsidRDefault="00333FA7" w:rsidP="00333FA7">
            <w:pPr>
              <w:spacing w:after="160" w:line="252" w:lineRule="auto"/>
              <w:rPr>
                <w:rFonts w:ascii="Arial" w:eastAsia="Calibri" w:hAnsi="Arial" w:cs="Arial"/>
                <w:kern w:val="2"/>
                <w:sz w:val="20"/>
                <w:szCs w:val="20"/>
                <w:lang w:val="en-IN"/>
              </w:rPr>
            </w:pPr>
            <w:r w:rsidRPr="00134A2A">
              <w:rPr>
                <w:rFonts w:ascii="Arial" w:eastAsia="Calibri" w:hAnsi="Arial" w:cs="Arial"/>
                <w:b/>
                <w:kern w:val="2"/>
                <w:sz w:val="20"/>
                <w:szCs w:val="20"/>
                <w:lang w:val="en-IN"/>
              </w:rPr>
              <w:t>Author’s Feedback</w:t>
            </w:r>
            <w:r w:rsidRPr="00134A2A">
              <w:rPr>
                <w:rFonts w:ascii="Arial" w:eastAsia="Calibri" w:hAnsi="Arial" w:cs="Arial"/>
                <w:kern w:val="2"/>
                <w:sz w:val="20"/>
                <w:szCs w:val="20"/>
                <w:lang w:val="en-IN"/>
              </w:rPr>
              <w:t xml:space="preserve"> (It is mandatory that authors should write his/her feedback here)</w:t>
            </w:r>
          </w:p>
          <w:p w14:paraId="380A9A2D" w14:textId="77777777" w:rsidR="00333FA7" w:rsidRPr="00134A2A" w:rsidRDefault="00333FA7" w:rsidP="00333FA7">
            <w:pPr>
              <w:keepNext/>
              <w:outlineLvl w:val="1"/>
              <w:rPr>
                <w:rFonts w:ascii="Arial" w:eastAsia="MS Mincho" w:hAnsi="Arial" w:cs="Arial"/>
                <w:bCs/>
                <w:sz w:val="20"/>
                <w:szCs w:val="20"/>
                <w:lang w:val="en-GB"/>
              </w:rPr>
            </w:pPr>
          </w:p>
        </w:tc>
      </w:tr>
      <w:tr w:rsidR="00333FA7" w:rsidRPr="00134A2A" w14:paraId="72FB0C10" w14:textId="77777777" w:rsidTr="008C294D">
        <w:trPr>
          <w:trHeight w:val="890"/>
        </w:trPr>
        <w:tc>
          <w:tcPr>
            <w:tcW w:w="1615" w:type="pct"/>
            <w:shd w:val="clear" w:color="auto" w:fill="auto"/>
            <w:noWrap/>
            <w:tcMar>
              <w:top w:w="0" w:type="dxa"/>
              <w:left w:w="108" w:type="dxa"/>
              <w:bottom w:w="0" w:type="dxa"/>
              <w:right w:w="108" w:type="dxa"/>
            </w:tcMar>
            <w:vAlign w:val="center"/>
          </w:tcPr>
          <w:p w14:paraId="1279B41D" w14:textId="77777777" w:rsidR="00333FA7" w:rsidRPr="00134A2A" w:rsidRDefault="00333FA7" w:rsidP="00333FA7">
            <w:pPr>
              <w:rPr>
                <w:rFonts w:ascii="Arial" w:eastAsia="Arial Unicode MS" w:hAnsi="Arial" w:cs="Arial"/>
                <w:b/>
                <w:sz w:val="20"/>
                <w:szCs w:val="20"/>
                <w:lang w:val="en-GB"/>
              </w:rPr>
            </w:pPr>
            <w:r w:rsidRPr="00134A2A">
              <w:rPr>
                <w:rFonts w:ascii="Arial" w:eastAsia="Arial Unicode MS" w:hAnsi="Arial" w:cs="Arial"/>
                <w:b/>
                <w:sz w:val="20"/>
                <w:szCs w:val="20"/>
                <w:lang w:val="en-GB"/>
              </w:rPr>
              <w:t xml:space="preserve">Are there ethical issues in this manuscript? </w:t>
            </w:r>
          </w:p>
          <w:p w14:paraId="61FF813E" w14:textId="77777777" w:rsidR="00333FA7" w:rsidRPr="00134A2A" w:rsidRDefault="00333FA7" w:rsidP="00333FA7">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20E1705" w14:textId="77777777" w:rsidR="00333FA7" w:rsidRPr="00134A2A" w:rsidRDefault="00333FA7" w:rsidP="00333FA7">
            <w:pPr>
              <w:rPr>
                <w:rFonts w:ascii="Arial" w:eastAsia="Arial Unicode MS" w:hAnsi="Arial" w:cs="Arial"/>
                <w:i/>
                <w:iCs/>
                <w:sz w:val="20"/>
                <w:szCs w:val="20"/>
                <w:u w:val="single"/>
                <w:lang w:val="en-GB"/>
              </w:rPr>
            </w:pPr>
            <w:r w:rsidRPr="00134A2A">
              <w:rPr>
                <w:rFonts w:ascii="Arial" w:eastAsia="Arial Unicode MS" w:hAnsi="Arial" w:cs="Arial"/>
                <w:i/>
                <w:iCs/>
                <w:sz w:val="20"/>
                <w:szCs w:val="20"/>
                <w:u w:val="single"/>
                <w:lang w:val="en-GB"/>
              </w:rPr>
              <w:t xml:space="preserve">(If yes, </w:t>
            </w:r>
            <w:proofErr w:type="gramStart"/>
            <w:r w:rsidRPr="00134A2A">
              <w:rPr>
                <w:rFonts w:ascii="Arial" w:eastAsia="Arial Unicode MS" w:hAnsi="Arial" w:cs="Arial"/>
                <w:i/>
                <w:iCs/>
                <w:sz w:val="20"/>
                <w:szCs w:val="20"/>
                <w:u w:val="single"/>
                <w:lang w:val="en-GB"/>
              </w:rPr>
              <w:t>Kindly</w:t>
            </w:r>
            <w:proofErr w:type="gramEnd"/>
            <w:r w:rsidRPr="00134A2A">
              <w:rPr>
                <w:rFonts w:ascii="Arial" w:eastAsia="Arial Unicode MS" w:hAnsi="Arial" w:cs="Arial"/>
                <w:i/>
                <w:iCs/>
                <w:sz w:val="20"/>
                <w:szCs w:val="20"/>
                <w:u w:val="single"/>
                <w:lang w:val="en-GB"/>
              </w:rPr>
              <w:t xml:space="preserve"> please write down the ethical issues here in details)</w:t>
            </w:r>
          </w:p>
          <w:p w14:paraId="1195D916" w14:textId="77777777" w:rsidR="00333FA7" w:rsidRPr="00134A2A" w:rsidRDefault="00333FA7" w:rsidP="00333FA7">
            <w:pPr>
              <w:rPr>
                <w:rFonts w:ascii="Arial" w:eastAsia="Arial Unicode MS" w:hAnsi="Arial" w:cs="Arial"/>
                <w:sz w:val="20"/>
                <w:szCs w:val="20"/>
                <w:lang w:val="en-GB"/>
              </w:rPr>
            </w:pPr>
          </w:p>
        </w:tc>
        <w:tc>
          <w:tcPr>
            <w:tcW w:w="1691" w:type="pct"/>
            <w:shd w:val="clear" w:color="auto" w:fill="auto"/>
            <w:vAlign w:val="center"/>
          </w:tcPr>
          <w:p w14:paraId="3CB5D24C" w14:textId="77777777" w:rsidR="00333FA7" w:rsidRPr="00134A2A" w:rsidRDefault="00333FA7" w:rsidP="00333FA7">
            <w:pPr>
              <w:rPr>
                <w:rFonts w:ascii="Arial" w:eastAsia="Arial Unicode MS" w:hAnsi="Arial" w:cs="Arial"/>
                <w:sz w:val="20"/>
                <w:szCs w:val="20"/>
                <w:lang w:val="en-GB"/>
              </w:rPr>
            </w:pPr>
          </w:p>
          <w:p w14:paraId="26517505" w14:textId="77777777" w:rsidR="00333FA7" w:rsidRPr="00134A2A" w:rsidRDefault="00333FA7" w:rsidP="00333FA7">
            <w:pPr>
              <w:rPr>
                <w:rFonts w:ascii="Arial" w:eastAsia="Arial Unicode MS" w:hAnsi="Arial" w:cs="Arial"/>
                <w:sz w:val="20"/>
                <w:szCs w:val="20"/>
                <w:lang w:val="en-GB"/>
              </w:rPr>
            </w:pPr>
          </w:p>
          <w:p w14:paraId="1E02F844" w14:textId="77777777" w:rsidR="00333FA7" w:rsidRPr="00134A2A" w:rsidRDefault="00333FA7" w:rsidP="00333FA7">
            <w:pPr>
              <w:rPr>
                <w:rFonts w:ascii="Arial" w:eastAsia="Arial Unicode MS" w:hAnsi="Arial" w:cs="Arial"/>
                <w:sz w:val="20"/>
                <w:szCs w:val="20"/>
                <w:lang w:val="en-GB"/>
              </w:rPr>
            </w:pPr>
          </w:p>
        </w:tc>
      </w:tr>
      <w:bookmarkEnd w:id="1"/>
    </w:tbl>
    <w:p w14:paraId="7B52597B" w14:textId="77777777" w:rsidR="00134A2A" w:rsidRPr="00134A2A" w:rsidRDefault="00134A2A" w:rsidP="00134A2A">
      <w:pPr>
        <w:rPr>
          <w:rFonts w:ascii="Arial" w:hAnsi="Arial" w:cs="Arial"/>
          <w:b/>
          <w:sz w:val="20"/>
          <w:szCs w:val="20"/>
        </w:rPr>
      </w:pPr>
    </w:p>
    <w:p w14:paraId="213FADEF" w14:textId="77777777" w:rsidR="00134A2A" w:rsidRPr="00134A2A" w:rsidRDefault="00134A2A" w:rsidP="00134A2A">
      <w:pPr>
        <w:rPr>
          <w:rFonts w:ascii="Arial" w:hAnsi="Arial" w:cs="Arial"/>
          <w:b/>
          <w:sz w:val="20"/>
          <w:szCs w:val="20"/>
          <w:u w:val="single"/>
        </w:rPr>
      </w:pPr>
      <w:r w:rsidRPr="00134A2A">
        <w:rPr>
          <w:rFonts w:ascii="Arial" w:hAnsi="Arial" w:cs="Arial"/>
          <w:b/>
          <w:sz w:val="20"/>
          <w:szCs w:val="20"/>
          <w:u w:val="single"/>
        </w:rPr>
        <w:t>Reviewer details:</w:t>
      </w:r>
    </w:p>
    <w:p w14:paraId="2300732E" w14:textId="77777777" w:rsidR="00134A2A" w:rsidRPr="00134A2A" w:rsidRDefault="00134A2A" w:rsidP="00134A2A">
      <w:pPr>
        <w:rPr>
          <w:rFonts w:ascii="Arial" w:hAnsi="Arial" w:cs="Arial"/>
          <w:sz w:val="20"/>
          <w:szCs w:val="20"/>
        </w:rPr>
      </w:pPr>
      <w:proofErr w:type="spellStart"/>
      <w:r w:rsidRPr="00134A2A">
        <w:rPr>
          <w:rFonts w:ascii="Arial" w:hAnsi="Arial" w:cs="Arial"/>
          <w:color w:val="000000"/>
          <w:sz w:val="20"/>
          <w:szCs w:val="20"/>
        </w:rPr>
        <w:t>Nasrudin</w:t>
      </w:r>
      <w:proofErr w:type="spellEnd"/>
      <w:r w:rsidRPr="00134A2A">
        <w:rPr>
          <w:rFonts w:ascii="Arial" w:hAnsi="Arial" w:cs="Arial"/>
          <w:color w:val="000000"/>
          <w:sz w:val="20"/>
          <w:szCs w:val="20"/>
        </w:rPr>
        <w:t xml:space="preserve"> Andi </w:t>
      </w:r>
      <w:proofErr w:type="spellStart"/>
      <w:r w:rsidRPr="00134A2A">
        <w:rPr>
          <w:rFonts w:ascii="Arial" w:hAnsi="Arial" w:cs="Arial"/>
          <w:color w:val="000000"/>
          <w:sz w:val="20"/>
          <w:szCs w:val="20"/>
        </w:rPr>
        <w:t>Mappaware</w:t>
      </w:r>
      <w:proofErr w:type="spellEnd"/>
      <w:r w:rsidRPr="00134A2A">
        <w:rPr>
          <w:rFonts w:ascii="Arial" w:hAnsi="Arial" w:cs="Arial"/>
          <w:color w:val="000000"/>
          <w:sz w:val="20"/>
          <w:szCs w:val="20"/>
        </w:rPr>
        <w:t xml:space="preserve">, </w:t>
      </w:r>
      <w:proofErr w:type="spellStart"/>
      <w:proofErr w:type="gramStart"/>
      <w:r w:rsidRPr="00134A2A">
        <w:rPr>
          <w:rFonts w:ascii="Arial" w:hAnsi="Arial" w:cs="Arial"/>
          <w:color w:val="000000"/>
          <w:sz w:val="20"/>
          <w:szCs w:val="20"/>
        </w:rPr>
        <w:t>Universitas</w:t>
      </w:r>
      <w:proofErr w:type="spellEnd"/>
      <w:r w:rsidRPr="00134A2A">
        <w:rPr>
          <w:rFonts w:ascii="Arial" w:hAnsi="Arial" w:cs="Arial"/>
          <w:color w:val="000000"/>
          <w:sz w:val="20"/>
          <w:szCs w:val="20"/>
        </w:rPr>
        <w:t xml:space="preserve">  Muslim</w:t>
      </w:r>
      <w:proofErr w:type="gramEnd"/>
      <w:r w:rsidRPr="00134A2A">
        <w:rPr>
          <w:rFonts w:ascii="Arial" w:hAnsi="Arial" w:cs="Arial"/>
          <w:color w:val="000000"/>
          <w:sz w:val="20"/>
          <w:szCs w:val="20"/>
        </w:rPr>
        <w:t xml:space="preserve"> Indonesia, Indonesia</w:t>
      </w:r>
      <w:r w:rsidRPr="00134A2A">
        <w:rPr>
          <w:rFonts w:ascii="Arial" w:hAnsi="Arial" w:cs="Arial"/>
          <w:color w:val="000000"/>
          <w:sz w:val="20"/>
          <w:szCs w:val="20"/>
        </w:rPr>
        <w:br/>
      </w:r>
    </w:p>
    <w:p w14:paraId="47B433F6" w14:textId="77777777" w:rsidR="00333FA7" w:rsidRPr="00134A2A" w:rsidRDefault="00333FA7" w:rsidP="00333FA7">
      <w:pPr>
        <w:rPr>
          <w:rFonts w:ascii="Arial" w:hAnsi="Arial" w:cs="Arial"/>
          <w:sz w:val="20"/>
          <w:szCs w:val="20"/>
        </w:rPr>
      </w:pPr>
    </w:p>
    <w:p w14:paraId="673A4339" w14:textId="77777777" w:rsidR="00333FA7" w:rsidRPr="00134A2A" w:rsidRDefault="00333FA7" w:rsidP="00333FA7">
      <w:pPr>
        <w:rPr>
          <w:rFonts w:ascii="Arial" w:hAnsi="Arial" w:cs="Arial"/>
          <w:bCs/>
          <w:sz w:val="20"/>
          <w:szCs w:val="20"/>
          <w:u w:val="single"/>
          <w:lang w:val="en-GB"/>
        </w:rPr>
      </w:pPr>
    </w:p>
    <w:bookmarkEnd w:id="2"/>
    <w:p w14:paraId="4131E043" w14:textId="77777777" w:rsidR="00333FA7" w:rsidRPr="00134A2A" w:rsidRDefault="00333FA7" w:rsidP="00333FA7">
      <w:pPr>
        <w:rPr>
          <w:rFonts w:ascii="Arial" w:hAnsi="Arial" w:cs="Arial"/>
          <w:sz w:val="20"/>
          <w:szCs w:val="20"/>
        </w:rPr>
      </w:pPr>
    </w:p>
    <w:p w14:paraId="09267A85" w14:textId="77777777" w:rsidR="006A5E79" w:rsidRPr="00134A2A" w:rsidRDefault="006A5E79" w:rsidP="006A5E79">
      <w:pPr>
        <w:spacing w:after="160" w:line="259" w:lineRule="auto"/>
        <w:rPr>
          <w:rFonts w:ascii="Arial" w:eastAsia="Calibri" w:hAnsi="Arial" w:cs="Arial"/>
          <w:kern w:val="2"/>
          <w:sz w:val="20"/>
          <w:szCs w:val="20"/>
          <w:lang w:val="en-IN"/>
        </w:rPr>
      </w:pPr>
    </w:p>
    <w:p w14:paraId="2436F07F" w14:textId="77777777" w:rsidR="006A5E79" w:rsidRPr="00134A2A" w:rsidRDefault="006A5E79" w:rsidP="006A5E79">
      <w:pPr>
        <w:spacing w:after="160" w:line="259" w:lineRule="auto"/>
        <w:rPr>
          <w:rFonts w:ascii="Arial" w:eastAsia="Calibri" w:hAnsi="Arial" w:cs="Arial"/>
          <w:kern w:val="2"/>
          <w:sz w:val="20"/>
          <w:szCs w:val="20"/>
          <w:lang w:val="en-IN"/>
        </w:rPr>
      </w:pPr>
    </w:p>
    <w:p w14:paraId="6AB50A1B" w14:textId="77777777" w:rsidR="006A5E79" w:rsidRPr="00134A2A" w:rsidRDefault="006A5E79" w:rsidP="006A5E79">
      <w:pPr>
        <w:spacing w:after="160" w:line="259" w:lineRule="auto"/>
        <w:rPr>
          <w:rFonts w:ascii="Arial" w:eastAsia="Calibri" w:hAnsi="Arial" w:cs="Arial"/>
          <w:kern w:val="2"/>
          <w:sz w:val="20"/>
          <w:szCs w:val="20"/>
          <w:lang w:val="en-IN"/>
        </w:rPr>
      </w:pPr>
    </w:p>
    <w:p w14:paraId="3E51A312" w14:textId="77777777" w:rsidR="006A5E79" w:rsidRPr="00134A2A" w:rsidRDefault="006A5E79" w:rsidP="006A5E79">
      <w:pPr>
        <w:spacing w:after="160" w:line="259" w:lineRule="auto"/>
        <w:rPr>
          <w:rFonts w:ascii="Arial" w:eastAsia="Calibri" w:hAnsi="Arial" w:cs="Arial"/>
          <w:kern w:val="2"/>
          <w:sz w:val="20"/>
          <w:szCs w:val="20"/>
          <w:lang w:val="en-IN"/>
        </w:rPr>
      </w:pPr>
    </w:p>
    <w:p w14:paraId="5CE9CDA4" w14:textId="77777777" w:rsidR="006A5E79" w:rsidRPr="00134A2A" w:rsidRDefault="006A5E79" w:rsidP="006A5E79">
      <w:pPr>
        <w:spacing w:after="160" w:line="259" w:lineRule="auto"/>
        <w:rPr>
          <w:rFonts w:ascii="Arial" w:eastAsia="Calibri" w:hAnsi="Arial" w:cs="Arial"/>
          <w:kern w:val="2"/>
          <w:sz w:val="20"/>
          <w:szCs w:val="20"/>
          <w:lang w:val="en-IN"/>
        </w:rPr>
      </w:pPr>
    </w:p>
    <w:p w14:paraId="10830032" w14:textId="77777777" w:rsidR="006A5E79" w:rsidRPr="00134A2A" w:rsidRDefault="006A5E79" w:rsidP="006A5E79">
      <w:pPr>
        <w:spacing w:after="160" w:line="259" w:lineRule="auto"/>
        <w:rPr>
          <w:rFonts w:ascii="Arial" w:eastAsia="Calibri" w:hAnsi="Arial" w:cs="Arial"/>
          <w:kern w:val="2"/>
          <w:sz w:val="20"/>
          <w:szCs w:val="20"/>
          <w:lang w:val="en-IN"/>
        </w:rPr>
      </w:pPr>
    </w:p>
    <w:p w14:paraId="0CAB3C0F" w14:textId="77777777" w:rsidR="006A5E79" w:rsidRPr="00134A2A" w:rsidRDefault="006A5E79" w:rsidP="006A5E79">
      <w:pPr>
        <w:spacing w:after="160" w:line="259" w:lineRule="auto"/>
        <w:rPr>
          <w:rFonts w:ascii="Arial" w:eastAsia="Calibri" w:hAnsi="Arial" w:cs="Arial"/>
          <w:kern w:val="2"/>
          <w:sz w:val="20"/>
          <w:szCs w:val="20"/>
          <w:lang w:val="en-IN"/>
        </w:rPr>
      </w:pPr>
    </w:p>
    <w:p w14:paraId="202BC047" w14:textId="77777777" w:rsidR="006A5E79" w:rsidRPr="00134A2A" w:rsidRDefault="006A5E79" w:rsidP="006A5E79">
      <w:pPr>
        <w:spacing w:after="160" w:line="259" w:lineRule="auto"/>
        <w:rPr>
          <w:rFonts w:ascii="Arial" w:eastAsia="Calibri" w:hAnsi="Arial" w:cs="Arial"/>
          <w:kern w:val="2"/>
          <w:sz w:val="20"/>
          <w:szCs w:val="20"/>
          <w:lang w:val="en-IN"/>
        </w:rPr>
      </w:pPr>
      <w:r w:rsidRPr="00134A2A">
        <w:rPr>
          <w:rFonts w:ascii="Arial" w:eastAsia="Calibri" w:hAnsi="Arial" w:cs="Arial"/>
          <w:kern w:val="2"/>
          <w:sz w:val="20"/>
          <w:szCs w:val="20"/>
          <w:lang w:val="en-IN"/>
        </w:rPr>
        <w:tab/>
      </w:r>
    </w:p>
    <w:p w14:paraId="497C1971" w14:textId="77777777" w:rsidR="006A5E79" w:rsidRPr="00134A2A" w:rsidRDefault="006A5E79" w:rsidP="006A5E79">
      <w:pPr>
        <w:spacing w:after="160" w:line="259" w:lineRule="auto"/>
        <w:rPr>
          <w:rFonts w:ascii="Arial" w:eastAsia="Calibri" w:hAnsi="Arial" w:cs="Arial"/>
          <w:kern w:val="2"/>
          <w:sz w:val="20"/>
          <w:szCs w:val="20"/>
          <w:lang w:val="en-IN"/>
        </w:rPr>
      </w:pPr>
    </w:p>
    <w:p w14:paraId="4C13618C" w14:textId="77777777" w:rsidR="009376C6" w:rsidRPr="00134A2A" w:rsidRDefault="009376C6">
      <w:pPr>
        <w:rPr>
          <w:rFonts w:ascii="Arial" w:eastAsia="Arial Unicode MS" w:hAnsi="Arial" w:cs="Arial"/>
          <w:b/>
          <w:bCs/>
          <w:sz w:val="20"/>
          <w:szCs w:val="20"/>
          <w:u w:val="single"/>
          <w:lang w:val="en-GB"/>
        </w:rPr>
      </w:pPr>
    </w:p>
    <w:p w14:paraId="5A4FF539" w14:textId="77777777" w:rsidR="009376C6" w:rsidRPr="00134A2A" w:rsidRDefault="009376C6">
      <w:pPr>
        <w:rPr>
          <w:rFonts w:ascii="Arial" w:eastAsia="Arial Unicode MS" w:hAnsi="Arial" w:cs="Arial"/>
          <w:b/>
          <w:bCs/>
          <w:sz w:val="20"/>
          <w:szCs w:val="20"/>
          <w:u w:val="single"/>
          <w:lang w:val="en-GB"/>
        </w:rPr>
      </w:pPr>
    </w:p>
    <w:p w14:paraId="7AF6599B" w14:textId="77777777" w:rsidR="009376C6" w:rsidRPr="00134A2A" w:rsidRDefault="009376C6">
      <w:pPr>
        <w:rPr>
          <w:rFonts w:ascii="Arial" w:eastAsia="Arial Unicode MS" w:hAnsi="Arial" w:cs="Arial"/>
          <w:b/>
          <w:bCs/>
          <w:sz w:val="20"/>
          <w:szCs w:val="20"/>
          <w:u w:val="single"/>
          <w:lang w:val="en-GB"/>
        </w:rPr>
      </w:pPr>
    </w:p>
    <w:p w14:paraId="77B8A73B" w14:textId="4FC67EAF" w:rsidR="009376C6" w:rsidRPr="00134A2A" w:rsidRDefault="00BE328F" w:rsidP="006A5E79">
      <w:pPr>
        <w:rPr>
          <w:rFonts w:ascii="Arial" w:hAnsi="Arial" w:cs="Arial"/>
          <w:sz w:val="20"/>
          <w:szCs w:val="20"/>
        </w:rPr>
      </w:pPr>
      <w:r w:rsidRPr="00134A2A">
        <w:rPr>
          <w:rFonts w:ascii="Arial" w:eastAsia="Arial Unicode MS" w:hAnsi="Arial" w:cs="Arial"/>
          <w:b/>
          <w:bCs/>
          <w:sz w:val="20"/>
          <w:szCs w:val="20"/>
          <w:highlight w:val="yellow"/>
          <w:u w:val="single"/>
          <w:lang w:val="en-GB"/>
        </w:rPr>
        <w:br w:type="page"/>
      </w:r>
      <w:bookmarkEnd w:id="0"/>
    </w:p>
    <w:sectPr w:rsidR="009376C6" w:rsidRPr="00134A2A">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FEBDA" w14:textId="77777777" w:rsidR="00282946" w:rsidRDefault="00282946">
      <w:r>
        <w:separator/>
      </w:r>
    </w:p>
  </w:endnote>
  <w:endnote w:type="continuationSeparator" w:id="0">
    <w:p w14:paraId="62EC34EB" w14:textId="77777777" w:rsidR="00282946" w:rsidRDefault="00282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苹方-简"/>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88FA" w14:textId="10AA1725" w:rsidR="009376C6" w:rsidRDefault="00BE32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333FA7">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333FA7">
      <w:rPr>
        <w:b/>
        <w:noProof/>
        <w:sz w:val="20"/>
      </w:rPr>
      <w:t>5</w:t>
    </w:r>
    <w:r>
      <w:rPr>
        <w:b/>
        <w:sz w:val="20"/>
      </w:rPr>
      <w:fldChar w:fldCharType="end"/>
    </w:r>
    <w:r>
      <w:rPr>
        <w:b/>
        <w:sz w:val="20"/>
      </w:rPr>
      <w:br/>
      <w:t>V240326</w:t>
    </w:r>
  </w:p>
  <w:p w14:paraId="12A93E89" w14:textId="77777777" w:rsidR="009376C6" w:rsidRDefault="009376C6">
    <w:pPr>
      <w:pStyle w:val="Footer"/>
      <w:jc w:val="right"/>
    </w:pPr>
  </w:p>
  <w:p w14:paraId="7C105008" w14:textId="77777777" w:rsidR="009376C6" w:rsidRDefault="009376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E7694" w14:textId="77777777" w:rsidR="00282946" w:rsidRDefault="00282946">
      <w:r>
        <w:separator/>
      </w:r>
    </w:p>
  </w:footnote>
  <w:footnote w:type="continuationSeparator" w:id="0">
    <w:p w14:paraId="08F6E6D4" w14:textId="77777777" w:rsidR="00282946" w:rsidRDefault="00282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BEE7" w14:textId="77777777" w:rsidR="009376C6" w:rsidRDefault="009376C6">
    <w:pPr>
      <w:spacing w:before="100" w:beforeAutospacing="1" w:after="100" w:afterAutospacing="1"/>
      <w:jc w:val="center"/>
      <w:rPr>
        <w:rFonts w:ascii="Arial" w:hAnsi="Arial" w:cs="Arial"/>
        <w:b/>
        <w:bCs/>
        <w:color w:val="003399"/>
        <w:szCs w:val="20"/>
        <w:u w:val="single"/>
        <w:lang w:val="en-GB"/>
      </w:rPr>
    </w:pPr>
  </w:p>
  <w:p w14:paraId="3221FB53" w14:textId="77777777" w:rsidR="009376C6" w:rsidRDefault="00BE328F">
    <w:pPr>
      <w:spacing w:before="100" w:beforeAutospacing="1" w:after="100" w:afterAutospacing="1"/>
      <w:jc w:val="center"/>
      <w:rPr>
        <w:color w:val="000000"/>
        <w:sz w:val="20"/>
      </w:rPr>
    </w:pPr>
    <w:r w:rsidRPr="00282946">
      <w:rPr>
        <w:rFonts w:ascii="Arial" w:hAnsi="Arial" w:cs="Arial"/>
        <w:bCs/>
        <w:color w:val="000000"/>
        <w:sz w:val="20"/>
        <w:highlight w:val="lightGray"/>
        <w:lang w:val="en-GB"/>
      </w:rPr>
      <w:t>Review Form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FF7F4DEB"/>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73140"/>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7C72"/>
    <w:rsid w:val="00134A2A"/>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4FE"/>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2946"/>
    <w:rsid w:val="00291D08"/>
    <w:rsid w:val="00293482"/>
    <w:rsid w:val="002D7EA9"/>
    <w:rsid w:val="002E1211"/>
    <w:rsid w:val="002E2339"/>
    <w:rsid w:val="002E6D86"/>
    <w:rsid w:val="002F0619"/>
    <w:rsid w:val="002F5CDF"/>
    <w:rsid w:val="002F68CA"/>
    <w:rsid w:val="002F6935"/>
    <w:rsid w:val="00312559"/>
    <w:rsid w:val="003204B8"/>
    <w:rsid w:val="00330845"/>
    <w:rsid w:val="00333FA7"/>
    <w:rsid w:val="00335412"/>
    <w:rsid w:val="0033692F"/>
    <w:rsid w:val="00346223"/>
    <w:rsid w:val="00366BEC"/>
    <w:rsid w:val="0037074A"/>
    <w:rsid w:val="00394F15"/>
    <w:rsid w:val="003A04E7"/>
    <w:rsid w:val="003A4991"/>
    <w:rsid w:val="003A6E1A"/>
    <w:rsid w:val="003A6E6B"/>
    <w:rsid w:val="003B0F04"/>
    <w:rsid w:val="003B2172"/>
    <w:rsid w:val="003C059E"/>
    <w:rsid w:val="003E2791"/>
    <w:rsid w:val="003E3C70"/>
    <w:rsid w:val="003E746A"/>
    <w:rsid w:val="0042465A"/>
    <w:rsid w:val="00424D6C"/>
    <w:rsid w:val="00433891"/>
    <w:rsid w:val="004356CC"/>
    <w:rsid w:val="00435B36"/>
    <w:rsid w:val="00441931"/>
    <w:rsid w:val="00442B24"/>
    <w:rsid w:val="00443D63"/>
    <w:rsid w:val="0044444D"/>
    <w:rsid w:val="0044519B"/>
    <w:rsid w:val="00445B35"/>
    <w:rsid w:val="00446659"/>
    <w:rsid w:val="00457AB1"/>
    <w:rsid w:val="00457BC0"/>
    <w:rsid w:val="00462996"/>
    <w:rsid w:val="004674B4"/>
    <w:rsid w:val="00493A9A"/>
    <w:rsid w:val="004B4CAD"/>
    <w:rsid w:val="004B4FDC"/>
    <w:rsid w:val="004C3DF1"/>
    <w:rsid w:val="004C520F"/>
    <w:rsid w:val="004D2E36"/>
    <w:rsid w:val="004E03AE"/>
    <w:rsid w:val="00503AB6"/>
    <w:rsid w:val="005047C5"/>
    <w:rsid w:val="00510920"/>
    <w:rsid w:val="00521812"/>
    <w:rsid w:val="00522D9B"/>
    <w:rsid w:val="00523D2C"/>
    <w:rsid w:val="00530334"/>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17FE7"/>
    <w:rsid w:val="00620677"/>
    <w:rsid w:val="00624032"/>
    <w:rsid w:val="00645A56"/>
    <w:rsid w:val="006532DF"/>
    <w:rsid w:val="0065579D"/>
    <w:rsid w:val="00663792"/>
    <w:rsid w:val="0067046C"/>
    <w:rsid w:val="00676845"/>
    <w:rsid w:val="00680547"/>
    <w:rsid w:val="0068446F"/>
    <w:rsid w:val="0069428E"/>
    <w:rsid w:val="00696CAD"/>
    <w:rsid w:val="006A5E0B"/>
    <w:rsid w:val="006A5E79"/>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3DD9"/>
    <w:rsid w:val="008F36E4"/>
    <w:rsid w:val="008F6673"/>
    <w:rsid w:val="00901BB9"/>
    <w:rsid w:val="00914761"/>
    <w:rsid w:val="00933C8B"/>
    <w:rsid w:val="009376C6"/>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D6D01"/>
    <w:rsid w:val="009E13C3"/>
    <w:rsid w:val="009E22E3"/>
    <w:rsid w:val="009E6A30"/>
    <w:rsid w:val="009E79E5"/>
    <w:rsid w:val="009F07D4"/>
    <w:rsid w:val="009F29EB"/>
    <w:rsid w:val="00A001A0"/>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95A13"/>
    <w:rsid w:val="00BA1AB3"/>
    <w:rsid w:val="00BA6421"/>
    <w:rsid w:val="00BA754F"/>
    <w:rsid w:val="00BB34E6"/>
    <w:rsid w:val="00BB4FEC"/>
    <w:rsid w:val="00BC402F"/>
    <w:rsid w:val="00BD27BA"/>
    <w:rsid w:val="00BD3A94"/>
    <w:rsid w:val="00BE13EF"/>
    <w:rsid w:val="00BE1E56"/>
    <w:rsid w:val="00BE328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CF2B90"/>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977C4"/>
    <w:rsid w:val="00DA41F5"/>
    <w:rsid w:val="00DA7188"/>
    <w:rsid w:val="00DB5B54"/>
    <w:rsid w:val="00DB7E1B"/>
    <w:rsid w:val="00DC0C7E"/>
    <w:rsid w:val="00DC1D81"/>
    <w:rsid w:val="00DF1B90"/>
    <w:rsid w:val="00DF5B33"/>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C6894"/>
    <w:rsid w:val="00EC7A1F"/>
    <w:rsid w:val="00ED6B12"/>
    <w:rsid w:val="00EE0BAB"/>
    <w:rsid w:val="00EE0D3E"/>
    <w:rsid w:val="00EE4C4E"/>
    <w:rsid w:val="00EF2F8A"/>
    <w:rsid w:val="00EF326D"/>
    <w:rsid w:val="00EF53FE"/>
    <w:rsid w:val="00F245A7"/>
    <w:rsid w:val="00F2643C"/>
    <w:rsid w:val="00F3295A"/>
    <w:rsid w:val="00F347CD"/>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 w:val="77396A62"/>
    <w:rsid w:val="779D08F5"/>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7428A"/>
  <w15:docId w15:val="{3AF2B457-97C1-43EE-83B3-70E20CDD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140"/>
    <w:rPr>
      <w:rFonts w:eastAsia="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uiPriority w:val="22"/>
    <w:qFormat/>
    <w:rPr>
      <w:b/>
      <w:bC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rFonts w:ascii="Calibri" w:eastAsia="Calibri" w:hAnsi="Calibri"/>
      <w:sz w:val="22"/>
      <w:szCs w:val="22"/>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39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rjgo.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860</Words>
  <Characters>4906</Characters>
  <Application>Microsoft Office Word</Application>
  <DocSecurity>0</DocSecurity>
  <Lines>40</Lines>
  <Paragraphs>11</Paragraphs>
  <ScaleCrop>false</ScaleCrop>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20</cp:revision>
  <dcterms:created xsi:type="dcterms:W3CDTF">2026-03-24T14:31:00Z</dcterms:created>
  <dcterms:modified xsi:type="dcterms:W3CDTF">2026-04-10T11:51:00Z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1033-12.1.23155.23155</vt:lpwstr>
  </property>
  <property fmtid="{D5CDD505-2E9C-101B-9397-08002B2CF9AE}" pid="4" name="ICV">
    <vt:lpwstr>BC489499B02D863BCA96CA690FC07377_42</vt:lpwstr>
  </property>
</Properties>
</file>