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54FB9" w:rsidRPr="00C34C7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54FB9" w:rsidRPr="00C34C7A" w:rsidRDefault="00F54FB9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FB9" w:rsidRPr="00C34C7A" w:rsidTr="00107C72">
        <w:trPr>
          <w:trHeight w:val="290"/>
        </w:trPr>
        <w:tc>
          <w:tcPr>
            <w:tcW w:w="1186" w:type="pct"/>
          </w:tcPr>
          <w:p w:rsidR="00F54FB9" w:rsidRPr="00C34C7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CF5E2E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54FB9" w:rsidRPr="00C34C7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Soil Science and Plant Nutrition </w:t>
              </w:r>
            </w:hyperlink>
          </w:p>
        </w:tc>
      </w:tr>
      <w:tr w:rsidR="00F54FB9" w:rsidRPr="00C34C7A" w:rsidTr="00107C72">
        <w:trPr>
          <w:trHeight w:val="290"/>
        </w:trPr>
        <w:tc>
          <w:tcPr>
            <w:tcW w:w="1186" w:type="pct"/>
          </w:tcPr>
          <w:p w:rsidR="00F54FB9" w:rsidRPr="00C34C7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7C0E2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Ms_AJSSPN_155645</w:t>
            </w:r>
          </w:p>
        </w:tc>
      </w:tr>
      <w:tr w:rsidR="00F54FB9" w:rsidRPr="00C34C7A" w:rsidTr="00107C72">
        <w:trPr>
          <w:trHeight w:val="650"/>
        </w:trPr>
        <w:tc>
          <w:tcPr>
            <w:tcW w:w="1186" w:type="pct"/>
          </w:tcPr>
          <w:p w:rsidR="00F54FB9" w:rsidRPr="00C34C7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7C0E2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DOSE AND TIME OF NITROGEN APPLICATION ON PHENOLOGICAL STAGES AND LEAF DEVELOPMENT OF SPRING MAIZE </w:t>
            </w:r>
            <w:proofErr w:type="gramStart"/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(</w:t>
            </w:r>
            <w:proofErr w:type="gramEnd"/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Zea mays L.)</w:t>
            </w:r>
          </w:p>
        </w:tc>
      </w:tr>
      <w:tr w:rsidR="00F54FB9" w:rsidRPr="00C34C7A" w:rsidTr="00107C72">
        <w:trPr>
          <w:trHeight w:val="332"/>
        </w:trPr>
        <w:tc>
          <w:tcPr>
            <w:tcW w:w="1186" w:type="pct"/>
          </w:tcPr>
          <w:p w:rsidR="00F54FB9" w:rsidRPr="00C34C7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F54F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  <w:r w:rsidR="00EA7E5B"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F54FB9" w:rsidRPr="00C34C7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C34C7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C34C7A" w:rsidRDefault="00F54FB9" w:rsidP="00F54F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34C7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54FB9" w:rsidRPr="00C34C7A" w:rsidRDefault="00F54FB9" w:rsidP="00F54FB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54FB9" w:rsidRPr="00C34C7A" w:rsidRDefault="00F54FB9" w:rsidP="00F54F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54FB9" w:rsidRPr="00C34C7A" w:rsidTr="00770EEE">
        <w:tc>
          <w:tcPr>
            <w:tcW w:w="1789" w:type="pct"/>
            <w:noWrap/>
          </w:tcPr>
          <w:p w:rsidR="00F54FB9" w:rsidRPr="00C34C7A" w:rsidRDefault="00F54FB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54FB9" w:rsidRPr="00C34C7A" w:rsidRDefault="00F54FB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C7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54FB9" w:rsidRPr="00C34C7A" w:rsidRDefault="00F54FB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4C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C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54FB9" w:rsidRPr="00C34C7A" w:rsidRDefault="00F54FB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770EEE">
        <w:trPr>
          <w:trHeight w:val="1264"/>
        </w:trPr>
        <w:tc>
          <w:tcPr>
            <w:tcW w:w="1789" w:type="pct"/>
            <w:noWrap/>
          </w:tcPr>
          <w:p w:rsidR="00F54FB9" w:rsidRPr="00C34C7A" w:rsidRDefault="00F54FB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54FB9" w:rsidRPr="00C34C7A" w:rsidRDefault="00EA7E5B" w:rsidP="00EA7E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important especially for further growth and phenology studies. The other is like forage production etc.</w:t>
            </w:r>
          </w:p>
        </w:tc>
        <w:tc>
          <w:tcPr>
            <w:tcW w:w="1367" w:type="pct"/>
          </w:tcPr>
          <w:p w:rsidR="00F54FB9" w:rsidRPr="00C34C7A" w:rsidRDefault="00F54FB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C34C7A" w:rsidRDefault="00F54FB9" w:rsidP="00F54FB9">
      <w:pPr>
        <w:pStyle w:val="Heading2"/>
        <w:jc w:val="left"/>
        <w:rPr>
          <w:rFonts w:ascii="Arial" w:hAnsi="Arial" w:cs="Arial"/>
          <w:lang w:val="en-GB" w:eastAsia="en-US"/>
        </w:rPr>
      </w:pPr>
      <w:r w:rsidRPr="00C34C7A">
        <w:rPr>
          <w:rFonts w:ascii="Arial" w:hAnsi="Arial" w:cs="Arial"/>
          <w:highlight w:val="yellow"/>
          <w:lang w:val="en-GB" w:eastAsia="en-US"/>
        </w:rPr>
        <w:t>PART  2</w:t>
      </w: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54FB9" w:rsidRPr="00C34C7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54FB9" w:rsidRPr="00C34C7A" w:rsidRDefault="00F54FB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4FB9" w:rsidRPr="00C34C7A" w:rsidRDefault="00F54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FB9" w:rsidRPr="00C34C7A" w:rsidTr="00107C72">
        <w:tc>
          <w:tcPr>
            <w:tcW w:w="1790" w:type="pct"/>
            <w:noWrap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54FB9" w:rsidRPr="00C34C7A" w:rsidRDefault="00F54FB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C7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54FB9" w:rsidRPr="00C34C7A" w:rsidRDefault="00F54FB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C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803D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C7A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803D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C7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803D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C7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803D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C7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803D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C7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803D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C7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1F2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1262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C7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1F2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703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1F2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703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1F2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703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C356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703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2912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703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C34C7A" w:rsidRDefault="002912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703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4FB9" w:rsidRPr="00C34C7A" w:rsidRDefault="002912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C34C7A" w:rsidTr="00107C72">
        <w:trPr>
          <w:trHeight w:val="703"/>
        </w:trPr>
        <w:tc>
          <w:tcPr>
            <w:tcW w:w="1790" w:type="pct"/>
            <w:noWrap/>
          </w:tcPr>
          <w:p w:rsidR="00F54FB9" w:rsidRPr="00C34C7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C34C7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4FB9" w:rsidRPr="00C34C7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4FB9" w:rsidRPr="00C34C7A" w:rsidRDefault="002912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54FB9" w:rsidRPr="00C34C7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54FB9" w:rsidRPr="00C34C7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C34C7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C34C7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C34C7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54FB9" w:rsidRPr="00C34C7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4C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54FB9" w:rsidRPr="00C34C7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54FB9" w:rsidRPr="00C34C7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654A9" w:rsidRPr="00C34C7A" w:rsidRDefault="001654A9" w:rsidP="00165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sz w:val="20"/>
                <w:szCs w:val="20"/>
                <w:lang w:val="en-GB"/>
              </w:rPr>
              <w:t>Re-write the abstract to 250-300 words.</w:t>
            </w:r>
          </w:p>
          <w:p w:rsidR="001654A9" w:rsidRPr="00C34C7A" w:rsidRDefault="001654A9" w:rsidP="00165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sz w:val="20"/>
                <w:szCs w:val="20"/>
                <w:lang w:val="en-GB"/>
              </w:rPr>
              <w:t>Minimize the introduction part to 1-1.5 page</w:t>
            </w:r>
          </w:p>
          <w:p w:rsidR="001654A9" w:rsidRPr="00C34C7A" w:rsidRDefault="001654A9" w:rsidP="00165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sz w:val="20"/>
                <w:szCs w:val="20"/>
                <w:lang w:val="en-GB"/>
              </w:rPr>
              <w:t>Put the abbreviation first and use for treatments</w:t>
            </w:r>
          </w:p>
          <w:p w:rsidR="001654A9" w:rsidRPr="00C34C7A" w:rsidRDefault="001654A9" w:rsidP="00165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sz w:val="20"/>
                <w:szCs w:val="20"/>
                <w:lang w:val="en-GB"/>
              </w:rPr>
              <w:t xml:space="preserve">Discuses some parameters together and minimize as much as possible the citations </w:t>
            </w:r>
          </w:p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4FB9" w:rsidRPr="00C34C7A" w:rsidRDefault="009A4F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C7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See Attachment</w:t>
            </w:r>
          </w:p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C34C7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54FB9" w:rsidRPr="00C34C7A" w:rsidRDefault="00F54FB9" w:rsidP="00F54FB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54FB9" w:rsidRPr="00C34C7A" w:rsidRDefault="00F54FB9" w:rsidP="00F54F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E2F04" w:rsidRPr="00C34C7A" w:rsidRDefault="008E2F04" w:rsidP="008E2F0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34C7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34C7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E2F04" w:rsidRPr="00C34C7A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04" w:rsidRPr="00C34C7A" w:rsidRDefault="008E2F0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E2F04" w:rsidRPr="00C34C7A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04" w:rsidRPr="00C34C7A" w:rsidRDefault="008E2F0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04" w:rsidRPr="00C34C7A" w:rsidRDefault="008E2F04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4C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8E2F04" w:rsidRPr="00C34C7A" w:rsidRDefault="008E2F04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4C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4C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E2F04" w:rsidRPr="00C34C7A" w:rsidRDefault="008E2F04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2F04" w:rsidRPr="00C34C7A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04" w:rsidRPr="00C34C7A" w:rsidRDefault="008E2F0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34C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E2F04" w:rsidRPr="00C34C7A" w:rsidRDefault="008E2F0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04" w:rsidRPr="00C34C7A" w:rsidRDefault="008E2F04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4C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34C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34C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E2F04" w:rsidRPr="00C34C7A" w:rsidRDefault="008E2F0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8E2F04" w:rsidRPr="00C34C7A" w:rsidRDefault="008E2F0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2F04" w:rsidRPr="00C34C7A" w:rsidRDefault="008E2F0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2F04" w:rsidRPr="00C34C7A" w:rsidRDefault="008E2F0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E2F04" w:rsidRPr="00C34C7A" w:rsidRDefault="008E2F04" w:rsidP="008E2F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2F04" w:rsidRPr="00C34C7A" w:rsidRDefault="008E2F04" w:rsidP="008E2F04">
      <w:pPr>
        <w:rPr>
          <w:rFonts w:ascii="Arial" w:hAnsi="Arial" w:cs="Arial"/>
          <w:sz w:val="20"/>
          <w:szCs w:val="20"/>
        </w:rPr>
      </w:pPr>
    </w:p>
    <w:p w:rsidR="008E2F04" w:rsidRPr="00C34C7A" w:rsidRDefault="008E2F04" w:rsidP="008E2F04">
      <w:pPr>
        <w:rPr>
          <w:rFonts w:ascii="Arial" w:hAnsi="Arial" w:cs="Arial"/>
          <w:sz w:val="20"/>
          <w:szCs w:val="20"/>
        </w:rPr>
      </w:pPr>
    </w:p>
    <w:p w:rsidR="00C34C7A" w:rsidRPr="00C34C7A" w:rsidRDefault="00C34C7A" w:rsidP="00C34C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4C7A">
        <w:rPr>
          <w:rFonts w:ascii="Arial" w:hAnsi="Arial" w:cs="Arial"/>
          <w:b/>
          <w:u w:val="single"/>
        </w:rPr>
        <w:t>Reviewer details:</w:t>
      </w:r>
    </w:p>
    <w:p w:rsidR="008913D5" w:rsidRPr="00C34C7A" w:rsidRDefault="008913D5" w:rsidP="008E2F04">
      <w:pPr>
        <w:rPr>
          <w:rFonts w:ascii="Arial" w:hAnsi="Arial" w:cs="Arial"/>
          <w:sz w:val="20"/>
          <w:szCs w:val="20"/>
        </w:rPr>
      </w:pPr>
      <w:bookmarkStart w:id="0" w:name="_GoBack"/>
    </w:p>
    <w:p w:rsidR="00C34C7A" w:rsidRPr="00C34C7A" w:rsidRDefault="00C34C7A" w:rsidP="00C34C7A">
      <w:pPr>
        <w:rPr>
          <w:rFonts w:ascii="Arial" w:hAnsi="Arial" w:cs="Arial"/>
          <w:sz w:val="20"/>
          <w:szCs w:val="20"/>
        </w:rPr>
      </w:pPr>
      <w:proofErr w:type="spellStart"/>
      <w:r w:rsidRPr="00C34C7A">
        <w:rPr>
          <w:rFonts w:ascii="Arial" w:hAnsi="Arial" w:cs="Arial"/>
          <w:sz w:val="20"/>
          <w:szCs w:val="20"/>
        </w:rPr>
        <w:t>Muhidin</w:t>
      </w:r>
      <w:proofErr w:type="spellEnd"/>
      <w:r w:rsidRPr="00C34C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C7A">
        <w:rPr>
          <w:rFonts w:ascii="Arial" w:hAnsi="Arial" w:cs="Arial"/>
          <w:sz w:val="20"/>
          <w:szCs w:val="20"/>
        </w:rPr>
        <w:t>Biya</w:t>
      </w:r>
      <w:proofErr w:type="spellEnd"/>
      <w:r w:rsidRPr="00C34C7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34C7A">
        <w:rPr>
          <w:rFonts w:ascii="Arial" w:hAnsi="Arial" w:cs="Arial"/>
          <w:sz w:val="20"/>
          <w:szCs w:val="20"/>
        </w:rPr>
        <w:t>Hajigelan</w:t>
      </w:r>
      <w:proofErr w:type="spellEnd"/>
      <w:r w:rsidRPr="00C34C7A">
        <w:rPr>
          <w:rFonts w:ascii="Arial" w:hAnsi="Arial" w:cs="Arial"/>
          <w:sz w:val="20"/>
          <w:szCs w:val="20"/>
        </w:rPr>
        <w:t xml:space="preserve"> </w:t>
      </w:r>
      <w:r w:rsidRPr="00C34C7A">
        <w:rPr>
          <w:rFonts w:ascii="Arial" w:hAnsi="Arial" w:cs="Arial"/>
          <w:sz w:val="20"/>
          <w:szCs w:val="20"/>
        </w:rPr>
        <w:t>,</w:t>
      </w:r>
      <w:proofErr w:type="gramEnd"/>
      <w:r w:rsidRPr="00C34C7A">
        <w:rPr>
          <w:rFonts w:ascii="Arial" w:hAnsi="Arial" w:cs="Arial"/>
          <w:sz w:val="20"/>
          <w:szCs w:val="20"/>
        </w:rPr>
        <w:t xml:space="preserve"> </w:t>
      </w:r>
      <w:r w:rsidRPr="00C34C7A">
        <w:rPr>
          <w:rFonts w:ascii="Arial" w:hAnsi="Arial" w:cs="Arial"/>
          <w:sz w:val="20"/>
          <w:szCs w:val="20"/>
        </w:rPr>
        <w:t>Ethiopian Institute Agricultural Research, Ethiopia</w:t>
      </w:r>
      <w:bookmarkEnd w:id="0"/>
    </w:p>
    <w:sectPr w:rsidR="00C34C7A" w:rsidRPr="00C34C7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E2E" w:rsidRPr="0000007A" w:rsidRDefault="00CF5E2E" w:rsidP="0099583E">
      <w:r>
        <w:separator/>
      </w:r>
    </w:p>
  </w:endnote>
  <w:endnote w:type="continuationSeparator" w:id="0">
    <w:p w:rsidR="00CF5E2E" w:rsidRPr="0000007A" w:rsidRDefault="00CF5E2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FB9" w:rsidRDefault="00F54FB9" w:rsidP="00F54FB9">
    <w:pPr>
      <w:pStyle w:val="Footer"/>
      <w:jc w:val="right"/>
    </w:pPr>
  </w:p>
  <w:p w:rsidR="00F54FB9" w:rsidRDefault="00F54FB9" w:rsidP="00F54FB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A7E5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A7E5B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54FB9" w:rsidRDefault="00F54FB9" w:rsidP="00F54FB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54FB9" w:rsidRDefault="00F54FB9" w:rsidP="00F54FB9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E2E" w:rsidRPr="0000007A" w:rsidRDefault="00CF5E2E" w:rsidP="0099583E">
      <w:r>
        <w:separator/>
      </w:r>
    </w:p>
  </w:footnote>
  <w:footnote w:type="continuationSeparator" w:id="0">
    <w:p w:rsidR="00CF5E2E" w:rsidRPr="0000007A" w:rsidRDefault="00CF5E2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FB9" w:rsidRDefault="00F54FB9" w:rsidP="00F54F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54FB9" w:rsidP="00F54FB9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B4B"/>
    <w:rsid w:val="00004BC6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4A9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2BD1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205"/>
    <w:rsid w:val="00291D08"/>
    <w:rsid w:val="00293482"/>
    <w:rsid w:val="002C45E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986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0E2C"/>
    <w:rsid w:val="007D0246"/>
    <w:rsid w:val="007D669F"/>
    <w:rsid w:val="007E74C5"/>
    <w:rsid w:val="007F5873"/>
    <w:rsid w:val="00803D00"/>
    <w:rsid w:val="00806382"/>
    <w:rsid w:val="008142AC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E2F0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4F7B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2B64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0849"/>
    <w:rsid w:val="00A519D1"/>
    <w:rsid w:val="00A5535B"/>
    <w:rsid w:val="00A6343B"/>
    <w:rsid w:val="00A65C50"/>
    <w:rsid w:val="00A66DD2"/>
    <w:rsid w:val="00A808E7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4C7A"/>
    <w:rsid w:val="00C3569A"/>
    <w:rsid w:val="00C46811"/>
    <w:rsid w:val="00C61AC3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CF5E2E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A7E5B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FB9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07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40AF4"/>
  <w15:docId w15:val="{9CCCB23B-B815-4667-B48E-7104D88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fontstyle01">
    <w:name w:val="fontstyle01"/>
    <w:rsid w:val="008142AC"/>
    <w:rPr>
      <w:rFonts w:ascii="Poppins" w:hAnsi="Poppins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1654A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34C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19</cp:revision>
  <dcterms:created xsi:type="dcterms:W3CDTF">2026-03-19T07:09:00Z</dcterms:created>
  <dcterms:modified xsi:type="dcterms:W3CDTF">2026-03-28T10:06:00Z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