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95"/>
        <w:gridCol w:w="10597"/>
      </w:tblGrid>
      <w:tr w:rsidR="0013702E" w:rsidRPr="00555DAD">
        <w:trPr>
          <w:trHeight w:val="290"/>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13702E" w:rsidRPr="00555DAD" w:rsidRDefault="00C46A4E">
            <w:pPr>
              <w:pStyle w:val="BodyText"/>
              <w:ind w:left="90"/>
              <w:jc w:val="left"/>
              <w:rPr>
                <w:rFonts w:ascii="Arial" w:hAnsi="Arial" w:cs="Arial"/>
                <w:sz w:val="20"/>
                <w:szCs w:val="20"/>
              </w:rPr>
            </w:pPr>
            <w:r w:rsidRPr="00555DAD">
              <w:rPr>
                <w:rStyle w:val="Ninguno"/>
                <w:rFonts w:ascii="Arial" w:hAnsi="Arial" w:cs="Arial"/>
                <w:sz w:val="20"/>
                <w:szCs w:val="20"/>
                <w:lang w:val="en-US"/>
              </w:rPr>
              <w:t>Journal Name:</w:t>
            </w:r>
          </w:p>
        </w:tc>
        <w:tc>
          <w:tcPr>
            <w:tcW w:w="10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B2F">
            <w:pPr>
              <w:pStyle w:val="Cuerpo"/>
              <w:rPr>
                <w:rFonts w:ascii="Arial" w:hAnsi="Arial" w:cs="Arial"/>
                <w:sz w:val="20"/>
                <w:szCs w:val="20"/>
              </w:rPr>
            </w:pPr>
            <w:hyperlink r:id="rId6" w:history="1">
              <w:r w:rsidR="00C46A4E" w:rsidRPr="00555DAD">
                <w:rPr>
                  <w:rStyle w:val="Hyperlink0"/>
                  <w:rFonts w:ascii="Arial" w:hAnsi="Arial" w:cs="Arial"/>
                  <w:sz w:val="20"/>
                  <w:szCs w:val="20"/>
                </w:rPr>
                <w:t>Asian Journal of Research in Surgery</w:t>
              </w:r>
            </w:hyperlink>
            <w:r w:rsidR="00C46A4E" w:rsidRPr="00555DAD">
              <w:rPr>
                <w:rStyle w:val="Ninguno"/>
                <w:rFonts w:ascii="Arial" w:hAnsi="Arial" w:cs="Arial"/>
                <w:color w:val="1A1A1A"/>
                <w:sz w:val="20"/>
                <w:szCs w:val="20"/>
                <w:u w:color="1A1A1A"/>
                <w:shd w:val="clear" w:color="auto" w:fill="FFFFFF"/>
                <w:lang w:val="en-US"/>
              </w:rPr>
              <w:t> </w:t>
            </w:r>
          </w:p>
        </w:tc>
      </w:tr>
      <w:tr w:rsidR="0013702E" w:rsidRPr="00555DAD">
        <w:trPr>
          <w:trHeight w:val="222"/>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13702E" w:rsidRPr="00555DAD" w:rsidRDefault="00C46A4E">
            <w:pPr>
              <w:pStyle w:val="BodyText"/>
              <w:ind w:left="90"/>
              <w:jc w:val="left"/>
              <w:rPr>
                <w:rFonts w:ascii="Arial" w:hAnsi="Arial" w:cs="Arial"/>
                <w:sz w:val="20"/>
                <w:szCs w:val="20"/>
              </w:rPr>
            </w:pPr>
            <w:r w:rsidRPr="00555DAD">
              <w:rPr>
                <w:rStyle w:val="Ninguno"/>
                <w:rFonts w:ascii="Arial" w:hAnsi="Arial" w:cs="Arial"/>
                <w:sz w:val="20"/>
                <w:szCs w:val="20"/>
                <w:lang w:val="en-US"/>
              </w:rPr>
              <w:t>Manuscript Number:</w:t>
            </w:r>
          </w:p>
        </w:tc>
        <w:tc>
          <w:tcPr>
            <w:tcW w:w="10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NormalWeb"/>
              <w:spacing w:before="0" w:after="0"/>
              <w:rPr>
                <w:rFonts w:ascii="Arial" w:hAnsi="Arial" w:cs="Arial"/>
                <w:sz w:val="20"/>
                <w:szCs w:val="20"/>
              </w:rPr>
            </w:pPr>
            <w:r w:rsidRPr="00555DAD">
              <w:rPr>
                <w:rStyle w:val="Ninguno"/>
                <w:rFonts w:ascii="Arial" w:hAnsi="Arial" w:cs="Arial"/>
                <w:b/>
                <w:bCs/>
                <w:sz w:val="20"/>
                <w:szCs w:val="20"/>
              </w:rPr>
              <w:t>Ms_AJRS_157009</w:t>
            </w:r>
          </w:p>
        </w:tc>
      </w:tr>
      <w:tr w:rsidR="0013702E" w:rsidRPr="00555DAD">
        <w:trPr>
          <w:trHeight w:val="222"/>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13702E" w:rsidRPr="00555DAD" w:rsidRDefault="00C46A4E">
            <w:pPr>
              <w:pStyle w:val="BodyText"/>
              <w:ind w:left="90"/>
              <w:jc w:val="left"/>
              <w:rPr>
                <w:rFonts w:ascii="Arial" w:hAnsi="Arial" w:cs="Arial"/>
                <w:sz w:val="20"/>
                <w:szCs w:val="20"/>
              </w:rPr>
            </w:pPr>
            <w:r w:rsidRPr="00555DAD">
              <w:rPr>
                <w:rStyle w:val="Ninguno"/>
                <w:rFonts w:ascii="Arial" w:hAnsi="Arial" w:cs="Arial"/>
                <w:sz w:val="20"/>
                <w:szCs w:val="20"/>
                <w:lang w:val="en-US"/>
              </w:rPr>
              <w:t xml:space="preserve">Title of the Manuscript: </w:t>
            </w:r>
          </w:p>
        </w:tc>
        <w:tc>
          <w:tcPr>
            <w:tcW w:w="10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NormalWeb"/>
              <w:spacing w:before="0" w:after="0"/>
              <w:rPr>
                <w:rFonts w:ascii="Arial" w:hAnsi="Arial" w:cs="Arial"/>
                <w:sz w:val="20"/>
                <w:szCs w:val="20"/>
              </w:rPr>
            </w:pPr>
            <w:r w:rsidRPr="00555DAD">
              <w:rPr>
                <w:rStyle w:val="Ninguno"/>
                <w:rFonts w:ascii="Arial" w:hAnsi="Arial" w:cs="Arial"/>
                <w:b/>
                <w:bCs/>
                <w:sz w:val="20"/>
                <w:szCs w:val="20"/>
              </w:rPr>
              <w:t xml:space="preserve">Predictive value of </w:t>
            </w:r>
            <w:proofErr w:type="spellStart"/>
            <w:r w:rsidRPr="00555DAD">
              <w:rPr>
                <w:rStyle w:val="Ninguno"/>
                <w:rFonts w:ascii="Arial" w:hAnsi="Arial" w:cs="Arial"/>
                <w:b/>
                <w:bCs/>
                <w:sz w:val="20"/>
                <w:szCs w:val="20"/>
              </w:rPr>
              <w:t>faecal</w:t>
            </w:r>
            <w:proofErr w:type="spellEnd"/>
            <w:r w:rsidRPr="00555DAD">
              <w:rPr>
                <w:rStyle w:val="Ninguno"/>
                <w:rFonts w:ascii="Arial" w:hAnsi="Arial" w:cs="Arial"/>
                <w:b/>
                <w:bCs/>
                <w:sz w:val="20"/>
                <w:szCs w:val="20"/>
              </w:rPr>
              <w:t xml:space="preserve"> immunochemical test for screening of colorectal malignancy; a single </w:t>
            </w:r>
            <w:proofErr w:type="spellStart"/>
            <w:r w:rsidRPr="00555DAD">
              <w:rPr>
                <w:rStyle w:val="Ninguno"/>
                <w:rFonts w:ascii="Arial" w:hAnsi="Arial" w:cs="Arial"/>
                <w:b/>
                <w:bCs/>
                <w:sz w:val="20"/>
                <w:szCs w:val="20"/>
              </w:rPr>
              <w:t>centre</w:t>
            </w:r>
            <w:proofErr w:type="spellEnd"/>
            <w:r w:rsidRPr="00555DAD">
              <w:rPr>
                <w:rStyle w:val="Ninguno"/>
                <w:rFonts w:ascii="Arial" w:hAnsi="Arial" w:cs="Arial"/>
                <w:b/>
                <w:bCs/>
                <w:sz w:val="20"/>
                <w:szCs w:val="20"/>
              </w:rPr>
              <w:t xml:space="preserve"> prospective study</w:t>
            </w:r>
          </w:p>
        </w:tc>
      </w:tr>
      <w:tr w:rsidR="0013702E" w:rsidRPr="00555DAD">
        <w:trPr>
          <w:trHeight w:val="442"/>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13702E" w:rsidRPr="00555DAD" w:rsidRDefault="00C46A4E">
            <w:pPr>
              <w:pStyle w:val="BodyText"/>
              <w:ind w:left="90"/>
              <w:jc w:val="left"/>
              <w:rPr>
                <w:rFonts w:ascii="Arial" w:hAnsi="Arial" w:cs="Arial"/>
                <w:sz w:val="20"/>
                <w:szCs w:val="20"/>
              </w:rPr>
            </w:pPr>
            <w:r w:rsidRPr="00555DAD">
              <w:rPr>
                <w:rStyle w:val="Ninguno"/>
                <w:rFonts w:ascii="Arial" w:hAnsi="Arial" w:cs="Arial"/>
                <w:sz w:val="20"/>
                <w:szCs w:val="20"/>
                <w:lang w:val="en-US"/>
              </w:rPr>
              <w:t>Type of the Article</w:t>
            </w:r>
          </w:p>
        </w:tc>
        <w:tc>
          <w:tcPr>
            <w:tcW w:w="10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NormalWeb"/>
              <w:spacing w:before="0" w:after="0"/>
              <w:rPr>
                <w:rFonts w:ascii="Arial" w:hAnsi="Arial" w:cs="Arial"/>
                <w:sz w:val="20"/>
                <w:szCs w:val="20"/>
              </w:rPr>
            </w:pPr>
            <w:r w:rsidRPr="00555DAD">
              <w:rPr>
                <w:rStyle w:val="Ninguno"/>
                <w:rFonts w:ascii="Arial" w:hAnsi="Arial" w:cs="Arial"/>
                <w:b/>
                <w:bCs/>
                <w:sz w:val="20"/>
                <w:szCs w:val="20"/>
              </w:rPr>
              <w:t>Research Article</w:t>
            </w:r>
          </w:p>
        </w:tc>
      </w:tr>
    </w:tbl>
    <w:p w:rsidR="0013702E" w:rsidRPr="00555DAD" w:rsidRDefault="0013702E">
      <w:pPr>
        <w:pStyle w:val="BodyText"/>
        <w:rPr>
          <w:rStyle w:val="Ninguno"/>
          <w:rFonts w:ascii="Arial" w:eastAsia="Times New Roman" w:hAnsi="Arial" w:cs="Arial"/>
          <w:sz w:val="20"/>
          <w:szCs w:val="20"/>
          <w:lang w:val="en-US"/>
        </w:rPr>
      </w:pPr>
    </w:p>
    <w:p w:rsidR="0013702E" w:rsidRPr="00555DAD" w:rsidRDefault="00C46A4E">
      <w:pPr>
        <w:pStyle w:val="BodyText"/>
        <w:rPr>
          <w:rStyle w:val="Ninguno"/>
          <w:rFonts w:ascii="Arial" w:eastAsia="Times New Roman" w:hAnsi="Arial" w:cs="Arial"/>
          <w:b/>
          <w:bCs/>
          <w:sz w:val="20"/>
          <w:szCs w:val="20"/>
          <w:u w:val="single"/>
          <w:lang w:val="en-US"/>
        </w:rPr>
      </w:pPr>
      <w:r w:rsidRPr="00555DAD">
        <w:rPr>
          <w:rStyle w:val="Ninguno"/>
          <w:rFonts w:ascii="Arial" w:hAnsi="Arial" w:cs="Arial"/>
          <w:b/>
          <w:bCs/>
          <w:sz w:val="20"/>
          <w:szCs w:val="20"/>
          <w:u w:val="single"/>
          <w:shd w:val="clear" w:color="auto" w:fill="FFFF00"/>
          <w:lang w:val="en-US"/>
        </w:rPr>
        <w:t>PART 1 (Importance of the manuscript)</w:t>
      </w:r>
      <w:r w:rsidRPr="00555DAD">
        <w:rPr>
          <w:rStyle w:val="Ninguno"/>
          <w:rFonts w:ascii="Arial" w:hAnsi="Arial" w:cs="Arial"/>
          <w:b/>
          <w:bCs/>
          <w:sz w:val="20"/>
          <w:szCs w:val="20"/>
          <w:u w:val="single"/>
          <w:lang w:val="en-US"/>
        </w:rPr>
        <w:t xml:space="preserve"> </w:t>
      </w:r>
    </w:p>
    <w:p w:rsidR="0013702E" w:rsidRPr="00555DAD" w:rsidRDefault="0013702E">
      <w:pPr>
        <w:pStyle w:val="BodyText"/>
        <w:ind w:left="1440"/>
        <w:rPr>
          <w:rStyle w:val="Ninguno"/>
          <w:rFonts w:ascii="Arial" w:eastAsia="Times New Roman" w:hAnsi="Arial" w:cs="Arial"/>
          <w:sz w:val="20"/>
          <w:szCs w:val="20"/>
          <w:lang w:val="en-US"/>
        </w:rPr>
      </w:pPr>
    </w:p>
    <w:tbl>
      <w:tblPr>
        <w:tblW w:w="138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71"/>
        <w:gridCol w:w="5123"/>
        <w:gridCol w:w="3798"/>
      </w:tblGrid>
      <w:tr w:rsidR="0013702E" w:rsidRPr="00555DAD">
        <w:trPr>
          <w:trHeight w:val="618"/>
          <w:jc w:val="center"/>
        </w:trPr>
        <w:tc>
          <w:tcPr>
            <w:tcW w:w="4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Fonts w:ascii="Arial" w:hAnsi="Arial" w:cs="Arial"/>
              </w:rPr>
            </w:pPr>
            <w:r w:rsidRPr="00555DAD">
              <w:rPr>
                <w:rStyle w:val="Ninguno"/>
                <w:rFonts w:ascii="Arial" w:hAnsi="Arial" w:cs="Arial"/>
              </w:rPr>
              <w:t>Comments of the Reviewers</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spacing w:after="160" w:line="259" w:lineRule="auto"/>
              <w:rPr>
                <w:rFonts w:ascii="Arial" w:hAnsi="Arial" w:cs="Arial"/>
                <w:sz w:val="20"/>
                <w:szCs w:val="20"/>
              </w:rPr>
            </w:pPr>
            <w:r w:rsidRPr="00555DAD">
              <w:rPr>
                <w:rStyle w:val="Ninguno"/>
                <w:rFonts w:ascii="Arial" w:hAnsi="Arial" w:cs="Arial"/>
                <w:b/>
                <w:bCs/>
                <w:kern w:val="2"/>
                <w:sz w:val="20"/>
                <w:szCs w:val="20"/>
                <w:lang w:val="en-US"/>
              </w:rPr>
              <w:t>Author’s Feedback</w:t>
            </w:r>
            <w:r w:rsidRPr="00555DAD">
              <w:rPr>
                <w:rStyle w:val="Ninguno"/>
                <w:rFonts w:ascii="Arial" w:hAnsi="Arial" w:cs="Arial"/>
                <w:kern w:val="2"/>
                <w:sz w:val="20"/>
                <w:szCs w:val="20"/>
                <w:lang w:val="en-US"/>
              </w:rPr>
              <w:t xml:space="preserve"> </w:t>
            </w:r>
          </w:p>
        </w:tc>
      </w:tr>
      <w:tr w:rsidR="0013702E" w:rsidRPr="00555DAD">
        <w:trPr>
          <w:trHeight w:val="1102"/>
          <w:jc w:val="center"/>
        </w:trPr>
        <w:tc>
          <w:tcPr>
            <w:tcW w:w="4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Fonts w:ascii="Arial" w:hAnsi="Arial" w:cs="Arial"/>
                <w:sz w:val="20"/>
                <w:szCs w:val="20"/>
              </w:rPr>
            </w:pPr>
            <w:r w:rsidRPr="00555DAD">
              <w:rPr>
                <w:rStyle w:val="Ninguno"/>
                <w:rFonts w:ascii="Arial" w:hAnsi="Arial" w:cs="Arial"/>
                <w:b/>
                <w:bCs/>
                <w:sz w:val="20"/>
                <w:szCs w:val="20"/>
                <w:lang w:val="en-US"/>
              </w:rPr>
              <w:t>Please write a few sentences regarding the importance of this manuscript for the scientific community.</w:t>
            </w:r>
            <w:r w:rsidRPr="00555DAD">
              <w:rPr>
                <w:rStyle w:val="Ninguno"/>
                <w:rFonts w:ascii="Arial" w:hAnsi="Arial" w:cs="Arial"/>
                <w:sz w:val="20"/>
                <w:szCs w:val="20"/>
                <w:lang w:val="en-US"/>
              </w:rPr>
              <w:t xml:space="preserve"> A minimum of 3-4 sentences may be required for this part.</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 xml:space="preserve">The study may contribute to optimizing screening pathways and referral strategies, particularly in resource-limited settings. Its findings could help improve early diagnosis and prioritize colonoscopy use in patients with increased probability of malignancy </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bl>
    <w:p w:rsidR="0013702E" w:rsidRPr="00555DAD" w:rsidRDefault="0013702E">
      <w:pPr>
        <w:pStyle w:val="BodyText"/>
        <w:widowControl w:val="0"/>
        <w:jc w:val="center"/>
        <w:rPr>
          <w:rStyle w:val="Ninguno"/>
          <w:rFonts w:ascii="Arial" w:eastAsia="Times New Roman" w:hAnsi="Arial" w:cs="Arial"/>
          <w:sz w:val="20"/>
          <w:szCs w:val="20"/>
          <w:lang w:val="en-US"/>
        </w:rPr>
      </w:pPr>
    </w:p>
    <w:p w:rsidR="0013702E" w:rsidRPr="00555DAD" w:rsidRDefault="0013702E">
      <w:pPr>
        <w:pStyle w:val="Cuerpo"/>
        <w:rPr>
          <w:rStyle w:val="Ninguno"/>
          <w:rFonts w:ascii="Arial" w:hAnsi="Arial" w:cs="Arial"/>
          <w:sz w:val="20"/>
          <w:szCs w:val="20"/>
          <w:lang w:val="en-US"/>
        </w:rPr>
      </w:pPr>
    </w:p>
    <w:p w:rsidR="0013702E" w:rsidRPr="00555DAD" w:rsidRDefault="0013702E">
      <w:pPr>
        <w:pStyle w:val="Cuerpo"/>
        <w:rPr>
          <w:rStyle w:val="Ninguno"/>
          <w:rFonts w:ascii="Arial" w:hAnsi="Arial" w:cs="Arial"/>
          <w:sz w:val="20"/>
          <w:szCs w:val="20"/>
          <w:lang w:val="en-US"/>
        </w:rPr>
      </w:pPr>
    </w:p>
    <w:p w:rsidR="0013702E" w:rsidRPr="00555DAD" w:rsidRDefault="0013702E">
      <w:pPr>
        <w:pStyle w:val="Cuerpo"/>
        <w:rPr>
          <w:rStyle w:val="Ninguno"/>
          <w:rFonts w:ascii="Arial" w:hAnsi="Arial" w:cs="Arial"/>
          <w:sz w:val="20"/>
          <w:szCs w:val="20"/>
          <w:lang w:val="en-US"/>
        </w:rPr>
      </w:pPr>
    </w:p>
    <w:p w:rsidR="0013702E" w:rsidRPr="00555DAD" w:rsidRDefault="00C46A4E">
      <w:pPr>
        <w:pStyle w:val="Ttulo2"/>
        <w:jc w:val="left"/>
        <w:rPr>
          <w:rStyle w:val="Ninguno"/>
          <w:rFonts w:ascii="Arial" w:eastAsia="Times New Roman" w:hAnsi="Arial" w:cs="Arial"/>
          <w:u w:val="single"/>
          <w:shd w:val="clear" w:color="auto" w:fill="FFFF00"/>
        </w:rPr>
      </w:pPr>
      <w:r w:rsidRPr="00555DAD">
        <w:rPr>
          <w:rStyle w:val="Ninguno"/>
          <w:rFonts w:ascii="Arial" w:hAnsi="Arial" w:cs="Arial"/>
          <w:u w:val="single"/>
          <w:shd w:val="clear" w:color="auto" w:fill="FFFF00"/>
        </w:rPr>
        <w:t>PART 2.1 (Objective Evaluation)</w:t>
      </w:r>
    </w:p>
    <w:p w:rsidR="0013702E" w:rsidRPr="00555DAD" w:rsidRDefault="0013702E">
      <w:pPr>
        <w:pStyle w:val="Cuerpo"/>
        <w:rPr>
          <w:rStyle w:val="Ninguno"/>
          <w:rFonts w:ascii="Arial" w:hAnsi="Arial" w:cs="Arial"/>
          <w:sz w:val="20"/>
          <w:szCs w:val="20"/>
          <w:lang w:val="en-US"/>
        </w:rPr>
      </w:pPr>
    </w:p>
    <w:tbl>
      <w:tblPr>
        <w:tblW w:w="138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4973"/>
        <w:gridCol w:w="5121"/>
        <w:gridCol w:w="3798"/>
      </w:tblGrid>
      <w:tr w:rsidR="0013702E" w:rsidRPr="00555DAD">
        <w:trPr>
          <w:trHeight w:val="222"/>
          <w:tblHeader/>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Fonts w:ascii="Arial" w:hAnsi="Arial" w:cs="Arial"/>
              </w:rPr>
            </w:pPr>
            <w:r w:rsidRPr="00555DAD">
              <w:rPr>
                <w:rStyle w:val="Ninguno"/>
                <w:rFonts w:ascii="Arial" w:hAnsi="Arial" w:cs="Arial"/>
              </w:rPr>
              <w:t>Rating of the Reviewers</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spacing w:after="160" w:line="259" w:lineRule="auto"/>
              <w:rPr>
                <w:rFonts w:ascii="Arial" w:hAnsi="Arial" w:cs="Arial"/>
                <w:sz w:val="20"/>
                <w:szCs w:val="20"/>
              </w:rPr>
            </w:pPr>
            <w:r w:rsidRPr="00555DAD">
              <w:rPr>
                <w:rStyle w:val="Ninguno"/>
                <w:rFonts w:ascii="Arial" w:hAnsi="Arial" w:cs="Arial"/>
                <w:b/>
                <w:bCs/>
                <w:kern w:val="2"/>
                <w:sz w:val="20"/>
                <w:szCs w:val="20"/>
                <w:lang w:val="en-US"/>
              </w:rPr>
              <w:t>Author’s Feedback</w:t>
            </w:r>
            <w:r w:rsidRPr="00555DAD">
              <w:rPr>
                <w:rStyle w:val="Ninguno"/>
                <w:rFonts w:ascii="Arial" w:hAnsi="Arial" w:cs="Arial"/>
                <w:kern w:val="2"/>
                <w:sz w:val="20"/>
                <w:szCs w:val="20"/>
                <w:lang w:val="en-US"/>
              </w:rPr>
              <w:t xml:space="preserve"> </w:t>
            </w:r>
          </w:p>
        </w:tc>
      </w:tr>
      <w:tr w:rsidR="0013702E" w:rsidRPr="00555DAD">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t xml:space="preserve">1. Is the title clear and appropriate for the study? </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3702E" w:rsidRPr="00555DAD" w:rsidRDefault="00C46A4E">
            <w:pPr>
              <w:ind w:left="360"/>
              <w:rPr>
                <w:rFonts w:ascii="Arial" w:hAnsi="Arial" w:cs="Arial"/>
                <w:sz w:val="20"/>
                <w:szCs w:val="20"/>
              </w:rPr>
            </w:pPr>
            <w:r w:rsidRPr="00555DAD">
              <w:rPr>
                <w:rFonts w:ascii="Arial" w:hAnsi="Arial" w:cs="Arial"/>
                <w:b/>
                <w:bCs/>
                <w:color w:val="000000"/>
                <w:sz w:val="20"/>
                <w:szCs w:val="20"/>
                <w:u w:color="000000"/>
                <w14:textOutline w14:w="0" w14:cap="flat" w14:cmpd="sng" w14:algn="ctr">
                  <w14:noFill/>
                  <w14:prstDash w14:val="solid"/>
                  <w14:bevel/>
                </w14:textOutline>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Style w:val="Ninguno"/>
                <w:rFonts w:ascii="Arial" w:eastAsia="Times New Roman" w:hAnsi="Arial" w:cs="Arial"/>
              </w:rPr>
            </w:pPr>
            <w:r w:rsidRPr="00555DAD">
              <w:rPr>
                <w:rStyle w:val="Ninguno"/>
                <w:rFonts w:ascii="Arial" w:hAnsi="Arial" w:cs="Arial"/>
              </w:rPr>
              <w:t xml:space="preserve">2. Is the abstract of the article comprehensive? </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3702E" w:rsidRPr="00555DAD" w:rsidRDefault="00C46A4E">
            <w:pPr>
              <w:ind w:left="360"/>
              <w:rPr>
                <w:rFonts w:ascii="Arial" w:hAnsi="Arial" w:cs="Arial"/>
                <w:sz w:val="20"/>
                <w:szCs w:val="20"/>
              </w:rPr>
            </w:pPr>
            <w:r w:rsidRPr="00555DAD">
              <w:rPr>
                <w:rFonts w:ascii="Arial" w:hAnsi="Arial" w:cs="Arial"/>
                <w:b/>
                <w:bCs/>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Style w:val="Ninguno"/>
                <w:rFonts w:ascii="Arial" w:eastAsia="Times New Roman" w:hAnsi="Arial" w:cs="Arial"/>
              </w:rPr>
            </w:pPr>
            <w:r w:rsidRPr="00555DAD">
              <w:rPr>
                <w:rStyle w:val="Ninguno"/>
                <w:rFonts w:ascii="Arial" w:hAnsi="Arial" w:cs="Arial"/>
              </w:rPr>
              <w:t>3. Are the keywords appropriate and useful?</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3702E" w:rsidRPr="00555DAD" w:rsidRDefault="00C46A4E">
            <w:pPr>
              <w:ind w:left="360"/>
              <w:rPr>
                <w:rFonts w:ascii="Arial" w:hAnsi="Arial" w:cs="Arial"/>
                <w:sz w:val="20"/>
                <w:szCs w:val="20"/>
              </w:rPr>
            </w:pPr>
            <w:r w:rsidRPr="00555DAD">
              <w:rPr>
                <w:rFonts w:ascii="Arial" w:hAnsi="Arial" w:cs="Arial"/>
                <w:b/>
                <w:bCs/>
                <w:color w:val="000000"/>
                <w:sz w:val="20"/>
                <w:szCs w:val="20"/>
                <w:u w:color="000000"/>
                <w14:textOutline w14:w="0" w14:cap="flat" w14:cmpd="sng" w14:algn="ctr">
                  <w14:noFill/>
                  <w14:prstDash w14:val="solid"/>
                  <w14:bevel/>
                </w14:textOutline>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110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Style w:val="Ninguno"/>
                <w:rFonts w:ascii="Arial" w:eastAsia="Times New Roman" w:hAnsi="Arial" w:cs="Arial"/>
              </w:rPr>
            </w:pPr>
            <w:r w:rsidRPr="00555DAD">
              <w:rPr>
                <w:rStyle w:val="Ninguno"/>
                <w:rFonts w:ascii="Arial" w:hAnsi="Arial" w:cs="Arial"/>
              </w:rPr>
              <w:t>4. Is the background information of the paper sufficient and well organized?</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3702E" w:rsidRPr="00555DAD" w:rsidRDefault="00C46A4E">
            <w:pPr>
              <w:ind w:left="360"/>
              <w:rPr>
                <w:rFonts w:ascii="Arial" w:hAnsi="Arial" w:cs="Arial"/>
                <w:sz w:val="20"/>
                <w:szCs w:val="20"/>
              </w:rPr>
            </w:pPr>
            <w:r w:rsidRPr="00555DAD">
              <w:rPr>
                <w:rFonts w:ascii="Arial" w:hAnsi="Arial" w:cs="Arial"/>
                <w:b/>
                <w:bCs/>
                <w:color w:val="000000"/>
                <w:sz w:val="20"/>
                <w:szCs w:val="20"/>
                <w:u w:color="000000"/>
                <w14:textOutline w14:w="0" w14:cap="flat" w14:cmpd="sng" w14:algn="ctr">
                  <w14:noFill/>
                  <w14:prstDash w14:val="solid"/>
                  <w14:bevel/>
                </w14:textOutline>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Style w:val="Ninguno"/>
                <w:rFonts w:ascii="Arial" w:eastAsia="Times New Roman" w:hAnsi="Arial" w:cs="Arial"/>
              </w:rPr>
            </w:pPr>
            <w:r w:rsidRPr="00555DAD">
              <w:rPr>
                <w:rStyle w:val="Ninguno"/>
                <w:rFonts w:ascii="Arial" w:hAnsi="Arial" w:cs="Arial"/>
              </w:rPr>
              <w:t>5. Are the research objectives/hypotheses clearly stated?</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3702E" w:rsidRPr="00555DAD" w:rsidRDefault="00C46A4E">
            <w:pPr>
              <w:ind w:left="360"/>
              <w:rPr>
                <w:rFonts w:ascii="Arial" w:hAnsi="Arial" w:cs="Arial"/>
                <w:sz w:val="20"/>
                <w:szCs w:val="20"/>
              </w:rPr>
            </w:pPr>
            <w:r w:rsidRPr="00555DAD">
              <w:rPr>
                <w:rFonts w:ascii="Arial" w:hAnsi="Arial" w:cs="Arial"/>
                <w:b/>
                <w:bCs/>
                <w:color w:val="000000"/>
                <w:sz w:val="20"/>
                <w:szCs w:val="20"/>
                <w:u w:color="000000"/>
                <w14:textOutline w14:w="0" w14:cap="flat" w14:cmpd="sng" w14:algn="ctr">
                  <w14:noFill/>
                  <w14:prstDash w14:val="solid"/>
                  <w14:bevel/>
                </w14:textOutline>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Style w:val="Ninguno"/>
                <w:rFonts w:ascii="Arial" w:eastAsia="Times New Roman" w:hAnsi="Arial" w:cs="Arial"/>
              </w:rPr>
            </w:pPr>
            <w:r w:rsidRPr="00555DAD">
              <w:rPr>
                <w:rStyle w:val="Ninguno"/>
                <w:rFonts w:ascii="Arial" w:hAnsi="Arial" w:cs="Arial"/>
              </w:rPr>
              <w:t>6. Is the literature review relevant and up to date?</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3702E" w:rsidRPr="00555DAD" w:rsidRDefault="00C46A4E">
            <w:pPr>
              <w:ind w:left="360"/>
              <w:rPr>
                <w:rFonts w:ascii="Arial" w:hAnsi="Arial" w:cs="Arial"/>
                <w:sz w:val="20"/>
                <w:szCs w:val="20"/>
              </w:rPr>
            </w:pPr>
            <w:r w:rsidRPr="00555DAD">
              <w:rPr>
                <w:rFonts w:ascii="Arial" w:hAnsi="Arial" w:cs="Arial"/>
                <w:b/>
                <w:bCs/>
                <w:color w:val="000000"/>
                <w:sz w:val="20"/>
                <w:szCs w:val="20"/>
                <w:u w:color="000000"/>
                <w14:textOutline w14:w="0" w14:cap="flat" w14:cmpd="sng" w14:algn="ctr">
                  <w14:noFill/>
                  <w14:prstDash w14:val="solid"/>
                  <w14:bevel/>
                </w14:textOutline>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110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Style w:val="Ninguno"/>
                <w:rFonts w:ascii="Arial" w:eastAsia="Times New Roman" w:hAnsi="Arial" w:cs="Arial"/>
              </w:rPr>
            </w:pPr>
            <w:r w:rsidRPr="00555DAD">
              <w:rPr>
                <w:rStyle w:val="Ninguno"/>
                <w:rFonts w:ascii="Arial" w:hAnsi="Arial" w:cs="Arial"/>
              </w:rPr>
              <w:t>7. Is the research methodology appropriate for the study?</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3702E" w:rsidRPr="00555DAD" w:rsidRDefault="00C46A4E">
            <w:pPr>
              <w:ind w:left="360"/>
              <w:rPr>
                <w:rFonts w:ascii="Arial" w:hAnsi="Arial" w:cs="Arial"/>
                <w:sz w:val="20"/>
                <w:szCs w:val="20"/>
              </w:rPr>
            </w:pPr>
            <w:r w:rsidRPr="00555DAD">
              <w:rPr>
                <w:rFonts w:ascii="Arial" w:hAnsi="Arial" w:cs="Arial"/>
                <w:b/>
                <w:bCs/>
                <w:color w:val="000000"/>
                <w:sz w:val="20"/>
                <w:szCs w:val="20"/>
                <w:u w:color="000000"/>
                <w14:textOutline w14:w="0" w14:cap="flat" w14:cmpd="sng" w14:algn="ctr">
                  <w14:noFill/>
                  <w14:prstDash w14:val="solid"/>
                  <w14:bevel/>
                </w14:textOutline>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110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Style w:val="Ninguno"/>
                <w:rFonts w:ascii="Arial" w:eastAsia="Times New Roman" w:hAnsi="Arial" w:cs="Arial"/>
              </w:rPr>
            </w:pPr>
            <w:r w:rsidRPr="00555DAD">
              <w:rPr>
                <w:rStyle w:val="Ninguno"/>
                <w:rFonts w:ascii="Arial" w:hAnsi="Arial" w:cs="Arial"/>
              </w:rPr>
              <w:t>8. Were ethical issues properly addressed (if applicable)?</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3702E" w:rsidRPr="00555DAD" w:rsidRDefault="00C46A4E">
            <w:pPr>
              <w:ind w:left="360"/>
              <w:rPr>
                <w:rFonts w:ascii="Arial" w:hAnsi="Arial" w:cs="Arial"/>
                <w:sz w:val="20"/>
                <w:szCs w:val="20"/>
              </w:rPr>
            </w:pPr>
            <w:r w:rsidRPr="00555DAD">
              <w:rPr>
                <w:rFonts w:ascii="Arial" w:hAnsi="Arial" w:cs="Arial"/>
                <w:b/>
                <w:bCs/>
                <w:color w:val="000000"/>
                <w:sz w:val="20"/>
                <w:szCs w:val="20"/>
                <w:u w:color="000000"/>
                <w14:textOutline w14:w="0" w14:cap="flat" w14:cmpd="sng" w14:algn="ctr">
                  <w14:noFill/>
                  <w14:prstDash w14:val="solid"/>
                  <w14:bevel/>
                </w14:textOutline>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t xml:space="preserve">9. Are the results presented clearly? </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110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t>10. Are tables and figures clear, relevant, and necessary?</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110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t>11. Does the discussion relate findings to existing literature?</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lastRenderedPageBreak/>
              <w:t>12. Are the conclusions supported by the data?</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t>13. Are the limitations of the study discussed?</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132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t>14. Are the references relevant and sufficient (in number)?</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5 = Excellent 4 = Good 3 = Satisfactory 2 = Needs Improvement 1 = Poor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blPrEx>
          <w:shd w:val="clear" w:color="auto" w:fill="CDD4E9"/>
        </w:tblPrEx>
        <w:trPr>
          <w:trHeight w:val="132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t>15. Is the manuscript written in clear and understandable language?</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Rating Scale: </w:t>
            </w:r>
          </w:p>
          <w:p w:rsidR="0013702E" w:rsidRPr="00555DAD" w:rsidRDefault="00C46A4E">
            <w:pPr>
              <w:pStyle w:val="Cuerpo"/>
              <w:rPr>
                <w:rStyle w:val="Ninguno"/>
                <w:rFonts w:ascii="Arial" w:hAnsi="Arial" w:cs="Arial"/>
                <w:color w:val="404040"/>
                <w:sz w:val="20"/>
                <w:szCs w:val="20"/>
                <w:u w:color="404040"/>
                <w:shd w:val="clear" w:color="auto" w:fill="FFFFFF"/>
              </w:rPr>
            </w:pPr>
            <w:r w:rsidRPr="00555DAD">
              <w:rPr>
                <w:rStyle w:val="Ninguno"/>
                <w:rFonts w:ascii="Arial" w:hAnsi="Arial" w:cs="Arial"/>
                <w:color w:val="404040"/>
                <w:sz w:val="20"/>
                <w:szCs w:val="20"/>
                <w:u w:color="404040"/>
                <w:shd w:val="clear" w:color="auto" w:fill="FFFFFF"/>
                <w:lang w:val="en-US"/>
              </w:rPr>
              <w:t xml:space="preserve">5 = Excellent 4 = Good 3 = Satisfactory 2 = Needs Improvement 1 = Poor </w:t>
            </w:r>
          </w:p>
          <w:p w:rsidR="0013702E" w:rsidRPr="00555DAD" w:rsidRDefault="00C46A4E">
            <w:pPr>
              <w:pStyle w:val="Cuerpo"/>
              <w:rPr>
                <w:rFonts w:ascii="Arial" w:hAnsi="Arial" w:cs="Arial"/>
                <w:sz w:val="20"/>
                <w:szCs w:val="20"/>
              </w:rPr>
            </w:pPr>
            <w:r w:rsidRPr="00555DAD">
              <w:rPr>
                <w:rStyle w:val="Ninguno"/>
                <w:rFonts w:ascii="Arial" w:hAnsi="Arial" w:cs="Arial"/>
                <w:color w:val="404040"/>
                <w:sz w:val="20"/>
                <w:szCs w:val="20"/>
                <w:u w:color="404040"/>
                <w:shd w:val="clear" w:color="auto" w:fill="FFFFFF"/>
                <w:lang w:val="en-US"/>
              </w:rPr>
              <w:t>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bl>
    <w:p w:rsidR="0013702E" w:rsidRPr="00555DAD" w:rsidRDefault="0013702E">
      <w:pPr>
        <w:pStyle w:val="Cuerpo"/>
        <w:widowControl w:val="0"/>
        <w:jc w:val="center"/>
        <w:rPr>
          <w:rStyle w:val="Ninguno"/>
          <w:rFonts w:ascii="Arial" w:hAnsi="Arial" w:cs="Arial"/>
          <w:sz w:val="20"/>
          <w:szCs w:val="20"/>
          <w:lang w:val="en-US"/>
        </w:rPr>
      </w:pPr>
    </w:p>
    <w:p w:rsidR="0013702E" w:rsidRPr="00555DAD" w:rsidRDefault="0013702E">
      <w:pPr>
        <w:pStyle w:val="BodyText"/>
        <w:rPr>
          <w:rStyle w:val="Ninguno"/>
          <w:rFonts w:ascii="Arial" w:eastAsia="Times New Roman" w:hAnsi="Arial" w:cs="Arial"/>
          <w:b/>
          <w:bCs/>
          <w:sz w:val="20"/>
          <w:szCs w:val="20"/>
          <w:u w:val="single"/>
          <w:lang w:val="en-US"/>
        </w:rPr>
      </w:pPr>
    </w:p>
    <w:p w:rsidR="0013702E" w:rsidRPr="00555DAD" w:rsidRDefault="0013702E">
      <w:pPr>
        <w:pStyle w:val="BodyText"/>
        <w:rPr>
          <w:rStyle w:val="Ninguno"/>
          <w:rFonts w:ascii="Arial" w:eastAsia="Times New Roman" w:hAnsi="Arial" w:cs="Arial"/>
          <w:b/>
          <w:bCs/>
          <w:sz w:val="20"/>
          <w:szCs w:val="20"/>
          <w:u w:val="single"/>
          <w:lang w:val="en-US"/>
        </w:rPr>
      </w:pPr>
    </w:p>
    <w:p w:rsidR="0013702E" w:rsidRPr="00555DAD" w:rsidRDefault="0013702E">
      <w:pPr>
        <w:pStyle w:val="BodyText"/>
        <w:rPr>
          <w:rStyle w:val="Ninguno"/>
          <w:rFonts w:ascii="Arial" w:eastAsia="Times New Roman" w:hAnsi="Arial" w:cs="Arial"/>
          <w:b/>
          <w:bCs/>
          <w:sz w:val="20"/>
          <w:szCs w:val="20"/>
          <w:u w:val="single"/>
          <w:lang w:val="en-US"/>
        </w:rPr>
      </w:pPr>
    </w:p>
    <w:p w:rsidR="0013702E" w:rsidRPr="00555DAD" w:rsidRDefault="00C46A4E">
      <w:pPr>
        <w:pStyle w:val="Ttulo2"/>
        <w:jc w:val="left"/>
        <w:rPr>
          <w:rStyle w:val="Ninguno"/>
          <w:rFonts w:ascii="Arial" w:eastAsia="Times New Roman" w:hAnsi="Arial" w:cs="Arial"/>
          <w:u w:val="single"/>
        </w:rPr>
      </w:pPr>
      <w:r w:rsidRPr="00555DAD">
        <w:rPr>
          <w:rStyle w:val="Ninguno"/>
          <w:rFonts w:ascii="Arial" w:hAnsi="Arial" w:cs="Arial"/>
          <w:u w:val="single"/>
          <w:shd w:val="clear" w:color="auto" w:fill="FFFF00"/>
        </w:rPr>
        <w:t>PART 2.2 (Subjective Evaluation)</w:t>
      </w:r>
    </w:p>
    <w:p w:rsidR="0013702E" w:rsidRPr="00555DAD" w:rsidRDefault="0013702E">
      <w:pPr>
        <w:pStyle w:val="Cuerpo"/>
        <w:rPr>
          <w:rStyle w:val="Ninguno"/>
          <w:rFonts w:ascii="Arial" w:hAnsi="Arial" w:cs="Arial"/>
          <w:sz w:val="20"/>
          <w:szCs w:val="20"/>
          <w:lang w:val="en-US"/>
        </w:rPr>
      </w:pPr>
    </w:p>
    <w:tbl>
      <w:tblPr>
        <w:tblW w:w="139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68"/>
        <w:gridCol w:w="4987"/>
        <w:gridCol w:w="4305"/>
      </w:tblGrid>
      <w:tr w:rsidR="0013702E" w:rsidRPr="00555DAD">
        <w:trPr>
          <w:trHeight w:val="855"/>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Fonts w:ascii="Arial" w:hAnsi="Arial" w:cs="Arial"/>
              </w:rPr>
            </w:pPr>
            <w:r w:rsidRPr="00555DAD">
              <w:rPr>
                <w:rStyle w:val="Ninguno"/>
                <w:rFonts w:ascii="Arial" w:hAnsi="Arial" w:cs="Arial"/>
              </w:rPr>
              <w:t>Reviewer’s comment</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spacing w:after="160" w:line="259" w:lineRule="auto"/>
              <w:rPr>
                <w:rFonts w:ascii="Arial" w:hAnsi="Arial" w:cs="Arial"/>
                <w:sz w:val="20"/>
                <w:szCs w:val="20"/>
              </w:rPr>
            </w:pPr>
            <w:r w:rsidRPr="00555DAD">
              <w:rPr>
                <w:rStyle w:val="Ninguno"/>
                <w:rFonts w:ascii="Arial" w:hAnsi="Arial" w:cs="Arial"/>
                <w:b/>
                <w:bCs/>
                <w:kern w:val="2"/>
                <w:sz w:val="20"/>
                <w:szCs w:val="20"/>
                <w:lang w:val="en-US"/>
              </w:rPr>
              <w:t>Author’s Feedback</w:t>
            </w:r>
            <w:r w:rsidRPr="00555DAD">
              <w:rPr>
                <w:rStyle w:val="Ninguno"/>
                <w:rFonts w:ascii="Arial" w:hAnsi="Arial" w:cs="Arial"/>
                <w:kern w:val="2"/>
                <w:sz w:val="20"/>
                <w:szCs w:val="20"/>
                <w:lang w:val="en-US"/>
              </w:rPr>
              <w:t xml:space="preserve"> (It is mandatory that authors should write his/her feedback here)</w:t>
            </w:r>
          </w:p>
        </w:tc>
      </w:tr>
      <w:tr w:rsidR="0013702E" w:rsidRPr="00555DAD">
        <w:trPr>
          <w:trHeight w:val="882"/>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t>Is the title of the article suitable?</w:t>
            </w:r>
          </w:p>
          <w:p w:rsidR="0013702E" w:rsidRPr="00555DAD" w:rsidRDefault="0013702E">
            <w:pPr>
              <w:pStyle w:val="Cuerpo"/>
              <w:rPr>
                <w:rStyle w:val="Ninguno"/>
                <w:rFonts w:ascii="Arial" w:hAnsi="Arial" w:cs="Arial"/>
                <w:sz w:val="20"/>
                <w:szCs w:val="20"/>
                <w:lang w:val="en-US"/>
              </w:rPr>
            </w:pPr>
          </w:p>
          <w:p w:rsidR="0013702E" w:rsidRPr="00555DAD" w:rsidRDefault="00C46A4E">
            <w:pPr>
              <w:pStyle w:val="Cuerpo"/>
              <w:rPr>
                <w:rFonts w:ascii="Arial" w:hAnsi="Arial" w:cs="Arial"/>
                <w:sz w:val="20"/>
                <w:szCs w:val="20"/>
              </w:rPr>
            </w:pPr>
            <w:r w:rsidRPr="00555DAD">
              <w:rPr>
                <w:rStyle w:val="Ninguno"/>
                <w:rFonts w:ascii="Arial" w:hAnsi="Arial" w:cs="Arial"/>
                <w:sz w:val="20"/>
                <w:szCs w:val="20"/>
                <w:lang w:val="en-US"/>
              </w:rPr>
              <w:t>If your answer is NO, please provide a brief, clear suggestion for improvement.</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13702E" w:rsidRPr="00555DAD" w:rsidRDefault="00C46A4E">
            <w:pPr>
              <w:ind w:left="360"/>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Yes, but could be more specific but it is okay</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rPr>
          <w:trHeight w:val="1542"/>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Style w:val="Ninguno"/>
                <w:rFonts w:ascii="Arial" w:eastAsia="Times New Roman" w:hAnsi="Arial" w:cs="Arial"/>
              </w:rPr>
            </w:pPr>
            <w:r w:rsidRPr="00555DAD">
              <w:rPr>
                <w:rStyle w:val="Ninguno"/>
                <w:rFonts w:ascii="Arial" w:hAnsi="Arial" w:cs="Arial"/>
              </w:rPr>
              <w:t xml:space="preserve">Is the abstract of the article comprehensive? </w:t>
            </w:r>
          </w:p>
          <w:p w:rsidR="0013702E" w:rsidRPr="00555DAD" w:rsidRDefault="0013702E">
            <w:pPr>
              <w:pStyle w:val="Cuerpo"/>
              <w:rPr>
                <w:rStyle w:val="Ninguno"/>
                <w:rFonts w:ascii="Arial" w:hAnsi="Arial" w:cs="Arial"/>
                <w:sz w:val="20"/>
                <w:szCs w:val="20"/>
                <w:lang w:val="en-US"/>
              </w:rPr>
            </w:pPr>
          </w:p>
          <w:p w:rsidR="0013702E" w:rsidRPr="00555DAD" w:rsidRDefault="00C46A4E">
            <w:pPr>
              <w:pStyle w:val="Cuerpo"/>
              <w:rPr>
                <w:rFonts w:ascii="Arial" w:hAnsi="Arial" w:cs="Arial"/>
                <w:sz w:val="20"/>
                <w:szCs w:val="20"/>
              </w:rPr>
            </w:pPr>
            <w:r w:rsidRPr="00555DAD">
              <w:rPr>
                <w:rStyle w:val="Ninguno"/>
                <w:rFonts w:ascii="Arial" w:hAnsi="Arial" w:cs="Arial"/>
                <w:sz w:val="20"/>
                <w:szCs w:val="20"/>
                <w:lang w:val="en-US"/>
              </w:rPr>
              <w:t>If your answer is NO, please provide a brief, clear suggestion for improvement.</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keepNext/>
              <w:outlineLvl w:val="1"/>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 xml:space="preserve">Yes, should clearly define what the authors considered as “high-risk patients”, as this is essential for interpreting the applicability of the findings. It would also be useful to specify whether </w:t>
            </w:r>
            <w:proofErr w:type="gramStart"/>
            <w:r w:rsidRPr="00555DAD">
              <w:rPr>
                <w:rFonts w:ascii="Arial" w:hAnsi="Arial" w:cs="Arial"/>
                <w:color w:val="000000"/>
                <w:sz w:val="20"/>
                <w:szCs w:val="20"/>
                <w:u w:color="000000"/>
                <w14:textOutline w14:w="0" w14:cap="flat" w14:cmpd="sng" w14:algn="ctr">
                  <w14:noFill/>
                  <w14:prstDash w14:val="solid"/>
                  <w14:bevel/>
                </w14:textOutline>
              </w:rPr>
              <w:t>patients</w:t>
            </w:r>
            <w:proofErr w:type="gramEnd"/>
            <w:r w:rsidRPr="00555DAD">
              <w:rPr>
                <w:rFonts w:ascii="Arial" w:hAnsi="Arial" w:cs="Arial"/>
                <w:color w:val="000000"/>
                <w:sz w:val="20"/>
                <w:szCs w:val="20"/>
                <w:u w:color="000000"/>
                <w14:textOutline w14:w="0" w14:cap="flat" w14:cmpd="sng" w14:algn="ctr">
                  <w14:noFill/>
                  <w14:prstDash w14:val="solid"/>
                  <w14:bevel/>
                </w14:textOutline>
              </w:rPr>
              <w:t xml:space="preserve"> negative FIT results were followed longitudinally to determine subsequent CCR. Additionally, the rationale por excluding patients with prior CCR should be clarified. </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rPr>
          <w:trHeight w:val="6162"/>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Ttulo2"/>
              <w:jc w:val="left"/>
              <w:rPr>
                <w:rStyle w:val="Ninguno"/>
                <w:rFonts w:ascii="Arial" w:eastAsia="Times New Roman" w:hAnsi="Arial" w:cs="Arial"/>
                <w:b w:val="0"/>
                <w:bCs w:val="0"/>
              </w:rPr>
            </w:pPr>
            <w:r w:rsidRPr="00555DAD">
              <w:rPr>
                <w:rStyle w:val="Ninguno"/>
                <w:rFonts w:ascii="Arial" w:hAnsi="Arial" w:cs="Arial"/>
              </w:rPr>
              <w:t xml:space="preserve">Is the manuscript scientifically correct? </w:t>
            </w:r>
            <w:r w:rsidRPr="00555DAD">
              <w:rPr>
                <w:rStyle w:val="Ninguno"/>
                <w:rFonts w:ascii="Arial" w:eastAsia="Times New Roman" w:hAnsi="Arial" w:cs="Arial"/>
              </w:rPr>
              <w:br/>
            </w:r>
          </w:p>
          <w:p w:rsidR="0013702E" w:rsidRPr="00555DAD" w:rsidRDefault="00C46A4E">
            <w:pPr>
              <w:pStyle w:val="Cuerpo"/>
              <w:rPr>
                <w:rFonts w:ascii="Arial" w:hAnsi="Arial" w:cs="Arial"/>
                <w:sz w:val="20"/>
                <w:szCs w:val="20"/>
              </w:rPr>
            </w:pPr>
            <w:r w:rsidRPr="00555DAD">
              <w:rPr>
                <w:rStyle w:val="Ninguno"/>
                <w:rFonts w:ascii="Arial" w:hAnsi="Arial" w:cs="Arial"/>
                <w:sz w:val="20"/>
                <w:szCs w:val="20"/>
                <w:lang w:val="en-US"/>
              </w:rPr>
              <w:t>If your answer is NO, please provide a brief, clear suggestion for improvement.</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keepNext/>
              <w:outlineLvl w:val="1"/>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 xml:space="preserve">No, the reported methodological details and numerical data should be internally consistent, as discrepancies directly compromise confidence in the results analysis. Until these inconsistencies are clarified, the interpretation and clinical applicability of the findings remain uncertain.  In </w:t>
            </w:r>
            <w:proofErr w:type="gramStart"/>
            <w:r w:rsidRPr="00555DAD">
              <w:rPr>
                <w:rFonts w:ascii="Arial" w:hAnsi="Arial" w:cs="Arial"/>
                <w:color w:val="000000"/>
                <w:sz w:val="20"/>
                <w:szCs w:val="20"/>
                <w:u w:color="000000"/>
                <w14:textOutline w14:w="0" w14:cap="flat" w14:cmpd="sng" w14:algn="ctr">
                  <w14:noFill/>
                  <w14:prstDash w14:val="solid"/>
                  <w14:bevel/>
                </w14:textOutline>
              </w:rPr>
              <w:t>addition</w:t>
            </w:r>
            <w:proofErr w:type="gramEnd"/>
            <w:r w:rsidRPr="00555DAD">
              <w:rPr>
                <w:rFonts w:ascii="Arial" w:hAnsi="Arial" w:cs="Arial"/>
                <w:color w:val="000000"/>
                <w:sz w:val="20"/>
                <w:szCs w:val="20"/>
                <w:u w:color="000000"/>
                <w14:textOutline w14:w="0" w14:cap="flat" w14:cmpd="sng" w14:algn="ctr">
                  <w14:noFill/>
                  <w14:prstDash w14:val="solid"/>
                  <w14:bevel/>
                </w14:textOutline>
              </w:rPr>
              <w:t xml:space="preserve"> clearer detail is needed regarding the inclusion criteria, confirmatory colonoscopy pathways and whether negative FIT results were systematically followed. Without this information, the accuracy estimates may be affected by verification bias and limited generalizability. The discussion appropriately places the findings within the current literature, although deeper comparison with recent cohort studies and guideline-based evidence is recommended. This would help clarify whether the observed diagnostic performance aligns with previously reported outcomes and strengthen the manuscript’s clinical relevance. The conclusions currently appear broader than what the presented data can reliably support. Given the unresolved inconsistencies in methodology and result reporting, as well as the limited discussion of key outcome details, the manuscript does not yet provide a sufficiently robust basis for definitive clinical conclusions. In addition, the authors should emphasize that FIT results must always be interpreted within the individual clinical context. A negative FIT should not preclude further diagnostic evaluation in patients with high clinical suspicion for CCR, and management decisions should remain individualized according to patient risk factors and symptoms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rPr>
          <w:trHeight w:val="1102"/>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t xml:space="preserve">Are the references sufficient and recent? </w:t>
            </w:r>
          </w:p>
          <w:p w:rsidR="0013702E" w:rsidRPr="00555DAD" w:rsidRDefault="00C46A4E">
            <w:pPr>
              <w:pStyle w:val="Cuerpo"/>
              <w:rPr>
                <w:rStyle w:val="Ninguno"/>
                <w:rFonts w:ascii="Arial" w:hAnsi="Arial" w:cs="Arial"/>
                <w:sz w:val="20"/>
                <w:szCs w:val="20"/>
              </w:rPr>
            </w:pPr>
            <w:r w:rsidRPr="00555DAD">
              <w:rPr>
                <w:rStyle w:val="Ninguno"/>
                <w:rFonts w:ascii="Arial" w:hAnsi="Arial" w:cs="Arial"/>
                <w:sz w:val="20"/>
                <w:szCs w:val="20"/>
                <w:lang w:val="en-US"/>
              </w:rPr>
              <w:t>(YES or NO)</w:t>
            </w:r>
          </w:p>
          <w:p w:rsidR="0013702E" w:rsidRPr="00555DAD" w:rsidRDefault="0013702E">
            <w:pPr>
              <w:pStyle w:val="Cuerpo"/>
              <w:rPr>
                <w:rStyle w:val="Ninguno"/>
                <w:rFonts w:ascii="Arial" w:hAnsi="Arial" w:cs="Arial"/>
                <w:sz w:val="20"/>
                <w:szCs w:val="20"/>
                <w:lang w:val="en-US"/>
              </w:rPr>
            </w:pPr>
          </w:p>
          <w:p w:rsidR="0013702E" w:rsidRPr="00555DAD" w:rsidRDefault="00C46A4E">
            <w:pPr>
              <w:pStyle w:val="Cuerpo"/>
              <w:rPr>
                <w:rFonts w:ascii="Arial" w:hAnsi="Arial" w:cs="Arial"/>
                <w:sz w:val="20"/>
                <w:szCs w:val="20"/>
              </w:rPr>
            </w:pPr>
            <w:r w:rsidRPr="00555DAD">
              <w:rPr>
                <w:rStyle w:val="Ninguno"/>
                <w:rFonts w:ascii="Arial" w:hAnsi="Arial" w:cs="Arial"/>
                <w:sz w:val="20"/>
                <w:szCs w:val="20"/>
                <w:lang w:val="en-US"/>
              </w:rPr>
              <w:t>If your answer is NO, please provide clear suggestion for improvement.</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keepNext/>
              <w:outlineLvl w:val="1"/>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Yes, the cited literature is relevant, however it would be better the inclusion of more recent studies and current CCR screening guidelines, particularly those addressing the diagnostic performance of FIT in different risk populations.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r w:rsidR="0013702E" w:rsidRPr="00555DAD">
        <w:trPr>
          <w:trHeight w:val="1322"/>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Cuerpo"/>
              <w:rPr>
                <w:rStyle w:val="Ninguno"/>
                <w:rFonts w:ascii="Arial" w:hAnsi="Arial" w:cs="Arial"/>
                <w:b/>
                <w:bCs/>
                <w:sz w:val="20"/>
                <w:szCs w:val="20"/>
              </w:rPr>
            </w:pPr>
            <w:r w:rsidRPr="00555DAD">
              <w:rPr>
                <w:rStyle w:val="Ninguno"/>
                <w:rFonts w:ascii="Arial" w:hAnsi="Arial" w:cs="Arial"/>
                <w:b/>
                <w:bCs/>
                <w:sz w:val="20"/>
                <w:szCs w:val="20"/>
                <w:lang w:val="en-US"/>
              </w:rPr>
              <w:lastRenderedPageBreak/>
              <w:t>Are there ethical issues in this manuscript?</w:t>
            </w:r>
          </w:p>
          <w:p w:rsidR="0013702E" w:rsidRPr="00555DAD" w:rsidRDefault="00C46A4E">
            <w:pPr>
              <w:pStyle w:val="Cuerpo"/>
              <w:rPr>
                <w:rStyle w:val="Ninguno"/>
                <w:rFonts w:ascii="Arial" w:hAnsi="Arial" w:cs="Arial"/>
                <w:sz w:val="20"/>
                <w:szCs w:val="20"/>
              </w:rPr>
            </w:pPr>
            <w:r w:rsidRPr="00555DAD">
              <w:rPr>
                <w:rStyle w:val="Ninguno"/>
                <w:rFonts w:ascii="Arial" w:hAnsi="Arial" w:cs="Arial"/>
                <w:sz w:val="20"/>
                <w:szCs w:val="20"/>
                <w:lang w:val="en-US"/>
              </w:rPr>
              <w:t>(YES or NO)</w:t>
            </w:r>
          </w:p>
          <w:p w:rsidR="0013702E" w:rsidRPr="00555DAD" w:rsidRDefault="0013702E">
            <w:pPr>
              <w:pStyle w:val="Cuerpo"/>
              <w:rPr>
                <w:rStyle w:val="Ninguno"/>
                <w:rFonts w:ascii="Arial" w:hAnsi="Arial" w:cs="Arial"/>
                <w:sz w:val="20"/>
                <w:szCs w:val="20"/>
                <w:lang w:val="en-US"/>
              </w:rPr>
            </w:pPr>
          </w:p>
          <w:p w:rsidR="0013702E" w:rsidRPr="00555DAD" w:rsidRDefault="00C46A4E">
            <w:pPr>
              <w:pStyle w:val="Cuerpo"/>
              <w:rPr>
                <w:rFonts w:ascii="Arial" w:hAnsi="Arial" w:cs="Arial"/>
                <w:sz w:val="20"/>
                <w:szCs w:val="20"/>
              </w:rPr>
            </w:pPr>
            <w:r w:rsidRPr="00555DAD">
              <w:rPr>
                <w:rStyle w:val="Ninguno"/>
                <w:rFonts w:ascii="Arial" w:hAnsi="Arial" w:cs="Arial"/>
                <w:sz w:val="20"/>
                <w:szCs w:val="20"/>
                <w:lang w:val="en-US"/>
              </w:rPr>
              <w:t>(If yes, kindly please write down the ethical issues here in details)</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rPr>
                <w:rFonts w:ascii="Arial" w:hAnsi="Arial" w:cs="Arial"/>
                <w:sz w:val="20"/>
                <w:szCs w:val="20"/>
              </w:rPr>
            </w:pPr>
            <w:r w:rsidRPr="00555DAD">
              <w:rPr>
                <w:rFonts w:ascii="Arial" w:hAnsi="Arial" w:cs="Arial"/>
                <w:color w:val="000000"/>
                <w:sz w:val="20"/>
                <w:szCs w:val="20"/>
                <w:u w:color="000000"/>
                <w14:textOutline w14:w="0" w14:cap="flat" w14:cmpd="sng" w14:algn="ctr">
                  <w14:noFill/>
                  <w14:prstDash w14:val="solid"/>
                  <w14:bevel/>
                </w14:textOutline>
              </w:rPr>
              <w:t>No</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bl>
    <w:p w:rsidR="0013702E" w:rsidRPr="00555DAD" w:rsidRDefault="0013702E">
      <w:pPr>
        <w:pStyle w:val="Cuerpo"/>
        <w:widowControl w:val="0"/>
        <w:jc w:val="center"/>
        <w:rPr>
          <w:rStyle w:val="Ninguno"/>
          <w:rFonts w:ascii="Arial" w:hAnsi="Arial" w:cs="Arial"/>
          <w:sz w:val="20"/>
          <w:szCs w:val="20"/>
          <w:lang w:val="en-US"/>
        </w:rPr>
      </w:pPr>
    </w:p>
    <w:p w:rsidR="0013702E" w:rsidRPr="00555DAD" w:rsidRDefault="0013702E">
      <w:pPr>
        <w:pStyle w:val="Ttulo2"/>
        <w:jc w:val="left"/>
        <w:rPr>
          <w:rStyle w:val="Ninguno"/>
          <w:rFonts w:ascii="Arial" w:eastAsia="Times New Roman" w:hAnsi="Arial" w:cs="Arial"/>
          <w:shd w:val="clear" w:color="auto" w:fill="FFFF00"/>
        </w:rPr>
      </w:pPr>
    </w:p>
    <w:p w:rsidR="0013702E" w:rsidRPr="00555DAD" w:rsidRDefault="0013702E">
      <w:pPr>
        <w:pStyle w:val="Cuerpo"/>
        <w:rPr>
          <w:rStyle w:val="Ninguno"/>
          <w:rFonts w:ascii="Arial" w:hAnsi="Arial" w:cs="Arial"/>
          <w:sz w:val="20"/>
          <w:szCs w:val="20"/>
          <w:shd w:val="clear" w:color="auto" w:fill="FFFF00"/>
          <w:lang w:val="en-US"/>
        </w:rPr>
      </w:pPr>
    </w:p>
    <w:p w:rsidR="0013702E" w:rsidRPr="00555DAD" w:rsidRDefault="0013702E">
      <w:pPr>
        <w:pStyle w:val="Cuerpo"/>
        <w:rPr>
          <w:rStyle w:val="Ninguno"/>
          <w:rFonts w:ascii="Arial" w:hAnsi="Arial" w:cs="Arial"/>
          <w:sz w:val="20"/>
          <w:szCs w:val="20"/>
          <w:shd w:val="clear" w:color="auto" w:fill="FFFF00"/>
          <w:lang w:val="en-US"/>
        </w:rPr>
      </w:pPr>
    </w:p>
    <w:p w:rsidR="0013702E" w:rsidRPr="00555DAD" w:rsidRDefault="00C46A4E" w:rsidP="00367936">
      <w:pPr>
        <w:pStyle w:val="Ttulo2"/>
        <w:jc w:val="left"/>
        <w:rPr>
          <w:rStyle w:val="Ninguno"/>
          <w:rFonts w:ascii="Arial" w:eastAsia="Times New Roman" w:hAnsi="Arial" w:cs="Arial"/>
          <w:b w:val="0"/>
          <w:bCs w:val="0"/>
          <w:u w:val="single"/>
          <w:shd w:val="clear" w:color="auto" w:fill="FFFF00"/>
        </w:rPr>
      </w:pPr>
      <w:r w:rsidRPr="00555DAD">
        <w:rPr>
          <w:rStyle w:val="Ninguno"/>
          <w:rFonts w:ascii="Arial" w:hAnsi="Arial" w:cs="Arial"/>
          <w:u w:val="single"/>
          <w:shd w:val="clear" w:color="auto" w:fill="FFFF00"/>
        </w:rPr>
        <w:t xml:space="preserve">PART 3. </w:t>
      </w:r>
    </w:p>
    <w:p w:rsidR="0013702E" w:rsidRPr="00555DAD" w:rsidRDefault="0013702E">
      <w:pPr>
        <w:pStyle w:val="Cuerpo"/>
        <w:rPr>
          <w:rStyle w:val="Ninguno"/>
          <w:rFonts w:ascii="Arial" w:hAnsi="Arial" w:cs="Arial"/>
          <w:sz w:val="20"/>
          <w:szCs w:val="20"/>
          <w:lang w:val="en-US"/>
        </w:rPr>
      </w:pPr>
    </w:p>
    <w:tbl>
      <w:tblPr>
        <w:tblW w:w="138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735"/>
        <w:gridCol w:w="6157"/>
      </w:tblGrid>
      <w:tr w:rsidR="0013702E" w:rsidRPr="00555DAD">
        <w:trPr>
          <w:trHeight w:val="442"/>
          <w:jc w:val="center"/>
        </w:trPr>
        <w:tc>
          <w:tcPr>
            <w:tcW w:w="138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NormalWeb"/>
              <w:spacing w:before="0" w:after="0"/>
              <w:rPr>
                <w:rFonts w:ascii="Arial" w:hAnsi="Arial" w:cs="Arial"/>
                <w:sz w:val="20"/>
                <w:szCs w:val="20"/>
              </w:rPr>
            </w:pPr>
            <w:r w:rsidRPr="00555DAD">
              <w:rPr>
                <w:rStyle w:val="Ninguno"/>
                <w:rFonts w:ascii="Arial" w:hAnsi="Arial" w:cs="Arial"/>
                <w:b/>
                <w:bCs/>
                <w:sz w:val="20"/>
                <w:szCs w:val="20"/>
                <w:u w:val="single"/>
              </w:rPr>
              <w:t>Editorial Comments (This section is reserved for the comments from journal editorial office and editors):</w:t>
            </w:r>
          </w:p>
        </w:tc>
      </w:tr>
      <w:tr w:rsidR="0013702E" w:rsidRPr="00555DAD">
        <w:trPr>
          <w:trHeight w:val="222"/>
          <w:jc w:val="center"/>
        </w:trPr>
        <w:tc>
          <w:tcPr>
            <w:tcW w:w="7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c>
          <w:tcPr>
            <w:tcW w:w="6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C46A4E">
            <w:pPr>
              <w:pStyle w:val="NormalWeb"/>
              <w:spacing w:before="0" w:after="0"/>
              <w:rPr>
                <w:rFonts w:ascii="Arial" w:hAnsi="Arial" w:cs="Arial"/>
                <w:sz w:val="20"/>
                <w:szCs w:val="20"/>
              </w:rPr>
            </w:pPr>
            <w:r w:rsidRPr="00555DAD">
              <w:rPr>
                <w:rStyle w:val="Ninguno"/>
                <w:rFonts w:ascii="Arial" w:hAnsi="Arial" w:cs="Arial"/>
                <w:sz w:val="20"/>
                <w:szCs w:val="20"/>
              </w:rPr>
              <w:t>Author’s Feedback</w:t>
            </w:r>
          </w:p>
        </w:tc>
      </w:tr>
      <w:tr w:rsidR="0013702E" w:rsidRPr="00555DAD">
        <w:trPr>
          <w:trHeight w:val="882"/>
          <w:jc w:val="center"/>
        </w:trPr>
        <w:tc>
          <w:tcPr>
            <w:tcW w:w="7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885CFC">
            <w:pPr>
              <w:pStyle w:val="NormalWeb"/>
              <w:spacing w:before="0" w:after="0"/>
              <w:rPr>
                <w:rStyle w:val="Ninguno"/>
                <w:rFonts w:ascii="Arial" w:eastAsia="Times New Roman" w:hAnsi="Arial" w:cs="Arial"/>
                <w:sz w:val="20"/>
                <w:szCs w:val="20"/>
              </w:rPr>
            </w:pPr>
            <w:r w:rsidRPr="00555DAD">
              <w:rPr>
                <w:rStyle w:val="Ninguno"/>
                <w:rFonts w:ascii="Arial" w:eastAsia="Times New Roman" w:hAnsi="Arial" w:cs="Arial"/>
                <w:sz w:val="20"/>
                <w:szCs w:val="20"/>
              </w:rPr>
              <w:t>This is a clinically relevant manuscript addressing an important screening topic. However, clarification of methodological inconsistencies, patient follow-up, and data reporting is essential to strengthen confidence in the results and support the final conclusions.</w:t>
            </w:r>
          </w:p>
          <w:p w:rsidR="0013702E" w:rsidRPr="00555DAD" w:rsidRDefault="0013702E">
            <w:pPr>
              <w:pStyle w:val="NormalWeb"/>
              <w:spacing w:before="0" w:after="0"/>
              <w:rPr>
                <w:rStyle w:val="Ninguno"/>
                <w:rFonts w:ascii="Arial" w:eastAsia="Times New Roman" w:hAnsi="Arial" w:cs="Arial"/>
                <w:sz w:val="20"/>
                <w:szCs w:val="20"/>
              </w:rPr>
            </w:pPr>
          </w:p>
          <w:p w:rsidR="0013702E" w:rsidRPr="00555DAD" w:rsidRDefault="0013702E">
            <w:pPr>
              <w:pStyle w:val="NormalWeb"/>
              <w:spacing w:before="0" w:after="0"/>
              <w:rPr>
                <w:rFonts w:ascii="Arial" w:hAnsi="Arial" w:cs="Arial"/>
                <w:sz w:val="20"/>
                <w:szCs w:val="20"/>
              </w:rPr>
            </w:pPr>
          </w:p>
        </w:tc>
        <w:tc>
          <w:tcPr>
            <w:tcW w:w="6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02E" w:rsidRPr="00555DAD" w:rsidRDefault="0013702E">
            <w:pPr>
              <w:rPr>
                <w:rFonts w:ascii="Arial" w:hAnsi="Arial" w:cs="Arial"/>
                <w:sz w:val="20"/>
                <w:szCs w:val="20"/>
              </w:rPr>
            </w:pPr>
          </w:p>
        </w:tc>
      </w:tr>
    </w:tbl>
    <w:p w:rsidR="0013702E" w:rsidRPr="00555DAD" w:rsidRDefault="0013702E">
      <w:pPr>
        <w:pStyle w:val="Cuerpo"/>
        <w:widowControl w:val="0"/>
        <w:jc w:val="center"/>
        <w:rPr>
          <w:rStyle w:val="Ninguno"/>
          <w:rFonts w:ascii="Arial" w:hAnsi="Arial" w:cs="Arial"/>
          <w:sz w:val="20"/>
          <w:szCs w:val="20"/>
          <w:lang w:val="en-US"/>
        </w:rPr>
      </w:pPr>
    </w:p>
    <w:p w:rsidR="00555DAD" w:rsidRPr="00555DAD" w:rsidRDefault="00555DAD" w:rsidP="00555DAD">
      <w:pPr>
        <w:pStyle w:val="Affiliation"/>
        <w:spacing w:after="0" w:line="240" w:lineRule="auto"/>
        <w:jc w:val="left"/>
        <w:rPr>
          <w:rFonts w:ascii="Arial" w:hAnsi="Arial" w:cs="Arial"/>
          <w:b/>
          <w:u w:val="single"/>
        </w:rPr>
      </w:pPr>
      <w:r w:rsidRPr="00555DAD">
        <w:rPr>
          <w:rFonts w:ascii="Arial" w:hAnsi="Arial" w:cs="Arial"/>
          <w:b/>
          <w:u w:val="single"/>
        </w:rPr>
        <w:t>Reviewer details:</w:t>
      </w:r>
    </w:p>
    <w:p w:rsidR="0013702E" w:rsidRPr="00555DAD" w:rsidRDefault="0013702E">
      <w:pPr>
        <w:pStyle w:val="Cuerpo"/>
        <w:rPr>
          <w:rStyle w:val="Ninguno"/>
          <w:rFonts w:ascii="Arial" w:hAnsi="Arial" w:cs="Arial"/>
          <w:b/>
          <w:bCs/>
          <w:sz w:val="20"/>
          <w:szCs w:val="20"/>
          <w:u w:val="single"/>
          <w:lang w:val="en-US"/>
        </w:rPr>
      </w:pPr>
    </w:p>
    <w:p w:rsidR="00555DAD" w:rsidRPr="00555DAD" w:rsidRDefault="00555DAD" w:rsidP="00555DAD">
      <w:pPr>
        <w:pStyle w:val="Cuerpo"/>
        <w:rPr>
          <w:rStyle w:val="Ninguno"/>
          <w:rFonts w:ascii="Arial" w:hAnsi="Arial" w:cs="Arial"/>
          <w:b/>
          <w:bCs/>
          <w:sz w:val="20"/>
          <w:szCs w:val="20"/>
          <w:lang w:val="en-US"/>
        </w:rPr>
      </w:pPr>
      <w:bookmarkStart w:id="0" w:name="_GoBack"/>
      <w:proofErr w:type="spellStart"/>
      <w:r w:rsidRPr="00555DAD">
        <w:rPr>
          <w:rStyle w:val="Ninguno"/>
          <w:rFonts w:ascii="Arial" w:hAnsi="Arial" w:cs="Arial"/>
          <w:b/>
          <w:bCs/>
          <w:sz w:val="20"/>
          <w:szCs w:val="20"/>
          <w:lang w:val="en-US"/>
        </w:rPr>
        <w:t>Quitzia</w:t>
      </w:r>
      <w:proofErr w:type="spellEnd"/>
      <w:r w:rsidRPr="00555DAD">
        <w:rPr>
          <w:rStyle w:val="Ninguno"/>
          <w:rFonts w:ascii="Arial" w:hAnsi="Arial" w:cs="Arial"/>
          <w:b/>
          <w:bCs/>
          <w:sz w:val="20"/>
          <w:szCs w:val="20"/>
          <w:lang w:val="en-US"/>
        </w:rPr>
        <w:t xml:space="preserve"> </w:t>
      </w:r>
      <w:proofErr w:type="spellStart"/>
      <w:r w:rsidRPr="00555DAD">
        <w:rPr>
          <w:rStyle w:val="Ninguno"/>
          <w:rFonts w:ascii="Arial" w:hAnsi="Arial" w:cs="Arial"/>
          <w:b/>
          <w:bCs/>
          <w:sz w:val="20"/>
          <w:szCs w:val="20"/>
          <w:lang w:val="en-US"/>
        </w:rPr>
        <w:t>Mayanim</w:t>
      </w:r>
      <w:proofErr w:type="spellEnd"/>
      <w:r w:rsidRPr="00555DAD">
        <w:rPr>
          <w:rStyle w:val="Ninguno"/>
          <w:rFonts w:ascii="Arial" w:hAnsi="Arial" w:cs="Arial"/>
          <w:b/>
          <w:bCs/>
          <w:sz w:val="20"/>
          <w:szCs w:val="20"/>
          <w:lang w:val="en-US"/>
        </w:rPr>
        <w:t xml:space="preserve"> Renteria Fonseca, Universidad </w:t>
      </w:r>
      <w:proofErr w:type="spellStart"/>
      <w:r w:rsidRPr="00555DAD">
        <w:rPr>
          <w:rStyle w:val="Ninguno"/>
          <w:rFonts w:ascii="Arial" w:hAnsi="Arial" w:cs="Arial"/>
          <w:b/>
          <w:bCs/>
          <w:sz w:val="20"/>
          <w:szCs w:val="20"/>
          <w:lang w:val="en-US"/>
        </w:rPr>
        <w:t>Autonoma</w:t>
      </w:r>
      <w:proofErr w:type="spellEnd"/>
      <w:r w:rsidRPr="00555DAD">
        <w:rPr>
          <w:rStyle w:val="Ninguno"/>
          <w:rFonts w:ascii="Arial" w:hAnsi="Arial" w:cs="Arial"/>
          <w:b/>
          <w:bCs/>
          <w:sz w:val="20"/>
          <w:szCs w:val="20"/>
          <w:lang w:val="en-US"/>
        </w:rPr>
        <w:t xml:space="preserve"> de Nayarit, Mexico</w:t>
      </w:r>
      <w:bookmarkEnd w:id="0"/>
    </w:p>
    <w:sectPr w:rsidR="00555DAD" w:rsidRPr="00555DAD">
      <w:headerReference w:type="default" r:id="rId7"/>
      <w:footerReference w:type="default" r:id="rId8"/>
      <w:pgSz w:w="16840" w:h="2382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B2F" w:rsidRDefault="00C46B2F">
      <w:r>
        <w:separator/>
      </w:r>
    </w:p>
  </w:endnote>
  <w:endnote w:type="continuationSeparator" w:id="0">
    <w:p w:rsidR="00C46B2F" w:rsidRDefault="00C4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SimSu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02E" w:rsidRDefault="0013702E">
    <w:pPr>
      <w:pStyle w:val="Footer"/>
      <w:jc w:val="right"/>
    </w:pPr>
  </w:p>
  <w:p w:rsidR="0013702E" w:rsidRDefault="00C46A4E">
    <w:pPr>
      <w:pStyle w:val="Footer"/>
      <w:jc w:val="right"/>
      <w:rPr>
        <w:rStyle w:val="Ninguno"/>
        <w:b/>
        <w:bCs/>
        <w:sz w:val="20"/>
        <w:szCs w:val="20"/>
      </w:rPr>
    </w:pPr>
    <w:r>
      <w:rPr>
        <w:rStyle w:val="Ninguno"/>
        <w:sz w:val="20"/>
        <w:szCs w:val="20"/>
      </w:rPr>
      <w:t xml:space="preserve">Page </w:t>
    </w:r>
    <w:r>
      <w:rPr>
        <w:rStyle w:val="Ninguno"/>
        <w:b/>
        <w:bCs/>
        <w:sz w:val="20"/>
        <w:szCs w:val="20"/>
      </w:rPr>
      <w:fldChar w:fldCharType="begin"/>
    </w:r>
    <w:r>
      <w:rPr>
        <w:rStyle w:val="Ninguno"/>
        <w:b/>
        <w:bCs/>
        <w:sz w:val="20"/>
        <w:szCs w:val="20"/>
      </w:rPr>
      <w:instrText xml:space="preserve"> PAGE </w:instrText>
    </w:r>
    <w:r>
      <w:rPr>
        <w:rStyle w:val="Ninguno"/>
        <w:b/>
        <w:bCs/>
        <w:sz w:val="20"/>
        <w:szCs w:val="20"/>
      </w:rPr>
      <w:fldChar w:fldCharType="separate"/>
    </w:r>
    <w:r w:rsidR="00367936">
      <w:rPr>
        <w:rStyle w:val="Ninguno"/>
        <w:b/>
        <w:bCs/>
        <w:noProof/>
        <w:sz w:val="20"/>
        <w:szCs w:val="20"/>
      </w:rPr>
      <w:t>3</w:t>
    </w:r>
    <w:r>
      <w:rPr>
        <w:rStyle w:val="Ninguno"/>
        <w:b/>
        <w:bCs/>
        <w:sz w:val="20"/>
        <w:szCs w:val="20"/>
      </w:rPr>
      <w:fldChar w:fldCharType="end"/>
    </w:r>
    <w:r>
      <w:rPr>
        <w:rStyle w:val="Ninguno"/>
        <w:sz w:val="20"/>
        <w:szCs w:val="20"/>
      </w:rPr>
      <w:t xml:space="preserve"> of </w:t>
    </w:r>
    <w:r>
      <w:rPr>
        <w:rStyle w:val="Ninguno"/>
        <w:b/>
        <w:bCs/>
        <w:sz w:val="20"/>
        <w:szCs w:val="20"/>
      </w:rPr>
      <w:fldChar w:fldCharType="begin"/>
    </w:r>
    <w:r>
      <w:rPr>
        <w:rStyle w:val="Ninguno"/>
        <w:b/>
        <w:bCs/>
        <w:sz w:val="20"/>
        <w:szCs w:val="20"/>
      </w:rPr>
      <w:instrText xml:space="preserve"> NUMPAGES </w:instrText>
    </w:r>
    <w:r>
      <w:rPr>
        <w:rStyle w:val="Ninguno"/>
        <w:b/>
        <w:bCs/>
        <w:sz w:val="20"/>
        <w:szCs w:val="20"/>
      </w:rPr>
      <w:fldChar w:fldCharType="separate"/>
    </w:r>
    <w:r w:rsidR="00367936">
      <w:rPr>
        <w:rStyle w:val="Ninguno"/>
        <w:b/>
        <w:bCs/>
        <w:noProof/>
        <w:sz w:val="20"/>
        <w:szCs w:val="20"/>
      </w:rPr>
      <w:t>3</w:t>
    </w:r>
    <w:r>
      <w:rPr>
        <w:rStyle w:val="Ninguno"/>
        <w:b/>
        <w:bCs/>
        <w:sz w:val="20"/>
        <w:szCs w:val="20"/>
      </w:rPr>
      <w:fldChar w:fldCharType="end"/>
    </w:r>
  </w:p>
  <w:p w:rsidR="0013702E" w:rsidRDefault="00C46A4E">
    <w:pPr>
      <w:pStyle w:val="Footer"/>
      <w:jc w:val="right"/>
      <w:rPr>
        <w:rStyle w:val="Ninguno"/>
        <w:b/>
        <w:bCs/>
        <w:sz w:val="20"/>
        <w:szCs w:val="20"/>
      </w:rPr>
    </w:pPr>
    <w:r>
      <w:rPr>
        <w:rStyle w:val="Ninguno"/>
        <w:b/>
        <w:bCs/>
        <w:sz w:val="20"/>
        <w:szCs w:val="20"/>
      </w:rPr>
      <w:t>V240326</w:t>
    </w:r>
  </w:p>
  <w:p w:rsidR="0013702E" w:rsidRDefault="0013702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B2F" w:rsidRDefault="00C46B2F">
      <w:r>
        <w:separator/>
      </w:r>
    </w:p>
  </w:footnote>
  <w:footnote w:type="continuationSeparator" w:id="0">
    <w:p w:rsidR="00C46B2F" w:rsidRDefault="00C46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02E" w:rsidRDefault="0013702E">
    <w:pPr>
      <w:pStyle w:val="Cuerpo"/>
      <w:spacing w:before="100" w:after="100"/>
      <w:jc w:val="center"/>
      <w:rPr>
        <w:rStyle w:val="Ninguno"/>
        <w:rFonts w:ascii="Arial" w:hAnsi="Arial"/>
        <w:b/>
        <w:bCs/>
        <w:color w:val="003399"/>
        <w:u w:val="single" w:color="003399"/>
        <w:lang w:val="en-US"/>
      </w:rPr>
    </w:pPr>
  </w:p>
  <w:p w:rsidR="0013702E" w:rsidRDefault="00C46A4E">
    <w:pPr>
      <w:pStyle w:val="Cuerpo"/>
      <w:spacing w:before="100" w:after="100"/>
      <w:jc w:val="center"/>
    </w:pPr>
    <w:r>
      <w:rPr>
        <w:rStyle w:val="Ninguno"/>
        <w:color w:val="003399"/>
        <w:sz w:val="20"/>
        <w:szCs w:val="20"/>
        <w:u w:color="003399"/>
        <w:shd w:val="clear" w:color="auto" w:fill="FFFF00"/>
        <w:lang w:val="en-US"/>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02E"/>
    <w:rsid w:val="000018F5"/>
    <w:rsid w:val="00094D61"/>
    <w:rsid w:val="0013702E"/>
    <w:rsid w:val="00367936"/>
    <w:rsid w:val="00555DAD"/>
    <w:rsid w:val="00885CFC"/>
    <w:rsid w:val="00B35E57"/>
    <w:rsid w:val="00C46A4E"/>
    <w:rsid w:val="00C46B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4CEE"/>
  <w15:docId w15:val="{539EFCDA-52B2-47B4-ADEC-AEC5F740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uerpo">
    <w:name w:val="Cuerpo"/>
    <w:rPr>
      <w:rFonts w:cs="Arial Unicode MS"/>
      <w:color w:val="000000"/>
      <w:sz w:val="24"/>
      <w:szCs w:val="24"/>
      <w:u w:color="000000"/>
      <w14:textOutline w14:w="0" w14:cap="flat" w14:cmpd="sng" w14:algn="ctr">
        <w14:noFill/>
        <w14:prstDash w14:val="solid"/>
        <w14:bevel/>
      </w14:textOutline>
    </w:rPr>
  </w:style>
  <w:style w:type="character" w:customStyle="1" w:styleId="Ninguno">
    <w:name w:val="Ninguno"/>
  </w:style>
  <w:style w:type="paragraph" w:styleId="Footer">
    <w:name w:val="footer"/>
    <w:pPr>
      <w:tabs>
        <w:tab w:val="center" w:pos="4513"/>
        <w:tab w:val="right" w:pos="9026"/>
      </w:tabs>
    </w:pPr>
    <w:rPr>
      <w:rFonts w:eastAsia="Times New Roman"/>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Hyperlink0">
    <w:name w:val="Hyperlink.0"/>
    <w:basedOn w:val="Ninguno"/>
    <w:rPr>
      <w:rFonts w:ascii="Tahoma" w:eastAsia="Tahoma" w:hAnsi="Tahoma" w:cs="Tahoma"/>
      <w:outline w:val="0"/>
      <w:color w:val="0F4C82"/>
      <w:sz w:val="24"/>
      <w:szCs w:val="24"/>
      <w:u w:val="single" w:color="0F4C82"/>
      <w:lang w:val="en-US"/>
    </w:rPr>
  </w:style>
  <w:style w:type="paragraph" w:styleId="NormalWeb">
    <w:name w:val="Normal (Web)"/>
    <w:pPr>
      <w:spacing w:before="100" w:after="100"/>
    </w:pPr>
    <w:rPr>
      <w:rFonts w:ascii="Arial Unicode MS" w:hAnsi="Arial Unicode MS" w:cs="Arial Unicode MS"/>
      <w:color w:val="000000"/>
      <w:sz w:val="24"/>
      <w:szCs w:val="24"/>
      <w:u w:color="000000"/>
      <w:lang w:val="en-US"/>
    </w:rPr>
  </w:style>
  <w:style w:type="character" w:customStyle="1" w:styleId="Enlace">
    <w:name w:val="Enlace"/>
    <w:rPr>
      <w:outline w:val="0"/>
      <w:color w:val="0000FF"/>
      <w:u w:val="single" w:color="0000FF"/>
    </w:rPr>
  </w:style>
  <w:style w:type="character" w:customStyle="1" w:styleId="Hyperlink1">
    <w:name w:val="Hyperlink.1"/>
    <w:basedOn w:val="Enlace"/>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Enlace"/>
    <w:rPr>
      <w:outline w:val="0"/>
      <w:color w:val="0000FF"/>
      <w:sz w:val="20"/>
      <w:szCs w:val="20"/>
      <w:u w:val="single" w:color="0000FF"/>
      <w:shd w:val="clear" w:color="auto" w:fill="FFFFFF"/>
      <w:lang w:val="en-US"/>
    </w:rPr>
  </w:style>
  <w:style w:type="paragraph" w:customStyle="1" w:styleId="Ttulo2">
    <w:name w:val="Título 2"/>
    <w:next w:val="Cuerpo"/>
    <w:pPr>
      <w:keepNext/>
      <w:jc w:val="both"/>
      <w:outlineLvl w:val="0"/>
    </w:pPr>
    <w:rPr>
      <w:rFonts w:ascii="Helvetica" w:hAnsi="Helvetica" w:cs="Arial Unicode MS"/>
      <w:b/>
      <w:bCs/>
      <w:color w:val="000000"/>
      <w:u w:color="000000"/>
      <w:lang w:val="en-US"/>
      <w14:textOutline w14:w="0" w14:cap="flat" w14:cmpd="sng" w14:algn="ctr">
        <w14:noFill/>
        <w14:prstDash w14:val="solid"/>
        <w14:bevel/>
      </w14:textOutline>
    </w:rPr>
  </w:style>
  <w:style w:type="paragraph" w:customStyle="1" w:styleId="Affiliation">
    <w:name w:val="Affiliation"/>
    <w:basedOn w:val="Normal"/>
    <w:rsid w:val="00555DAD"/>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1156</cp:lastModifiedBy>
  <cp:revision>7</cp:revision>
  <dcterms:created xsi:type="dcterms:W3CDTF">2026-04-14T10:16:00Z</dcterms:created>
  <dcterms:modified xsi:type="dcterms:W3CDTF">2026-04-17T07:41:00Z</dcterms:modified>
</cp:coreProperties>
</file>