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220EF" w:rsidRPr="003F34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220EF" w:rsidRPr="003F3400" w:rsidRDefault="005A42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220EF" w:rsidRPr="003F3400" w:rsidRDefault="005A42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Urology</w:t>
            </w:r>
          </w:p>
        </w:tc>
      </w:tr>
      <w:tr w:rsidR="00B220EF" w:rsidRPr="003F34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220EF" w:rsidRPr="003F3400" w:rsidRDefault="005A42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220EF" w:rsidRPr="003F3400" w:rsidRDefault="003B37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Ms_AJRRU_156699</w:t>
            </w:r>
          </w:p>
        </w:tc>
      </w:tr>
      <w:tr w:rsidR="00B220EF" w:rsidRPr="003F34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220EF" w:rsidRPr="003F3400" w:rsidRDefault="005A42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220EF" w:rsidRPr="003F3400" w:rsidRDefault="003B37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Emergency Management of Obstructive Uropathy in Resource-Constrained Settings: Current Concepts and Surgical Perspectives — A Narrative Review</w:t>
            </w:r>
          </w:p>
        </w:tc>
      </w:tr>
      <w:tr w:rsidR="00B220EF" w:rsidRPr="003F34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220EF" w:rsidRPr="003F3400" w:rsidRDefault="005A42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220EF" w:rsidRPr="003F3400" w:rsidRDefault="005A42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B220EF" w:rsidRPr="003F3400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220EF" w:rsidRPr="003F3400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20EF" w:rsidRPr="003F3400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20EF" w:rsidRPr="003F3400" w:rsidRDefault="00B220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220EF" w:rsidRPr="003F3400" w:rsidRDefault="005A42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F340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220EF" w:rsidRPr="003F3400" w:rsidRDefault="00B220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220EF" w:rsidRPr="003F3400" w:rsidRDefault="00B220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220EF" w:rsidRPr="003F340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F340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5A42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34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34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220EF" w:rsidRPr="003F3400" w:rsidRDefault="00B220E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220EF" w:rsidRPr="003F3400" w:rsidRDefault="004D58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discussed </w:t>
            </w:r>
            <w:proofErr w:type="gramStart"/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</w:t>
            </w:r>
            <w:proofErr w:type="gramEnd"/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crucial issue referring to obstructive uropathy which untreated can lead to very serious complication including renal </w:t>
            </w:r>
            <w:proofErr w:type="spellStart"/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failu</w:t>
            </w:r>
            <w:proofErr w:type="spellEnd"/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20EF" w:rsidRPr="003F3400" w:rsidRDefault="00B220EF">
      <w:pPr>
        <w:rPr>
          <w:rFonts w:ascii="Arial" w:hAnsi="Arial" w:cs="Arial"/>
          <w:sz w:val="20"/>
          <w:szCs w:val="20"/>
          <w:lang w:val="en-GB"/>
        </w:rPr>
      </w:pPr>
    </w:p>
    <w:p w:rsidR="00B220EF" w:rsidRPr="003F3400" w:rsidRDefault="00B220EF">
      <w:pPr>
        <w:rPr>
          <w:rFonts w:ascii="Arial" w:hAnsi="Arial" w:cs="Arial"/>
          <w:sz w:val="20"/>
          <w:szCs w:val="20"/>
          <w:lang w:val="en-GB"/>
        </w:rPr>
      </w:pPr>
    </w:p>
    <w:p w:rsidR="00B220EF" w:rsidRPr="003F3400" w:rsidRDefault="00B220EF">
      <w:pPr>
        <w:rPr>
          <w:rFonts w:ascii="Arial" w:hAnsi="Arial" w:cs="Arial"/>
          <w:sz w:val="20"/>
          <w:szCs w:val="20"/>
          <w:lang w:val="en-GB"/>
        </w:rPr>
      </w:pPr>
    </w:p>
    <w:p w:rsidR="00B220EF" w:rsidRPr="003F3400" w:rsidRDefault="005A42C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F340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B220EF" w:rsidRPr="003F3400" w:rsidRDefault="00B220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220EF" w:rsidRPr="003F340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B220EF" w:rsidRPr="003F3400" w:rsidRDefault="00B22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220EF" w:rsidRPr="003F3400" w:rsidRDefault="00B22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F340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5A42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34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4D58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F340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4D58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F340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4D58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F340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F340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F340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F340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F340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F340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F340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F340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F340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F340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B220EF" w:rsidRPr="003F3400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220EF" w:rsidRPr="003F3400" w:rsidRDefault="007679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20EF" w:rsidRPr="003F3400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20EF" w:rsidRPr="003F3400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20EF" w:rsidRPr="003F3400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20EF" w:rsidRPr="003F3400" w:rsidRDefault="005A42C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F340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220EF" w:rsidRPr="003F3400" w:rsidRDefault="00B220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220EF" w:rsidRPr="003F340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F340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220EF" w:rsidRPr="003F3400" w:rsidRDefault="00B22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220EF" w:rsidRPr="003F3400" w:rsidRDefault="005A42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34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34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220EF" w:rsidRPr="003F3400" w:rsidRDefault="00B22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220EF" w:rsidRPr="003F3400" w:rsidRDefault="009162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F340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220EF" w:rsidRPr="003F3400" w:rsidRDefault="00B22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20EF" w:rsidRPr="003F3400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220EF" w:rsidRPr="003F3400" w:rsidRDefault="009162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20EF" w:rsidRPr="003F3400" w:rsidRDefault="005A42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F340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F3400">
              <w:rPr>
                <w:rFonts w:ascii="Arial" w:hAnsi="Arial" w:cs="Arial"/>
                <w:lang w:val="en-GB" w:eastAsia="en-US"/>
              </w:rPr>
              <w:br/>
            </w:r>
          </w:p>
          <w:p w:rsidR="00B220EF" w:rsidRPr="003F3400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220EF" w:rsidRPr="003F3400" w:rsidRDefault="009162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220EF" w:rsidRPr="003F3400" w:rsidRDefault="00B22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20EF" w:rsidRPr="003F3400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220EF" w:rsidRPr="003F3400" w:rsidRDefault="009162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220EF" w:rsidRPr="003F3400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220EF" w:rsidRPr="003F3400" w:rsidRDefault="005A4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220EF" w:rsidRPr="003F3400" w:rsidRDefault="00B22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20EF" w:rsidRPr="003F3400" w:rsidRDefault="005A4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220EF" w:rsidRPr="003F3400" w:rsidRDefault="00B220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220EF" w:rsidRPr="003F3400" w:rsidRDefault="009162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B220EF" w:rsidRPr="003F3400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20EF" w:rsidRPr="003F3400" w:rsidRDefault="00B220EF">
      <w:pPr>
        <w:rPr>
          <w:rFonts w:ascii="Arial" w:hAnsi="Arial" w:cs="Arial"/>
          <w:sz w:val="20"/>
          <w:szCs w:val="20"/>
          <w:lang w:val="en-GB"/>
        </w:rPr>
      </w:pPr>
    </w:p>
    <w:p w:rsidR="00B220EF" w:rsidRPr="003F3400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20EF" w:rsidRPr="003F3400" w:rsidRDefault="005A42C4" w:rsidP="00DB14D7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3F3400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B220EF" w:rsidRPr="003F3400" w:rsidRDefault="00B220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220EF" w:rsidRPr="003F340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220EF" w:rsidRPr="003F3400" w:rsidRDefault="005A42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F34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220EF" w:rsidRPr="003F3400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220EF" w:rsidRPr="003F3400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220EF" w:rsidRPr="003F3400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220EF" w:rsidRPr="003F3400" w:rsidRDefault="005A42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220EF" w:rsidRPr="003F3400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220EF" w:rsidRPr="003F3400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220EF" w:rsidRPr="003F3400" w:rsidRDefault="00FB3D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400">
              <w:rPr>
                <w:rFonts w:ascii="Arial" w:hAnsi="Arial" w:cs="Arial"/>
                <w:sz w:val="20"/>
                <w:szCs w:val="20"/>
                <w:lang w:val="en-GB"/>
              </w:rPr>
              <w:t>My opinion is the 33 pages are too much for Narrative Review</w:t>
            </w:r>
          </w:p>
          <w:p w:rsidR="003F3400" w:rsidRPr="003F3400" w:rsidRDefault="003F3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220EF" w:rsidRPr="003F3400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220EF" w:rsidRPr="003F3400" w:rsidRDefault="00B220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220EF" w:rsidRPr="003F3400" w:rsidRDefault="00B220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B14D7" w:rsidRPr="003F3400" w:rsidRDefault="003F3400" w:rsidP="003F3400">
      <w:pPr>
        <w:rPr>
          <w:rFonts w:ascii="Arial" w:hAnsi="Arial" w:cs="Arial"/>
          <w:b/>
          <w:sz w:val="20"/>
          <w:szCs w:val="20"/>
          <w:u w:val="single"/>
        </w:rPr>
      </w:pPr>
      <w:r w:rsidRPr="003F34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F3400" w:rsidRPr="003F3400" w:rsidRDefault="003F3400" w:rsidP="003F3400">
      <w:pPr>
        <w:rPr>
          <w:rFonts w:ascii="Arial" w:hAnsi="Arial" w:cs="Arial"/>
          <w:b/>
          <w:sz w:val="20"/>
          <w:szCs w:val="20"/>
          <w:u w:val="single"/>
        </w:rPr>
      </w:pPr>
    </w:p>
    <w:p w:rsidR="003F3400" w:rsidRPr="003F3400" w:rsidRDefault="003F3400" w:rsidP="003F3400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bookmarkStart w:id="0" w:name="_Hlk227418022"/>
      <w:bookmarkStart w:id="1" w:name="_GoBack"/>
      <w:r w:rsidRPr="003F3400">
        <w:rPr>
          <w:rFonts w:ascii="Arial" w:eastAsia="Calibri" w:hAnsi="Arial" w:cs="Arial"/>
          <w:kern w:val="2"/>
          <w:sz w:val="20"/>
          <w:szCs w:val="20"/>
          <w:lang w:val="en-IN"/>
        </w:rPr>
        <w:t>Osman Suliman</w:t>
      </w:r>
      <w:r w:rsidRPr="003F3400">
        <w:rPr>
          <w:rFonts w:ascii="Arial" w:eastAsia="Calibri" w:hAnsi="Arial" w:cs="Arial"/>
          <w:kern w:val="2"/>
          <w:sz w:val="20"/>
          <w:szCs w:val="20"/>
          <w:lang w:val="en-IN"/>
        </w:rPr>
        <w:t xml:space="preserve">, </w:t>
      </w:r>
      <w:r w:rsidRPr="003F3400">
        <w:rPr>
          <w:rFonts w:ascii="Arial" w:eastAsia="Calibri" w:hAnsi="Arial" w:cs="Arial"/>
          <w:kern w:val="2"/>
          <w:sz w:val="20"/>
          <w:szCs w:val="20"/>
          <w:lang w:val="en-IN"/>
        </w:rPr>
        <w:t>University of Medical Sciences and Technology</w:t>
      </w:r>
      <w:r w:rsidRPr="003F3400">
        <w:rPr>
          <w:rFonts w:ascii="Arial" w:eastAsia="Calibri" w:hAnsi="Arial" w:cs="Arial"/>
          <w:kern w:val="2"/>
          <w:sz w:val="20"/>
          <w:szCs w:val="20"/>
          <w:lang w:val="en-IN"/>
        </w:rPr>
        <w:t xml:space="preserve">, </w:t>
      </w:r>
      <w:r w:rsidRPr="003F3400">
        <w:rPr>
          <w:rFonts w:ascii="Arial" w:eastAsia="Calibri" w:hAnsi="Arial" w:cs="Arial"/>
          <w:kern w:val="2"/>
          <w:sz w:val="20"/>
          <w:szCs w:val="20"/>
          <w:lang w:val="en-IN"/>
        </w:rPr>
        <w:t>Sudan</w:t>
      </w:r>
    </w:p>
    <w:bookmarkEnd w:id="0"/>
    <w:bookmarkEnd w:id="1"/>
    <w:p w:rsidR="003F3400" w:rsidRPr="003F3400" w:rsidRDefault="003F3400" w:rsidP="00DB14D7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B14D7" w:rsidRPr="003F3400" w:rsidRDefault="00DB14D7" w:rsidP="00DB14D7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B14D7" w:rsidRPr="003F3400" w:rsidRDefault="00DB14D7" w:rsidP="00DB14D7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B14D7" w:rsidRPr="003F3400" w:rsidRDefault="00DB14D7" w:rsidP="00DB14D7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3F3400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DB14D7" w:rsidRPr="003F3400" w:rsidRDefault="00DB14D7" w:rsidP="00DB14D7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B220EF" w:rsidRPr="003F3400" w:rsidRDefault="00B220EF" w:rsidP="00DB14D7">
      <w:pPr>
        <w:rPr>
          <w:rFonts w:ascii="Arial" w:hAnsi="Arial" w:cs="Arial"/>
          <w:sz w:val="20"/>
          <w:szCs w:val="20"/>
        </w:rPr>
      </w:pPr>
    </w:p>
    <w:sectPr w:rsidR="00B220EF" w:rsidRPr="003F340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8C4" w:rsidRDefault="001B68C4">
      <w:r>
        <w:separator/>
      </w:r>
    </w:p>
  </w:endnote>
  <w:endnote w:type="continuationSeparator" w:id="0">
    <w:p w:rsidR="001B68C4" w:rsidRDefault="001B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EF" w:rsidRDefault="005A42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14D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14D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220EF" w:rsidRDefault="00B220EF">
    <w:pPr>
      <w:pStyle w:val="Footer"/>
      <w:jc w:val="right"/>
    </w:pPr>
  </w:p>
  <w:p w:rsidR="00B220EF" w:rsidRDefault="00B220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8C4" w:rsidRDefault="001B68C4">
      <w:r>
        <w:separator/>
      </w:r>
    </w:p>
  </w:footnote>
  <w:footnote w:type="continuationSeparator" w:id="0">
    <w:p w:rsidR="001B68C4" w:rsidRDefault="001B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EF" w:rsidRDefault="00B220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220EF" w:rsidRDefault="005A42C4">
    <w:pPr>
      <w:spacing w:before="100" w:beforeAutospacing="1" w:after="100" w:afterAutospacing="1"/>
      <w:jc w:val="center"/>
      <w:rPr>
        <w:color w:val="000000"/>
        <w:sz w:val="20"/>
      </w:rPr>
    </w:pPr>
    <w:r w:rsidRPr="001B68C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0EF"/>
    <w:rsid w:val="001B68C4"/>
    <w:rsid w:val="003B377D"/>
    <w:rsid w:val="003F3400"/>
    <w:rsid w:val="0041283E"/>
    <w:rsid w:val="004D586C"/>
    <w:rsid w:val="005A42C4"/>
    <w:rsid w:val="00686477"/>
    <w:rsid w:val="00752475"/>
    <w:rsid w:val="00767954"/>
    <w:rsid w:val="009162B1"/>
    <w:rsid w:val="00AA0CE4"/>
    <w:rsid w:val="00B220EF"/>
    <w:rsid w:val="00B56E2E"/>
    <w:rsid w:val="00CA2FB4"/>
    <w:rsid w:val="00DA7AE2"/>
    <w:rsid w:val="00DB14D7"/>
    <w:rsid w:val="00F37237"/>
    <w:rsid w:val="00F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9CBB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2026-03-24T06:32:00Z</dcterms:created>
  <dcterms:modified xsi:type="dcterms:W3CDTF">2026-04-18T09:50:00Z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