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95"/>
        <w:gridCol w:w="10597"/>
      </w:tblGrid>
      <w:tr w:rsidR="00473093" w:rsidRPr="00D42515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:rsidR="00473093" w:rsidRPr="00D42515" w:rsidRDefault="00317C23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D42515">
              <w:rPr>
                <w:rFonts w:ascii="Arial" w:hAnsi="Arial" w:cs="Arial"/>
                <w:bCs/>
                <w:sz w:val="20"/>
                <w:szCs w:val="20"/>
                <w:lang w:val="en-GB"/>
              </w:rPr>
              <w:t>Journal Name:</w:t>
            </w:r>
          </w:p>
        </w:tc>
        <w:tc>
          <w:tcPr>
            <w:tcW w:w="3814" w:type="pct"/>
            <w:shd w:val="clear" w:color="auto" w:fill="auto"/>
          </w:tcPr>
          <w:p w:rsidR="00473093" w:rsidRPr="00D42515" w:rsidRDefault="00317C23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</w:pPr>
            <w:r w:rsidRPr="00D42515"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  <w:t>Asian Journal of Research and Reports in Hepatology</w:t>
            </w:r>
          </w:p>
        </w:tc>
      </w:tr>
      <w:tr w:rsidR="00473093" w:rsidRPr="00D42515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:rsidR="00473093" w:rsidRPr="00D42515" w:rsidRDefault="00317C23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D42515">
              <w:rPr>
                <w:rFonts w:ascii="Arial" w:hAnsi="Arial" w:cs="Arial"/>
                <w:bCs/>
                <w:sz w:val="20"/>
                <w:szCs w:val="20"/>
                <w:lang w:val="en-GB"/>
              </w:rPr>
              <w:t>Manuscript Number:</w:t>
            </w:r>
          </w:p>
        </w:tc>
        <w:tc>
          <w:tcPr>
            <w:tcW w:w="3814" w:type="pct"/>
            <w:shd w:val="clear" w:color="auto" w:fill="auto"/>
          </w:tcPr>
          <w:p w:rsidR="00473093" w:rsidRPr="00D42515" w:rsidRDefault="006172B2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4251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Ms_AJRRHE_156282</w:t>
            </w:r>
          </w:p>
        </w:tc>
      </w:tr>
      <w:tr w:rsidR="00473093" w:rsidRPr="00D42515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:rsidR="00473093" w:rsidRPr="00D42515" w:rsidRDefault="00317C23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D42515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Title of the Manuscript: </w:t>
            </w:r>
          </w:p>
        </w:tc>
        <w:tc>
          <w:tcPr>
            <w:tcW w:w="3814" w:type="pct"/>
            <w:shd w:val="clear" w:color="auto" w:fill="auto"/>
          </w:tcPr>
          <w:p w:rsidR="00473093" w:rsidRPr="00D42515" w:rsidRDefault="006172B2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D42515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An Atypical Case of Prolonged Cholestatic Hepatitis Following Acute Hepatitis </w:t>
            </w:r>
            <w:proofErr w:type="gramStart"/>
            <w:r w:rsidRPr="00D42515">
              <w:rPr>
                <w:rFonts w:ascii="Arial" w:hAnsi="Arial" w:cs="Arial"/>
                <w:b/>
                <w:sz w:val="20"/>
                <w:szCs w:val="20"/>
                <w:lang w:val="en-GB"/>
              </w:rPr>
              <w:t>A</w:t>
            </w:r>
            <w:proofErr w:type="gramEnd"/>
            <w:r w:rsidRPr="00D42515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 Infection and the Role of Corticosteroids: A Case Report</w:t>
            </w:r>
          </w:p>
        </w:tc>
      </w:tr>
      <w:tr w:rsidR="00473093" w:rsidRPr="00D42515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:rsidR="00473093" w:rsidRPr="00D42515" w:rsidRDefault="00317C23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D42515">
              <w:rPr>
                <w:rFonts w:ascii="Arial" w:hAnsi="Arial" w:cs="Arial"/>
                <w:bCs/>
                <w:sz w:val="20"/>
                <w:szCs w:val="20"/>
                <w:lang w:val="en-GB"/>
              </w:rPr>
              <w:t>Type of the Article</w:t>
            </w:r>
          </w:p>
        </w:tc>
        <w:tc>
          <w:tcPr>
            <w:tcW w:w="3814" w:type="pct"/>
            <w:shd w:val="clear" w:color="auto" w:fill="auto"/>
          </w:tcPr>
          <w:p w:rsidR="00473093" w:rsidRPr="00D42515" w:rsidRDefault="00317C23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D42515">
              <w:rPr>
                <w:rFonts w:ascii="Arial" w:hAnsi="Arial" w:cs="Arial"/>
                <w:b/>
                <w:sz w:val="20"/>
                <w:szCs w:val="20"/>
                <w:lang w:val="en-GB"/>
              </w:rPr>
              <w:t>Research Article</w:t>
            </w:r>
          </w:p>
          <w:p w:rsidR="00473093" w:rsidRPr="00D42515" w:rsidRDefault="00473093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</w:tr>
    </w:tbl>
    <w:p w:rsidR="00473093" w:rsidRPr="00D42515" w:rsidRDefault="00473093">
      <w:pPr>
        <w:pStyle w:val="BodyText"/>
        <w:rPr>
          <w:rFonts w:ascii="Arial" w:hAnsi="Arial" w:cs="Arial"/>
          <w:i/>
          <w:sz w:val="20"/>
          <w:szCs w:val="20"/>
          <w:u w:val="single"/>
          <w:lang w:val="en-GB"/>
        </w:rPr>
      </w:pPr>
    </w:p>
    <w:p w:rsidR="00473093" w:rsidRPr="00D42515" w:rsidRDefault="00473093">
      <w:pPr>
        <w:pStyle w:val="BodyText"/>
        <w:rPr>
          <w:rFonts w:ascii="Arial" w:hAnsi="Arial" w:cs="Arial"/>
          <w:i/>
          <w:sz w:val="20"/>
          <w:szCs w:val="20"/>
          <w:u w:val="single"/>
          <w:lang w:val="en-GB"/>
        </w:rPr>
      </w:pPr>
    </w:p>
    <w:p w:rsidR="00473093" w:rsidRPr="00D42515" w:rsidRDefault="00473093">
      <w:pPr>
        <w:pStyle w:val="BodyText"/>
        <w:rPr>
          <w:rFonts w:ascii="Arial" w:hAnsi="Arial" w:cs="Arial"/>
          <w:i/>
          <w:sz w:val="20"/>
          <w:szCs w:val="20"/>
          <w:u w:val="single"/>
          <w:lang w:val="en-GB"/>
        </w:rPr>
      </w:pPr>
    </w:p>
    <w:p w:rsidR="00473093" w:rsidRPr="00D42515" w:rsidRDefault="00473093">
      <w:pPr>
        <w:pStyle w:val="BodyText"/>
        <w:rPr>
          <w:rFonts w:ascii="Arial" w:hAnsi="Arial" w:cs="Arial"/>
          <w:sz w:val="20"/>
          <w:szCs w:val="20"/>
          <w:lang w:val="en-GB"/>
        </w:rPr>
      </w:pPr>
    </w:p>
    <w:p w:rsidR="00473093" w:rsidRPr="00D42515" w:rsidRDefault="00473093">
      <w:pPr>
        <w:pStyle w:val="BodyText"/>
        <w:rPr>
          <w:rFonts w:ascii="Arial" w:hAnsi="Arial" w:cs="Arial"/>
          <w:sz w:val="20"/>
          <w:szCs w:val="20"/>
          <w:lang w:val="en-GB"/>
        </w:rPr>
      </w:pPr>
    </w:p>
    <w:p w:rsidR="00473093" w:rsidRPr="00D42515" w:rsidRDefault="00473093">
      <w:pPr>
        <w:pStyle w:val="BodyText"/>
        <w:rPr>
          <w:rFonts w:ascii="Arial" w:hAnsi="Arial" w:cs="Arial"/>
          <w:sz w:val="20"/>
          <w:szCs w:val="20"/>
          <w:lang w:val="en-GB"/>
        </w:rPr>
      </w:pPr>
    </w:p>
    <w:p w:rsidR="00473093" w:rsidRPr="00D42515" w:rsidRDefault="00317C23">
      <w:pPr>
        <w:pStyle w:val="BodyText"/>
        <w:rPr>
          <w:rFonts w:ascii="Arial" w:hAnsi="Arial" w:cs="Arial"/>
          <w:b/>
          <w:sz w:val="20"/>
          <w:szCs w:val="20"/>
          <w:u w:val="single"/>
          <w:lang w:val="en-GB"/>
        </w:rPr>
      </w:pPr>
      <w:r w:rsidRPr="00D42515">
        <w:rPr>
          <w:rFonts w:ascii="Arial" w:hAnsi="Arial" w:cs="Arial"/>
          <w:b/>
          <w:sz w:val="20"/>
          <w:szCs w:val="20"/>
          <w:highlight w:val="yellow"/>
          <w:u w:val="single"/>
          <w:lang w:val="en-GB"/>
        </w:rPr>
        <w:t>PART 1 (Importance of the manuscript)</w:t>
      </w:r>
    </w:p>
    <w:p w:rsidR="00473093" w:rsidRPr="00D42515" w:rsidRDefault="00473093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71"/>
        <w:gridCol w:w="5123"/>
        <w:gridCol w:w="3798"/>
      </w:tblGrid>
      <w:tr w:rsidR="00473093" w:rsidRPr="00D42515">
        <w:trPr>
          <w:trHeight w:val="20"/>
          <w:jc w:val="center"/>
        </w:trPr>
        <w:tc>
          <w:tcPr>
            <w:tcW w:w="1789" w:type="pct"/>
            <w:shd w:val="clear" w:color="auto" w:fill="auto"/>
            <w:noWrap/>
          </w:tcPr>
          <w:p w:rsidR="00473093" w:rsidRPr="00D42515" w:rsidRDefault="00473093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</w:p>
        </w:tc>
        <w:tc>
          <w:tcPr>
            <w:tcW w:w="1844" w:type="pct"/>
            <w:shd w:val="clear" w:color="auto" w:fill="auto"/>
          </w:tcPr>
          <w:p w:rsidR="00473093" w:rsidRPr="00D42515" w:rsidRDefault="00317C23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D42515">
              <w:rPr>
                <w:rFonts w:ascii="Arial" w:hAnsi="Arial" w:cs="Arial"/>
                <w:lang w:val="en-GB"/>
              </w:rPr>
              <w:t>Comments of the Reviewers</w:t>
            </w:r>
          </w:p>
        </w:tc>
        <w:tc>
          <w:tcPr>
            <w:tcW w:w="1367" w:type="pct"/>
            <w:shd w:val="clear" w:color="auto" w:fill="auto"/>
          </w:tcPr>
          <w:p w:rsidR="00473093" w:rsidRPr="00D42515" w:rsidRDefault="00317C23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</w:pPr>
            <w:r w:rsidRPr="00D42515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</w:p>
          <w:p w:rsidR="00473093" w:rsidRPr="00D42515" w:rsidRDefault="00473093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473093" w:rsidRPr="00D42515">
        <w:trPr>
          <w:trHeight w:val="20"/>
          <w:jc w:val="center"/>
        </w:trPr>
        <w:tc>
          <w:tcPr>
            <w:tcW w:w="1789" w:type="pct"/>
            <w:shd w:val="clear" w:color="auto" w:fill="auto"/>
            <w:noWrap/>
          </w:tcPr>
          <w:p w:rsidR="00473093" w:rsidRPr="00D42515" w:rsidRDefault="00317C23">
            <w:pPr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D4251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 w:rsidRPr="00D42515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A minimum of 3-4 sentences may be required for this part.</w:t>
            </w:r>
          </w:p>
        </w:tc>
        <w:tc>
          <w:tcPr>
            <w:tcW w:w="1844" w:type="pct"/>
            <w:shd w:val="clear" w:color="auto" w:fill="auto"/>
          </w:tcPr>
          <w:p w:rsidR="00473093" w:rsidRPr="00D42515" w:rsidRDefault="008A4013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4251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It highlights uncommon condition. It explains short course use of corticosteroids. It proposes diagnostic algorithm.</w:t>
            </w:r>
          </w:p>
        </w:tc>
        <w:tc>
          <w:tcPr>
            <w:tcW w:w="1367" w:type="pct"/>
            <w:shd w:val="clear" w:color="auto" w:fill="auto"/>
          </w:tcPr>
          <w:p w:rsidR="00473093" w:rsidRPr="00D42515" w:rsidRDefault="00473093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</w:tbl>
    <w:p w:rsidR="00473093" w:rsidRPr="00D42515" w:rsidRDefault="00473093">
      <w:pPr>
        <w:rPr>
          <w:rFonts w:ascii="Arial" w:hAnsi="Arial" w:cs="Arial"/>
          <w:sz w:val="20"/>
          <w:szCs w:val="20"/>
          <w:lang w:val="en-GB"/>
        </w:rPr>
      </w:pPr>
    </w:p>
    <w:p w:rsidR="00473093" w:rsidRPr="00D42515" w:rsidRDefault="00473093">
      <w:pPr>
        <w:rPr>
          <w:rFonts w:ascii="Arial" w:hAnsi="Arial" w:cs="Arial"/>
          <w:sz w:val="20"/>
          <w:szCs w:val="20"/>
          <w:lang w:val="en-GB"/>
        </w:rPr>
      </w:pPr>
    </w:p>
    <w:p w:rsidR="00473093" w:rsidRPr="00D42515" w:rsidRDefault="00473093">
      <w:pPr>
        <w:rPr>
          <w:rFonts w:ascii="Arial" w:hAnsi="Arial" w:cs="Arial"/>
          <w:sz w:val="20"/>
          <w:szCs w:val="20"/>
          <w:lang w:val="en-GB"/>
        </w:rPr>
      </w:pPr>
    </w:p>
    <w:p w:rsidR="00473093" w:rsidRPr="00D42515" w:rsidRDefault="00317C23">
      <w:pPr>
        <w:pStyle w:val="Heading2"/>
        <w:jc w:val="left"/>
        <w:rPr>
          <w:rFonts w:ascii="Arial" w:hAnsi="Arial" w:cs="Arial"/>
          <w:highlight w:val="yellow"/>
          <w:u w:val="single"/>
          <w:lang w:val="en-GB"/>
        </w:rPr>
      </w:pPr>
      <w:r w:rsidRPr="00D42515">
        <w:rPr>
          <w:rFonts w:ascii="Arial" w:hAnsi="Arial" w:cs="Arial"/>
          <w:highlight w:val="yellow"/>
          <w:u w:val="single"/>
          <w:lang w:val="en-GB"/>
        </w:rPr>
        <w:t>PART 2.1 (Objective Evaluation)</w:t>
      </w:r>
    </w:p>
    <w:p w:rsidR="00473093" w:rsidRPr="00D42515" w:rsidRDefault="00473093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73"/>
        <w:gridCol w:w="5121"/>
        <w:gridCol w:w="3798"/>
      </w:tblGrid>
      <w:tr w:rsidR="00473093" w:rsidRPr="00D42515">
        <w:trPr>
          <w:trHeight w:val="20"/>
          <w:tblHeader/>
          <w:jc w:val="center"/>
        </w:trPr>
        <w:tc>
          <w:tcPr>
            <w:tcW w:w="1790" w:type="pct"/>
            <w:shd w:val="clear" w:color="auto" w:fill="auto"/>
            <w:noWrap/>
          </w:tcPr>
          <w:p w:rsidR="00473093" w:rsidRPr="00D42515" w:rsidRDefault="00473093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</w:p>
        </w:tc>
        <w:tc>
          <w:tcPr>
            <w:tcW w:w="1843" w:type="pct"/>
            <w:shd w:val="clear" w:color="auto" w:fill="auto"/>
          </w:tcPr>
          <w:p w:rsidR="00473093" w:rsidRPr="00D42515" w:rsidRDefault="00317C23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D42515">
              <w:rPr>
                <w:rFonts w:ascii="Arial" w:hAnsi="Arial" w:cs="Arial"/>
                <w:lang w:val="en-GB"/>
              </w:rPr>
              <w:t>Rating of the Reviewers</w:t>
            </w:r>
          </w:p>
        </w:tc>
        <w:tc>
          <w:tcPr>
            <w:tcW w:w="1367" w:type="pct"/>
            <w:shd w:val="clear" w:color="auto" w:fill="auto"/>
          </w:tcPr>
          <w:p w:rsidR="00473093" w:rsidRPr="00D42515" w:rsidRDefault="00317C23">
            <w:pPr>
              <w:spacing w:after="160" w:line="259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D42515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</w:p>
        </w:tc>
      </w:tr>
      <w:tr w:rsidR="00473093" w:rsidRPr="00D42515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473093" w:rsidRPr="00D42515" w:rsidRDefault="00317C23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4251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1. Is the title clear and appropriate for the study? </w:t>
            </w:r>
          </w:p>
          <w:p w:rsidR="00473093" w:rsidRPr="00D42515" w:rsidRDefault="00317C23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D4251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473093" w:rsidRPr="00D42515" w:rsidRDefault="00317C23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D4251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473093" w:rsidRPr="00D42515" w:rsidRDefault="008A4013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4251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</w:t>
            </w:r>
          </w:p>
        </w:tc>
        <w:tc>
          <w:tcPr>
            <w:tcW w:w="1367" w:type="pct"/>
            <w:shd w:val="clear" w:color="auto" w:fill="auto"/>
          </w:tcPr>
          <w:p w:rsidR="00473093" w:rsidRPr="00D42515" w:rsidRDefault="00473093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473093" w:rsidRPr="00D42515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473093" w:rsidRPr="00D42515" w:rsidRDefault="00317C23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D42515">
              <w:rPr>
                <w:rFonts w:ascii="Arial" w:hAnsi="Arial" w:cs="Arial"/>
                <w:lang w:val="en-GB"/>
              </w:rPr>
              <w:t xml:space="preserve">2. Is the abstract of the article comprehensive? </w:t>
            </w:r>
          </w:p>
          <w:p w:rsidR="00473093" w:rsidRPr="00D42515" w:rsidRDefault="00317C23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D4251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473093" w:rsidRPr="00D42515" w:rsidRDefault="00317C23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4251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473093" w:rsidRPr="00D42515" w:rsidRDefault="008A4013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4251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4 = Good</w:t>
            </w:r>
          </w:p>
        </w:tc>
        <w:tc>
          <w:tcPr>
            <w:tcW w:w="1367" w:type="pct"/>
            <w:shd w:val="clear" w:color="auto" w:fill="auto"/>
          </w:tcPr>
          <w:p w:rsidR="00473093" w:rsidRPr="00D42515" w:rsidRDefault="00473093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473093" w:rsidRPr="00D42515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473093" w:rsidRPr="00D42515" w:rsidRDefault="00317C23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D42515">
              <w:rPr>
                <w:rFonts w:ascii="Arial" w:hAnsi="Arial" w:cs="Arial"/>
                <w:lang w:val="en-GB"/>
              </w:rPr>
              <w:t>3. Are the keywords appropriate and useful?</w:t>
            </w:r>
          </w:p>
          <w:p w:rsidR="00473093" w:rsidRPr="00D42515" w:rsidRDefault="00317C23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D4251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473093" w:rsidRPr="00D42515" w:rsidRDefault="00317C23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4251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473093" w:rsidRPr="00D42515" w:rsidRDefault="008A4013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4251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4 = Good</w:t>
            </w:r>
          </w:p>
        </w:tc>
        <w:tc>
          <w:tcPr>
            <w:tcW w:w="1367" w:type="pct"/>
            <w:shd w:val="clear" w:color="auto" w:fill="auto"/>
          </w:tcPr>
          <w:p w:rsidR="00473093" w:rsidRPr="00D42515" w:rsidRDefault="00473093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473093" w:rsidRPr="00D42515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473093" w:rsidRPr="00D42515" w:rsidRDefault="00317C23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D42515">
              <w:rPr>
                <w:rFonts w:ascii="Arial" w:hAnsi="Arial" w:cs="Arial"/>
                <w:lang w:val="en-GB"/>
              </w:rPr>
              <w:t>4. Is the background information of the paper sufficient and well organized?</w:t>
            </w:r>
          </w:p>
          <w:p w:rsidR="00473093" w:rsidRPr="00D42515" w:rsidRDefault="00317C23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D4251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473093" w:rsidRPr="00D42515" w:rsidRDefault="00317C23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4251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473093" w:rsidRPr="00D42515" w:rsidRDefault="008A4013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4251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4 = Good</w:t>
            </w:r>
          </w:p>
        </w:tc>
        <w:tc>
          <w:tcPr>
            <w:tcW w:w="1367" w:type="pct"/>
            <w:shd w:val="clear" w:color="auto" w:fill="auto"/>
          </w:tcPr>
          <w:p w:rsidR="00473093" w:rsidRPr="00D42515" w:rsidRDefault="00473093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473093" w:rsidRPr="00D42515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473093" w:rsidRPr="00D42515" w:rsidRDefault="00317C23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D42515">
              <w:rPr>
                <w:rFonts w:ascii="Arial" w:hAnsi="Arial" w:cs="Arial"/>
                <w:lang w:val="en-GB"/>
              </w:rPr>
              <w:t>5. Are the research objectives/hypotheses clearly stated?</w:t>
            </w:r>
          </w:p>
          <w:p w:rsidR="00473093" w:rsidRPr="00D42515" w:rsidRDefault="00317C23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D4251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473093" w:rsidRPr="00D42515" w:rsidRDefault="00317C23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4251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473093" w:rsidRPr="00D42515" w:rsidRDefault="008A4013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4251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3 = Satisfactory</w:t>
            </w:r>
          </w:p>
        </w:tc>
        <w:tc>
          <w:tcPr>
            <w:tcW w:w="1367" w:type="pct"/>
            <w:shd w:val="clear" w:color="auto" w:fill="auto"/>
          </w:tcPr>
          <w:p w:rsidR="00473093" w:rsidRPr="00D42515" w:rsidRDefault="00473093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473093" w:rsidRPr="00D42515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473093" w:rsidRPr="00D42515" w:rsidRDefault="00317C23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D42515">
              <w:rPr>
                <w:rFonts w:ascii="Arial" w:hAnsi="Arial" w:cs="Arial"/>
                <w:lang w:val="en-GB"/>
              </w:rPr>
              <w:t>6. Is the literature review relevant and up to date?</w:t>
            </w:r>
          </w:p>
          <w:p w:rsidR="00473093" w:rsidRPr="00D42515" w:rsidRDefault="00317C23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D4251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473093" w:rsidRPr="00D42515" w:rsidRDefault="00317C23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4251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473093" w:rsidRPr="00D42515" w:rsidRDefault="008A4013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4251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3 = Satisfactory</w:t>
            </w:r>
          </w:p>
        </w:tc>
        <w:tc>
          <w:tcPr>
            <w:tcW w:w="1367" w:type="pct"/>
            <w:shd w:val="clear" w:color="auto" w:fill="auto"/>
          </w:tcPr>
          <w:p w:rsidR="00473093" w:rsidRPr="00D42515" w:rsidRDefault="00473093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473093" w:rsidRPr="00D42515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473093" w:rsidRPr="00D42515" w:rsidRDefault="00317C23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D42515">
              <w:rPr>
                <w:rFonts w:ascii="Arial" w:hAnsi="Arial" w:cs="Arial"/>
                <w:lang w:val="en-GB"/>
              </w:rPr>
              <w:t>7. Is the research methodology appropriate for the study?</w:t>
            </w:r>
          </w:p>
          <w:p w:rsidR="00473093" w:rsidRPr="00D42515" w:rsidRDefault="00317C23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D4251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473093" w:rsidRPr="00D42515" w:rsidRDefault="00317C23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4251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473093" w:rsidRPr="00D42515" w:rsidRDefault="008A4013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4251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4 = Good</w:t>
            </w:r>
          </w:p>
        </w:tc>
        <w:tc>
          <w:tcPr>
            <w:tcW w:w="1367" w:type="pct"/>
            <w:shd w:val="clear" w:color="auto" w:fill="auto"/>
          </w:tcPr>
          <w:p w:rsidR="00473093" w:rsidRPr="00D42515" w:rsidRDefault="00473093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473093" w:rsidRPr="00D42515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473093" w:rsidRPr="00D42515" w:rsidRDefault="00317C23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D42515">
              <w:rPr>
                <w:rFonts w:ascii="Arial" w:hAnsi="Arial" w:cs="Arial"/>
                <w:lang w:val="en-GB"/>
              </w:rPr>
              <w:t>8. Were ethical issues properly addressed (if applicable)?</w:t>
            </w:r>
          </w:p>
          <w:p w:rsidR="00473093" w:rsidRPr="00D42515" w:rsidRDefault="00317C23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D4251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473093" w:rsidRPr="00D42515" w:rsidRDefault="00317C23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4251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473093" w:rsidRPr="00D42515" w:rsidRDefault="008A4013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4251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4 = Good</w:t>
            </w:r>
          </w:p>
        </w:tc>
        <w:tc>
          <w:tcPr>
            <w:tcW w:w="1367" w:type="pct"/>
            <w:shd w:val="clear" w:color="auto" w:fill="auto"/>
          </w:tcPr>
          <w:p w:rsidR="00473093" w:rsidRPr="00D42515" w:rsidRDefault="00473093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473093" w:rsidRPr="00D42515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473093" w:rsidRPr="00D42515" w:rsidRDefault="00317C23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D42515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9. Are the results presented clearly? </w:t>
            </w:r>
          </w:p>
          <w:p w:rsidR="00473093" w:rsidRPr="00D42515" w:rsidRDefault="00317C23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D4251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473093" w:rsidRPr="00D42515" w:rsidRDefault="00317C23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D4251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473093" w:rsidRPr="00D42515" w:rsidRDefault="008A4013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D4251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3 = Satisfactory</w:t>
            </w:r>
          </w:p>
        </w:tc>
        <w:tc>
          <w:tcPr>
            <w:tcW w:w="1367" w:type="pct"/>
            <w:shd w:val="clear" w:color="auto" w:fill="auto"/>
          </w:tcPr>
          <w:p w:rsidR="00473093" w:rsidRPr="00D42515" w:rsidRDefault="00473093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473093" w:rsidRPr="00D42515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473093" w:rsidRPr="00D42515" w:rsidRDefault="00317C23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D42515">
              <w:rPr>
                <w:rFonts w:ascii="Arial" w:hAnsi="Arial" w:cs="Arial"/>
                <w:b/>
                <w:sz w:val="20"/>
                <w:szCs w:val="20"/>
                <w:lang w:val="en-GB"/>
              </w:rPr>
              <w:t>10. Are tables and figures clear, relevant, and necessary?</w:t>
            </w:r>
          </w:p>
          <w:p w:rsidR="00473093" w:rsidRPr="00D42515" w:rsidRDefault="00317C23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D4251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473093" w:rsidRPr="00D42515" w:rsidRDefault="00317C23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4251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473093" w:rsidRPr="00D42515" w:rsidRDefault="008A4013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D4251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3 = Satisfactory</w:t>
            </w:r>
          </w:p>
        </w:tc>
        <w:tc>
          <w:tcPr>
            <w:tcW w:w="1367" w:type="pct"/>
            <w:shd w:val="clear" w:color="auto" w:fill="auto"/>
          </w:tcPr>
          <w:p w:rsidR="00473093" w:rsidRPr="00D42515" w:rsidRDefault="00473093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473093" w:rsidRPr="00D42515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473093" w:rsidRPr="00D42515" w:rsidRDefault="00317C23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D42515">
              <w:rPr>
                <w:rFonts w:ascii="Arial" w:hAnsi="Arial" w:cs="Arial"/>
                <w:b/>
                <w:sz w:val="20"/>
                <w:szCs w:val="20"/>
                <w:lang w:val="en-GB"/>
              </w:rPr>
              <w:t>11. Does the discussion relate findings to existing literature?</w:t>
            </w:r>
          </w:p>
          <w:p w:rsidR="00473093" w:rsidRPr="00D42515" w:rsidRDefault="00317C23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D4251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473093" w:rsidRPr="00D42515" w:rsidRDefault="00317C23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4251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473093" w:rsidRPr="00D42515" w:rsidRDefault="008A4013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D4251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3 = Satisfactory</w:t>
            </w:r>
          </w:p>
        </w:tc>
        <w:tc>
          <w:tcPr>
            <w:tcW w:w="1367" w:type="pct"/>
            <w:shd w:val="clear" w:color="auto" w:fill="auto"/>
          </w:tcPr>
          <w:p w:rsidR="00473093" w:rsidRPr="00D42515" w:rsidRDefault="00473093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473093" w:rsidRPr="00D42515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473093" w:rsidRPr="00D42515" w:rsidRDefault="00317C23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D42515">
              <w:rPr>
                <w:rFonts w:ascii="Arial" w:hAnsi="Arial" w:cs="Arial"/>
                <w:b/>
                <w:sz w:val="20"/>
                <w:szCs w:val="20"/>
                <w:lang w:val="en-GB"/>
              </w:rPr>
              <w:t>12. Are the conclusions supported by the data?</w:t>
            </w:r>
          </w:p>
          <w:p w:rsidR="00473093" w:rsidRPr="00D42515" w:rsidRDefault="00317C23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D4251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473093" w:rsidRPr="00D42515" w:rsidRDefault="00317C23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4251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473093" w:rsidRPr="00D42515" w:rsidRDefault="008A4013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D4251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3 = Satisfactory</w:t>
            </w:r>
          </w:p>
        </w:tc>
        <w:tc>
          <w:tcPr>
            <w:tcW w:w="1367" w:type="pct"/>
            <w:shd w:val="clear" w:color="auto" w:fill="auto"/>
          </w:tcPr>
          <w:p w:rsidR="00473093" w:rsidRPr="00D42515" w:rsidRDefault="00473093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473093" w:rsidRPr="00D42515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473093" w:rsidRPr="00D42515" w:rsidRDefault="00317C23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D42515">
              <w:rPr>
                <w:rFonts w:ascii="Arial" w:hAnsi="Arial" w:cs="Arial"/>
                <w:b/>
                <w:sz w:val="20"/>
                <w:szCs w:val="20"/>
                <w:lang w:val="en-GB"/>
              </w:rPr>
              <w:t>13. Are the limitations of the study discussed?</w:t>
            </w:r>
          </w:p>
          <w:p w:rsidR="00473093" w:rsidRPr="00D42515" w:rsidRDefault="00317C23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D4251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473093" w:rsidRPr="00D42515" w:rsidRDefault="00317C23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4251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473093" w:rsidRPr="00D42515" w:rsidRDefault="008A4013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D4251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2 = Needs Improvement</w:t>
            </w:r>
          </w:p>
        </w:tc>
        <w:tc>
          <w:tcPr>
            <w:tcW w:w="1367" w:type="pct"/>
            <w:shd w:val="clear" w:color="auto" w:fill="auto"/>
          </w:tcPr>
          <w:p w:rsidR="00473093" w:rsidRPr="00D42515" w:rsidRDefault="00473093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473093" w:rsidRPr="00D42515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473093" w:rsidRPr="00D42515" w:rsidRDefault="00317C23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D42515">
              <w:rPr>
                <w:rFonts w:ascii="Arial" w:hAnsi="Arial" w:cs="Arial"/>
                <w:b/>
                <w:sz w:val="20"/>
                <w:szCs w:val="20"/>
                <w:lang w:val="en-GB"/>
              </w:rPr>
              <w:lastRenderedPageBreak/>
              <w:t>14. Are the references relevant and sufficient (in number)?</w:t>
            </w:r>
          </w:p>
          <w:p w:rsidR="00473093" w:rsidRPr="00D42515" w:rsidRDefault="00317C23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D4251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473093" w:rsidRPr="00D42515" w:rsidRDefault="00317C23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D4251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:rsidR="00473093" w:rsidRPr="00D42515" w:rsidRDefault="00317C23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4251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  <w:shd w:val="clear" w:color="auto" w:fill="auto"/>
          </w:tcPr>
          <w:p w:rsidR="00473093" w:rsidRPr="00D42515" w:rsidRDefault="008A4013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D4251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3 = Satisfactory</w:t>
            </w:r>
          </w:p>
        </w:tc>
        <w:tc>
          <w:tcPr>
            <w:tcW w:w="1367" w:type="pct"/>
            <w:shd w:val="clear" w:color="auto" w:fill="auto"/>
          </w:tcPr>
          <w:p w:rsidR="00473093" w:rsidRPr="00D42515" w:rsidRDefault="00473093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473093" w:rsidRPr="00D42515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473093" w:rsidRPr="00D42515" w:rsidRDefault="00317C23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D42515">
              <w:rPr>
                <w:rFonts w:ascii="Arial" w:hAnsi="Arial" w:cs="Arial"/>
                <w:b/>
                <w:sz w:val="20"/>
                <w:szCs w:val="20"/>
                <w:lang w:val="en-GB"/>
              </w:rPr>
              <w:t>15. Is the manuscript written in clear and understandable language?</w:t>
            </w:r>
          </w:p>
          <w:p w:rsidR="00473093" w:rsidRPr="00D42515" w:rsidRDefault="00317C23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D4251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473093" w:rsidRPr="00D42515" w:rsidRDefault="00317C23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D4251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:rsidR="00473093" w:rsidRPr="00D42515" w:rsidRDefault="00317C23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4251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  <w:shd w:val="clear" w:color="auto" w:fill="auto"/>
          </w:tcPr>
          <w:p w:rsidR="00473093" w:rsidRPr="00D42515" w:rsidRDefault="008A4013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D4251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4 = Good</w:t>
            </w:r>
          </w:p>
        </w:tc>
        <w:tc>
          <w:tcPr>
            <w:tcW w:w="1367" w:type="pct"/>
            <w:shd w:val="clear" w:color="auto" w:fill="auto"/>
          </w:tcPr>
          <w:p w:rsidR="00473093" w:rsidRPr="00D42515" w:rsidRDefault="00473093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</w:tbl>
    <w:p w:rsidR="00473093" w:rsidRPr="00D42515" w:rsidRDefault="00473093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473093" w:rsidRPr="00D42515" w:rsidRDefault="00473093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473093" w:rsidRPr="00D42515" w:rsidRDefault="00473093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473093" w:rsidRPr="00D42515" w:rsidRDefault="00317C23">
      <w:pPr>
        <w:pStyle w:val="Heading2"/>
        <w:jc w:val="left"/>
        <w:rPr>
          <w:rFonts w:ascii="Arial" w:hAnsi="Arial" w:cs="Arial"/>
          <w:u w:val="single"/>
          <w:lang w:val="en-GB"/>
        </w:rPr>
      </w:pPr>
      <w:r w:rsidRPr="00D42515">
        <w:rPr>
          <w:rFonts w:ascii="Arial" w:hAnsi="Arial" w:cs="Arial"/>
          <w:highlight w:val="yellow"/>
          <w:u w:val="single"/>
          <w:lang w:val="en-GB"/>
        </w:rPr>
        <w:t>PART 2.2 (Subjective Evaluation)</w:t>
      </w:r>
    </w:p>
    <w:p w:rsidR="00473093" w:rsidRPr="00D42515" w:rsidRDefault="00473093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46"/>
        <w:gridCol w:w="4962"/>
        <w:gridCol w:w="4284"/>
      </w:tblGrid>
      <w:tr w:rsidR="00473093" w:rsidRPr="00D42515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:rsidR="00473093" w:rsidRPr="00D42515" w:rsidRDefault="00473093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</w:p>
        </w:tc>
        <w:tc>
          <w:tcPr>
            <w:tcW w:w="1786" w:type="pct"/>
            <w:shd w:val="clear" w:color="auto" w:fill="auto"/>
          </w:tcPr>
          <w:p w:rsidR="00473093" w:rsidRPr="00D42515" w:rsidRDefault="00317C23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D42515">
              <w:rPr>
                <w:rFonts w:ascii="Arial" w:hAnsi="Arial" w:cs="Arial"/>
                <w:lang w:val="en-GB"/>
              </w:rPr>
              <w:t>Reviewer’s comment</w:t>
            </w:r>
          </w:p>
          <w:p w:rsidR="00473093" w:rsidRPr="00D42515" w:rsidRDefault="00473093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43" w:type="pct"/>
            <w:shd w:val="clear" w:color="auto" w:fill="auto"/>
          </w:tcPr>
          <w:p w:rsidR="00473093" w:rsidRPr="00D42515" w:rsidRDefault="00317C23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D42515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D42515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:rsidR="00473093" w:rsidRPr="00D42515" w:rsidRDefault="00473093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473093" w:rsidRPr="00D42515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:rsidR="00473093" w:rsidRPr="00D42515" w:rsidRDefault="00317C23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4251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:rsidR="00473093" w:rsidRPr="00D42515" w:rsidRDefault="00473093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473093" w:rsidRPr="00D42515" w:rsidRDefault="00317C23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D42515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  <w:shd w:val="clear" w:color="auto" w:fill="auto"/>
          </w:tcPr>
          <w:p w:rsidR="00473093" w:rsidRPr="00D42515" w:rsidRDefault="008A4013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4251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43" w:type="pct"/>
            <w:shd w:val="clear" w:color="auto" w:fill="auto"/>
          </w:tcPr>
          <w:p w:rsidR="00473093" w:rsidRPr="00D42515" w:rsidRDefault="00473093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473093" w:rsidRPr="00D42515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:rsidR="00473093" w:rsidRPr="00D42515" w:rsidRDefault="00317C23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D42515">
              <w:rPr>
                <w:rFonts w:ascii="Arial" w:hAnsi="Arial" w:cs="Arial"/>
                <w:lang w:val="en-GB"/>
              </w:rPr>
              <w:t xml:space="preserve">Is the abstract of the article comprehensive? </w:t>
            </w:r>
          </w:p>
          <w:p w:rsidR="00473093" w:rsidRPr="00D42515" w:rsidRDefault="00473093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473093" w:rsidRPr="00D42515" w:rsidRDefault="00317C23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42515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  <w:shd w:val="clear" w:color="auto" w:fill="auto"/>
          </w:tcPr>
          <w:p w:rsidR="00473093" w:rsidRPr="00D42515" w:rsidRDefault="008A4013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4251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Yes </w:t>
            </w:r>
          </w:p>
        </w:tc>
        <w:tc>
          <w:tcPr>
            <w:tcW w:w="1543" w:type="pct"/>
            <w:shd w:val="clear" w:color="auto" w:fill="auto"/>
          </w:tcPr>
          <w:p w:rsidR="00473093" w:rsidRPr="00D42515" w:rsidRDefault="00473093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473093" w:rsidRPr="00D42515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:rsidR="00473093" w:rsidRPr="00D42515" w:rsidRDefault="00317C23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  <w:r w:rsidRPr="00D42515">
              <w:rPr>
                <w:rFonts w:ascii="Arial" w:hAnsi="Arial" w:cs="Arial"/>
                <w:lang w:val="en-GB"/>
              </w:rPr>
              <w:t xml:space="preserve">Is the manuscript scientifically correct? </w:t>
            </w:r>
            <w:r w:rsidRPr="00D42515">
              <w:rPr>
                <w:rFonts w:ascii="Arial" w:hAnsi="Arial" w:cs="Arial"/>
                <w:lang w:val="en-GB"/>
              </w:rPr>
              <w:br/>
            </w:r>
          </w:p>
          <w:p w:rsidR="00473093" w:rsidRPr="00D42515" w:rsidRDefault="00317C23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D42515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  <w:shd w:val="clear" w:color="auto" w:fill="auto"/>
          </w:tcPr>
          <w:p w:rsidR="00473093" w:rsidRPr="00D42515" w:rsidRDefault="008A4013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D4251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43" w:type="pct"/>
            <w:shd w:val="clear" w:color="auto" w:fill="auto"/>
          </w:tcPr>
          <w:p w:rsidR="00473093" w:rsidRPr="00D42515" w:rsidRDefault="00473093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473093" w:rsidRPr="00D42515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:rsidR="00473093" w:rsidRPr="00D42515" w:rsidRDefault="00317C23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4251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Are the references sufficient and recent? </w:t>
            </w:r>
          </w:p>
          <w:p w:rsidR="00473093" w:rsidRPr="00D42515" w:rsidRDefault="00317C23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D42515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:rsidR="00473093" w:rsidRPr="00D42515" w:rsidRDefault="00473093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473093" w:rsidRPr="00D42515" w:rsidRDefault="00317C23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42515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clear suggestion for improvement.</w:t>
            </w:r>
          </w:p>
        </w:tc>
        <w:tc>
          <w:tcPr>
            <w:tcW w:w="1786" w:type="pct"/>
            <w:shd w:val="clear" w:color="auto" w:fill="auto"/>
          </w:tcPr>
          <w:p w:rsidR="00473093" w:rsidRPr="00D42515" w:rsidRDefault="008A4013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D42515">
              <w:rPr>
                <w:rFonts w:ascii="Arial" w:hAnsi="Arial" w:cs="Arial"/>
                <w:bCs/>
                <w:sz w:val="20"/>
                <w:szCs w:val="20"/>
                <w:lang w:val="en-GB"/>
              </w:rPr>
              <w:t>No</w:t>
            </w:r>
          </w:p>
          <w:p w:rsidR="008A4013" w:rsidRPr="00D42515" w:rsidRDefault="008A4013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D42515">
              <w:rPr>
                <w:rFonts w:ascii="Arial" w:hAnsi="Arial" w:cs="Arial"/>
                <w:bCs/>
                <w:sz w:val="20"/>
                <w:szCs w:val="20"/>
                <w:lang w:val="en-GB"/>
              </w:rPr>
              <w:t>Ref 8 incomplete</w:t>
            </w:r>
          </w:p>
          <w:p w:rsidR="008A4013" w:rsidRPr="00D42515" w:rsidRDefault="008A4013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D42515">
              <w:rPr>
                <w:rFonts w:ascii="Arial" w:hAnsi="Arial" w:cs="Arial"/>
                <w:bCs/>
                <w:sz w:val="20"/>
                <w:szCs w:val="20"/>
                <w:lang w:val="en-GB"/>
              </w:rPr>
              <w:t>Ref 1 is too old</w:t>
            </w:r>
          </w:p>
        </w:tc>
        <w:tc>
          <w:tcPr>
            <w:tcW w:w="1543" w:type="pct"/>
            <w:shd w:val="clear" w:color="auto" w:fill="auto"/>
          </w:tcPr>
          <w:p w:rsidR="00473093" w:rsidRPr="00D42515" w:rsidRDefault="00473093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473093" w:rsidRPr="00D42515">
        <w:trPr>
          <w:trHeight w:val="896"/>
          <w:jc w:val="center"/>
        </w:trPr>
        <w:tc>
          <w:tcPr>
            <w:tcW w:w="1672" w:type="pct"/>
            <w:shd w:val="clear" w:color="auto" w:fill="auto"/>
            <w:noWrap/>
          </w:tcPr>
          <w:p w:rsidR="00473093" w:rsidRPr="00D42515" w:rsidRDefault="00317C23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4251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there ethical issues in this manuscript?</w:t>
            </w:r>
          </w:p>
          <w:p w:rsidR="00473093" w:rsidRPr="00D42515" w:rsidRDefault="00317C23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D42515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:rsidR="00473093" w:rsidRPr="00D42515" w:rsidRDefault="00473093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473093" w:rsidRPr="00D42515" w:rsidRDefault="00317C23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D42515">
              <w:rPr>
                <w:rFonts w:ascii="Arial" w:hAnsi="Arial" w:cs="Arial"/>
                <w:bCs/>
                <w:sz w:val="20"/>
                <w:szCs w:val="20"/>
                <w:lang w:val="en-GB"/>
              </w:rPr>
              <w:t>(If yes, kindly please write down the ethical issues here in details)</w:t>
            </w:r>
          </w:p>
          <w:p w:rsidR="00473093" w:rsidRPr="00D42515" w:rsidRDefault="00473093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786" w:type="pct"/>
            <w:shd w:val="clear" w:color="auto" w:fill="auto"/>
          </w:tcPr>
          <w:p w:rsidR="00473093" w:rsidRPr="00D42515" w:rsidRDefault="008A4013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D42515">
              <w:rPr>
                <w:rFonts w:ascii="Arial" w:hAnsi="Arial" w:cs="Arial"/>
                <w:bCs/>
                <w:sz w:val="20"/>
                <w:szCs w:val="20"/>
                <w:lang w:val="en-GB"/>
              </w:rPr>
              <w:t>no</w:t>
            </w:r>
          </w:p>
        </w:tc>
        <w:tc>
          <w:tcPr>
            <w:tcW w:w="1543" w:type="pct"/>
            <w:shd w:val="clear" w:color="auto" w:fill="auto"/>
          </w:tcPr>
          <w:p w:rsidR="00473093" w:rsidRPr="00D42515" w:rsidRDefault="00473093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</w:tbl>
    <w:p w:rsidR="00473093" w:rsidRPr="00D42515" w:rsidRDefault="00473093">
      <w:pPr>
        <w:pStyle w:val="Heading2"/>
        <w:jc w:val="left"/>
        <w:rPr>
          <w:rFonts w:ascii="Arial" w:hAnsi="Arial" w:cs="Arial"/>
          <w:highlight w:val="yellow"/>
          <w:lang w:val="en-GB"/>
        </w:rPr>
      </w:pPr>
    </w:p>
    <w:p w:rsidR="00473093" w:rsidRPr="00D42515" w:rsidRDefault="00473093">
      <w:pPr>
        <w:rPr>
          <w:rFonts w:ascii="Arial" w:hAnsi="Arial" w:cs="Arial"/>
          <w:sz w:val="20"/>
          <w:szCs w:val="20"/>
          <w:highlight w:val="yellow"/>
          <w:lang w:val="en-GB"/>
        </w:rPr>
      </w:pPr>
    </w:p>
    <w:p w:rsidR="00473093" w:rsidRPr="00D42515" w:rsidRDefault="00473093">
      <w:pPr>
        <w:rPr>
          <w:rFonts w:ascii="Arial" w:hAnsi="Arial" w:cs="Arial"/>
          <w:sz w:val="20"/>
          <w:szCs w:val="20"/>
          <w:highlight w:val="yellow"/>
          <w:lang w:val="en-GB"/>
        </w:rPr>
      </w:pPr>
    </w:p>
    <w:p w:rsidR="00473093" w:rsidRPr="00D42515" w:rsidRDefault="00473093">
      <w:pPr>
        <w:pStyle w:val="NormalWeb"/>
        <w:spacing w:before="0" w:beforeAutospacing="0" w:after="0" w:afterAutospacing="0"/>
        <w:rPr>
          <w:rFonts w:ascii="Arial" w:hAnsi="Arial" w:cs="Arial"/>
          <w:b/>
          <w:bCs/>
          <w:sz w:val="20"/>
          <w:szCs w:val="20"/>
          <w:highlight w:val="yellow"/>
          <w:u w:val="single"/>
          <w:lang w:val="en-GB"/>
        </w:rPr>
      </w:pPr>
    </w:p>
    <w:p w:rsidR="00473093" w:rsidRPr="00D42515" w:rsidRDefault="00473093">
      <w:pPr>
        <w:pStyle w:val="NormalWeb"/>
        <w:spacing w:before="0" w:beforeAutospacing="0" w:after="0" w:afterAutospacing="0"/>
        <w:rPr>
          <w:rFonts w:ascii="Arial" w:hAnsi="Arial" w:cs="Arial"/>
          <w:b/>
          <w:bCs/>
          <w:sz w:val="20"/>
          <w:szCs w:val="20"/>
          <w:highlight w:val="yellow"/>
          <w:u w:val="single"/>
          <w:lang w:val="en-GB"/>
        </w:rPr>
      </w:pPr>
    </w:p>
    <w:p w:rsidR="00473093" w:rsidRPr="00D42515" w:rsidRDefault="00473093">
      <w:pPr>
        <w:pStyle w:val="NormalWeb"/>
        <w:spacing w:before="0" w:beforeAutospacing="0" w:after="0" w:afterAutospacing="0"/>
        <w:rPr>
          <w:rFonts w:ascii="Arial" w:hAnsi="Arial" w:cs="Arial"/>
          <w:b/>
          <w:bCs/>
          <w:sz w:val="20"/>
          <w:szCs w:val="20"/>
          <w:highlight w:val="yellow"/>
          <w:u w:val="single"/>
          <w:lang w:val="en-GB"/>
        </w:rPr>
      </w:pPr>
    </w:p>
    <w:p w:rsidR="00473093" w:rsidRPr="00D42515" w:rsidRDefault="00317C23">
      <w:pPr>
        <w:pStyle w:val="NormalWeb"/>
        <w:spacing w:before="0" w:beforeAutospacing="0" w:after="0" w:afterAutospacing="0"/>
        <w:rPr>
          <w:rFonts w:ascii="Arial" w:hAnsi="Arial" w:cs="Arial"/>
          <w:b/>
          <w:bCs/>
          <w:sz w:val="20"/>
          <w:szCs w:val="20"/>
          <w:highlight w:val="yellow"/>
          <w:u w:val="single"/>
          <w:lang w:val="en-GB"/>
        </w:rPr>
      </w:pPr>
      <w:r w:rsidRPr="00D42515">
        <w:rPr>
          <w:rFonts w:ascii="Arial" w:hAnsi="Arial" w:cs="Arial"/>
          <w:b/>
          <w:bCs/>
          <w:sz w:val="20"/>
          <w:szCs w:val="20"/>
          <w:highlight w:val="yellow"/>
          <w:u w:val="single"/>
          <w:lang w:val="en-GB"/>
        </w:rPr>
        <w:t xml:space="preserve">PART </w:t>
      </w:r>
      <w:r w:rsidR="00FD5165" w:rsidRPr="00D42515">
        <w:rPr>
          <w:rFonts w:ascii="Arial" w:hAnsi="Arial" w:cs="Arial"/>
          <w:b/>
          <w:bCs/>
          <w:sz w:val="20"/>
          <w:szCs w:val="20"/>
          <w:highlight w:val="yellow"/>
          <w:u w:val="single"/>
          <w:lang w:val="en-GB"/>
        </w:rPr>
        <w:t>3</w:t>
      </w:r>
    </w:p>
    <w:p w:rsidR="00473093" w:rsidRPr="00D42515" w:rsidRDefault="00473093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735"/>
        <w:gridCol w:w="6157"/>
      </w:tblGrid>
      <w:tr w:rsidR="00473093" w:rsidRPr="00D42515">
        <w:trPr>
          <w:trHeight w:val="20"/>
          <w:jc w:val="center"/>
        </w:trPr>
        <w:tc>
          <w:tcPr>
            <w:tcW w:w="5000" w:type="pct"/>
            <w:gridSpan w:val="2"/>
            <w:shd w:val="clear" w:color="auto" w:fill="auto"/>
            <w:noWrap/>
          </w:tcPr>
          <w:p w:rsidR="00473093" w:rsidRPr="00D42515" w:rsidRDefault="00317C23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  <w:r w:rsidRPr="00D42515"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  <w:t>Editorial Comments (This section is reserved for the comments from journal editorial office and editors):</w:t>
            </w:r>
          </w:p>
          <w:p w:rsidR="00473093" w:rsidRPr="00D42515" w:rsidRDefault="00473093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</w:p>
        </w:tc>
      </w:tr>
      <w:tr w:rsidR="00473093" w:rsidRPr="00D42515">
        <w:trPr>
          <w:trHeight w:val="20"/>
          <w:jc w:val="center"/>
        </w:trPr>
        <w:tc>
          <w:tcPr>
            <w:tcW w:w="2784" w:type="pct"/>
            <w:shd w:val="clear" w:color="auto" w:fill="auto"/>
            <w:noWrap/>
          </w:tcPr>
          <w:p w:rsidR="00473093" w:rsidRPr="00D42515" w:rsidRDefault="00473093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16" w:type="pct"/>
            <w:shd w:val="clear" w:color="auto" w:fill="auto"/>
          </w:tcPr>
          <w:p w:rsidR="00473093" w:rsidRPr="00D42515" w:rsidRDefault="00317C23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42515">
              <w:rPr>
                <w:rFonts w:ascii="Arial" w:hAnsi="Arial" w:cs="Arial"/>
                <w:sz w:val="20"/>
                <w:szCs w:val="20"/>
                <w:lang w:val="en-GB"/>
              </w:rPr>
              <w:t>Author’s Feedback</w:t>
            </w:r>
          </w:p>
        </w:tc>
      </w:tr>
      <w:tr w:rsidR="00473093" w:rsidRPr="00D42515">
        <w:trPr>
          <w:trHeight w:val="20"/>
          <w:jc w:val="center"/>
        </w:trPr>
        <w:tc>
          <w:tcPr>
            <w:tcW w:w="2784" w:type="pct"/>
            <w:shd w:val="clear" w:color="auto" w:fill="auto"/>
            <w:noWrap/>
          </w:tcPr>
          <w:p w:rsidR="00473093" w:rsidRPr="00D42515" w:rsidRDefault="00473093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:rsidR="00EF33B9" w:rsidRPr="00D42515" w:rsidRDefault="00EF33B9" w:rsidP="00EF33B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42515">
              <w:rPr>
                <w:rFonts w:ascii="Arial" w:hAnsi="Arial" w:cs="Arial"/>
                <w:sz w:val="20"/>
                <w:szCs w:val="20"/>
                <w:lang w:val="en-GB"/>
              </w:rPr>
              <w:t>Minor changes required</w:t>
            </w:r>
          </w:p>
          <w:p w:rsidR="00EF33B9" w:rsidRPr="00D42515" w:rsidRDefault="00EF33B9" w:rsidP="00EF33B9">
            <w:pPr>
              <w:numPr>
                <w:ilvl w:val="0"/>
                <w:numId w:val="14"/>
              </w:num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42515">
              <w:rPr>
                <w:rFonts w:ascii="Arial" w:hAnsi="Arial" w:cs="Arial"/>
                <w:sz w:val="20"/>
                <w:szCs w:val="20"/>
                <w:lang w:val="en-GB"/>
              </w:rPr>
              <w:t>Give all lab values</w:t>
            </w:r>
          </w:p>
          <w:p w:rsidR="00EF33B9" w:rsidRPr="00D42515" w:rsidRDefault="00EF33B9" w:rsidP="00EF33B9">
            <w:pPr>
              <w:numPr>
                <w:ilvl w:val="0"/>
                <w:numId w:val="14"/>
              </w:num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42515">
              <w:rPr>
                <w:rFonts w:ascii="Arial" w:hAnsi="Arial" w:cs="Arial"/>
                <w:sz w:val="20"/>
                <w:szCs w:val="20"/>
                <w:lang w:val="en-GB"/>
              </w:rPr>
              <w:t>Steroid protocol</w:t>
            </w:r>
          </w:p>
          <w:p w:rsidR="00EF33B9" w:rsidRPr="00D42515" w:rsidRDefault="00EF33B9" w:rsidP="00EF33B9">
            <w:pPr>
              <w:numPr>
                <w:ilvl w:val="0"/>
                <w:numId w:val="14"/>
              </w:num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42515">
              <w:rPr>
                <w:rFonts w:ascii="Arial" w:hAnsi="Arial" w:cs="Arial"/>
                <w:sz w:val="20"/>
                <w:szCs w:val="20"/>
                <w:lang w:val="en-GB"/>
              </w:rPr>
              <w:t>Improve discussion</w:t>
            </w:r>
          </w:p>
          <w:p w:rsidR="00473093" w:rsidRPr="00D42515" w:rsidRDefault="00473093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:rsidR="00473093" w:rsidRPr="00D42515" w:rsidRDefault="00473093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:rsidR="00473093" w:rsidRPr="00D42515" w:rsidRDefault="00473093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16" w:type="pct"/>
            <w:shd w:val="clear" w:color="auto" w:fill="auto"/>
          </w:tcPr>
          <w:p w:rsidR="00473093" w:rsidRPr="00D42515" w:rsidRDefault="00473093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</w:tr>
    </w:tbl>
    <w:p w:rsidR="00473093" w:rsidRPr="00D42515" w:rsidRDefault="00473093">
      <w:pPr>
        <w:rPr>
          <w:rFonts w:ascii="Arial" w:eastAsia="Arial Unicode MS" w:hAnsi="Arial" w:cs="Arial"/>
          <w:b/>
          <w:bCs/>
          <w:sz w:val="20"/>
          <w:szCs w:val="20"/>
          <w:u w:val="single"/>
          <w:lang w:val="en-GB"/>
        </w:rPr>
      </w:pPr>
    </w:p>
    <w:p w:rsidR="00473093" w:rsidRPr="00D42515" w:rsidRDefault="00473093">
      <w:pPr>
        <w:rPr>
          <w:rFonts w:ascii="Arial" w:eastAsia="Arial Unicode MS" w:hAnsi="Arial" w:cs="Arial"/>
          <w:b/>
          <w:bCs/>
          <w:sz w:val="20"/>
          <w:szCs w:val="20"/>
          <w:u w:val="single"/>
          <w:lang w:val="en-GB"/>
        </w:rPr>
      </w:pPr>
    </w:p>
    <w:p w:rsidR="00D42515" w:rsidRPr="00D42515" w:rsidRDefault="00D42515" w:rsidP="00D42515">
      <w:pPr>
        <w:pStyle w:val="Affiliation"/>
        <w:spacing w:after="0" w:line="240" w:lineRule="auto"/>
        <w:jc w:val="left"/>
        <w:rPr>
          <w:rFonts w:ascii="Arial" w:hAnsi="Arial" w:cs="Arial"/>
          <w:b/>
        </w:rPr>
      </w:pPr>
      <w:bookmarkStart w:id="0" w:name="_Hlk227314654"/>
    </w:p>
    <w:p w:rsidR="00D42515" w:rsidRPr="00D42515" w:rsidRDefault="00D42515" w:rsidP="00D42515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r w:rsidRPr="00D42515">
        <w:rPr>
          <w:rFonts w:ascii="Arial" w:hAnsi="Arial" w:cs="Arial"/>
          <w:b/>
          <w:u w:val="single"/>
        </w:rPr>
        <w:t>Reviewer details:</w:t>
      </w:r>
    </w:p>
    <w:bookmarkEnd w:id="0"/>
    <w:p w:rsidR="00473093" w:rsidRPr="00D42515" w:rsidRDefault="00473093">
      <w:pPr>
        <w:rPr>
          <w:rFonts w:ascii="Arial" w:eastAsia="Arial Unicode MS" w:hAnsi="Arial" w:cs="Arial"/>
          <w:b/>
          <w:bCs/>
          <w:sz w:val="20"/>
          <w:szCs w:val="20"/>
          <w:u w:val="single"/>
          <w:lang w:val="en-GB"/>
        </w:rPr>
      </w:pPr>
    </w:p>
    <w:p w:rsidR="00D42515" w:rsidRPr="00D42515" w:rsidRDefault="00D42515" w:rsidP="00D42515">
      <w:pPr>
        <w:rPr>
          <w:rFonts w:ascii="Arial" w:eastAsia="Arial Unicode MS" w:hAnsi="Arial" w:cs="Arial"/>
          <w:b/>
          <w:bCs/>
          <w:sz w:val="20"/>
          <w:szCs w:val="20"/>
          <w:lang w:val="en-GB"/>
        </w:rPr>
      </w:pPr>
      <w:bookmarkStart w:id="1" w:name="_GoBack"/>
      <w:r w:rsidRPr="00D42515">
        <w:rPr>
          <w:rFonts w:ascii="Arial" w:eastAsia="Arial Unicode MS" w:hAnsi="Arial" w:cs="Arial"/>
          <w:b/>
          <w:bCs/>
          <w:sz w:val="20"/>
          <w:szCs w:val="20"/>
          <w:lang w:val="en-GB"/>
        </w:rPr>
        <w:t xml:space="preserve">Shaik </w:t>
      </w:r>
      <w:proofErr w:type="spellStart"/>
      <w:r w:rsidRPr="00D42515">
        <w:rPr>
          <w:rFonts w:ascii="Arial" w:eastAsia="Arial Unicode MS" w:hAnsi="Arial" w:cs="Arial"/>
          <w:b/>
          <w:bCs/>
          <w:sz w:val="20"/>
          <w:szCs w:val="20"/>
          <w:lang w:val="en-GB"/>
        </w:rPr>
        <w:t>Faizan</w:t>
      </w:r>
      <w:proofErr w:type="spellEnd"/>
      <w:r w:rsidRPr="00D42515">
        <w:rPr>
          <w:rFonts w:ascii="Arial" w:eastAsia="Arial Unicode MS" w:hAnsi="Arial" w:cs="Arial"/>
          <w:b/>
          <w:bCs/>
          <w:sz w:val="20"/>
          <w:szCs w:val="20"/>
          <w:lang w:val="en-GB"/>
        </w:rPr>
        <w:t xml:space="preserve"> Ali</w:t>
      </w:r>
      <w:r w:rsidRPr="00D42515">
        <w:rPr>
          <w:rFonts w:ascii="Arial" w:eastAsia="Arial Unicode MS" w:hAnsi="Arial" w:cs="Arial"/>
          <w:b/>
          <w:bCs/>
          <w:sz w:val="20"/>
          <w:szCs w:val="20"/>
          <w:lang w:val="en-GB"/>
        </w:rPr>
        <w:t xml:space="preserve">, </w:t>
      </w:r>
      <w:r w:rsidRPr="00D42515">
        <w:rPr>
          <w:rFonts w:ascii="Arial" w:eastAsia="Arial Unicode MS" w:hAnsi="Arial" w:cs="Arial"/>
          <w:b/>
          <w:bCs/>
          <w:sz w:val="20"/>
          <w:szCs w:val="20"/>
          <w:lang w:val="en-GB"/>
        </w:rPr>
        <w:t xml:space="preserve">Nirmala College of Pharmacy, </w:t>
      </w:r>
      <w:proofErr w:type="spellStart"/>
      <w:r w:rsidRPr="00D42515">
        <w:rPr>
          <w:rFonts w:ascii="Arial" w:eastAsia="Arial Unicode MS" w:hAnsi="Arial" w:cs="Arial"/>
          <w:b/>
          <w:bCs/>
          <w:sz w:val="20"/>
          <w:szCs w:val="20"/>
          <w:lang w:val="en-GB"/>
        </w:rPr>
        <w:t>India</w:t>
      </w:r>
      <w:bookmarkEnd w:id="1"/>
      <w:proofErr w:type="spellEnd"/>
    </w:p>
    <w:sectPr w:rsidR="00D42515" w:rsidRPr="00D42515" w:rsidSect="00876666">
      <w:headerReference w:type="default" r:id="rId7"/>
      <w:footerReference w:type="default" r:id="rId8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B1D66" w:rsidRDefault="008B1D66">
      <w:r>
        <w:separator/>
      </w:r>
    </w:p>
  </w:endnote>
  <w:endnote w:type="continuationSeparator" w:id="0">
    <w:p w:rsidR="008B1D66" w:rsidRDefault="008B1D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73093" w:rsidRDefault="00473093">
    <w:pPr>
      <w:pStyle w:val="Footer"/>
      <w:jc w:val="right"/>
    </w:pPr>
  </w:p>
  <w:p w:rsidR="00473093" w:rsidRDefault="00317C23">
    <w:pPr>
      <w:pStyle w:val="Footer"/>
      <w:jc w:val="right"/>
      <w:rPr>
        <w:b/>
        <w:sz w:val="20"/>
      </w:rPr>
    </w:pPr>
    <w:r>
      <w:rPr>
        <w:sz w:val="20"/>
      </w:rPr>
      <w:t xml:space="preserve">Page </w:t>
    </w:r>
    <w:r w:rsidR="00876666">
      <w:rPr>
        <w:b/>
        <w:sz w:val="20"/>
      </w:rPr>
      <w:fldChar w:fldCharType="begin"/>
    </w:r>
    <w:r>
      <w:rPr>
        <w:b/>
        <w:sz w:val="20"/>
      </w:rPr>
      <w:instrText xml:space="preserve"> PAGE </w:instrText>
    </w:r>
    <w:r w:rsidR="00876666">
      <w:rPr>
        <w:b/>
        <w:sz w:val="20"/>
      </w:rPr>
      <w:fldChar w:fldCharType="separate"/>
    </w:r>
    <w:r w:rsidR="009D5494">
      <w:rPr>
        <w:b/>
        <w:noProof/>
        <w:sz w:val="20"/>
      </w:rPr>
      <w:t>3</w:t>
    </w:r>
    <w:r w:rsidR="00876666">
      <w:rPr>
        <w:b/>
        <w:sz w:val="20"/>
      </w:rPr>
      <w:fldChar w:fldCharType="end"/>
    </w:r>
    <w:r>
      <w:rPr>
        <w:sz w:val="20"/>
      </w:rPr>
      <w:t xml:space="preserve"> of </w:t>
    </w:r>
    <w:r w:rsidR="00876666">
      <w:rPr>
        <w:b/>
        <w:sz w:val="20"/>
      </w:rPr>
      <w:fldChar w:fldCharType="begin"/>
    </w:r>
    <w:r>
      <w:rPr>
        <w:b/>
        <w:sz w:val="20"/>
      </w:rPr>
      <w:instrText xml:space="preserve"> NUMPAGES  </w:instrText>
    </w:r>
    <w:r w:rsidR="00876666">
      <w:rPr>
        <w:b/>
        <w:sz w:val="20"/>
      </w:rPr>
      <w:fldChar w:fldCharType="separate"/>
    </w:r>
    <w:r w:rsidR="009D5494">
      <w:rPr>
        <w:b/>
        <w:noProof/>
        <w:sz w:val="20"/>
      </w:rPr>
      <w:t>3</w:t>
    </w:r>
    <w:r w:rsidR="00876666">
      <w:rPr>
        <w:b/>
        <w:sz w:val="20"/>
      </w:rPr>
      <w:fldChar w:fldCharType="end"/>
    </w:r>
  </w:p>
  <w:p w:rsidR="00473093" w:rsidRDefault="00317C23">
    <w:pPr>
      <w:pStyle w:val="Footer"/>
      <w:jc w:val="right"/>
      <w:rPr>
        <w:b/>
        <w:sz w:val="20"/>
      </w:rPr>
    </w:pPr>
    <w:r>
      <w:rPr>
        <w:b/>
        <w:sz w:val="20"/>
      </w:rPr>
      <w:t>V240326</w:t>
    </w:r>
  </w:p>
  <w:p w:rsidR="00473093" w:rsidRDefault="00473093">
    <w:pPr>
      <w:pStyle w:val="Footer"/>
      <w:jc w:val="right"/>
    </w:pPr>
  </w:p>
  <w:p w:rsidR="00473093" w:rsidRDefault="00473093">
    <w:pPr>
      <w:pStyle w:val="Footer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B1D66" w:rsidRDefault="008B1D66">
      <w:r>
        <w:separator/>
      </w:r>
    </w:p>
  </w:footnote>
  <w:footnote w:type="continuationSeparator" w:id="0">
    <w:p w:rsidR="008B1D66" w:rsidRDefault="008B1D6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73093" w:rsidRDefault="00473093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:rsidR="00473093" w:rsidRDefault="00317C23">
    <w:pPr>
      <w:spacing w:before="100" w:beforeAutospacing="1" w:after="100" w:afterAutospacing="1"/>
      <w:jc w:val="center"/>
      <w:rPr>
        <w:sz w:val="20"/>
      </w:rPr>
    </w:pPr>
    <w:r>
      <w:rPr>
        <w:bCs/>
        <w:color w:val="003399"/>
        <w:sz w:val="20"/>
        <w:highlight w:val="yellow"/>
        <w:lang w:val="en-GB"/>
      </w:rPr>
      <w:t>Review Form (Research)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DCC42CB"/>
    <w:multiLevelType w:val="hybridMultilevel"/>
    <w:tmpl w:val="D3E475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70217E1D"/>
    <w:multiLevelType w:val="hybridMultilevel"/>
    <w:tmpl w:val="D3E475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8"/>
  </w:num>
  <w:num w:numId="3">
    <w:abstractNumId w:val="7"/>
  </w:num>
  <w:num w:numId="4">
    <w:abstractNumId w:val="9"/>
  </w:num>
  <w:num w:numId="5">
    <w:abstractNumId w:val="6"/>
  </w:num>
  <w:num w:numId="6">
    <w:abstractNumId w:val="0"/>
  </w:num>
  <w:num w:numId="7">
    <w:abstractNumId w:val="3"/>
  </w:num>
  <w:num w:numId="8">
    <w:abstractNumId w:val="12"/>
  </w:num>
  <w:num w:numId="9">
    <w:abstractNumId w:val="11"/>
  </w:num>
  <w:num w:numId="10">
    <w:abstractNumId w:val="2"/>
  </w:num>
  <w:num w:numId="11">
    <w:abstractNumId w:val="1"/>
  </w:num>
  <w:num w:numId="12">
    <w:abstractNumId w:val="5"/>
  </w:num>
  <w:num w:numId="13">
    <w:abstractNumId w:val="13"/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1"/>
  <w:proofState w:spelling="clean" w:grammar="clean"/>
  <w:doNotTrackMoves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73093"/>
    <w:rsid w:val="002404D4"/>
    <w:rsid w:val="002C64D2"/>
    <w:rsid w:val="00317C23"/>
    <w:rsid w:val="00473093"/>
    <w:rsid w:val="00532710"/>
    <w:rsid w:val="00533797"/>
    <w:rsid w:val="006172B2"/>
    <w:rsid w:val="006F3369"/>
    <w:rsid w:val="00876666"/>
    <w:rsid w:val="008A4013"/>
    <w:rsid w:val="008B1D66"/>
    <w:rsid w:val="009D5494"/>
    <w:rsid w:val="00A50113"/>
    <w:rsid w:val="00C471C3"/>
    <w:rsid w:val="00D42515"/>
    <w:rsid w:val="00DF78B3"/>
    <w:rsid w:val="00EF33B9"/>
    <w:rsid w:val="00FD516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59E4029"/>
  <w15:docId w15:val="{1504B6CA-0A3B-4EB8-9B2C-A76E7B56F8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76666"/>
    <w:rPr>
      <w:rFonts w:ascii="Times New Roman" w:eastAsia="Times New Roman" w:hAnsi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rsid w:val="00876666"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/>
    </w:rPr>
  </w:style>
  <w:style w:type="paragraph" w:styleId="Heading4">
    <w:name w:val="heading 4"/>
    <w:basedOn w:val="Normal"/>
    <w:link w:val="Heading4Char"/>
    <w:qFormat/>
    <w:rsid w:val="00876666"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sid w:val="00876666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sid w:val="00876666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rsid w:val="00876666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rsid w:val="00876666"/>
    <w:pPr>
      <w:jc w:val="both"/>
    </w:pPr>
    <w:rPr>
      <w:rFonts w:ascii="Helvetica" w:eastAsia="MS Mincho" w:hAnsi="Helvetica"/>
      <w:lang w:val="fr-FR"/>
    </w:rPr>
  </w:style>
  <w:style w:type="character" w:customStyle="1" w:styleId="BodyTextChar">
    <w:name w:val="Body Text Char"/>
    <w:link w:val="BodyText"/>
    <w:rsid w:val="00876666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rsid w:val="00876666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876666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876666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876666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sid w:val="0087666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876666"/>
    <w:pPr>
      <w:ind w:left="720"/>
      <w:contextualSpacing/>
    </w:pPr>
  </w:style>
  <w:style w:type="paragraph" w:styleId="Revision">
    <w:name w:val="Revision"/>
    <w:hidden/>
    <w:uiPriority w:val="99"/>
    <w:semiHidden/>
    <w:rsid w:val="00876666"/>
    <w:rPr>
      <w:sz w:val="22"/>
      <w:szCs w:val="22"/>
    </w:rPr>
  </w:style>
  <w:style w:type="character" w:styleId="FollowedHyperlink">
    <w:name w:val="FollowedHyperlink"/>
    <w:uiPriority w:val="99"/>
    <w:semiHidden/>
    <w:unhideWhenUsed/>
    <w:rsid w:val="00876666"/>
    <w:rPr>
      <w:color w:val="800080"/>
      <w:u w:val="single"/>
    </w:rPr>
  </w:style>
  <w:style w:type="table" w:styleId="TableGrid">
    <w:name w:val="Table Grid"/>
    <w:basedOn w:val="TableNormal"/>
    <w:uiPriority w:val="59"/>
    <w:rsid w:val="00876666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sid w:val="00876666"/>
    <w:rPr>
      <w:color w:val="605E5C"/>
      <w:shd w:val="clear" w:color="auto" w:fill="E1DFDD"/>
    </w:rPr>
  </w:style>
  <w:style w:type="character" w:customStyle="1" w:styleId="UnresolvedMention1">
    <w:name w:val="Unresolved Mention1"/>
    <w:uiPriority w:val="99"/>
    <w:semiHidden/>
    <w:unhideWhenUsed/>
    <w:rsid w:val="00876666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DF78B3"/>
    <w:rPr>
      <w:color w:val="605E5C"/>
      <w:shd w:val="clear" w:color="auto" w:fill="E1DFDD"/>
    </w:rPr>
  </w:style>
  <w:style w:type="paragraph" w:customStyle="1" w:styleId="Affiliation">
    <w:name w:val="Affiliation"/>
    <w:basedOn w:val="Normal"/>
    <w:rsid w:val="00D42515"/>
    <w:pPr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683</Words>
  <Characters>3896</Characters>
  <Application>Microsoft Office Word</Application>
  <DocSecurity>0</DocSecurity>
  <Lines>32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4570</CharactersWithSpaces>
  <SharedDoc>false</SharedDoc>
  <HLinks>
    <vt:vector size="18" baseType="variant">
      <vt:variant>
        <vt:i4>2031642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1114207</vt:i4>
      </vt:variant>
      <vt:variant>
        <vt:i4>2</vt:i4>
      </vt:variant>
      <vt:variant>
        <vt:i4>0</vt:i4>
      </vt:variant>
      <vt:variant>
        <vt:i4>5</vt:i4>
      </vt:variant>
      <vt:variant>
        <vt:lpwstr>https://journalafsj.com/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Surojit Bera</dc:creator>
  <cp:keywords/>
  <dc:description/>
  <cp:lastModifiedBy>SDI 1156</cp:lastModifiedBy>
  <cp:revision>21</cp:revision>
  <dcterms:created xsi:type="dcterms:W3CDTF">2026-03-24T06:15:00Z</dcterms:created>
  <dcterms:modified xsi:type="dcterms:W3CDTF">2026-04-17T05:09:00Z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