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24ED0" w:rsidRPr="0038621C" w14:paraId="5E518EA9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30E8002" w14:textId="77777777" w:rsidR="00724ED0" w:rsidRPr="0038621C" w:rsidRDefault="00724ED0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38621C" w14:paraId="74C44C1E" w14:textId="77777777" w:rsidTr="00107C72">
        <w:trPr>
          <w:trHeight w:val="290"/>
        </w:trPr>
        <w:tc>
          <w:tcPr>
            <w:tcW w:w="1186" w:type="pct"/>
          </w:tcPr>
          <w:p w14:paraId="79DAE39A" w14:textId="77777777" w:rsidR="00724ED0" w:rsidRPr="0038621C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62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859A" w14:textId="77777777" w:rsidR="00724ED0" w:rsidRPr="0038621C" w:rsidRDefault="00EE325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24ED0" w:rsidRPr="0038621C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724ED0" w:rsidRPr="0038621C" w14:paraId="65CA419E" w14:textId="77777777" w:rsidTr="00107C72">
        <w:trPr>
          <w:trHeight w:val="290"/>
        </w:trPr>
        <w:tc>
          <w:tcPr>
            <w:tcW w:w="1186" w:type="pct"/>
          </w:tcPr>
          <w:p w14:paraId="29A91FAC" w14:textId="77777777" w:rsidR="00724ED0" w:rsidRPr="0038621C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62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0DE3A" w14:textId="77777777" w:rsidR="00724ED0" w:rsidRPr="0038621C" w:rsidRDefault="0041091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Ms_AJRNH_155861</w:t>
            </w:r>
          </w:p>
        </w:tc>
      </w:tr>
      <w:tr w:rsidR="00724ED0" w:rsidRPr="0038621C" w14:paraId="64DB155E" w14:textId="77777777" w:rsidTr="00107C72">
        <w:trPr>
          <w:trHeight w:val="650"/>
        </w:trPr>
        <w:tc>
          <w:tcPr>
            <w:tcW w:w="1186" w:type="pct"/>
          </w:tcPr>
          <w:p w14:paraId="1B442F7B" w14:textId="77777777" w:rsidR="00724ED0" w:rsidRPr="0038621C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62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366F" w14:textId="77777777" w:rsidR="00724ED0" w:rsidRPr="0038621C" w:rsidRDefault="0041091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sz w:val="20"/>
                <w:szCs w:val="20"/>
                <w:lang w:val="en-GB"/>
              </w:rPr>
              <w:t>Role of Screen Time in Attention Span of Children in a Selected Private School in Iloilo City</w:t>
            </w:r>
          </w:p>
        </w:tc>
      </w:tr>
      <w:tr w:rsidR="00724ED0" w:rsidRPr="0038621C" w14:paraId="306F8172" w14:textId="77777777" w:rsidTr="00107C72">
        <w:trPr>
          <w:trHeight w:val="332"/>
        </w:trPr>
        <w:tc>
          <w:tcPr>
            <w:tcW w:w="1186" w:type="pct"/>
          </w:tcPr>
          <w:p w14:paraId="43CF9735" w14:textId="77777777" w:rsidR="00724ED0" w:rsidRPr="0038621C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62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8A0DA" w14:textId="77777777" w:rsidR="00724ED0" w:rsidRPr="0038621C" w:rsidRDefault="00724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40C5B95F" w14:textId="77777777" w:rsidR="00724ED0" w:rsidRPr="0038621C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CF6991" w14:textId="77777777" w:rsidR="00724ED0" w:rsidRPr="0038621C" w:rsidRDefault="00724ED0" w:rsidP="00724ED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311A4D6" w14:textId="77777777" w:rsidR="00724ED0" w:rsidRPr="0038621C" w:rsidRDefault="00724ED0" w:rsidP="00724ED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8621C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38621C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16ED7252" w14:textId="77777777" w:rsidR="00724ED0" w:rsidRPr="0038621C" w:rsidRDefault="00724ED0" w:rsidP="00724E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E477FB1" w14:textId="77777777" w:rsidR="00724ED0" w:rsidRPr="0038621C" w:rsidRDefault="00724ED0" w:rsidP="00724E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24ED0" w:rsidRPr="0038621C" w14:paraId="4BBDB275" w14:textId="77777777" w:rsidTr="00770EEE">
        <w:tc>
          <w:tcPr>
            <w:tcW w:w="1789" w:type="pct"/>
            <w:noWrap/>
          </w:tcPr>
          <w:p w14:paraId="07FA8338" w14:textId="77777777" w:rsidR="00724ED0" w:rsidRPr="0038621C" w:rsidRDefault="00724ED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088AD9F" w14:textId="77777777" w:rsidR="00724ED0" w:rsidRPr="0038621C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621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6798209" w14:textId="77777777" w:rsidR="00724ED0" w:rsidRPr="0038621C" w:rsidRDefault="00724ED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862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862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E7E3B81" w14:textId="77777777" w:rsidR="00724ED0" w:rsidRPr="0038621C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5D1E83DC" w14:textId="77777777" w:rsidTr="00770EEE">
        <w:trPr>
          <w:trHeight w:val="1264"/>
        </w:trPr>
        <w:tc>
          <w:tcPr>
            <w:tcW w:w="1789" w:type="pct"/>
            <w:noWrap/>
          </w:tcPr>
          <w:p w14:paraId="4774103D" w14:textId="77777777" w:rsidR="00724ED0" w:rsidRPr="0038621C" w:rsidRDefault="00724ED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862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A9FD6EA" w14:textId="7A684C3E" w:rsidR="00724ED0" w:rsidRPr="0038621C" w:rsidRDefault="004D4147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important to the scientific community because it addresses the growing issues in screen time among Filipino children. The </w:t>
            </w:r>
            <w:r w:rsidRPr="0038621C">
              <w:rPr>
                <w:rFonts w:ascii="Arial" w:hAnsi="Arial" w:cs="Arial"/>
                <w:sz w:val="20"/>
                <w:szCs w:val="20"/>
              </w:rPr>
              <w:t>manuscript addresses a highly relevant and timely issue: the impact of screen time on children’s attention span, particularly in a localized Philippine context which can be of the same situation as well in other countries.</w:t>
            </w:r>
          </w:p>
        </w:tc>
        <w:tc>
          <w:tcPr>
            <w:tcW w:w="1367" w:type="pct"/>
          </w:tcPr>
          <w:p w14:paraId="7104B848" w14:textId="77777777" w:rsidR="00724ED0" w:rsidRPr="0038621C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EC0802" w14:textId="3AAF6342" w:rsidR="00724ED0" w:rsidRPr="0038621C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8FBE9B3" w14:textId="77777777" w:rsidR="00724ED0" w:rsidRPr="0038621C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34161F9" w14:textId="77777777" w:rsidR="00724ED0" w:rsidRPr="0038621C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8621C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38621C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2E5887AB" w14:textId="77777777" w:rsidR="00724ED0" w:rsidRPr="0038621C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24ED0" w:rsidRPr="0038621C" w14:paraId="014C6193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559687E" w14:textId="77777777" w:rsidR="00724ED0" w:rsidRPr="0038621C" w:rsidRDefault="00724ED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0A542F" w14:textId="77777777" w:rsidR="00724ED0" w:rsidRPr="0038621C" w:rsidRDefault="00724E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38621C" w14:paraId="685175C9" w14:textId="77777777" w:rsidTr="00107C72">
        <w:tc>
          <w:tcPr>
            <w:tcW w:w="1790" w:type="pct"/>
            <w:noWrap/>
          </w:tcPr>
          <w:p w14:paraId="6A47F75A" w14:textId="77777777" w:rsidR="00724ED0" w:rsidRPr="0038621C" w:rsidRDefault="00724E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5E92551" w14:textId="77777777" w:rsidR="00724ED0" w:rsidRPr="0038621C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621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C496FC4" w14:textId="77777777" w:rsidR="00724ED0" w:rsidRPr="0038621C" w:rsidRDefault="00724ED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62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862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4ED0" w:rsidRPr="0038621C" w14:paraId="5836B785" w14:textId="77777777" w:rsidTr="00107C72">
        <w:trPr>
          <w:trHeight w:val="1262"/>
        </w:trPr>
        <w:tc>
          <w:tcPr>
            <w:tcW w:w="1790" w:type="pct"/>
            <w:noWrap/>
          </w:tcPr>
          <w:p w14:paraId="18209A15" w14:textId="77777777" w:rsidR="00724ED0" w:rsidRPr="0038621C" w:rsidRDefault="00724ED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C3C6FC" w14:textId="77777777" w:rsidR="00724ED0" w:rsidRPr="0038621C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B58398" w14:textId="77777777" w:rsidR="00724ED0" w:rsidRPr="0038621C" w:rsidRDefault="00724ED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863415" w14:textId="0E41DD4A" w:rsidR="00724ED0" w:rsidRPr="0038621C" w:rsidRDefault="004D41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890FFA" w14:textId="77777777" w:rsidR="00724ED0" w:rsidRPr="0038621C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37D3BA99" w14:textId="77777777" w:rsidTr="00107C72">
        <w:trPr>
          <w:trHeight w:val="1262"/>
        </w:trPr>
        <w:tc>
          <w:tcPr>
            <w:tcW w:w="1790" w:type="pct"/>
            <w:noWrap/>
          </w:tcPr>
          <w:p w14:paraId="462B5104" w14:textId="77777777" w:rsidR="00724ED0" w:rsidRPr="0038621C" w:rsidRDefault="00724ED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621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6CFEF48" w14:textId="77777777" w:rsidR="00724ED0" w:rsidRPr="0038621C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1B550D" w14:textId="77777777" w:rsidR="00724ED0" w:rsidRPr="0038621C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9AC0E5" w14:textId="0FD30F9E" w:rsidR="00724ED0" w:rsidRPr="0038621C" w:rsidRDefault="004D41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E6DDB1" w14:textId="77777777" w:rsidR="00724ED0" w:rsidRPr="0038621C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2E82B0D3" w14:textId="77777777" w:rsidTr="00107C72">
        <w:trPr>
          <w:trHeight w:val="1262"/>
        </w:trPr>
        <w:tc>
          <w:tcPr>
            <w:tcW w:w="1790" w:type="pct"/>
            <w:noWrap/>
          </w:tcPr>
          <w:p w14:paraId="50AA5D9E" w14:textId="77777777" w:rsidR="00724ED0" w:rsidRPr="0038621C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621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2D64EAA" w14:textId="77777777" w:rsidR="00724ED0" w:rsidRPr="0038621C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94A88C" w14:textId="77777777" w:rsidR="00724ED0" w:rsidRPr="0038621C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12E610" w14:textId="2F0AC890" w:rsidR="00724ED0" w:rsidRPr="0038621C" w:rsidRDefault="004D41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10E088" w14:textId="77777777" w:rsidR="00724ED0" w:rsidRPr="0038621C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7030D0C9" w14:textId="77777777" w:rsidTr="00107C72">
        <w:trPr>
          <w:trHeight w:val="1262"/>
        </w:trPr>
        <w:tc>
          <w:tcPr>
            <w:tcW w:w="1790" w:type="pct"/>
            <w:noWrap/>
          </w:tcPr>
          <w:p w14:paraId="66C66C63" w14:textId="77777777" w:rsidR="00724ED0" w:rsidRPr="0038621C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621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538F4B8" w14:textId="77777777" w:rsidR="00724ED0" w:rsidRPr="0038621C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11201E" w14:textId="77777777" w:rsidR="00724ED0" w:rsidRPr="0038621C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0A009C" w14:textId="4BBCFD93" w:rsidR="00724ED0" w:rsidRPr="0038621C" w:rsidRDefault="004D41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3C60EC0" w14:textId="77777777" w:rsidR="00724ED0" w:rsidRPr="0038621C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6C9FDA6E" w14:textId="77777777" w:rsidTr="00107C72">
        <w:trPr>
          <w:trHeight w:val="1262"/>
        </w:trPr>
        <w:tc>
          <w:tcPr>
            <w:tcW w:w="1790" w:type="pct"/>
            <w:noWrap/>
          </w:tcPr>
          <w:p w14:paraId="1BC6A496" w14:textId="77777777" w:rsidR="00724ED0" w:rsidRPr="0038621C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621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EA4C1D2" w14:textId="77777777" w:rsidR="00724ED0" w:rsidRPr="0038621C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AC5907" w14:textId="77777777" w:rsidR="00724ED0" w:rsidRPr="0038621C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E01CD0" w14:textId="2C58D243" w:rsidR="00724ED0" w:rsidRPr="0038621C" w:rsidRDefault="004D41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BE250A" w14:textId="77777777" w:rsidR="00724ED0" w:rsidRPr="0038621C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27B1D655" w14:textId="77777777" w:rsidTr="00107C72">
        <w:trPr>
          <w:trHeight w:val="1262"/>
        </w:trPr>
        <w:tc>
          <w:tcPr>
            <w:tcW w:w="1790" w:type="pct"/>
            <w:noWrap/>
          </w:tcPr>
          <w:p w14:paraId="4B8B9A15" w14:textId="77777777" w:rsidR="00724ED0" w:rsidRPr="0038621C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621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5A2F5AA" w14:textId="77777777" w:rsidR="00724ED0" w:rsidRPr="0038621C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B75307" w14:textId="77777777" w:rsidR="00724ED0" w:rsidRPr="0038621C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F8E5F8" w14:textId="6687105B" w:rsidR="00724ED0" w:rsidRPr="0038621C" w:rsidRDefault="004D41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9B3E4C" w14:textId="77777777" w:rsidR="00724ED0" w:rsidRPr="0038621C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5575059A" w14:textId="77777777" w:rsidTr="00107C72">
        <w:trPr>
          <w:trHeight w:val="1262"/>
        </w:trPr>
        <w:tc>
          <w:tcPr>
            <w:tcW w:w="1790" w:type="pct"/>
            <w:noWrap/>
          </w:tcPr>
          <w:p w14:paraId="6C7843DB" w14:textId="77777777" w:rsidR="00724ED0" w:rsidRPr="0038621C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621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CD0259D" w14:textId="77777777" w:rsidR="00724ED0" w:rsidRPr="0038621C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3FD805" w14:textId="77777777" w:rsidR="00724ED0" w:rsidRPr="0038621C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4F0572" w14:textId="668B5FDA" w:rsidR="00724ED0" w:rsidRPr="0038621C" w:rsidRDefault="004D41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90A0C8" w14:textId="77777777" w:rsidR="00724ED0" w:rsidRPr="0038621C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52F20DC6" w14:textId="77777777" w:rsidTr="00107C72">
        <w:trPr>
          <w:trHeight w:val="1262"/>
        </w:trPr>
        <w:tc>
          <w:tcPr>
            <w:tcW w:w="1790" w:type="pct"/>
            <w:noWrap/>
          </w:tcPr>
          <w:p w14:paraId="0564C2D6" w14:textId="77777777" w:rsidR="00724ED0" w:rsidRPr="0038621C" w:rsidRDefault="00724ED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8621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5932FB6" w14:textId="77777777" w:rsidR="00724ED0" w:rsidRPr="0038621C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9A13C8" w14:textId="77777777" w:rsidR="00724ED0" w:rsidRPr="0038621C" w:rsidRDefault="00724ED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F5E87B" w14:textId="0BE92483" w:rsidR="00724ED0" w:rsidRPr="0038621C" w:rsidRDefault="004D41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BE45DE0" w14:textId="77777777" w:rsidR="00724ED0" w:rsidRPr="0038621C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5FE4C261" w14:textId="77777777" w:rsidTr="00107C72">
        <w:trPr>
          <w:trHeight w:val="703"/>
        </w:trPr>
        <w:tc>
          <w:tcPr>
            <w:tcW w:w="1790" w:type="pct"/>
            <w:noWrap/>
          </w:tcPr>
          <w:p w14:paraId="2B075600" w14:textId="77777777" w:rsidR="00724ED0" w:rsidRPr="0038621C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37AF525" w14:textId="77777777" w:rsidR="00724ED0" w:rsidRPr="0038621C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1B80A8" w14:textId="77777777" w:rsidR="00724ED0" w:rsidRPr="0038621C" w:rsidRDefault="00724ED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237C4E" w14:textId="0A2A61CD" w:rsidR="00724ED0" w:rsidRPr="0038621C" w:rsidRDefault="004D41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649CEB" w14:textId="77777777" w:rsidR="00724ED0" w:rsidRPr="0038621C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52D19711" w14:textId="77777777" w:rsidTr="00107C72">
        <w:trPr>
          <w:trHeight w:val="703"/>
        </w:trPr>
        <w:tc>
          <w:tcPr>
            <w:tcW w:w="1790" w:type="pct"/>
            <w:noWrap/>
          </w:tcPr>
          <w:p w14:paraId="6601E95D" w14:textId="77777777" w:rsidR="00724ED0" w:rsidRPr="0038621C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26284BA" w14:textId="77777777" w:rsidR="00724ED0" w:rsidRPr="0038621C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8ABBA5" w14:textId="77777777" w:rsidR="00724ED0" w:rsidRPr="0038621C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4D8E53" w14:textId="16F6AF65" w:rsidR="00724ED0" w:rsidRPr="0038621C" w:rsidRDefault="004D41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59B069" w14:textId="77777777" w:rsidR="00724ED0" w:rsidRPr="0038621C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51F343FA" w14:textId="77777777" w:rsidTr="00107C72">
        <w:trPr>
          <w:trHeight w:val="703"/>
        </w:trPr>
        <w:tc>
          <w:tcPr>
            <w:tcW w:w="1790" w:type="pct"/>
            <w:noWrap/>
          </w:tcPr>
          <w:p w14:paraId="4D9D48CF" w14:textId="77777777" w:rsidR="00724ED0" w:rsidRPr="0038621C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5FEFAAD" w14:textId="77777777" w:rsidR="00724ED0" w:rsidRPr="0038621C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E391A5" w14:textId="77777777" w:rsidR="00724ED0" w:rsidRPr="0038621C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5735C4" w14:textId="19BA7B14" w:rsidR="00724ED0" w:rsidRPr="0038621C" w:rsidRDefault="004D41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6B67D56" w14:textId="77777777" w:rsidR="00724ED0" w:rsidRPr="0038621C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2D287438" w14:textId="77777777" w:rsidTr="00107C72">
        <w:trPr>
          <w:trHeight w:val="703"/>
        </w:trPr>
        <w:tc>
          <w:tcPr>
            <w:tcW w:w="1790" w:type="pct"/>
            <w:noWrap/>
          </w:tcPr>
          <w:p w14:paraId="7C83B1D9" w14:textId="77777777" w:rsidR="00724ED0" w:rsidRPr="0038621C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34ABE7A" w14:textId="77777777" w:rsidR="00724ED0" w:rsidRPr="0038621C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7A36D8" w14:textId="77777777" w:rsidR="00724ED0" w:rsidRPr="0038621C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96E537" w14:textId="1AB805E8" w:rsidR="00724ED0" w:rsidRPr="0038621C" w:rsidRDefault="004D41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3E46CA3" w14:textId="77777777" w:rsidR="00724ED0" w:rsidRPr="0038621C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680C49AE" w14:textId="77777777" w:rsidTr="00107C72">
        <w:trPr>
          <w:trHeight w:val="703"/>
        </w:trPr>
        <w:tc>
          <w:tcPr>
            <w:tcW w:w="1790" w:type="pct"/>
            <w:noWrap/>
          </w:tcPr>
          <w:p w14:paraId="03FF5B5E" w14:textId="77777777" w:rsidR="00724ED0" w:rsidRPr="0038621C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660E283" w14:textId="77777777" w:rsidR="00724ED0" w:rsidRPr="0038621C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DEB2B9" w14:textId="77777777" w:rsidR="00724ED0" w:rsidRPr="0038621C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7B5C37" w14:textId="56683FDC" w:rsidR="00724ED0" w:rsidRPr="0038621C" w:rsidRDefault="004D41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E8D914F" w14:textId="77777777" w:rsidR="00724ED0" w:rsidRPr="0038621C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62E3BF61" w14:textId="77777777" w:rsidTr="00107C72">
        <w:trPr>
          <w:trHeight w:val="703"/>
        </w:trPr>
        <w:tc>
          <w:tcPr>
            <w:tcW w:w="1790" w:type="pct"/>
            <w:noWrap/>
          </w:tcPr>
          <w:p w14:paraId="3A738B14" w14:textId="77777777" w:rsidR="00724ED0" w:rsidRPr="0038621C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DAB4332" w14:textId="77777777" w:rsidR="00724ED0" w:rsidRPr="0038621C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3DD990" w14:textId="77777777" w:rsidR="00724ED0" w:rsidRPr="0038621C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5D041A8" w14:textId="77777777" w:rsidR="00724ED0" w:rsidRPr="0038621C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173836C" w14:textId="16668543" w:rsidR="00724ED0" w:rsidRPr="0038621C" w:rsidRDefault="004D41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85CBAE" w14:textId="77777777" w:rsidR="00724ED0" w:rsidRPr="0038621C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751653C9" w14:textId="77777777" w:rsidTr="00107C72">
        <w:trPr>
          <w:trHeight w:val="703"/>
        </w:trPr>
        <w:tc>
          <w:tcPr>
            <w:tcW w:w="1790" w:type="pct"/>
            <w:noWrap/>
          </w:tcPr>
          <w:p w14:paraId="5631DF1A" w14:textId="77777777" w:rsidR="00724ED0" w:rsidRPr="0038621C" w:rsidRDefault="00724ED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248D3BE" w14:textId="77777777" w:rsidR="00724ED0" w:rsidRPr="0038621C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EFFE0F" w14:textId="77777777" w:rsidR="00724ED0" w:rsidRPr="0038621C" w:rsidRDefault="00724ED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7F25DB6" w14:textId="77777777" w:rsidR="00724ED0" w:rsidRPr="0038621C" w:rsidRDefault="00724ED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8020E45" w14:textId="221080C4" w:rsidR="00724ED0" w:rsidRPr="0038621C" w:rsidRDefault="004D41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EA5045" w14:textId="77777777" w:rsidR="00724ED0" w:rsidRPr="0038621C" w:rsidRDefault="00724E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499355C" w14:textId="77777777" w:rsidR="00724ED0" w:rsidRPr="0038621C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A107A1" w14:textId="77777777" w:rsidR="00724ED0" w:rsidRPr="0038621C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AE730C" w14:textId="77777777" w:rsidR="00724ED0" w:rsidRPr="0038621C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8058BE" w14:textId="77777777" w:rsidR="00724ED0" w:rsidRPr="0038621C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D95281" w14:textId="77777777" w:rsidR="00724ED0" w:rsidRPr="0038621C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8621C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38621C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013F04C5" w14:textId="77777777" w:rsidR="00724ED0" w:rsidRPr="0038621C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24ED0" w:rsidRPr="0038621C" w14:paraId="7B3859B6" w14:textId="77777777" w:rsidTr="002E3E2C">
        <w:tc>
          <w:tcPr>
            <w:tcW w:w="1265" w:type="pct"/>
            <w:noWrap/>
          </w:tcPr>
          <w:p w14:paraId="69A6AE3D" w14:textId="77777777" w:rsidR="00724ED0" w:rsidRPr="0038621C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A774E9A" w14:textId="77777777" w:rsidR="00724ED0" w:rsidRPr="0038621C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8621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E0F333B" w14:textId="77777777" w:rsidR="00724ED0" w:rsidRPr="0038621C" w:rsidRDefault="00724ED0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82D0445" w14:textId="77777777" w:rsidR="00724ED0" w:rsidRPr="0038621C" w:rsidRDefault="00724ED0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862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862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209C0DA" w14:textId="77777777" w:rsidR="00724ED0" w:rsidRPr="0038621C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777C721B" w14:textId="77777777" w:rsidTr="002E3E2C">
        <w:trPr>
          <w:trHeight w:val="1262"/>
        </w:trPr>
        <w:tc>
          <w:tcPr>
            <w:tcW w:w="1265" w:type="pct"/>
            <w:noWrap/>
          </w:tcPr>
          <w:p w14:paraId="3BD69853" w14:textId="77777777" w:rsidR="00724ED0" w:rsidRPr="0038621C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29E6FB6" w14:textId="77777777" w:rsidR="00724ED0" w:rsidRPr="0038621C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305E81" w14:textId="77777777" w:rsidR="00724ED0" w:rsidRPr="0038621C" w:rsidRDefault="00724ED0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86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1A635FB" w14:textId="2DE58326" w:rsidR="00724ED0" w:rsidRPr="0038621C" w:rsidRDefault="004D4147" w:rsidP="004D41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PH"/>
              </w:rPr>
            </w:pPr>
            <w:r w:rsidRPr="00386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Pr="00386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Pr="0038621C">
              <w:rPr>
                <w:rFonts w:ascii="Arial" w:hAnsi="Arial" w:cs="Arial"/>
                <w:sz w:val="20"/>
                <w:szCs w:val="20"/>
              </w:rPr>
              <w:t>However, suggested improvement:</w:t>
            </w:r>
            <w:r w:rsidRPr="0038621C">
              <w:rPr>
                <w:rFonts w:ascii="Arial" w:hAnsi="Arial" w:cs="Arial"/>
                <w:sz w:val="20"/>
                <w:szCs w:val="20"/>
              </w:rPr>
              <w:br/>
            </w:r>
            <w:r w:rsidRPr="0038621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38621C">
              <w:rPr>
                <w:rFonts w:ascii="Arial" w:hAnsi="Arial" w:cs="Arial"/>
                <w:b/>
                <w:bCs/>
                <w:sz w:val="20"/>
                <w:szCs w:val="20"/>
                <w:lang w:val="en-PH"/>
              </w:rPr>
              <w:t>“Screen Time and Attention Span Among Children in a Private School in Iloilo City”</w:t>
            </w:r>
          </w:p>
        </w:tc>
        <w:tc>
          <w:tcPr>
            <w:tcW w:w="1523" w:type="pct"/>
          </w:tcPr>
          <w:p w14:paraId="1071C417" w14:textId="77777777" w:rsidR="00724ED0" w:rsidRPr="0038621C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1E6F0F09" w14:textId="77777777" w:rsidTr="002E3E2C">
        <w:trPr>
          <w:trHeight w:val="1262"/>
        </w:trPr>
        <w:tc>
          <w:tcPr>
            <w:tcW w:w="1265" w:type="pct"/>
            <w:noWrap/>
          </w:tcPr>
          <w:p w14:paraId="7C326825" w14:textId="77777777" w:rsidR="00724ED0" w:rsidRPr="0038621C" w:rsidRDefault="00724ED0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38621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4D25AD6" w14:textId="77777777" w:rsidR="00724ED0" w:rsidRPr="0038621C" w:rsidRDefault="00724ED0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F3A647" w14:textId="77777777" w:rsidR="00724ED0" w:rsidRPr="0038621C" w:rsidRDefault="00724ED0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23E9FCD" w14:textId="68E6EE99" w:rsidR="00724ED0" w:rsidRPr="0038621C" w:rsidRDefault="004D414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785432F" w14:textId="77777777" w:rsidR="00724ED0" w:rsidRPr="0038621C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761BB7AD" w14:textId="77777777" w:rsidTr="002E3E2C">
        <w:trPr>
          <w:trHeight w:val="704"/>
        </w:trPr>
        <w:tc>
          <w:tcPr>
            <w:tcW w:w="1265" w:type="pct"/>
            <w:noWrap/>
          </w:tcPr>
          <w:p w14:paraId="25A07F26" w14:textId="77777777" w:rsidR="00724ED0" w:rsidRPr="0038621C" w:rsidRDefault="00724ED0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38621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8621C">
              <w:rPr>
                <w:rFonts w:ascii="Arial" w:hAnsi="Arial" w:cs="Arial"/>
                <w:lang w:val="en-GB" w:eastAsia="en-US"/>
              </w:rPr>
              <w:br/>
            </w:r>
          </w:p>
          <w:p w14:paraId="193A9519" w14:textId="77777777" w:rsidR="00724ED0" w:rsidRPr="0038621C" w:rsidRDefault="00724ED0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7768DB6" w14:textId="2C4C4D41" w:rsidR="00724ED0" w:rsidRPr="0038621C" w:rsidRDefault="004D414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Pr="0038621C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Pr="0038621C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 xml:space="preserve">However, address the minor revisions required </w:t>
            </w:r>
          </w:p>
        </w:tc>
        <w:tc>
          <w:tcPr>
            <w:tcW w:w="1523" w:type="pct"/>
          </w:tcPr>
          <w:p w14:paraId="1A2770B6" w14:textId="77777777" w:rsidR="00724ED0" w:rsidRPr="0038621C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38621C" w14:paraId="6E7322A2" w14:textId="77777777" w:rsidTr="002E3E2C">
        <w:trPr>
          <w:trHeight w:val="703"/>
        </w:trPr>
        <w:tc>
          <w:tcPr>
            <w:tcW w:w="1265" w:type="pct"/>
            <w:noWrap/>
          </w:tcPr>
          <w:p w14:paraId="20626594" w14:textId="77777777" w:rsidR="00724ED0" w:rsidRPr="0038621C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9DFB0CF" w14:textId="77777777" w:rsidR="00724ED0" w:rsidRPr="0038621C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8EF16F" w14:textId="77777777" w:rsidR="00724ED0" w:rsidRPr="0038621C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D0E919" w14:textId="77777777" w:rsidR="00724ED0" w:rsidRPr="0038621C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48B1949" w14:textId="55AFFEED" w:rsidR="00724ED0" w:rsidRPr="0038621C" w:rsidRDefault="004D414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755B7A6" w14:textId="77777777" w:rsidR="00724ED0" w:rsidRPr="0038621C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049E0E" w14:textId="77777777" w:rsidR="00724ED0" w:rsidRPr="0038621C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16306D02" w14:textId="77777777" w:rsidR="00724ED0" w:rsidRPr="0038621C" w:rsidRDefault="00724ED0" w:rsidP="00724ED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79AF5D3" w14:textId="77777777" w:rsidR="00724ED0" w:rsidRPr="0038621C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24ED0" w:rsidRPr="0038621C" w14:paraId="20BEE576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5826" w14:textId="77777777" w:rsidR="00724ED0" w:rsidRPr="0038621C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8621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9A381FF" w14:textId="77777777" w:rsidR="00724ED0" w:rsidRPr="0038621C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24ED0" w:rsidRPr="0038621C" w14:paraId="3617A94A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A0D4" w14:textId="77777777" w:rsidR="00724ED0" w:rsidRPr="0038621C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D15C" w14:textId="77777777" w:rsidR="00724ED0" w:rsidRPr="0038621C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24ED0" w:rsidRPr="0038621C" w14:paraId="4D9E8548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40E4" w14:textId="77777777" w:rsidR="00724ED0" w:rsidRPr="0038621C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B44FD6" w14:textId="77777777" w:rsidR="00724ED0" w:rsidRPr="0038621C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677287" w14:textId="4DC06109" w:rsidR="00724ED0" w:rsidRPr="0038621C" w:rsidRDefault="009574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621C">
              <w:rPr>
                <w:rFonts w:ascii="Arial" w:hAnsi="Arial" w:cs="Arial"/>
                <w:sz w:val="20"/>
                <w:szCs w:val="20"/>
                <w:lang w:val="en-PH"/>
              </w:rPr>
              <w:t>The study is publishable after substantial improvements.</w:t>
            </w:r>
          </w:p>
          <w:p w14:paraId="5FA157D8" w14:textId="77777777" w:rsidR="00724ED0" w:rsidRPr="0038621C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3D927" w14:textId="77777777" w:rsidR="00724ED0" w:rsidRPr="0038621C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56C0C5F" w14:textId="77777777" w:rsidR="00724ED0" w:rsidRPr="0038621C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D2383F6" w14:textId="77777777" w:rsidR="00724ED0" w:rsidRPr="0038621C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68A39FA" w14:textId="77777777" w:rsidR="00724ED0" w:rsidRPr="0038621C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6B663F" w:rsidRPr="0038621C" w14:paraId="05B178FB" w14:textId="77777777" w:rsidTr="006B663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86C1" w14:textId="77777777" w:rsidR="006B663F" w:rsidRPr="0038621C" w:rsidRDefault="006B663F" w:rsidP="006B663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38621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8621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FFB45CC" w14:textId="77777777" w:rsidR="006B663F" w:rsidRPr="0038621C" w:rsidRDefault="006B663F" w:rsidP="006B663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B663F" w:rsidRPr="0038621C" w14:paraId="1D701BCD" w14:textId="77777777" w:rsidTr="006B663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EECF" w14:textId="77777777" w:rsidR="006B663F" w:rsidRPr="0038621C" w:rsidRDefault="006B663F" w:rsidP="006B66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82275" w14:textId="77777777" w:rsidR="006B663F" w:rsidRPr="0038621C" w:rsidRDefault="006B663F" w:rsidP="006B663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62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E999" w14:textId="77777777" w:rsidR="006B663F" w:rsidRPr="0038621C" w:rsidRDefault="006B663F" w:rsidP="006B663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862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862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147F9B" w14:textId="77777777" w:rsidR="006B663F" w:rsidRPr="0038621C" w:rsidRDefault="006B663F" w:rsidP="006B663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663F" w:rsidRPr="0038621C" w14:paraId="308B965B" w14:textId="77777777" w:rsidTr="006B663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4DAE" w14:textId="77777777" w:rsidR="006B663F" w:rsidRPr="0038621C" w:rsidRDefault="006B663F" w:rsidP="006B663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8621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49BED9D" w14:textId="77777777" w:rsidR="006B663F" w:rsidRPr="0038621C" w:rsidRDefault="006B663F" w:rsidP="006B66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7A556" w14:textId="77777777" w:rsidR="006B663F" w:rsidRPr="0038621C" w:rsidRDefault="006B663F" w:rsidP="006B663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862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862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862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38E8D1C" w14:textId="77777777" w:rsidR="006B663F" w:rsidRPr="0038621C" w:rsidRDefault="006B663F" w:rsidP="006B66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6634" w14:textId="77777777" w:rsidR="006B663F" w:rsidRPr="0038621C" w:rsidRDefault="006B663F" w:rsidP="006B66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05BC79" w14:textId="77777777" w:rsidR="006B663F" w:rsidRPr="0038621C" w:rsidRDefault="006B663F" w:rsidP="006B66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1C30DF" w14:textId="77777777" w:rsidR="006B663F" w:rsidRPr="0038621C" w:rsidRDefault="006B663F" w:rsidP="006B663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14:paraId="3FDEFBD8" w14:textId="1C40E29A" w:rsidR="00724ED0" w:rsidRPr="0038621C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041E938" w14:textId="7B9CB074" w:rsidR="00A531D8" w:rsidRPr="0038621C" w:rsidRDefault="00A531D8" w:rsidP="00724ED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5993B66" w14:textId="77777777" w:rsidR="00A531D8" w:rsidRPr="0038621C" w:rsidRDefault="00A531D8" w:rsidP="00A531D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8621C">
        <w:rPr>
          <w:rFonts w:ascii="Arial" w:hAnsi="Arial" w:cs="Arial"/>
          <w:b/>
          <w:u w:val="single"/>
        </w:rPr>
        <w:t>Reviewer details:</w:t>
      </w:r>
      <w:bookmarkStart w:id="1" w:name="_GoBack"/>
      <w:bookmarkEnd w:id="1"/>
    </w:p>
    <w:p w14:paraId="452A4B4D" w14:textId="62886815" w:rsidR="00A531D8" w:rsidRPr="0038621C" w:rsidRDefault="00A531D8" w:rsidP="00724ED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60DD807" w14:textId="53829B0E" w:rsidR="00A531D8" w:rsidRPr="0038621C" w:rsidRDefault="0038621C" w:rsidP="0038621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38621C">
        <w:rPr>
          <w:rFonts w:ascii="Arial" w:eastAsia="Arial Unicode MS" w:hAnsi="Arial" w:cs="Arial"/>
          <w:b/>
          <w:bCs/>
          <w:sz w:val="20"/>
          <w:szCs w:val="20"/>
          <w:lang w:val="en-GB"/>
        </w:rPr>
        <w:t>Hamdoni</w:t>
      </w:r>
      <w:proofErr w:type="spellEnd"/>
      <w:r w:rsidRPr="0038621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K. </w:t>
      </w:r>
      <w:proofErr w:type="spellStart"/>
      <w:r w:rsidRPr="0038621C">
        <w:rPr>
          <w:rFonts w:ascii="Arial" w:eastAsia="Arial Unicode MS" w:hAnsi="Arial" w:cs="Arial"/>
          <w:b/>
          <w:bCs/>
          <w:sz w:val="20"/>
          <w:szCs w:val="20"/>
          <w:lang w:val="en-GB"/>
        </w:rPr>
        <w:t>Pangandaman</w:t>
      </w:r>
      <w:proofErr w:type="spellEnd"/>
      <w:r w:rsidRPr="0038621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8621C">
        <w:rPr>
          <w:rFonts w:ascii="Arial" w:eastAsia="Arial Unicode MS" w:hAnsi="Arial" w:cs="Arial"/>
          <w:b/>
          <w:bCs/>
          <w:sz w:val="20"/>
          <w:szCs w:val="20"/>
          <w:lang w:val="en-GB"/>
        </w:rPr>
        <w:t>Mindanao State University</w:t>
      </w:r>
      <w:r w:rsidRPr="0038621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8621C">
        <w:rPr>
          <w:rFonts w:ascii="Arial" w:eastAsia="Arial Unicode MS" w:hAnsi="Arial" w:cs="Arial"/>
          <w:b/>
          <w:bCs/>
          <w:sz w:val="20"/>
          <w:szCs w:val="20"/>
          <w:lang w:val="en-GB"/>
        </w:rPr>
        <w:t>Philippines</w:t>
      </w:r>
    </w:p>
    <w:sectPr w:rsidR="00A531D8" w:rsidRPr="0038621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05419" w14:textId="77777777" w:rsidR="00EE3252" w:rsidRPr="0000007A" w:rsidRDefault="00EE3252" w:rsidP="0099583E">
      <w:r>
        <w:separator/>
      </w:r>
    </w:p>
  </w:endnote>
  <w:endnote w:type="continuationSeparator" w:id="0">
    <w:p w14:paraId="5E807B97" w14:textId="77777777" w:rsidR="00EE3252" w:rsidRPr="0000007A" w:rsidRDefault="00EE325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136C1" w14:textId="77777777" w:rsidR="00724ED0" w:rsidRDefault="00724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F95A0" w14:textId="77777777" w:rsidR="00724ED0" w:rsidRDefault="00724ED0" w:rsidP="00724ED0">
    <w:pPr>
      <w:pStyle w:val="Footer"/>
      <w:jc w:val="right"/>
    </w:pPr>
  </w:p>
  <w:p w14:paraId="024BCA09" w14:textId="18536F7B" w:rsidR="00724ED0" w:rsidRDefault="00724ED0" w:rsidP="00724ED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6B663F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6B663F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30926382" w14:textId="77777777" w:rsidR="00724ED0" w:rsidRDefault="00724ED0" w:rsidP="00724E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B0045F4" w14:textId="77777777" w:rsidR="00724ED0" w:rsidRDefault="00724ED0" w:rsidP="00724ED0">
    <w:pPr>
      <w:pStyle w:val="Footer"/>
      <w:jc w:val="right"/>
    </w:pPr>
  </w:p>
  <w:p w14:paraId="54889D6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271C3" w14:textId="77777777" w:rsidR="00724ED0" w:rsidRDefault="00724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0184B" w14:textId="77777777" w:rsidR="00EE3252" w:rsidRPr="0000007A" w:rsidRDefault="00EE3252" w:rsidP="0099583E">
      <w:r>
        <w:separator/>
      </w:r>
    </w:p>
  </w:footnote>
  <w:footnote w:type="continuationSeparator" w:id="0">
    <w:p w14:paraId="007DA590" w14:textId="77777777" w:rsidR="00EE3252" w:rsidRPr="0000007A" w:rsidRDefault="00EE325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D0A00" w14:textId="77777777" w:rsidR="00724ED0" w:rsidRDefault="00724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E4F06" w14:textId="77777777" w:rsidR="00724ED0" w:rsidRDefault="00724ED0" w:rsidP="00724E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7DA5E7D" w14:textId="77777777" w:rsidR="00B62F41" w:rsidRPr="00642DC6" w:rsidRDefault="00724ED0" w:rsidP="00724ED0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3EAE8" w14:textId="77777777" w:rsidR="00724ED0" w:rsidRDefault="00724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PH" w:vendorID="64" w:dllVersion="409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3BA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F17AB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5C1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1A6A"/>
    <w:rsid w:val="00344014"/>
    <w:rsid w:val="00346223"/>
    <w:rsid w:val="00366BEC"/>
    <w:rsid w:val="0037074A"/>
    <w:rsid w:val="0038621C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10917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D4147"/>
    <w:rsid w:val="004E03AE"/>
    <w:rsid w:val="004E6000"/>
    <w:rsid w:val="004F2124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5CCC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663F"/>
    <w:rsid w:val="006C3797"/>
    <w:rsid w:val="006E7D6E"/>
    <w:rsid w:val="006F1869"/>
    <w:rsid w:val="006F6F2F"/>
    <w:rsid w:val="00701186"/>
    <w:rsid w:val="00702992"/>
    <w:rsid w:val="00707004"/>
    <w:rsid w:val="00707BE1"/>
    <w:rsid w:val="007238EB"/>
    <w:rsid w:val="00724ED0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574AD"/>
    <w:rsid w:val="0097330E"/>
    <w:rsid w:val="00974330"/>
    <w:rsid w:val="0097498C"/>
    <w:rsid w:val="00976385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531D8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5C14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04240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E3252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2221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531D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13</cp:revision>
  <dcterms:created xsi:type="dcterms:W3CDTF">2026-03-24T06:14:00Z</dcterms:created>
  <dcterms:modified xsi:type="dcterms:W3CDTF">2026-03-28T11:47:00Z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