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892" w:rsidRPr="00183F4C" w:rsidRDefault="00210892">
      <w:pPr>
        <w:rPr>
          <w:rFonts w:ascii="Arial" w:hAnsi="Arial" w:cs="Arial"/>
          <w:sz w:val="20"/>
          <w:szCs w:val="20"/>
        </w:rPr>
      </w:pPr>
    </w:p>
    <w:p w:rsidR="00210892" w:rsidRPr="00183F4C" w:rsidRDefault="00210892">
      <w:pPr>
        <w:spacing w:before="11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10160"/>
      </w:tblGrid>
      <w:tr w:rsidR="00210892" w:rsidRPr="00183F4C">
        <w:trPr>
          <w:trHeight w:val="280"/>
        </w:trPr>
        <w:tc>
          <w:tcPr>
            <w:tcW w:w="3160" w:type="dxa"/>
          </w:tcPr>
          <w:p w:rsidR="00210892" w:rsidRPr="00183F4C" w:rsidRDefault="007323B2">
            <w:pPr>
              <w:pStyle w:val="TableParagraph"/>
              <w:spacing w:line="227" w:lineRule="exac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Journal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0" w:type="dxa"/>
          </w:tcPr>
          <w:p w:rsidR="00210892" w:rsidRPr="00183F4C" w:rsidRDefault="00815924">
            <w:pPr>
              <w:pStyle w:val="TableParagraph"/>
              <w:spacing w:before="24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7323B2" w:rsidRPr="00183F4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Asian</w:t>
              </w:r>
              <w:r w:rsidR="007323B2" w:rsidRPr="00183F4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7323B2" w:rsidRPr="00183F4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Journal</w:t>
              </w:r>
              <w:r w:rsidR="007323B2" w:rsidRPr="00183F4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7323B2" w:rsidRPr="00183F4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="007323B2" w:rsidRPr="00183F4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7323B2" w:rsidRPr="00183F4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Research</w:t>
              </w:r>
              <w:r w:rsidR="007323B2" w:rsidRPr="00183F4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7323B2" w:rsidRPr="00183F4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in</w:t>
              </w:r>
              <w:r w:rsidR="007323B2" w:rsidRPr="00183F4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7323B2" w:rsidRPr="00183F4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Nursing</w:t>
              </w:r>
              <w:r w:rsidR="007323B2" w:rsidRPr="00183F4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7323B2" w:rsidRPr="00183F4C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and</w:t>
              </w:r>
              <w:r w:rsidR="007323B2" w:rsidRPr="00183F4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7323B2" w:rsidRPr="00183F4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Health</w:t>
              </w:r>
            </w:hyperlink>
          </w:p>
        </w:tc>
      </w:tr>
      <w:tr w:rsidR="00210892" w:rsidRPr="00183F4C">
        <w:trPr>
          <w:trHeight w:val="280"/>
        </w:trPr>
        <w:tc>
          <w:tcPr>
            <w:tcW w:w="3160" w:type="dxa"/>
          </w:tcPr>
          <w:p w:rsidR="00210892" w:rsidRPr="00183F4C" w:rsidRDefault="007323B2">
            <w:pPr>
              <w:pStyle w:val="TableParagraph"/>
              <w:spacing w:line="227" w:lineRule="exac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Manuscript</w:t>
            </w:r>
            <w:r w:rsidRPr="00183F4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0" w:type="dxa"/>
          </w:tcPr>
          <w:p w:rsidR="00210892" w:rsidRPr="00183F4C" w:rsidRDefault="007323B2">
            <w:pPr>
              <w:pStyle w:val="TableParagraph"/>
              <w:spacing w:before="24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Ms_AJRNH_155760</w:t>
            </w:r>
          </w:p>
        </w:tc>
      </w:tr>
      <w:tr w:rsidR="00210892" w:rsidRPr="00183F4C">
        <w:trPr>
          <w:trHeight w:val="639"/>
        </w:trPr>
        <w:tc>
          <w:tcPr>
            <w:tcW w:w="3160" w:type="dxa"/>
          </w:tcPr>
          <w:p w:rsidR="00210892" w:rsidRPr="00183F4C" w:rsidRDefault="007323B2">
            <w:pPr>
              <w:pStyle w:val="TableParagraph"/>
              <w:spacing w:line="227" w:lineRule="exac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Title</w:t>
            </w:r>
            <w:r w:rsidRPr="00183F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of</w:t>
            </w:r>
            <w:r w:rsidRPr="00183F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160" w:type="dxa"/>
          </w:tcPr>
          <w:p w:rsidR="00210892" w:rsidRPr="00183F4C" w:rsidRDefault="007323B2">
            <w:pPr>
              <w:pStyle w:val="TableParagraph"/>
              <w:spacing w:before="204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Screen</w:t>
            </w:r>
            <w:r w:rsidRPr="00183F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SCRAM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(Sleep,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Circadian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83F4C">
              <w:rPr>
                <w:rFonts w:ascii="Arial" w:hAnsi="Arial" w:cs="Arial"/>
                <w:b/>
                <w:sz w:val="20"/>
                <w:szCs w:val="20"/>
              </w:rPr>
              <w:t>Rhythm,and</w:t>
            </w:r>
            <w:proofErr w:type="spellEnd"/>
            <w:proofErr w:type="gramEnd"/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Mood)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Student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Nurses</w:t>
            </w:r>
          </w:p>
        </w:tc>
      </w:tr>
      <w:tr w:rsidR="00210892" w:rsidRPr="00183F4C">
        <w:trPr>
          <w:trHeight w:val="320"/>
        </w:trPr>
        <w:tc>
          <w:tcPr>
            <w:tcW w:w="3160" w:type="dxa"/>
          </w:tcPr>
          <w:p w:rsidR="00210892" w:rsidRPr="00183F4C" w:rsidRDefault="007323B2">
            <w:pPr>
              <w:pStyle w:val="TableParagraph"/>
              <w:spacing w:line="227" w:lineRule="exac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Type</w:t>
            </w:r>
            <w:r w:rsidRPr="00183F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of</w:t>
            </w:r>
            <w:r w:rsidRPr="00183F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0" w:type="dxa"/>
          </w:tcPr>
          <w:p w:rsidR="00210892" w:rsidRPr="00183F4C" w:rsidRDefault="007323B2">
            <w:pPr>
              <w:pStyle w:val="TableParagraph"/>
              <w:spacing w:before="47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10892" w:rsidRPr="00183F4C" w:rsidRDefault="00210892">
      <w:pPr>
        <w:rPr>
          <w:rFonts w:ascii="Arial" w:hAnsi="Arial" w:cs="Arial"/>
          <w:sz w:val="20"/>
          <w:szCs w:val="20"/>
        </w:rPr>
      </w:pPr>
    </w:p>
    <w:p w:rsidR="00210892" w:rsidRPr="00183F4C" w:rsidRDefault="00210892">
      <w:pPr>
        <w:rPr>
          <w:rFonts w:ascii="Arial" w:hAnsi="Arial" w:cs="Arial"/>
          <w:sz w:val="20"/>
          <w:szCs w:val="20"/>
        </w:rPr>
      </w:pPr>
    </w:p>
    <w:p w:rsidR="00210892" w:rsidRPr="00183F4C" w:rsidRDefault="00210892">
      <w:pPr>
        <w:rPr>
          <w:rFonts w:ascii="Arial" w:hAnsi="Arial" w:cs="Arial"/>
          <w:sz w:val="20"/>
          <w:szCs w:val="20"/>
        </w:rPr>
      </w:pPr>
    </w:p>
    <w:p w:rsidR="00210892" w:rsidRPr="00183F4C" w:rsidRDefault="00210892">
      <w:pPr>
        <w:rPr>
          <w:rFonts w:ascii="Arial" w:hAnsi="Arial" w:cs="Arial"/>
          <w:sz w:val="20"/>
          <w:szCs w:val="20"/>
        </w:rPr>
      </w:pPr>
    </w:p>
    <w:p w:rsidR="00210892" w:rsidRPr="00183F4C" w:rsidRDefault="007323B2">
      <w:pPr>
        <w:pStyle w:val="BodyText"/>
        <w:ind w:left="165"/>
        <w:rPr>
          <w:rFonts w:ascii="Arial" w:hAnsi="Arial" w:cs="Arial"/>
        </w:rPr>
      </w:pPr>
      <w:r w:rsidRPr="00183F4C">
        <w:rPr>
          <w:rFonts w:ascii="Arial" w:hAnsi="Arial" w:cs="Arial"/>
          <w:color w:val="000000"/>
          <w:highlight w:val="yellow"/>
        </w:rPr>
        <w:t>PART</w:t>
      </w:r>
      <w:r w:rsidRPr="00183F4C">
        <w:rPr>
          <w:rFonts w:ascii="Arial" w:hAnsi="Arial" w:cs="Arial"/>
          <w:color w:val="000000"/>
          <w:spacing w:val="-11"/>
          <w:highlight w:val="yellow"/>
        </w:rPr>
        <w:t xml:space="preserve"> </w:t>
      </w:r>
      <w:r w:rsidRPr="00183F4C">
        <w:rPr>
          <w:rFonts w:ascii="Arial" w:hAnsi="Arial" w:cs="Arial"/>
          <w:color w:val="000000"/>
          <w:highlight w:val="yellow"/>
        </w:rPr>
        <w:t>1(Importance</w:t>
      </w:r>
      <w:r w:rsidRPr="00183F4C">
        <w:rPr>
          <w:rFonts w:ascii="Arial" w:hAnsi="Arial" w:cs="Arial"/>
          <w:color w:val="000000"/>
          <w:spacing w:val="-10"/>
          <w:highlight w:val="yellow"/>
        </w:rPr>
        <w:t xml:space="preserve"> </w:t>
      </w:r>
      <w:r w:rsidRPr="00183F4C">
        <w:rPr>
          <w:rFonts w:ascii="Arial" w:hAnsi="Arial" w:cs="Arial"/>
          <w:color w:val="000000"/>
          <w:highlight w:val="yellow"/>
        </w:rPr>
        <w:t>of</w:t>
      </w:r>
      <w:r w:rsidRPr="00183F4C">
        <w:rPr>
          <w:rFonts w:ascii="Arial" w:hAnsi="Arial" w:cs="Arial"/>
          <w:color w:val="000000"/>
          <w:spacing w:val="-11"/>
          <w:highlight w:val="yellow"/>
        </w:rPr>
        <w:t xml:space="preserve"> </w:t>
      </w:r>
      <w:r w:rsidRPr="00183F4C">
        <w:rPr>
          <w:rFonts w:ascii="Arial" w:hAnsi="Arial" w:cs="Arial"/>
          <w:color w:val="000000"/>
          <w:highlight w:val="yellow"/>
        </w:rPr>
        <w:t>the</w:t>
      </w:r>
      <w:r w:rsidRPr="00183F4C">
        <w:rPr>
          <w:rFonts w:ascii="Arial" w:hAnsi="Arial" w:cs="Arial"/>
          <w:color w:val="000000"/>
          <w:spacing w:val="-10"/>
          <w:highlight w:val="yellow"/>
        </w:rPr>
        <w:t xml:space="preserve"> </w:t>
      </w:r>
      <w:r w:rsidRPr="00183F4C">
        <w:rPr>
          <w:rFonts w:ascii="Arial" w:hAnsi="Arial" w:cs="Arial"/>
          <w:color w:val="000000"/>
          <w:spacing w:val="-2"/>
          <w:highlight w:val="yellow"/>
        </w:rPr>
        <w:t>manuscript)</w:t>
      </w:r>
    </w:p>
    <w:p w:rsidR="00210892" w:rsidRPr="00183F4C" w:rsidRDefault="00210892">
      <w:pPr>
        <w:spacing w:before="219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0"/>
        <w:gridCol w:w="3680"/>
      </w:tblGrid>
      <w:tr w:rsidR="00210892" w:rsidRPr="00183F4C">
        <w:trPr>
          <w:trHeight w:val="640"/>
        </w:trPr>
        <w:tc>
          <w:tcPr>
            <w:tcW w:w="482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spacing w:before="6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Comments_of_the_Reviewers_"/>
            <w:bookmarkEnd w:id="0"/>
            <w:r w:rsidRPr="00183F4C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0" w:type="dxa"/>
          </w:tcPr>
          <w:p w:rsidR="00210892" w:rsidRPr="00183F4C" w:rsidRDefault="007323B2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10892" w:rsidRPr="00183F4C">
        <w:trPr>
          <w:trHeight w:val="223"/>
        </w:trPr>
        <w:tc>
          <w:tcPr>
            <w:tcW w:w="4820" w:type="dxa"/>
            <w:tcBorders>
              <w:bottom w:val="nil"/>
            </w:tcBorders>
          </w:tcPr>
          <w:p w:rsidR="00210892" w:rsidRPr="00183F4C" w:rsidRDefault="007323B2">
            <w:pPr>
              <w:pStyle w:val="TableParagraph"/>
              <w:spacing w:line="20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</w:tc>
        <w:tc>
          <w:tcPr>
            <w:tcW w:w="4960" w:type="dxa"/>
            <w:tcBorders>
              <w:bottom w:val="nil"/>
            </w:tcBorders>
          </w:tcPr>
          <w:p w:rsidR="00210892" w:rsidRPr="00183F4C" w:rsidRDefault="007323B2">
            <w:pPr>
              <w:pStyle w:val="TableParagraph"/>
              <w:spacing w:line="204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This</w:t>
            </w:r>
            <w:r w:rsidRPr="00183F4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manuscript</w:t>
            </w:r>
            <w:r w:rsidRPr="00183F4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addresses</w:t>
            </w:r>
            <w:r w:rsidRPr="00183F4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an</w:t>
            </w:r>
            <w:r w:rsidRPr="00183F4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important</w:t>
            </w:r>
            <w:r w:rsidRPr="00183F4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and</w:t>
            </w:r>
            <w:r w:rsidRPr="00183F4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timely</w:t>
            </w:r>
            <w:r w:rsidRPr="00183F4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topic</w:t>
            </w:r>
          </w:p>
        </w:tc>
        <w:tc>
          <w:tcPr>
            <w:tcW w:w="3680" w:type="dxa"/>
            <w:vMerge w:val="restart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209"/>
        </w:trPr>
        <w:tc>
          <w:tcPr>
            <w:tcW w:w="4820" w:type="dxa"/>
            <w:tcBorders>
              <w:top w:val="nil"/>
              <w:bottom w:val="nil"/>
            </w:tcBorders>
          </w:tcPr>
          <w:p w:rsidR="00210892" w:rsidRPr="00183F4C" w:rsidRDefault="007323B2">
            <w:pPr>
              <w:pStyle w:val="TableParagraph"/>
              <w:spacing w:line="19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210892" w:rsidRPr="00183F4C" w:rsidRDefault="007323B2">
            <w:pPr>
              <w:pStyle w:val="TableParagraph"/>
              <w:spacing w:line="19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related</w:t>
            </w:r>
            <w:r w:rsidRPr="00183F4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to</w:t>
            </w:r>
            <w:r w:rsidRPr="00183F4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screen</w:t>
            </w:r>
            <w:r w:rsidRPr="00183F4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time</w:t>
            </w:r>
            <w:r w:rsidRPr="00183F4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and</w:t>
            </w:r>
            <w:r w:rsidRPr="00183F4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its</w:t>
            </w:r>
            <w:r w:rsidRPr="00183F4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effects</w:t>
            </w:r>
            <w:r w:rsidRPr="00183F4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on</w:t>
            </w:r>
            <w:r w:rsidRPr="00183F4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sleep,</w:t>
            </w:r>
            <w:r w:rsidRPr="00183F4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circadian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10892" w:rsidRPr="00183F4C" w:rsidRDefault="002108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209"/>
        </w:trPr>
        <w:tc>
          <w:tcPr>
            <w:tcW w:w="4820" w:type="dxa"/>
            <w:tcBorders>
              <w:top w:val="nil"/>
              <w:bottom w:val="nil"/>
            </w:tcBorders>
          </w:tcPr>
          <w:p w:rsidR="00210892" w:rsidRPr="00183F4C" w:rsidRDefault="007323B2">
            <w:pPr>
              <w:pStyle w:val="TableParagraph"/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minimum</w:t>
            </w:r>
            <w:r w:rsidRPr="00183F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of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3-4</w:t>
            </w:r>
            <w:r w:rsidRPr="00183F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sentences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may</w:t>
            </w:r>
            <w:r w:rsidRPr="00183F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>be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210892" w:rsidRPr="00183F4C" w:rsidRDefault="007323B2">
            <w:pPr>
              <w:pStyle w:val="TableParagraph"/>
              <w:spacing w:line="19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rhythm,</w:t>
            </w:r>
            <w:r w:rsidRPr="00183F4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and</w:t>
            </w:r>
            <w:r w:rsidRPr="00183F4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mood</w:t>
            </w:r>
            <w:r w:rsidRPr="00183F4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among</w:t>
            </w:r>
            <w:r w:rsidRPr="00183F4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nursing</w:t>
            </w:r>
            <w:r w:rsidRPr="00183F4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students.</w:t>
            </w:r>
            <w:r w:rsidRPr="00183F4C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With</w:t>
            </w:r>
            <w:r w:rsidRPr="00183F4C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>the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10892" w:rsidRPr="00183F4C" w:rsidRDefault="002108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209"/>
        </w:trPr>
        <w:tc>
          <w:tcPr>
            <w:tcW w:w="4820" w:type="dxa"/>
            <w:tcBorders>
              <w:top w:val="nil"/>
              <w:bottom w:val="nil"/>
            </w:tcBorders>
          </w:tcPr>
          <w:p w:rsidR="00210892" w:rsidRPr="00183F4C" w:rsidRDefault="007323B2">
            <w:pPr>
              <w:pStyle w:val="TableParagraph"/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required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for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this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part.</w:t>
            </w: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210892" w:rsidRPr="00183F4C" w:rsidRDefault="007323B2">
            <w:pPr>
              <w:pStyle w:val="TableParagraph"/>
              <w:spacing w:line="19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increasing</w:t>
            </w:r>
            <w:r w:rsidRPr="00183F4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use</w:t>
            </w:r>
            <w:r w:rsidRPr="00183F4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of</w:t>
            </w:r>
            <w:r w:rsidRPr="00183F4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digital</w:t>
            </w:r>
            <w:r w:rsidRPr="00183F4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devices,</w:t>
            </w:r>
            <w:r w:rsidRPr="00183F4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183F4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its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impact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10892" w:rsidRPr="00183F4C" w:rsidRDefault="002108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209"/>
        </w:trPr>
        <w:tc>
          <w:tcPr>
            <w:tcW w:w="4820" w:type="dxa"/>
            <w:tcBorders>
              <w:top w:val="nil"/>
              <w:bottom w:val="nil"/>
            </w:tcBorders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210892" w:rsidRPr="00183F4C" w:rsidRDefault="007323B2">
            <w:pPr>
              <w:pStyle w:val="TableParagraph"/>
              <w:spacing w:line="19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on</w:t>
            </w:r>
            <w:r w:rsidRPr="00183F4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student</w:t>
            </w:r>
            <w:r w:rsidRPr="00183F4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health</w:t>
            </w:r>
            <w:r w:rsidRPr="00183F4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highly</w:t>
            </w:r>
            <w:r w:rsidRPr="00183F4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relevant.</w:t>
            </w:r>
            <w:r w:rsidRPr="00183F4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study</w:t>
            </w:r>
            <w:r w:rsidRPr="00183F4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provides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10892" w:rsidRPr="00183F4C" w:rsidRDefault="002108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209"/>
        </w:trPr>
        <w:tc>
          <w:tcPr>
            <w:tcW w:w="4820" w:type="dxa"/>
            <w:tcBorders>
              <w:top w:val="nil"/>
              <w:bottom w:val="nil"/>
            </w:tcBorders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210892" w:rsidRPr="00183F4C" w:rsidRDefault="007323B2">
            <w:pPr>
              <w:pStyle w:val="TableParagraph"/>
              <w:spacing w:line="19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useful</w:t>
            </w:r>
            <w:r w:rsidRPr="00183F4C">
              <w:rPr>
                <w:rFonts w:ascii="Arial" w:hAnsi="Arial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insights</w:t>
            </w:r>
            <w:r w:rsidRPr="00183F4C">
              <w:rPr>
                <w:rFonts w:ascii="Arial" w:hAnsi="Arial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into</w:t>
            </w:r>
            <w:r w:rsidRPr="00183F4C">
              <w:rPr>
                <w:rFonts w:ascii="Arial" w:hAnsi="Arial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how</w:t>
            </w:r>
            <w:r w:rsidRPr="00183F4C">
              <w:rPr>
                <w:rFonts w:ascii="Arial" w:hAnsi="Arial" w:cs="Arial"/>
                <w:spacing w:val="74"/>
                <w:w w:val="15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screen</w:t>
            </w:r>
            <w:r w:rsidRPr="00183F4C">
              <w:rPr>
                <w:rFonts w:ascii="Arial" w:hAnsi="Arial" w:cs="Arial"/>
                <w:spacing w:val="59"/>
                <w:w w:val="15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exposure</w:t>
            </w:r>
            <w:r w:rsidRPr="00183F4C">
              <w:rPr>
                <w:rFonts w:ascii="Arial" w:hAnsi="Arial" w:cs="Arial"/>
                <w:spacing w:val="60"/>
                <w:w w:val="15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influences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10892" w:rsidRPr="00183F4C" w:rsidRDefault="002108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209"/>
        </w:trPr>
        <w:tc>
          <w:tcPr>
            <w:tcW w:w="4820" w:type="dxa"/>
            <w:tcBorders>
              <w:top w:val="nil"/>
              <w:bottom w:val="nil"/>
            </w:tcBorders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210892" w:rsidRPr="00183F4C" w:rsidRDefault="007323B2">
            <w:pPr>
              <w:pStyle w:val="TableParagraph"/>
              <w:spacing w:line="19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well-being,</w:t>
            </w:r>
            <w:r w:rsidRPr="00183F4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183F4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in</w:t>
            </w:r>
            <w:r w:rsidRPr="00183F4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academic</w:t>
            </w:r>
            <w:r w:rsidRPr="00183F4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settings.</w:t>
            </w:r>
            <w:r w:rsidRPr="00183F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findings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10892" w:rsidRPr="00183F4C" w:rsidRDefault="002108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209"/>
        </w:trPr>
        <w:tc>
          <w:tcPr>
            <w:tcW w:w="4820" w:type="dxa"/>
            <w:tcBorders>
              <w:top w:val="nil"/>
              <w:bottom w:val="nil"/>
            </w:tcBorders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210892" w:rsidRPr="00183F4C" w:rsidRDefault="007323B2">
            <w:pPr>
              <w:pStyle w:val="TableParagraph"/>
              <w:spacing w:line="19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83F4C">
              <w:rPr>
                <w:rFonts w:ascii="Arial" w:hAnsi="Arial" w:cs="Arial"/>
                <w:sz w:val="20"/>
                <w:szCs w:val="20"/>
              </w:rPr>
              <w:t>can</w:t>
            </w:r>
            <w:r w:rsidRPr="00183F4C">
              <w:rPr>
                <w:rFonts w:ascii="Arial" w:hAnsi="Arial" w:cs="Arial"/>
                <w:spacing w:val="39"/>
                <w:sz w:val="20"/>
                <w:szCs w:val="20"/>
              </w:rPr>
              <w:t xml:space="preserve">  </w:t>
            </w:r>
            <w:r w:rsidRPr="00183F4C">
              <w:rPr>
                <w:rFonts w:ascii="Arial" w:hAnsi="Arial" w:cs="Arial"/>
                <w:sz w:val="20"/>
                <w:szCs w:val="20"/>
              </w:rPr>
              <w:t>help</w:t>
            </w:r>
            <w:proofErr w:type="gramEnd"/>
            <w:r w:rsidRPr="00183F4C">
              <w:rPr>
                <w:rFonts w:ascii="Arial" w:hAnsi="Arial" w:cs="Arial"/>
                <w:spacing w:val="39"/>
                <w:sz w:val="20"/>
                <w:szCs w:val="20"/>
              </w:rPr>
              <w:t xml:space="preserve">  </w:t>
            </w:r>
            <w:r w:rsidRPr="00183F4C">
              <w:rPr>
                <w:rFonts w:ascii="Arial" w:hAnsi="Arial" w:cs="Arial"/>
                <w:sz w:val="20"/>
                <w:szCs w:val="20"/>
              </w:rPr>
              <w:t>educators</w:t>
            </w:r>
            <w:r w:rsidRPr="00183F4C">
              <w:rPr>
                <w:rFonts w:ascii="Arial" w:hAnsi="Arial" w:cs="Arial"/>
                <w:spacing w:val="39"/>
                <w:sz w:val="20"/>
                <w:szCs w:val="20"/>
              </w:rPr>
              <w:t xml:space="preserve">  </w:t>
            </w:r>
            <w:r w:rsidRPr="00183F4C">
              <w:rPr>
                <w:rFonts w:ascii="Arial" w:hAnsi="Arial" w:cs="Arial"/>
                <w:sz w:val="20"/>
                <w:szCs w:val="20"/>
              </w:rPr>
              <w:t>and</w:t>
            </w:r>
            <w:r w:rsidRPr="00183F4C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183F4C">
              <w:rPr>
                <w:rFonts w:ascii="Arial" w:hAnsi="Arial" w:cs="Arial"/>
                <w:sz w:val="20"/>
                <w:szCs w:val="20"/>
              </w:rPr>
              <w:t>institutions</w:t>
            </w:r>
            <w:r w:rsidRPr="00183F4C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183F4C">
              <w:rPr>
                <w:rFonts w:ascii="Arial" w:hAnsi="Arial" w:cs="Arial"/>
                <w:sz w:val="20"/>
                <w:szCs w:val="20"/>
              </w:rPr>
              <w:t>develop</w:t>
            </w:r>
            <w:r w:rsidRPr="00183F4C">
              <w:rPr>
                <w:rFonts w:ascii="Arial" w:hAnsi="Arial" w:cs="Arial"/>
                <w:spacing w:val="32"/>
                <w:sz w:val="20"/>
                <w:szCs w:val="20"/>
              </w:rPr>
              <w:t xml:space="preserve"> 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better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10892" w:rsidRPr="00183F4C" w:rsidRDefault="002108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209"/>
        </w:trPr>
        <w:tc>
          <w:tcPr>
            <w:tcW w:w="4820" w:type="dxa"/>
            <w:tcBorders>
              <w:top w:val="nil"/>
              <w:bottom w:val="nil"/>
            </w:tcBorders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bottom w:val="nil"/>
            </w:tcBorders>
          </w:tcPr>
          <w:p w:rsidR="00210892" w:rsidRPr="00183F4C" w:rsidRDefault="007323B2">
            <w:pPr>
              <w:pStyle w:val="TableParagraph"/>
              <w:spacing w:line="190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strategies</w:t>
            </w:r>
            <w:r w:rsidRPr="00183F4C">
              <w:rPr>
                <w:rFonts w:ascii="Arial" w:hAnsi="Arial" w:cs="Arial"/>
                <w:spacing w:val="73"/>
                <w:w w:val="15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to</w:t>
            </w:r>
            <w:r w:rsidRPr="00183F4C">
              <w:rPr>
                <w:rFonts w:ascii="Arial" w:hAnsi="Arial" w:cs="Arial"/>
                <w:spacing w:val="58"/>
                <w:w w:val="15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promote</w:t>
            </w:r>
            <w:r w:rsidRPr="00183F4C">
              <w:rPr>
                <w:rFonts w:ascii="Arial" w:hAnsi="Arial" w:cs="Arial"/>
                <w:spacing w:val="59"/>
                <w:w w:val="15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healthy</w:t>
            </w:r>
            <w:r w:rsidRPr="00183F4C">
              <w:rPr>
                <w:rFonts w:ascii="Arial" w:hAnsi="Arial" w:cs="Arial"/>
                <w:spacing w:val="58"/>
                <w:w w:val="15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technology</w:t>
            </w:r>
            <w:r w:rsidRPr="00183F4C">
              <w:rPr>
                <w:rFonts w:ascii="Arial" w:hAnsi="Arial" w:cs="Arial"/>
                <w:spacing w:val="59"/>
                <w:w w:val="15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use</w:t>
            </w:r>
            <w:r w:rsidRPr="00183F4C">
              <w:rPr>
                <w:rFonts w:ascii="Arial" w:hAnsi="Arial" w:cs="Arial"/>
                <w:spacing w:val="59"/>
                <w:w w:val="15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4"/>
                <w:sz w:val="20"/>
                <w:szCs w:val="20"/>
              </w:rPr>
              <w:t>among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10892" w:rsidRPr="00183F4C" w:rsidRDefault="002108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196"/>
        </w:trPr>
        <w:tc>
          <w:tcPr>
            <w:tcW w:w="4820" w:type="dxa"/>
            <w:tcBorders>
              <w:top w:val="nil"/>
            </w:tcBorders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</w:tcBorders>
          </w:tcPr>
          <w:p w:rsidR="00210892" w:rsidRPr="00183F4C" w:rsidRDefault="007323B2">
            <w:pPr>
              <w:pStyle w:val="TableParagraph"/>
              <w:spacing w:line="176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students.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10892" w:rsidRPr="00183F4C" w:rsidRDefault="002108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0892" w:rsidRPr="00183F4C" w:rsidRDefault="00210892">
      <w:pPr>
        <w:rPr>
          <w:rFonts w:ascii="Arial" w:hAnsi="Arial" w:cs="Arial"/>
          <w:sz w:val="20"/>
          <w:szCs w:val="20"/>
        </w:rPr>
        <w:sectPr w:rsidR="00210892" w:rsidRPr="00183F4C">
          <w:headerReference w:type="default" r:id="rId8"/>
          <w:footerReference w:type="default" r:id="rId9"/>
          <w:type w:val="continuous"/>
          <w:pgSz w:w="16840" w:h="23800"/>
          <w:pgMar w:top="1500" w:right="1275" w:bottom="1620" w:left="1275" w:header="1283" w:footer="1426" w:gutter="0"/>
          <w:pgNumType w:start="1"/>
          <w:cols w:space="720"/>
        </w:sectPr>
      </w:pPr>
    </w:p>
    <w:p w:rsidR="00210892" w:rsidRPr="00183F4C" w:rsidRDefault="00210892">
      <w:pPr>
        <w:rPr>
          <w:rFonts w:ascii="Arial" w:hAnsi="Arial" w:cs="Arial"/>
          <w:b/>
          <w:sz w:val="20"/>
          <w:szCs w:val="20"/>
        </w:rPr>
      </w:pPr>
    </w:p>
    <w:p w:rsidR="00210892" w:rsidRPr="00183F4C" w:rsidRDefault="00210892">
      <w:pPr>
        <w:rPr>
          <w:rFonts w:ascii="Arial" w:hAnsi="Arial" w:cs="Arial"/>
          <w:b/>
          <w:sz w:val="20"/>
          <w:szCs w:val="20"/>
        </w:rPr>
      </w:pPr>
    </w:p>
    <w:p w:rsidR="00210892" w:rsidRPr="00183F4C" w:rsidRDefault="00210892">
      <w:pPr>
        <w:spacing w:before="229"/>
        <w:rPr>
          <w:rFonts w:ascii="Arial" w:hAnsi="Arial" w:cs="Arial"/>
          <w:b/>
          <w:sz w:val="20"/>
          <w:szCs w:val="20"/>
        </w:rPr>
      </w:pPr>
    </w:p>
    <w:p w:rsidR="00210892" w:rsidRPr="00183F4C" w:rsidRDefault="007323B2">
      <w:pPr>
        <w:pStyle w:val="BodyText"/>
        <w:spacing w:before="1"/>
        <w:ind w:left="165"/>
        <w:rPr>
          <w:rFonts w:ascii="Arial" w:hAnsi="Arial" w:cs="Arial"/>
        </w:rPr>
      </w:pPr>
      <w:bookmarkStart w:id="1" w:name="PART__2.1_(Objective_Evaluation)_"/>
      <w:bookmarkEnd w:id="1"/>
      <w:r w:rsidRPr="00183F4C">
        <w:rPr>
          <w:rFonts w:ascii="Arial" w:hAnsi="Arial" w:cs="Arial"/>
          <w:color w:val="000000"/>
          <w:highlight w:val="yellow"/>
        </w:rPr>
        <w:t>PART</w:t>
      </w:r>
      <w:r w:rsidRPr="00183F4C">
        <w:rPr>
          <w:rFonts w:ascii="Arial" w:hAnsi="Arial" w:cs="Arial"/>
          <w:color w:val="000000"/>
          <w:spacing w:val="31"/>
          <w:highlight w:val="yellow"/>
        </w:rPr>
        <w:t xml:space="preserve"> </w:t>
      </w:r>
      <w:r w:rsidRPr="00183F4C">
        <w:rPr>
          <w:rFonts w:ascii="Arial" w:hAnsi="Arial" w:cs="Arial"/>
          <w:color w:val="000000"/>
          <w:highlight w:val="yellow"/>
        </w:rPr>
        <w:t>2.1</w:t>
      </w:r>
      <w:r w:rsidRPr="00183F4C">
        <w:rPr>
          <w:rFonts w:ascii="Arial" w:hAnsi="Arial" w:cs="Arial"/>
          <w:color w:val="000000"/>
          <w:spacing w:val="-10"/>
          <w:highlight w:val="yellow"/>
        </w:rPr>
        <w:t xml:space="preserve"> </w:t>
      </w:r>
      <w:r w:rsidRPr="00183F4C">
        <w:rPr>
          <w:rFonts w:ascii="Arial" w:hAnsi="Arial" w:cs="Arial"/>
          <w:color w:val="000000"/>
          <w:highlight w:val="yellow"/>
        </w:rPr>
        <w:t>(Objective</w:t>
      </w:r>
      <w:r w:rsidRPr="00183F4C">
        <w:rPr>
          <w:rFonts w:ascii="Arial" w:hAnsi="Arial" w:cs="Arial"/>
          <w:color w:val="000000"/>
          <w:spacing w:val="-9"/>
          <w:highlight w:val="yellow"/>
        </w:rPr>
        <w:t xml:space="preserve"> </w:t>
      </w:r>
      <w:r w:rsidRPr="00183F4C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210892" w:rsidRPr="00183F4C" w:rsidRDefault="00210892">
      <w:pPr>
        <w:rPr>
          <w:rFonts w:ascii="Arial" w:hAnsi="Arial" w:cs="Arial"/>
          <w:b/>
          <w:sz w:val="20"/>
          <w:szCs w:val="20"/>
        </w:rPr>
      </w:pPr>
    </w:p>
    <w:p w:rsidR="00210892" w:rsidRPr="00183F4C" w:rsidRDefault="00210892">
      <w:pPr>
        <w:rPr>
          <w:rFonts w:ascii="Arial" w:hAnsi="Arial" w:cs="Arial"/>
          <w:b/>
          <w:sz w:val="20"/>
          <w:szCs w:val="20"/>
        </w:rPr>
      </w:pPr>
    </w:p>
    <w:p w:rsidR="00210892" w:rsidRPr="00183F4C" w:rsidRDefault="00210892">
      <w:pPr>
        <w:spacing w:before="3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0"/>
        <w:gridCol w:w="3680"/>
      </w:tblGrid>
      <w:tr w:rsidR="00210892" w:rsidRPr="00183F4C">
        <w:trPr>
          <w:trHeight w:val="400"/>
        </w:trPr>
        <w:tc>
          <w:tcPr>
            <w:tcW w:w="482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spacing w:before="6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Rating_of_the_Reviewers_"/>
            <w:bookmarkEnd w:id="2"/>
            <w:r w:rsidRPr="00183F4C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0" w:type="dxa"/>
          </w:tcPr>
          <w:p w:rsidR="00210892" w:rsidRPr="00183F4C" w:rsidRDefault="007323B2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10892" w:rsidRPr="00183F4C">
        <w:trPr>
          <w:trHeight w:val="1260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spacing w:before="10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1259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2._Is_the_abstract_of_the_article_compre"/>
            <w:bookmarkEnd w:id="3"/>
            <w:r w:rsidRPr="00183F4C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3F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spacing w:before="5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1240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3._Are_the_keywords_appropriate_and_usef"/>
            <w:bookmarkEnd w:id="4"/>
            <w:r w:rsidRPr="00183F4C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1260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spacing w:before="15"/>
              <w:ind w:right="48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4._Is_the_background_information_of_the_"/>
            <w:bookmarkEnd w:id="5"/>
            <w:r w:rsidRPr="00183F4C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spacing w:before="15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1259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spacing w:before="10"/>
              <w:ind w:right="48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5._Are_the_research_objectives/hypothese"/>
            <w:bookmarkEnd w:id="6"/>
            <w:r w:rsidRPr="00183F4C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spacing w:before="10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1260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6._Is_the_literature_review_relevant_and"/>
            <w:bookmarkEnd w:id="7"/>
            <w:r w:rsidRPr="00183F4C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spacing w:before="5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1240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7._Is_the_research_methodology_appropria"/>
            <w:bookmarkEnd w:id="8"/>
            <w:r w:rsidRPr="00183F4C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1259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spacing w:before="15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8._Were_ethical_issues_properly_addresse"/>
            <w:bookmarkEnd w:id="9"/>
            <w:r w:rsidRPr="00183F4C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spacing w:before="15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(Excellent)</w:t>
            </w: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920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183F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0892" w:rsidRPr="00183F4C" w:rsidRDefault="007323B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spacing w:before="10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1129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183F4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3F4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183F4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3F4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183F4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183F4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183F4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0892" w:rsidRPr="00183F4C" w:rsidRDefault="007323B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spacing w:line="225" w:lineRule="exact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(Satisfactory)</w:t>
            </w: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1120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0892" w:rsidRPr="00183F4C" w:rsidRDefault="007323B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spacing w:line="220" w:lineRule="exact"/>
              <w:ind w:left="164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(Satisfactory)</w:t>
            </w: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889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spacing w:line="21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0892" w:rsidRPr="00183F4C" w:rsidRDefault="007323B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spacing w:line="215" w:lineRule="exact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905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0892" w:rsidRPr="00183F4C" w:rsidRDefault="007323B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spacing w:line="225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(Needs</w:t>
            </w:r>
            <w:r w:rsidRPr="00183F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Improvement)</w:t>
            </w: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1370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210892" w:rsidRPr="00183F4C" w:rsidRDefault="007323B2">
            <w:pPr>
              <w:pStyle w:val="TableParagraph"/>
              <w:spacing w:line="206" w:lineRule="exact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83F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spacing w:line="225" w:lineRule="exact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(Good)</w:t>
            </w: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1139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83F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210892" w:rsidRPr="00183F4C" w:rsidRDefault="007323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83F4C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210892" w:rsidRPr="00183F4C" w:rsidRDefault="007323B2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</w:tc>
        <w:tc>
          <w:tcPr>
            <w:tcW w:w="4960" w:type="dxa"/>
          </w:tcPr>
          <w:p w:rsidR="00210892" w:rsidRPr="00183F4C" w:rsidRDefault="007323B2">
            <w:pPr>
              <w:pStyle w:val="TableParagraph"/>
              <w:spacing w:line="229" w:lineRule="exact"/>
              <w:ind w:left="414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83F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(Satisfactory)</w:t>
            </w: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0892" w:rsidRPr="00183F4C" w:rsidRDefault="00210892">
      <w:pPr>
        <w:pStyle w:val="TableParagraph"/>
        <w:rPr>
          <w:rFonts w:ascii="Arial" w:hAnsi="Arial" w:cs="Arial"/>
          <w:sz w:val="20"/>
          <w:szCs w:val="20"/>
        </w:rPr>
        <w:sectPr w:rsidR="00210892" w:rsidRPr="00183F4C">
          <w:pgSz w:w="16840" w:h="23800"/>
          <w:pgMar w:top="1500" w:right="1275" w:bottom="1981" w:left="1275" w:header="1283" w:footer="1426" w:gutter="0"/>
          <w:cols w:space="720"/>
        </w:sectPr>
      </w:pPr>
    </w:p>
    <w:tbl>
      <w:tblPr>
        <w:tblW w:w="0" w:type="auto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0"/>
        <w:gridCol w:w="3680"/>
      </w:tblGrid>
      <w:tr w:rsidR="00210892" w:rsidRPr="00183F4C">
        <w:trPr>
          <w:trHeight w:val="220"/>
        </w:trPr>
        <w:tc>
          <w:tcPr>
            <w:tcW w:w="4820" w:type="dxa"/>
          </w:tcPr>
          <w:p w:rsidR="00210892" w:rsidRPr="00183F4C" w:rsidRDefault="007323B2">
            <w:pPr>
              <w:pStyle w:val="TableParagraph"/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N/A</w:t>
            </w:r>
            <w:r w:rsidRPr="00183F4C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83F4C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0892" w:rsidRPr="00183F4C" w:rsidRDefault="00210892">
      <w:pPr>
        <w:rPr>
          <w:rFonts w:ascii="Arial" w:hAnsi="Arial" w:cs="Arial"/>
          <w:b/>
          <w:sz w:val="20"/>
          <w:szCs w:val="20"/>
        </w:rPr>
      </w:pPr>
    </w:p>
    <w:p w:rsidR="00210892" w:rsidRPr="00183F4C" w:rsidRDefault="00210892">
      <w:pPr>
        <w:rPr>
          <w:rFonts w:ascii="Arial" w:hAnsi="Arial" w:cs="Arial"/>
          <w:b/>
          <w:sz w:val="20"/>
          <w:szCs w:val="20"/>
        </w:rPr>
      </w:pPr>
    </w:p>
    <w:p w:rsidR="00210892" w:rsidRPr="00183F4C" w:rsidRDefault="00210892">
      <w:pPr>
        <w:spacing w:before="229"/>
        <w:rPr>
          <w:rFonts w:ascii="Arial" w:hAnsi="Arial" w:cs="Arial"/>
          <w:b/>
          <w:sz w:val="20"/>
          <w:szCs w:val="20"/>
        </w:rPr>
      </w:pPr>
    </w:p>
    <w:p w:rsidR="00210892" w:rsidRPr="00183F4C" w:rsidRDefault="007323B2">
      <w:pPr>
        <w:pStyle w:val="BodyText"/>
        <w:spacing w:before="1"/>
        <w:ind w:left="165"/>
        <w:rPr>
          <w:rFonts w:ascii="Arial" w:hAnsi="Arial" w:cs="Arial"/>
        </w:rPr>
      </w:pPr>
      <w:bookmarkStart w:id="10" w:name="PART__2.2_(Subjective_Evaluation)_"/>
      <w:bookmarkEnd w:id="10"/>
      <w:r w:rsidRPr="00183F4C">
        <w:rPr>
          <w:rFonts w:ascii="Arial" w:hAnsi="Arial" w:cs="Arial"/>
          <w:color w:val="000000"/>
          <w:highlight w:val="yellow"/>
        </w:rPr>
        <w:t>PART</w:t>
      </w:r>
      <w:r w:rsidRPr="00183F4C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183F4C">
        <w:rPr>
          <w:rFonts w:ascii="Arial" w:hAnsi="Arial" w:cs="Arial"/>
          <w:color w:val="000000"/>
          <w:highlight w:val="yellow"/>
        </w:rPr>
        <w:t>2.2</w:t>
      </w:r>
      <w:r w:rsidRPr="00183F4C">
        <w:rPr>
          <w:rFonts w:ascii="Arial" w:hAnsi="Arial" w:cs="Arial"/>
          <w:color w:val="000000"/>
          <w:spacing w:val="-10"/>
          <w:highlight w:val="yellow"/>
        </w:rPr>
        <w:t xml:space="preserve"> </w:t>
      </w:r>
      <w:r w:rsidRPr="00183F4C">
        <w:rPr>
          <w:rFonts w:ascii="Arial" w:hAnsi="Arial" w:cs="Arial"/>
          <w:color w:val="000000"/>
          <w:highlight w:val="yellow"/>
        </w:rPr>
        <w:t>(Subjective</w:t>
      </w:r>
      <w:r w:rsidRPr="00183F4C">
        <w:rPr>
          <w:rFonts w:ascii="Arial" w:hAnsi="Arial" w:cs="Arial"/>
          <w:color w:val="000000"/>
          <w:spacing w:val="-9"/>
          <w:highlight w:val="yellow"/>
        </w:rPr>
        <w:t xml:space="preserve"> </w:t>
      </w:r>
      <w:r w:rsidRPr="00183F4C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210892" w:rsidRPr="00183F4C" w:rsidRDefault="00210892">
      <w:pPr>
        <w:spacing w:before="3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0"/>
        <w:gridCol w:w="6260"/>
        <w:gridCol w:w="4320"/>
      </w:tblGrid>
      <w:tr w:rsidR="00210892" w:rsidRPr="00183F4C">
        <w:trPr>
          <w:trHeight w:val="879"/>
        </w:trPr>
        <w:tc>
          <w:tcPr>
            <w:tcW w:w="358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0" w:type="dxa"/>
          </w:tcPr>
          <w:p w:rsidR="00210892" w:rsidRPr="00183F4C" w:rsidRDefault="007323B2">
            <w:pPr>
              <w:pStyle w:val="TableParagraph"/>
              <w:spacing w:before="7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Reviewer’s_comment_"/>
            <w:bookmarkEnd w:id="11"/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183F4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320" w:type="dxa"/>
          </w:tcPr>
          <w:p w:rsidR="00210892" w:rsidRPr="00183F4C" w:rsidRDefault="007323B2">
            <w:pPr>
              <w:pStyle w:val="TableParagraph"/>
              <w:spacing w:before="7" w:line="259" w:lineRule="auto"/>
              <w:ind w:left="125" w:right="223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(It</w:t>
            </w:r>
            <w:r w:rsidRPr="00183F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mandatory</w:t>
            </w:r>
            <w:r w:rsidRPr="00183F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that</w:t>
            </w:r>
            <w:r w:rsidRPr="00183F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210892" w:rsidRPr="00183F4C">
        <w:trPr>
          <w:trHeight w:val="1259"/>
        </w:trPr>
        <w:tc>
          <w:tcPr>
            <w:tcW w:w="3580" w:type="dxa"/>
          </w:tcPr>
          <w:p w:rsidR="00210892" w:rsidRPr="00183F4C" w:rsidRDefault="007323B2">
            <w:pPr>
              <w:pStyle w:val="TableParagraph"/>
              <w:spacing w:before="8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83F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83F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0892" w:rsidRPr="00183F4C" w:rsidRDefault="007323B2">
            <w:pPr>
              <w:pStyle w:val="TableParagraph"/>
              <w:ind w:left="470" w:right="114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If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your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answer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NO,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please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60" w:type="dxa"/>
          </w:tcPr>
          <w:p w:rsidR="00210892" w:rsidRPr="00183F4C" w:rsidRDefault="007323B2">
            <w:pPr>
              <w:pStyle w:val="TableParagraph"/>
              <w:spacing w:before="8"/>
              <w:ind w:left="475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32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2099"/>
        </w:trPr>
        <w:tc>
          <w:tcPr>
            <w:tcW w:w="3580" w:type="dxa"/>
          </w:tcPr>
          <w:p w:rsidR="00210892" w:rsidRPr="00183F4C" w:rsidRDefault="007323B2">
            <w:pPr>
              <w:pStyle w:val="TableParagraph"/>
              <w:spacing w:before="3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bookmarkStart w:id="12" w:name="Is_the_abstract_of_the_article_comprehen"/>
            <w:bookmarkEnd w:id="12"/>
            <w:r w:rsidRPr="00183F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0892" w:rsidRPr="00183F4C" w:rsidRDefault="007323B2">
            <w:pPr>
              <w:pStyle w:val="TableParagraph"/>
              <w:ind w:left="395" w:right="189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If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your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answer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NO,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please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60" w:type="dxa"/>
          </w:tcPr>
          <w:p w:rsidR="00210892" w:rsidRPr="00183F4C" w:rsidRDefault="007323B2">
            <w:pPr>
              <w:pStyle w:val="TableParagraph"/>
              <w:spacing w:before="3" w:line="470" w:lineRule="atLeast"/>
              <w:ind w:left="115" w:right="2888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(but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83F4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 xml:space="preserve">improved)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Suggestion:</w:t>
            </w:r>
          </w:p>
          <w:p w:rsidR="00210892" w:rsidRPr="00183F4C" w:rsidRDefault="007323B2">
            <w:pPr>
              <w:pStyle w:val="TableParagraph"/>
              <w:ind w:left="115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The abstract is clear, but it can be improved by briefly highlighting the strength of the correlation and adding</w:t>
            </w:r>
            <w:r w:rsidRPr="00183F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</w:t>
            </w:r>
            <w:r w:rsidRPr="00183F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clearer</w:t>
            </w:r>
            <w:r w:rsidRPr="00183F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practical</w:t>
            </w:r>
            <w:r w:rsidRPr="00183F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implication</w:t>
            </w:r>
            <w:r w:rsidRPr="00183F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of</w:t>
            </w:r>
            <w:r w:rsidRPr="00183F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findings.</w:t>
            </w:r>
          </w:p>
        </w:tc>
        <w:tc>
          <w:tcPr>
            <w:tcW w:w="432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2320"/>
        </w:trPr>
        <w:tc>
          <w:tcPr>
            <w:tcW w:w="3580" w:type="dxa"/>
          </w:tcPr>
          <w:p w:rsidR="00210892" w:rsidRPr="00183F4C" w:rsidRDefault="007323B2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bookmarkStart w:id="13" w:name="Is_the_manuscript_scientifically_correct"/>
            <w:bookmarkEnd w:id="13"/>
            <w:r w:rsidRPr="00183F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83F4C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210892" w:rsidRPr="00183F4C" w:rsidRDefault="007323B2">
            <w:pPr>
              <w:pStyle w:val="TableParagraph"/>
              <w:spacing w:before="228"/>
              <w:ind w:left="395" w:right="189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If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your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answer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NO,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please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60" w:type="dxa"/>
          </w:tcPr>
          <w:p w:rsidR="00210892" w:rsidRPr="00183F4C" w:rsidRDefault="00210892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0892" w:rsidRPr="00183F4C" w:rsidRDefault="007323B2">
            <w:pPr>
              <w:pStyle w:val="TableParagraph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:rsidR="00210892" w:rsidRPr="00183F4C" w:rsidRDefault="0021089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0892" w:rsidRPr="00183F4C" w:rsidRDefault="007323B2">
            <w:pPr>
              <w:pStyle w:val="TableParagraph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Suggestions:</w:t>
            </w:r>
          </w:p>
          <w:p w:rsidR="00210892" w:rsidRPr="00183F4C" w:rsidRDefault="007323B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study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sound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and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uses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appropriate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statistical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methods. However,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interpretation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of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“weak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correlation”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can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be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explained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more clearly for better understanding. Some minor language and formatting corrections are also needed.</w:t>
            </w:r>
          </w:p>
        </w:tc>
        <w:tc>
          <w:tcPr>
            <w:tcW w:w="432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892" w:rsidRPr="00183F4C">
        <w:trPr>
          <w:trHeight w:val="1380"/>
        </w:trPr>
        <w:tc>
          <w:tcPr>
            <w:tcW w:w="3580" w:type="dxa"/>
          </w:tcPr>
          <w:p w:rsidR="00210892" w:rsidRPr="00183F4C" w:rsidRDefault="007323B2">
            <w:pPr>
              <w:pStyle w:val="TableParagraph"/>
              <w:spacing w:before="3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83F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83F4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83F4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83F4C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183F4C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210892" w:rsidRPr="00183F4C" w:rsidRDefault="007323B2">
            <w:pPr>
              <w:pStyle w:val="TableParagraph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(YES</w:t>
            </w:r>
            <w:r w:rsidRPr="00183F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or</w:t>
            </w:r>
            <w:r w:rsidRPr="00183F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210892" w:rsidRPr="00183F4C" w:rsidRDefault="007323B2">
            <w:pPr>
              <w:pStyle w:val="TableParagraph"/>
              <w:spacing w:before="207" w:line="230" w:lineRule="atLeas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If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your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answer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NO,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please</w:t>
            </w:r>
            <w:r w:rsidRPr="00183F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260" w:type="dxa"/>
          </w:tcPr>
          <w:p w:rsidR="00210892" w:rsidRPr="00183F4C" w:rsidRDefault="007323B2">
            <w:pPr>
              <w:pStyle w:val="TableParagraph"/>
              <w:spacing w:before="3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32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0892" w:rsidRPr="00183F4C" w:rsidRDefault="00210892">
      <w:pPr>
        <w:rPr>
          <w:rFonts w:ascii="Arial" w:hAnsi="Arial" w:cs="Arial"/>
          <w:b/>
          <w:sz w:val="20"/>
          <w:szCs w:val="20"/>
        </w:rPr>
      </w:pPr>
    </w:p>
    <w:p w:rsidR="00210892" w:rsidRPr="00183F4C" w:rsidRDefault="00210892">
      <w:pPr>
        <w:rPr>
          <w:rFonts w:ascii="Arial" w:hAnsi="Arial" w:cs="Arial"/>
          <w:b/>
          <w:sz w:val="20"/>
          <w:szCs w:val="20"/>
        </w:rPr>
      </w:pPr>
    </w:p>
    <w:p w:rsidR="00210892" w:rsidRPr="00183F4C" w:rsidRDefault="00210892">
      <w:pPr>
        <w:rPr>
          <w:rFonts w:ascii="Arial" w:hAnsi="Arial" w:cs="Arial"/>
          <w:b/>
          <w:sz w:val="20"/>
          <w:szCs w:val="20"/>
        </w:rPr>
      </w:pPr>
    </w:p>
    <w:p w:rsidR="00210892" w:rsidRPr="00183F4C" w:rsidRDefault="00210892">
      <w:pPr>
        <w:spacing w:before="46"/>
        <w:rPr>
          <w:rFonts w:ascii="Arial" w:hAnsi="Arial" w:cs="Arial"/>
          <w:b/>
          <w:sz w:val="20"/>
          <w:szCs w:val="20"/>
        </w:rPr>
      </w:pPr>
      <w:bookmarkStart w:id="14" w:name="PART_3._Confidential_Comments_(If_any)_t"/>
      <w:bookmarkEnd w:id="14"/>
    </w:p>
    <w:p w:rsidR="00210892" w:rsidRPr="00183F4C" w:rsidRDefault="007323B2">
      <w:pPr>
        <w:pStyle w:val="BodyText"/>
        <w:ind w:left="555"/>
        <w:rPr>
          <w:rFonts w:ascii="Arial" w:hAnsi="Arial" w:cs="Arial"/>
        </w:rPr>
      </w:pPr>
      <w:r w:rsidRPr="00183F4C">
        <w:rPr>
          <w:rFonts w:ascii="Arial" w:hAnsi="Arial" w:cs="Arial"/>
          <w:u w:val="single"/>
        </w:rPr>
        <w:t>Editorial</w:t>
      </w:r>
      <w:r w:rsidRPr="00183F4C">
        <w:rPr>
          <w:rFonts w:ascii="Arial" w:hAnsi="Arial" w:cs="Arial"/>
          <w:spacing w:val="-9"/>
          <w:u w:val="single"/>
        </w:rPr>
        <w:t xml:space="preserve"> </w:t>
      </w:r>
      <w:r w:rsidRPr="00183F4C">
        <w:rPr>
          <w:rFonts w:ascii="Arial" w:hAnsi="Arial" w:cs="Arial"/>
          <w:u w:val="single"/>
        </w:rPr>
        <w:t>Comments</w:t>
      </w:r>
      <w:r w:rsidRPr="00183F4C">
        <w:rPr>
          <w:rFonts w:ascii="Arial" w:hAnsi="Arial" w:cs="Arial"/>
          <w:spacing w:val="-6"/>
          <w:u w:val="single"/>
        </w:rPr>
        <w:t xml:space="preserve"> </w:t>
      </w:r>
      <w:r w:rsidRPr="00183F4C">
        <w:rPr>
          <w:rFonts w:ascii="Arial" w:hAnsi="Arial" w:cs="Arial"/>
          <w:u w:val="single"/>
        </w:rPr>
        <w:t>(This</w:t>
      </w:r>
      <w:r w:rsidRPr="00183F4C">
        <w:rPr>
          <w:rFonts w:ascii="Arial" w:hAnsi="Arial" w:cs="Arial"/>
          <w:spacing w:val="-6"/>
          <w:u w:val="single"/>
        </w:rPr>
        <w:t xml:space="preserve"> </w:t>
      </w:r>
      <w:r w:rsidRPr="00183F4C">
        <w:rPr>
          <w:rFonts w:ascii="Arial" w:hAnsi="Arial" w:cs="Arial"/>
          <w:u w:val="single"/>
        </w:rPr>
        <w:t>section</w:t>
      </w:r>
      <w:r w:rsidRPr="00183F4C">
        <w:rPr>
          <w:rFonts w:ascii="Arial" w:hAnsi="Arial" w:cs="Arial"/>
          <w:spacing w:val="-7"/>
          <w:u w:val="single"/>
        </w:rPr>
        <w:t xml:space="preserve"> </w:t>
      </w:r>
      <w:r w:rsidRPr="00183F4C">
        <w:rPr>
          <w:rFonts w:ascii="Arial" w:hAnsi="Arial" w:cs="Arial"/>
          <w:u w:val="single"/>
        </w:rPr>
        <w:t>is</w:t>
      </w:r>
      <w:r w:rsidRPr="00183F4C">
        <w:rPr>
          <w:rFonts w:ascii="Arial" w:hAnsi="Arial" w:cs="Arial"/>
          <w:spacing w:val="-6"/>
          <w:u w:val="single"/>
        </w:rPr>
        <w:t xml:space="preserve"> </w:t>
      </w:r>
      <w:r w:rsidRPr="00183F4C">
        <w:rPr>
          <w:rFonts w:ascii="Arial" w:hAnsi="Arial" w:cs="Arial"/>
          <w:u w:val="single"/>
        </w:rPr>
        <w:t>reserved</w:t>
      </w:r>
      <w:r w:rsidRPr="00183F4C">
        <w:rPr>
          <w:rFonts w:ascii="Arial" w:hAnsi="Arial" w:cs="Arial"/>
          <w:spacing w:val="-6"/>
          <w:u w:val="single"/>
        </w:rPr>
        <w:t xml:space="preserve"> </w:t>
      </w:r>
      <w:r w:rsidRPr="00183F4C">
        <w:rPr>
          <w:rFonts w:ascii="Arial" w:hAnsi="Arial" w:cs="Arial"/>
          <w:u w:val="single"/>
        </w:rPr>
        <w:t>for</w:t>
      </w:r>
      <w:r w:rsidRPr="00183F4C">
        <w:rPr>
          <w:rFonts w:ascii="Arial" w:hAnsi="Arial" w:cs="Arial"/>
          <w:spacing w:val="-6"/>
          <w:u w:val="single"/>
        </w:rPr>
        <w:t xml:space="preserve"> </w:t>
      </w:r>
      <w:r w:rsidRPr="00183F4C">
        <w:rPr>
          <w:rFonts w:ascii="Arial" w:hAnsi="Arial" w:cs="Arial"/>
          <w:u w:val="single"/>
        </w:rPr>
        <w:t>the</w:t>
      </w:r>
      <w:r w:rsidRPr="00183F4C">
        <w:rPr>
          <w:rFonts w:ascii="Arial" w:hAnsi="Arial" w:cs="Arial"/>
          <w:spacing w:val="-7"/>
          <w:u w:val="single"/>
        </w:rPr>
        <w:t xml:space="preserve"> </w:t>
      </w:r>
      <w:r w:rsidRPr="00183F4C">
        <w:rPr>
          <w:rFonts w:ascii="Arial" w:hAnsi="Arial" w:cs="Arial"/>
          <w:u w:val="single"/>
        </w:rPr>
        <w:t>comments</w:t>
      </w:r>
      <w:r w:rsidRPr="00183F4C">
        <w:rPr>
          <w:rFonts w:ascii="Arial" w:hAnsi="Arial" w:cs="Arial"/>
          <w:spacing w:val="-6"/>
          <w:u w:val="single"/>
        </w:rPr>
        <w:t xml:space="preserve"> </w:t>
      </w:r>
      <w:r w:rsidRPr="00183F4C">
        <w:rPr>
          <w:rFonts w:ascii="Arial" w:hAnsi="Arial" w:cs="Arial"/>
          <w:u w:val="single"/>
        </w:rPr>
        <w:t>from</w:t>
      </w:r>
      <w:r w:rsidRPr="00183F4C">
        <w:rPr>
          <w:rFonts w:ascii="Arial" w:hAnsi="Arial" w:cs="Arial"/>
          <w:spacing w:val="-6"/>
          <w:u w:val="single"/>
        </w:rPr>
        <w:t xml:space="preserve"> </w:t>
      </w:r>
      <w:r w:rsidRPr="00183F4C">
        <w:rPr>
          <w:rFonts w:ascii="Arial" w:hAnsi="Arial" w:cs="Arial"/>
          <w:u w:val="single"/>
        </w:rPr>
        <w:t>journal</w:t>
      </w:r>
      <w:r w:rsidRPr="00183F4C">
        <w:rPr>
          <w:rFonts w:ascii="Arial" w:hAnsi="Arial" w:cs="Arial"/>
          <w:spacing w:val="-7"/>
          <w:u w:val="single"/>
        </w:rPr>
        <w:t xml:space="preserve"> </w:t>
      </w:r>
      <w:r w:rsidRPr="00183F4C">
        <w:rPr>
          <w:rFonts w:ascii="Arial" w:hAnsi="Arial" w:cs="Arial"/>
          <w:u w:val="single"/>
        </w:rPr>
        <w:t>editorial</w:t>
      </w:r>
      <w:r w:rsidRPr="00183F4C">
        <w:rPr>
          <w:rFonts w:ascii="Arial" w:hAnsi="Arial" w:cs="Arial"/>
          <w:spacing w:val="-6"/>
          <w:u w:val="single"/>
        </w:rPr>
        <w:t xml:space="preserve"> </w:t>
      </w:r>
      <w:r w:rsidRPr="00183F4C">
        <w:rPr>
          <w:rFonts w:ascii="Arial" w:hAnsi="Arial" w:cs="Arial"/>
          <w:u w:val="single"/>
        </w:rPr>
        <w:t>office</w:t>
      </w:r>
      <w:r w:rsidRPr="00183F4C">
        <w:rPr>
          <w:rFonts w:ascii="Arial" w:hAnsi="Arial" w:cs="Arial"/>
          <w:spacing w:val="-6"/>
          <w:u w:val="single"/>
        </w:rPr>
        <w:t xml:space="preserve"> </w:t>
      </w:r>
      <w:r w:rsidRPr="00183F4C">
        <w:rPr>
          <w:rFonts w:ascii="Arial" w:hAnsi="Arial" w:cs="Arial"/>
          <w:u w:val="single"/>
        </w:rPr>
        <w:t>and</w:t>
      </w:r>
      <w:r w:rsidRPr="00183F4C">
        <w:rPr>
          <w:rFonts w:ascii="Arial" w:hAnsi="Arial" w:cs="Arial"/>
          <w:spacing w:val="-6"/>
          <w:u w:val="single"/>
        </w:rPr>
        <w:t xml:space="preserve"> </w:t>
      </w:r>
      <w:r w:rsidRPr="00183F4C">
        <w:rPr>
          <w:rFonts w:ascii="Arial" w:hAnsi="Arial" w:cs="Arial"/>
          <w:spacing w:val="-2"/>
          <w:u w:val="single"/>
        </w:rPr>
        <w:t>editors):</w:t>
      </w:r>
    </w:p>
    <w:p w:rsidR="00210892" w:rsidRPr="00183F4C" w:rsidRDefault="007323B2">
      <w:pPr>
        <w:spacing w:before="7"/>
        <w:rPr>
          <w:rFonts w:ascii="Arial" w:hAnsi="Arial" w:cs="Arial"/>
          <w:b/>
          <w:sz w:val="20"/>
          <w:szCs w:val="20"/>
        </w:rPr>
      </w:pPr>
      <w:r w:rsidRPr="00183F4C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1092200</wp:posOffset>
                </wp:positionH>
                <wp:positionV relativeFrom="paragraph">
                  <wp:posOffset>151118</wp:posOffset>
                </wp:positionV>
                <wp:extent cx="8382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82000">
                              <a:moveTo>
                                <a:pt x="0" y="0"/>
                              </a:moveTo>
                              <a:lnTo>
                                <a:pt x="8382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26689" id="Graphic 3" o:spid="_x0000_s1026" style="position:absolute;margin-left:86pt;margin-top:11.9pt;width:660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8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" path="m,l83820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210892" w:rsidRPr="00183F4C" w:rsidRDefault="00210892">
      <w:pPr>
        <w:rPr>
          <w:rFonts w:ascii="Arial" w:hAnsi="Arial" w:cs="Arial"/>
          <w:b/>
          <w:sz w:val="20"/>
          <w:szCs w:val="20"/>
        </w:rPr>
        <w:sectPr w:rsidR="00210892" w:rsidRPr="00183F4C">
          <w:type w:val="continuous"/>
          <w:pgSz w:w="16840" w:h="23800"/>
          <w:pgMar w:top="1500" w:right="1275" w:bottom="1620" w:left="1275" w:header="1283" w:footer="1426" w:gutter="0"/>
          <w:cols w:space="720"/>
        </w:sectPr>
      </w:pPr>
    </w:p>
    <w:tbl>
      <w:tblPr>
        <w:tblW w:w="0" w:type="auto"/>
        <w:tblInd w:w="4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0"/>
        <w:gridCol w:w="5840"/>
      </w:tblGrid>
      <w:tr w:rsidR="00210892" w:rsidRPr="00183F4C">
        <w:trPr>
          <w:trHeight w:val="220"/>
        </w:trPr>
        <w:tc>
          <w:tcPr>
            <w:tcW w:w="734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0" w:type="dxa"/>
          </w:tcPr>
          <w:p w:rsidR="00210892" w:rsidRPr="00183F4C" w:rsidRDefault="007323B2">
            <w:pPr>
              <w:pStyle w:val="TableParagraph"/>
              <w:spacing w:line="200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Author’s</w:t>
            </w:r>
            <w:r w:rsidRPr="00183F4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210892" w:rsidRPr="00183F4C">
        <w:trPr>
          <w:trHeight w:val="919"/>
        </w:trPr>
        <w:tc>
          <w:tcPr>
            <w:tcW w:w="7340" w:type="dxa"/>
          </w:tcPr>
          <w:p w:rsidR="00210892" w:rsidRPr="00183F4C" w:rsidRDefault="008939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83F4C">
              <w:rPr>
                <w:rFonts w:ascii="Arial" w:hAnsi="Arial" w:cs="Arial"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manuscript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presents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relevant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topic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with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appropriate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methodology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and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adequate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sample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size.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findings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are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useful,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although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the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correlation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observed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>is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83F4C">
              <w:rPr>
                <w:rFonts w:ascii="Arial" w:hAnsi="Arial" w:cs="Arial"/>
                <w:sz w:val="20"/>
                <w:szCs w:val="20"/>
              </w:rPr>
              <w:t xml:space="preserve">weak. Minor revisions are needed in the discussion section, language clarity, and inclusion of study limitations. Overall, the paper is suitable for publication after minor </w:t>
            </w:r>
            <w:r w:rsidRPr="00183F4C">
              <w:rPr>
                <w:rFonts w:ascii="Arial" w:hAnsi="Arial" w:cs="Arial"/>
                <w:spacing w:val="-2"/>
                <w:sz w:val="20"/>
                <w:szCs w:val="20"/>
              </w:rPr>
              <w:t>revision.</w:t>
            </w:r>
          </w:p>
        </w:tc>
        <w:tc>
          <w:tcPr>
            <w:tcW w:w="5840" w:type="dxa"/>
          </w:tcPr>
          <w:p w:rsidR="00210892" w:rsidRPr="00183F4C" w:rsidRDefault="0021089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0892" w:rsidRPr="00183F4C" w:rsidRDefault="00210892">
      <w:pPr>
        <w:rPr>
          <w:rFonts w:ascii="Arial" w:hAnsi="Arial" w:cs="Arial"/>
          <w:b/>
          <w:sz w:val="20"/>
          <w:szCs w:val="20"/>
        </w:rPr>
      </w:pPr>
    </w:p>
    <w:p w:rsidR="00210892" w:rsidRPr="00183F4C" w:rsidRDefault="0021089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915"/>
        <w:gridCol w:w="4906"/>
      </w:tblGrid>
      <w:tr w:rsidR="001666AA" w:rsidRPr="00183F4C" w:rsidTr="001666A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6AA" w:rsidRPr="00183F4C" w:rsidRDefault="001666AA" w:rsidP="001666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5" w:name="_Hlk156057883"/>
            <w:bookmarkStart w:id="16" w:name="_Hlk156057704"/>
            <w:r w:rsidRPr="00183F4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83F4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666AA" w:rsidRPr="00183F4C" w:rsidRDefault="001666AA" w:rsidP="001666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666AA" w:rsidRPr="00183F4C" w:rsidTr="001666A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6AA" w:rsidRPr="00183F4C" w:rsidRDefault="001666AA" w:rsidP="001666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AA" w:rsidRPr="00183F4C" w:rsidRDefault="001666AA" w:rsidP="001666A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3F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6AA" w:rsidRPr="00183F4C" w:rsidRDefault="001666AA" w:rsidP="001666AA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83F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3F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666AA" w:rsidRPr="00183F4C" w:rsidRDefault="001666AA" w:rsidP="001666AA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66AA" w:rsidRPr="00183F4C" w:rsidTr="001666A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6AA" w:rsidRPr="00183F4C" w:rsidRDefault="001666AA" w:rsidP="001666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83F4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666AA" w:rsidRPr="00183F4C" w:rsidRDefault="001666AA" w:rsidP="001666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6AA" w:rsidRPr="00183F4C" w:rsidRDefault="001666AA" w:rsidP="001666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83F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83F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83F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666AA" w:rsidRPr="00183F4C" w:rsidRDefault="001666AA" w:rsidP="001666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AA" w:rsidRPr="00183F4C" w:rsidRDefault="001666AA" w:rsidP="001666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666AA" w:rsidRPr="00183F4C" w:rsidRDefault="001666AA" w:rsidP="001666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666AA" w:rsidRPr="00183F4C" w:rsidRDefault="001666AA" w:rsidP="001666AA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5"/>
    </w:tbl>
    <w:p w:rsidR="001666AA" w:rsidRPr="00183F4C" w:rsidRDefault="001666AA" w:rsidP="001666A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666AA" w:rsidRPr="00183F4C" w:rsidRDefault="001666AA" w:rsidP="001666A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666AA" w:rsidRPr="00183F4C" w:rsidRDefault="001666AA" w:rsidP="001666AA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6"/>
    <w:p w:rsidR="001666AA" w:rsidRPr="00183F4C" w:rsidRDefault="001666AA" w:rsidP="001666AA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83F4C" w:rsidRPr="00183F4C" w:rsidRDefault="00183F4C" w:rsidP="00183F4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3F4C">
        <w:rPr>
          <w:rFonts w:ascii="Arial" w:hAnsi="Arial" w:cs="Arial"/>
          <w:b/>
          <w:u w:val="single"/>
        </w:rPr>
        <w:t>Reviewer details:</w:t>
      </w:r>
    </w:p>
    <w:p w:rsidR="001666AA" w:rsidRPr="00183F4C" w:rsidRDefault="001666AA">
      <w:pPr>
        <w:rPr>
          <w:rFonts w:ascii="Arial" w:hAnsi="Arial" w:cs="Arial"/>
          <w:b/>
          <w:sz w:val="20"/>
          <w:szCs w:val="20"/>
        </w:rPr>
      </w:pPr>
    </w:p>
    <w:p w:rsidR="00183F4C" w:rsidRPr="00183F4C" w:rsidRDefault="00183F4C" w:rsidP="00183F4C">
      <w:pPr>
        <w:rPr>
          <w:rFonts w:ascii="Arial" w:hAnsi="Arial" w:cs="Arial"/>
          <w:b/>
          <w:sz w:val="20"/>
          <w:szCs w:val="20"/>
        </w:rPr>
      </w:pPr>
      <w:r w:rsidRPr="00183F4C">
        <w:rPr>
          <w:rFonts w:ascii="Arial" w:hAnsi="Arial" w:cs="Arial"/>
          <w:b/>
          <w:sz w:val="20"/>
          <w:szCs w:val="20"/>
        </w:rPr>
        <w:t xml:space="preserve">K </w:t>
      </w:r>
      <w:proofErr w:type="spellStart"/>
      <w:r w:rsidRPr="00183F4C">
        <w:rPr>
          <w:rFonts w:ascii="Arial" w:hAnsi="Arial" w:cs="Arial"/>
          <w:b/>
          <w:sz w:val="20"/>
          <w:szCs w:val="20"/>
        </w:rPr>
        <w:t>Bhuvaneswari</w:t>
      </w:r>
      <w:proofErr w:type="spellEnd"/>
      <w:r w:rsidRPr="00183F4C">
        <w:rPr>
          <w:rFonts w:ascii="Arial" w:hAnsi="Arial" w:cs="Arial"/>
          <w:b/>
          <w:sz w:val="20"/>
          <w:szCs w:val="20"/>
        </w:rPr>
        <w:t xml:space="preserve">, </w:t>
      </w:r>
      <w:r w:rsidRPr="00183F4C">
        <w:rPr>
          <w:rFonts w:ascii="Arial" w:hAnsi="Arial" w:cs="Arial"/>
          <w:b/>
          <w:sz w:val="20"/>
          <w:szCs w:val="20"/>
        </w:rPr>
        <w:t>Guru Nanak College, India</w:t>
      </w:r>
      <w:bookmarkStart w:id="17" w:name="_GoBack"/>
      <w:bookmarkEnd w:id="17"/>
    </w:p>
    <w:sectPr w:rsidR="00183F4C" w:rsidRPr="00183F4C">
      <w:pgSz w:w="16840" w:h="23800"/>
      <w:pgMar w:top="1500" w:right="1275" w:bottom="1620" w:left="1275" w:header="1283" w:footer="1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924" w:rsidRDefault="00815924">
      <w:r>
        <w:separator/>
      </w:r>
    </w:p>
  </w:endnote>
  <w:endnote w:type="continuationSeparator" w:id="0">
    <w:p w:rsidR="00815924" w:rsidRDefault="0081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892" w:rsidRDefault="007323B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9190213</wp:posOffset>
              </wp:positionH>
              <wp:positionV relativeFrom="page">
                <wp:posOffset>14067519</wp:posOffset>
              </wp:positionV>
              <wp:extent cx="60071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892" w:rsidRDefault="007323B2">
                          <w:pPr>
                            <w:spacing w:before="11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65pt;margin-top:1107.7pt;width:47.3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" filled="f" stroked="f">
              <v:textbox inset="0,0,0,0">
                <w:txbxContent>
                  <w:p w:rsidR="00210892" w:rsidRDefault="007323B2">
                    <w:pPr>
                      <w:spacing w:before="11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924" w:rsidRDefault="00815924">
      <w:r>
        <w:separator/>
      </w:r>
    </w:p>
  </w:footnote>
  <w:footnote w:type="continuationSeparator" w:id="0">
    <w:p w:rsidR="00815924" w:rsidRDefault="0081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892" w:rsidRDefault="007323B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4627881</wp:posOffset>
              </wp:positionH>
              <wp:positionV relativeFrom="page">
                <wp:posOffset>801699</wp:posOffset>
              </wp:positionV>
              <wp:extent cx="14363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63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0892" w:rsidRDefault="007323B2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 MT"/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 MT"/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4pt;margin-top:63.15pt;width:113.1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" filled="f" stroked="f">
              <v:textbox inset="0,0,0,0">
                <w:txbxContent>
                  <w:p w:rsidR="00210892" w:rsidRDefault="007323B2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 MT"/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 MT"/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75393"/>
    <w:multiLevelType w:val="hybridMultilevel"/>
    <w:tmpl w:val="C80277CE"/>
    <w:lvl w:ilvl="0" w:tplc="9FCCD4D0">
      <w:start w:val="1"/>
      <w:numFmt w:val="decimal"/>
      <w:lvlText w:val="%1."/>
      <w:lvlJc w:val="left"/>
      <w:pPr>
        <w:ind w:left="364" w:hanging="200"/>
      </w:pPr>
      <w:rPr>
        <w:rFonts w:hint="default"/>
        <w:spacing w:val="-1"/>
        <w:w w:val="100"/>
        <w:lang w:val="en-US" w:eastAsia="en-US" w:bidi="ar-SA"/>
      </w:rPr>
    </w:lvl>
    <w:lvl w:ilvl="1" w:tplc="CBEC92F0">
      <w:numFmt w:val="bullet"/>
      <w:lvlText w:val="•"/>
      <w:lvlJc w:val="left"/>
      <w:pPr>
        <w:ind w:left="1753" w:hanging="200"/>
      </w:pPr>
      <w:rPr>
        <w:rFonts w:hint="default"/>
        <w:lang w:val="en-US" w:eastAsia="en-US" w:bidi="ar-SA"/>
      </w:rPr>
    </w:lvl>
    <w:lvl w:ilvl="2" w:tplc="79E2651E">
      <w:numFmt w:val="bullet"/>
      <w:lvlText w:val="•"/>
      <w:lvlJc w:val="left"/>
      <w:pPr>
        <w:ind w:left="3146" w:hanging="200"/>
      </w:pPr>
      <w:rPr>
        <w:rFonts w:hint="default"/>
        <w:lang w:val="en-US" w:eastAsia="en-US" w:bidi="ar-SA"/>
      </w:rPr>
    </w:lvl>
    <w:lvl w:ilvl="3" w:tplc="BF1290A0">
      <w:numFmt w:val="bullet"/>
      <w:lvlText w:val="•"/>
      <w:lvlJc w:val="left"/>
      <w:pPr>
        <w:ind w:left="4539" w:hanging="200"/>
      </w:pPr>
      <w:rPr>
        <w:rFonts w:hint="default"/>
        <w:lang w:val="en-US" w:eastAsia="en-US" w:bidi="ar-SA"/>
      </w:rPr>
    </w:lvl>
    <w:lvl w:ilvl="4" w:tplc="B8DEACE2">
      <w:numFmt w:val="bullet"/>
      <w:lvlText w:val="•"/>
      <w:lvlJc w:val="left"/>
      <w:pPr>
        <w:ind w:left="5932" w:hanging="200"/>
      </w:pPr>
      <w:rPr>
        <w:rFonts w:hint="default"/>
        <w:lang w:val="en-US" w:eastAsia="en-US" w:bidi="ar-SA"/>
      </w:rPr>
    </w:lvl>
    <w:lvl w:ilvl="5" w:tplc="0C6CCBBA">
      <w:numFmt w:val="bullet"/>
      <w:lvlText w:val="•"/>
      <w:lvlJc w:val="left"/>
      <w:pPr>
        <w:ind w:left="7325" w:hanging="200"/>
      </w:pPr>
      <w:rPr>
        <w:rFonts w:hint="default"/>
        <w:lang w:val="en-US" w:eastAsia="en-US" w:bidi="ar-SA"/>
      </w:rPr>
    </w:lvl>
    <w:lvl w:ilvl="6" w:tplc="38AC8790">
      <w:numFmt w:val="bullet"/>
      <w:lvlText w:val="•"/>
      <w:lvlJc w:val="left"/>
      <w:pPr>
        <w:ind w:left="8718" w:hanging="200"/>
      </w:pPr>
      <w:rPr>
        <w:rFonts w:hint="default"/>
        <w:lang w:val="en-US" w:eastAsia="en-US" w:bidi="ar-SA"/>
      </w:rPr>
    </w:lvl>
    <w:lvl w:ilvl="7" w:tplc="0D1C63AA">
      <w:numFmt w:val="bullet"/>
      <w:lvlText w:val="•"/>
      <w:lvlJc w:val="left"/>
      <w:pPr>
        <w:ind w:left="10111" w:hanging="200"/>
      </w:pPr>
      <w:rPr>
        <w:rFonts w:hint="default"/>
        <w:lang w:val="en-US" w:eastAsia="en-US" w:bidi="ar-SA"/>
      </w:rPr>
    </w:lvl>
    <w:lvl w:ilvl="8" w:tplc="06A8AA08">
      <w:numFmt w:val="bullet"/>
      <w:lvlText w:val="•"/>
      <w:lvlJc w:val="left"/>
      <w:pPr>
        <w:ind w:left="11504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892"/>
    <w:rsid w:val="001666AA"/>
    <w:rsid w:val="00183F4C"/>
    <w:rsid w:val="00210892"/>
    <w:rsid w:val="004902E7"/>
    <w:rsid w:val="007323B2"/>
    <w:rsid w:val="00815924"/>
    <w:rsid w:val="008939E6"/>
    <w:rsid w:val="00DB52C6"/>
    <w:rsid w:val="00E4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CB4E"/>
  <w15:docId w15:val="{3561BBE0-C541-431C-8920-6A56C9B9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3" w:hanging="198"/>
    </w:pPr>
  </w:style>
  <w:style w:type="paragraph" w:customStyle="1" w:styleId="TableParagraph">
    <w:name w:val="Table Paragraph"/>
    <w:basedOn w:val="Normal"/>
    <w:uiPriority w:val="1"/>
    <w:qFormat/>
    <w:pPr>
      <w:ind w:left="120"/>
    </w:pPr>
  </w:style>
  <w:style w:type="character" w:styleId="Hyperlink">
    <w:name w:val="Hyperlink"/>
    <w:basedOn w:val="DefaultParagraphFont"/>
    <w:uiPriority w:val="99"/>
    <w:semiHidden/>
    <w:unhideWhenUsed/>
    <w:rsid w:val="008939E6"/>
    <w:rPr>
      <w:color w:val="0000FF"/>
      <w:u w:val="single"/>
    </w:rPr>
  </w:style>
  <w:style w:type="paragraph" w:customStyle="1" w:styleId="Affiliation">
    <w:name w:val="Affiliation"/>
    <w:basedOn w:val="Normal"/>
    <w:rsid w:val="00183F4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5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849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Rev_AJRNH_155760.docx</dc:title>
  <cp:lastModifiedBy>SDI 1185</cp:lastModifiedBy>
  <cp:revision>6</cp:revision>
  <dcterms:created xsi:type="dcterms:W3CDTF">2026-03-26T10:32:00Z</dcterms:created>
  <dcterms:modified xsi:type="dcterms:W3CDTF">2026-03-28T08:03:00Z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2026-03-26T00:00:00Z</vt:filetime>
  </property>
</Properties>
</file>