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4514C" w:rsidRPr="00571191" w14:paraId="19C1A6DB" w14:textId="77777777" w:rsidTr="00107C72">
        <w:trPr>
          <w:trHeight w:val="290"/>
        </w:trPr>
        <w:tc>
          <w:tcPr>
            <w:tcW w:w="5000" w:type="pct"/>
            <w:gridSpan w:val="2"/>
            <w:tcBorders>
              <w:top w:val="nil"/>
              <w:left w:val="nil"/>
              <w:right w:val="nil"/>
            </w:tcBorders>
          </w:tcPr>
          <w:p w14:paraId="4B0BAB91" w14:textId="77777777" w:rsidR="00A4514C" w:rsidRPr="00571191" w:rsidRDefault="00A4514C" w:rsidP="001B33CF">
            <w:pPr>
              <w:rPr>
                <w:rFonts w:ascii="Arial" w:hAnsi="Arial" w:cs="Arial"/>
                <w:sz w:val="20"/>
                <w:szCs w:val="20"/>
                <w:lang w:val="en-GB"/>
              </w:rPr>
            </w:pPr>
          </w:p>
        </w:tc>
      </w:tr>
      <w:tr w:rsidR="00A4514C" w:rsidRPr="00571191" w14:paraId="239FEAEA" w14:textId="77777777" w:rsidTr="00107C72">
        <w:trPr>
          <w:trHeight w:val="290"/>
        </w:trPr>
        <w:tc>
          <w:tcPr>
            <w:tcW w:w="1186" w:type="pct"/>
          </w:tcPr>
          <w:p w14:paraId="352AD67B" w14:textId="77777777" w:rsidR="00A4514C" w:rsidRPr="00571191" w:rsidRDefault="00A4514C" w:rsidP="00696CAD">
            <w:pPr>
              <w:pStyle w:val="BodyText"/>
              <w:ind w:left="90"/>
              <w:jc w:val="left"/>
              <w:rPr>
                <w:rFonts w:ascii="Arial" w:hAnsi="Arial" w:cs="Arial"/>
                <w:bCs/>
                <w:sz w:val="20"/>
                <w:szCs w:val="20"/>
                <w:lang w:val="en-GB" w:eastAsia="en-US"/>
              </w:rPr>
            </w:pPr>
            <w:r w:rsidRPr="0057119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7730BFE" w14:textId="77777777" w:rsidR="00A4514C" w:rsidRPr="00571191" w:rsidRDefault="005C55B2" w:rsidP="00E65EB7">
            <w:pPr>
              <w:rPr>
                <w:rFonts w:ascii="Arial" w:hAnsi="Arial" w:cs="Arial"/>
                <w:b/>
                <w:bCs/>
                <w:color w:val="0000CC"/>
                <w:sz w:val="20"/>
                <w:szCs w:val="20"/>
                <w:lang w:val="en-IN"/>
              </w:rPr>
            </w:pPr>
            <w:hyperlink r:id="rId7" w:tgtFrame="_parent" w:history="1">
              <w:r w:rsidR="00A4514C" w:rsidRPr="00571191">
                <w:rPr>
                  <w:rFonts w:ascii="Arial" w:hAnsi="Arial" w:cs="Arial"/>
                  <w:b/>
                  <w:bCs/>
                  <w:noProof/>
                  <w:color w:val="0000CC"/>
                  <w:sz w:val="20"/>
                  <w:szCs w:val="20"/>
                  <w:lang w:val="en-IN"/>
                </w:rPr>
                <w:t xml:space="preserve">Asian Journal of Research in Nursing and Health </w:t>
              </w:r>
            </w:hyperlink>
          </w:p>
        </w:tc>
      </w:tr>
      <w:tr w:rsidR="00A4514C" w:rsidRPr="00571191" w14:paraId="4479F608" w14:textId="77777777" w:rsidTr="00107C72">
        <w:trPr>
          <w:trHeight w:val="290"/>
        </w:trPr>
        <w:tc>
          <w:tcPr>
            <w:tcW w:w="1186" w:type="pct"/>
          </w:tcPr>
          <w:p w14:paraId="4903CC1A" w14:textId="77777777" w:rsidR="00A4514C" w:rsidRPr="00571191" w:rsidRDefault="00A4514C" w:rsidP="00696CAD">
            <w:pPr>
              <w:pStyle w:val="BodyText"/>
              <w:ind w:left="90"/>
              <w:jc w:val="left"/>
              <w:rPr>
                <w:rFonts w:ascii="Arial" w:hAnsi="Arial" w:cs="Arial"/>
                <w:bCs/>
                <w:sz w:val="20"/>
                <w:szCs w:val="20"/>
                <w:lang w:val="en-GB" w:eastAsia="en-US"/>
              </w:rPr>
            </w:pPr>
            <w:r w:rsidRPr="0057119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1B9EB05" w14:textId="77777777" w:rsidR="00A4514C" w:rsidRPr="00571191" w:rsidRDefault="004D1D54" w:rsidP="00F3669D">
            <w:pPr>
              <w:pStyle w:val="NormalWeb"/>
              <w:spacing w:before="0" w:beforeAutospacing="0" w:after="0" w:afterAutospacing="0"/>
              <w:rPr>
                <w:rFonts w:ascii="Arial" w:hAnsi="Arial" w:cs="Arial"/>
                <w:b/>
                <w:bCs/>
                <w:sz w:val="20"/>
                <w:szCs w:val="20"/>
                <w:lang w:val="en-GB"/>
              </w:rPr>
            </w:pPr>
            <w:r w:rsidRPr="00571191">
              <w:rPr>
                <w:rFonts w:ascii="Arial" w:hAnsi="Arial" w:cs="Arial"/>
                <w:b/>
                <w:bCs/>
                <w:sz w:val="20"/>
                <w:szCs w:val="20"/>
                <w:lang w:val="en-GB"/>
              </w:rPr>
              <w:t>Ms_AJRNH_155562</w:t>
            </w:r>
          </w:p>
        </w:tc>
      </w:tr>
      <w:tr w:rsidR="00A4514C" w:rsidRPr="00571191" w14:paraId="55DB5FC9" w14:textId="77777777" w:rsidTr="00107C72">
        <w:trPr>
          <w:trHeight w:val="650"/>
        </w:trPr>
        <w:tc>
          <w:tcPr>
            <w:tcW w:w="1186" w:type="pct"/>
          </w:tcPr>
          <w:p w14:paraId="15E07B3B" w14:textId="77777777" w:rsidR="00A4514C" w:rsidRPr="00571191" w:rsidRDefault="00A4514C" w:rsidP="00696CAD">
            <w:pPr>
              <w:pStyle w:val="BodyText"/>
              <w:ind w:left="90"/>
              <w:jc w:val="left"/>
              <w:rPr>
                <w:rFonts w:ascii="Arial" w:hAnsi="Arial" w:cs="Arial"/>
                <w:bCs/>
                <w:sz w:val="20"/>
                <w:szCs w:val="20"/>
                <w:lang w:val="en-GB" w:eastAsia="en-US"/>
              </w:rPr>
            </w:pPr>
            <w:r w:rsidRPr="0057119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FE4569B" w14:textId="77777777" w:rsidR="00A4514C" w:rsidRPr="00571191" w:rsidRDefault="004D1D54" w:rsidP="000450FC">
            <w:pPr>
              <w:pStyle w:val="NormalWeb"/>
              <w:spacing w:before="0" w:beforeAutospacing="0" w:after="0" w:afterAutospacing="0"/>
              <w:rPr>
                <w:rFonts w:ascii="Arial" w:hAnsi="Arial" w:cs="Arial"/>
                <w:b/>
                <w:sz w:val="20"/>
                <w:szCs w:val="20"/>
                <w:lang w:val="en-GB"/>
              </w:rPr>
            </w:pPr>
            <w:r w:rsidRPr="00571191">
              <w:rPr>
                <w:rFonts w:ascii="Arial" w:hAnsi="Arial" w:cs="Arial"/>
                <w:b/>
                <w:sz w:val="20"/>
                <w:szCs w:val="20"/>
                <w:lang w:val="en-GB"/>
              </w:rPr>
              <w:t>Factors Influencing Utilization of Menthol Based Inhalers Among Student Nurses</w:t>
            </w:r>
          </w:p>
        </w:tc>
      </w:tr>
      <w:tr w:rsidR="00A4514C" w:rsidRPr="00571191" w14:paraId="31368B3F" w14:textId="77777777" w:rsidTr="00107C72">
        <w:trPr>
          <w:trHeight w:val="332"/>
        </w:trPr>
        <w:tc>
          <w:tcPr>
            <w:tcW w:w="1186" w:type="pct"/>
          </w:tcPr>
          <w:p w14:paraId="5BF675F0" w14:textId="77777777" w:rsidR="00A4514C" w:rsidRPr="00571191" w:rsidRDefault="00A4514C" w:rsidP="00696CAD">
            <w:pPr>
              <w:pStyle w:val="BodyText"/>
              <w:ind w:left="90"/>
              <w:jc w:val="left"/>
              <w:rPr>
                <w:rFonts w:ascii="Arial" w:hAnsi="Arial" w:cs="Arial"/>
                <w:bCs/>
                <w:sz w:val="20"/>
                <w:szCs w:val="20"/>
                <w:lang w:val="en-GB" w:eastAsia="en-US"/>
              </w:rPr>
            </w:pPr>
            <w:r w:rsidRPr="0057119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91762D0" w14:textId="77777777" w:rsidR="00A4514C" w:rsidRPr="00571191" w:rsidRDefault="00A4514C" w:rsidP="000450FC">
            <w:pPr>
              <w:pStyle w:val="NormalWeb"/>
              <w:spacing w:before="0" w:beforeAutospacing="0" w:after="0" w:afterAutospacing="0"/>
              <w:rPr>
                <w:rFonts w:ascii="Arial" w:hAnsi="Arial" w:cs="Arial"/>
                <w:b/>
                <w:sz w:val="20"/>
                <w:szCs w:val="20"/>
                <w:lang w:val="en-GB"/>
              </w:rPr>
            </w:pPr>
            <w:r w:rsidRPr="00571191">
              <w:rPr>
                <w:rFonts w:ascii="Arial" w:hAnsi="Arial" w:cs="Arial"/>
                <w:b/>
                <w:sz w:val="20"/>
                <w:szCs w:val="20"/>
                <w:lang w:val="en-GB"/>
              </w:rPr>
              <w:t>Research Article</w:t>
            </w:r>
          </w:p>
        </w:tc>
      </w:tr>
    </w:tbl>
    <w:p w14:paraId="1488C6E2" w14:textId="77777777" w:rsidR="00A4514C" w:rsidRPr="00571191" w:rsidRDefault="00A4514C" w:rsidP="00A4514C">
      <w:pPr>
        <w:pStyle w:val="BodyText"/>
        <w:rPr>
          <w:rFonts w:ascii="Arial" w:hAnsi="Arial" w:cs="Arial"/>
          <w:b/>
          <w:bCs/>
          <w:sz w:val="20"/>
          <w:szCs w:val="20"/>
          <w:u w:val="single"/>
          <w:lang w:val="en-GB"/>
        </w:rPr>
      </w:pPr>
    </w:p>
    <w:p w14:paraId="5E427B28" w14:textId="77777777" w:rsidR="00A4514C" w:rsidRPr="00571191" w:rsidRDefault="00A4514C" w:rsidP="00A4514C">
      <w:pPr>
        <w:pStyle w:val="BodyText"/>
        <w:rPr>
          <w:rFonts w:ascii="Arial" w:hAnsi="Arial" w:cs="Arial"/>
          <w:b/>
          <w:bCs/>
          <w:sz w:val="20"/>
          <w:szCs w:val="20"/>
          <w:u w:val="single"/>
          <w:lang w:val="en-GB"/>
        </w:rPr>
      </w:pPr>
    </w:p>
    <w:p w14:paraId="378D34DC" w14:textId="77777777" w:rsidR="00A4514C" w:rsidRPr="00571191" w:rsidRDefault="00A4514C" w:rsidP="00A4514C">
      <w:pPr>
        <w:pStyle w:val="BodyText"/>
        <w:rPr>
          <w:rFonts w:ascii="Arial" w:hAnsi="Arial" w:cs="Arial"/>
          <w:sz w:val="20"/>
          <w:szCs w:val="20"/>
          <w:lang w:val="en-GB"/>
        </w:rPr>
      </w:pPr>
    </w:p>
    <w:p w14:paraId="3F31B95C" w14:textId="77777777" w:rsidR="00A4514C" w:rsidRPr="00571191" w:rsidRDefault="00A4514C" w:rsidP="00A4514C">
      <w:pPr>
        <w:pStyle w:val="BodyText"/>
        <w:rPr>
          <w:rFonts w:ascii="Arial" w:hAnsi="Arial" w:cs="Arial"/>
          <w:sz w:val="20"/>
          <w:szCs w:val="20"/>
          <w:lang w:val="en-GB"/>
        </w:rPr>
      </w:pPr>
    </w:p>
    <w:p w14:paraId="71A0C54D" w14:textId="77777777" w:rsidR="00A4514C" w:rsidRPr="00571191" w:rsidRDefault="00A4514C" w:rsidP="00A4514C">
      <w:pPr>
        <w:pStyle w:val="BodyText"/>
        <w:rPr>
          <w:rFonts w:ascii="Arial" w:hAnsi="Arial" w:cs="Arial"/>
          <w:b/>
          <w:sz w:val="20"/>
          <w:szCs w:val="20"/>
          <w:lang w:val="en-GB"/>
        </w:rPr>
      </w:pPr>
      <w:r w:rsidRPr="00571191">
        <w:rPr>
          <w:rFonts w:ascii="Arial" w:hAnsi="Arial" w:cs="Arial"/>
          <w:b/>
          <w:sz w:val="20"/>
          <w:szCs w:val="20"/>
          <w:highlight w:val="yellow"/>
          <w:lang w:val="en-GB"/>
        </w:rPr>
        <w:t>PART 1</w:t>
      </w:r>
    </w:p>
    <w:p w14:paraId="3FBE14BB" w14:textId="77777777" w:rsidR="00A4514C" w:rsidRPr="00571191" w:rsidRDefault="00A4514C" w:rsidP="00A4514C">
      <w:pPr>
        <w:pStyle w:val="BodyText"/>
        <w:rPr>
          <w:rFonts w:ascii="Arial" w:hAnsi="Arial" w:cs="Arial"/>
          <w:b/>
          <w:sz w:val="20"/>
          <w:szCs w:val="20"/>
          <w:u w:val="single"/>
          <w:lang w:val="en-GB"/>
        </w:rPr>
      </w:pPr>
    </w:p>
    <w:p w14:paraId="7A2E2A37" w14:textId="77777777" w:rsidR="00A4514C" w:rsidRPr="00571191" w:rsidRDefault="00A4514C" w:rsidP="00A4514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4514C" w:rsidRPr="00571191" w14:paraId="454CB501" w14:textId="77777777" w:rsidTr="00770EEE">
        <w:tc>
          <w:tcPr>
            <w:tcW w:w="1789" w:type="pct"/>
            <w:noWrap/>
          </w:tcPr>
          <w:p w14:paraId="5816697A" w14:textId="77777777" w:rsidR="00A4514C" w:rsidRPr="00571191" w:rsidRDefault="00A4514C" w:rsidP="00EF2F8A">
            <w:pPr>
              <w:pStyle w:val="Heading2"/>
              <w:jc w:val="left"/>
              <w:rPr>
                <w:rFonts w:ascii="Arial" w:hAnsi="Arial" w:cs="Arial"/>
                <w:lang w:val="en-GB" w:eastAsia="en-US"/>
              </w:rPr>
            </w:pPr>
          </w:p>
        </w:tc>
        <w:tc>
          <w:tcPr>
            <w:tcW w:w="1844" w:type="pct"/>
          </w:tcPr>
          <w:p w14:paraId="6ED963EE" w14:textId="77777777" w:rsidR="00A4514C" w:rsidRPr="00571191" w:rsidRDefault="00A4514C" w:rsidP="0037074A">
            <w:pPr>
              <w:pStyle w:val="Heading2"/>
              <w:jc w:val="left"/>
              <w:rPr>
                <w:rFonts w:ascii="Arial" w:hAnsi="Arial" w:cs="Arial"/>
                <w:lang w:val="en-GB" w:eastAsia="en-US"/>
              </w:rPr>
            </w:pPr>
            <w:r w:rsidRPr="00571191">
              <w:rPr>
                <w:rFonts w:ascii="Arial" w:hAnsi="Arial" w:cs="Arial"/>
                <w:lang w:val="en-GB" w:eastAsia="en-US"/>
              </w:rPr>
              <w:t>Comments of the Reviewers</w:t>
            </w:r>
          </w:p>
        </w:tc>
        <w:tc>
          <w:tcPr>
            <w:tcW w:w="1367" w:type="pct"/>
          </w:tcPr>
          <w:p w14:paraId="24DB8FE8" w14:textId="77777777" w:rsidR="00A4514C" w:rsidRPr="00571191" w:rsidRDefault="00A4514C" w:rsidP="00EF2F8A">
            <w:pPr>
              <w:spacing w:after="160" w:line="259" w:lineRule="auto"/>
              <w:rPr>
                <w:rFonts w:ascii="Arial" w:eastAsia="Calibri" w:hAnsi="Arial" w:cs="Arial"/>
                <w:kern w:val="2"/>
                <w:sz w:val="20"/>
                <w:szCs w:val="20"/>
                <w:lang w:val="en-GB"/>
              </w:rPr>
            </w:pPr>
            <w:r w:rsidRPr="00571191">
              <w:rPr>
                <w:rFonts w:ascii="Arial" w:eastAsia="Calibri" w:hAnsi="Arial" w:cs="Arial"/>
                <w:b/>
                <w:kern w:val="2"/>
                <w:sz w:val="20"/>
                <w:szCs w:val="20"/>
                <w:lang w:val="en-GB"/>
              </w:rPr>
              <w:t>Author’s Feedback</w:t>
            </w:r>
            <w:r w:rsidRPr="00571191">
              <w:rPr>
                <w:rFonts w:ascii="Arial" w:eastAsia="Calibri" w:hAnsi="Arial" w:cs="Arial"/>
                <w:kern w:val="2"/>
                <w:sz w:val="20"/>
                <w:szCs w:val="20"/>
                <w:lang w:val="en-GB"/>
              </w:rPr>
              <w:t xml:space="preserve"> </w:t>
            </w:r>
          </w:p>
          <w:p w14:paraId="162C873C" w14:textId="77777777" w:rsidR="00A4514C" w:rsidRPr="00571191" w:rsidRDefault="00A4514C" w:rsidP="00EF2F8A">
            <w:pPr>
              <w:pStyle w:val="Heading2"/>
              <w:jc w:val="left"/>
              <w:rPr>
                <w:rFonts w:ascii="Arial" w:hAnsi="Arial" w:cs="Arial"/>
                <w:b w:val="0"/>
                <w:lang w:val="en-GB" w:eastAsia="en-US"/>
              </w:rPr>
            </w:pPr>
          </w:p>
        </w:tc>
      </w:tr>
      <w:tr w:rsidR="00A4514C" w:rsidRPr="00571191" w14:paraId="4C889321" w14:textId="77777777" w:rsidTr="00770EEE">
        <w:trPr>
          <w:trHeight w:val="1264"/>
        </w:trPr>
        <w:tc>
          <w:tcPr>
            <w:tcW w:w="1789" w:type="pct"/>
            <w:noWrap/>
          </w:tcPr>
          <w:p w14:paraId="2AC8C7A6" w14:textId="77777777" w:rsidR="00A4514C" w:rsidRPr="00571191" w:rsidRDefault="00A4514C" w:rsidP="00EF2F8A">
            <w:pPr>
              <w:rPr>
                <w:rFonts w:ascii="Arial" w:eastAsia="MS Mincho" w:hAnsi="Arial" w:cs="Arial"/>
                <w:bCs/>
                <w:sz w:val="20"/>
                <w:szCs w:val="20"/>
                <w:lang w:val="en-GB"/>
              </w:rPr>
            </w:pPr>
            <w:r w:rsidRPr="00571191">
              <w:rPr>
                <w:rFonts w:ascii="Arial" w:hAnsi="Arial" w:cs="Arial"/>
                <w:b/>
                <w:bCs/>
                <w:sz w:val="20"/>
                <w:szCs w:val="20"/>
                <w:lang w:val="en-GB"/>
              </w:rPr>
              <w:t>Please write a few sentences regarding the importance of this manuscript for the scientific community.</w:t>
            </w:r>
            <w:r w:rsidRPr="00571191">
              <w:rPr>
                <w:rFonts w:ascii="Arial" w:hAnsi="Arial" w:cs="Arial"/>
                <w:bCs/>
                <w:sz w:val="20"/>
                <w:szCs w:val="20"/>
                <w:lang w:val="en-GB"/>
              </w:rPr>
              <w:t xml:space="preserve"> A minimum of 3-4 sentences may be required for this part.</w:t>
            </w:r>
          </w:p>
        </w:tc>
        <w:tc>
          <w:tcPr>
            <w:tcW w:w="1844" w:type="pct"/>
          </w:tcPr>
          <w:p w14:paraId="739FEE70" w14:textId="77777777" w:rsidR="00A4514C" w:rsidRPr="00571191" w:rsidRDefault="00A4514C" w:rsidP="00EF2F8A">
            <w:pPr>
              <w:pStyle w:val="ListParagraph"/>
              <w:ind w:left="0"/>
              <w:rPr>
                <w:rFonts w:ascii="Arial" w:hAnsi="Arial" w:cs="Arial"/>
                <w:b/>
                <w:bCs/>
                <w:sz w:val="20"/>
                <w:szCs w:val="20"/>
                <w:lang w:val="en-GB"/>
              </w:rPr>
            </w:pPr>
          </w:p>
        </w:tc>
        <w:tc>
          <w:tcPr>
            <w:tcW w:w="1367" w:type="pct"/>
          </w:tcPr>
          <w:p w14:paraId="598B354C" w14:textId="77777777" w:rsidR="00A4514C" w:rsidRPr="00571191" w:rsidRDefault="00A4514C" w:rsidP="00EF2F8A">
            <w:pPr>
              <w:pStyle w:val="Heading2"/>
              <w:jc w:val="left"/>
              <w:rPr>
                <w:rFonts w:ascii="Arial" w:hAnsi="Arial" w:cs="Arial"/>
                <w:b w:val="0"/>
                <w:lang w:val="en-GB" w:eastAsia="en-US"/>
              </w:rPr>
            </w:pPr>
          </w:p>
        </w:tc>
      </w:tr>
    </w:tbl>
    <w:p w14:paraId="2E812FC2" w14:textId="77777777" w:rsidR="00A4514C" w:rsidRPr="00571191" w:rsidRDefault="00A4514C" w:rsidP="00A4514C">
      <w:pPr>
        <w:rPr>
          <w:rFonts w:ascii="Arial" w:hAnsi="Arial" w:cs="Arial"/>
          <w:sz w:val="20"/>
          <w:szCs w:val="20"/>
          <w:lang w:val="en-GB"/>
        </w:rPr>
      </w:pPr>
    </w:p>
    <w:p w14:paraId="2D11E5FE" w14:textId="77777777" w:rsidR="00A4514C" w:rsidRPr="00571191" w:rsidRDefault="00A4514C" w:rsidP="00A4514C">
      <w:pPr>
        <w:rPr>
          <w:rFonts w:ascii="Arial" w:hAnsi="Arial" w:cs="Arial"/>
          <w:sz w:val="20"/>
          <w:szCs w:val="20"/>
          <w:lang w:val="en-GB"/>
        </w:rPr>
      </w:pPr>
    </w:p>
    <w:p w14:paraId="22B103D0" w14:textId="77777777" w:rsidR="00A4514C" w:rsidRPr="00571191" w:rsidRDefault="00A4514C" w:rsidP="00A4514C">
      <w:pPr>
        <w:rPr>
          <w:rFonts w:ascii="Arial" w:hAnsi="Arial" w:cs="Arial"/>
          <w:sz w:val="20"/>
          <w:szCs w:val="20"/>
          <w:lang w:val="en-GB"/>
        </w:rPr>
      </w:pPr>
    </w:p>
    <w:p w14:paraId="7BEC016D" w14:textId="77777777" w:rsidR="00A4514C" w:rsidRPr="00571191" w:rsidRDefault="00A4514C" w:rsidP="00A4514C">
      <w:pPr>
        <w:rPr>
          <w:rFonts w:ascii="Arial" w:hAnsi="Arial" w:cs="Arial"/>
          <w:sz w:val="20"/>
          <w:szCs w:val="20"/>
          <w:lang w:val="en-GB"/>
        </w:rPr>
      </w:pPr>
    </w:p>
    <w:p w14:paraId="27FF9BA6" w14:textId="77777777" w:rsidR="00A4514C" w:rsidRPr="00571191" w:rsidRDefault="00A4514C" w:rsidP="00A4514C">
      <w:pPr>
        <w:rPr>
          <w:rFonts w:ascii="Arial" w:hAnsi="Arial" w:cs="Arial"/>
          <w:sz w:val="20"/>
          <w:szCs w:val="20"/>
          <w:lang w:val="en-GB"/>
        </w:rPr>
      </w:pPr>
    </w:p>
    <w:p w14:paraId="1402FC42" w14:textId="77777777" w:rsidR="00A4514C" w:rsidRPr="00571191" w:rsidRDefault="00A4514C" w:rsidP="00A4514C">
      <w:pPr>
        <w:rPr>
          <w:rFonts w:ascii="Arial" w:hAnsi="Arial" w:cs="Arial"/>
          <w:sz w:val="20"/>
          <w:szCs w:val="20"/>
          <w:lang w:val="en-GB"/>
        </w:rPr>
      </w:pPr>
    </w:p>
    <w:p w14:paraId="5194385B" w14:textId="77777777" w:rsidR="00A4514C" w:rsidRPr="00571191" w:rsidRDefault="00A4514C" w:rsidP="00A4514C">
      <w:pPr>
        <w:rPr>
          <w:rFonts w:ascii="Arial" w:hAnsi="Arial" w:cs="Arial"/>
          <w:sz w:val="20"/>
          <w:szCs w:val="20"/>
          <w:lang w:val="en-GB"/>
        </w:rPr>
      </w:pPr>
    </w:p>
    <w:p w14:paraId="3E42E6BB" w14:textId="77777777" w:rsidR="00A4514C" w:rsidRPr="00571191" w:rsidRDefault="00A4514C" w:rsidP="00A4514C">
      <w:pPr>
        <w:rPr>
          <w:rFonts w:ascii="Arial" w:hAnsi="Arial" w:cs="Arial"/>
          <w:sz w:val="20"/>
          <w:szCs w:val="20"/>
          <w:lang w:val="en-GB"/>
        </w:rPr>
      </w:pPr>
    </w:p>
    <w:p w14:paraId="279A6E73" w14:textId="77777777" w:rsidR="00A4514C" w:rsidRPr="00571191" w:rsidRDefault="00A4514C" w:rsidP="00A4514C">
      <w:pPr>
        <w:rPr>
          <w:rFonts w:ascii="Arial" w:hAnsi="Arial" w:cs="Arial"/>
          <w:sz w:val="20"/>
          <w:szCs w:val="20"/>
          <w:lang w:val="en-GB"/>
        </w:rPr>
      </w:pPr>
    </w:p>
    <w:p w14:paraId="6A8BF56F" w14:textId="77777777" w:rsidR="00A4514C" w:rsidRPr="00571191" w:rsidRDefault="00A4514C" w:rsidP="00A4514C">
      <w:pPr>
        <w:rPr>
          <w:rFonts w:ascii="Arial" w:hAnsi="Arial" w:cs="Arial"/>
          <w:sz w:val="20"/>
          <w:szCs w:val="20"/>
          <w:lang w:val="en-GB"/>
        </w:rPr>
      </w:pPr>
    </w:p>
    <w:p w14:paraId="1653A45B" w14:textId="77777777" w:rsidR="00A4514C" w:rsidRPr="00571191" w:rsidRDefault="00A4514C" w:rsidP="00A4514C">
      <w:pPr>
        <w:rPr>
          <w:rFonts w:ascii="Arial" w:hAnsi="Arial" w:cs="Arial"/>
          <w:sz w:val="20"/>
          <w:szCs w:val="20"/>
          <w:lang w:val="en-GB"/>
        </w:rPr>
      </w:pPr>
    </w:p>
    <w:p w14:paraId="21D4E24B" w14:textId="77777777" w:rsidR="00A4514C" w:rsidRPr="00571191" w:rsidRDefault="00A4514C" w:rsidP="00A4514C">
      <w:pPr>
        <w:rPr>
          <w:rFonts w:ascii="Arial" w:hAnsi="Arial" w:cs="Arial"/>
          <w:sz w:val="20"/>
          <w:szCs w:val="20"/>
          <w:lang w:val="en-GB"/>
        </w:rPr>
      </w:pPr>
    </w:p>
    <w:p w14:paraId="7EFA29AA" w14:textId="77777777" w:rsidR="00A4514C" w:rsidRPr="00571191" w:rsidRDefault="00A4514C" w:rsidP="00A4514C">
      <w:pPr>
        <w:rPr>
          <w:rFonts w:ascii="Arial" w:hAnsi="Arial" w:cs="Arial"/>
          <w:sz w:val="20"/>
          <w:szCs w:val="20"/>
          <w:lang w:val="en-GB"/>
        </w:rPr>
      </w:pPr>
    </w:p>
    <w:p w14:paraId="5E1D5777" w14:textId="77777777" w:rsidR="00A4514C" w:rsidRPr="00571191" w:rsidRDefault="00A4514C" w:rsidP="00A4514C">
      <w:pPr>
        <w:rPr>
          <w:rFonts w:ascii="Arial" w:hAnsi="Arial" w:cs="Arial"/>
          <w:sz w:val="20"/>
          <w:szCs w:val="20"/>
          <w:lang w:val="en-GB"/>
        </w:rPr>
      </w:pPr>
    </w:p>
    <w:p w14:paraId="26B1620C" w14:textId="77777777" w:rsidR="00A4514C" w:rsidRPr="00571191" w:rsidRDefault="00A4514C" w:rsidP="00A4514C">
      <w:pPr>
        <w:rPr>
          <w:rFonts w:ascii="Arial" w:hAnsi="Arial" w:cs="Arial"/>
          <w:sz w:val="20"/>
          <w:szCs w:val="20"/>
          <w:lang w:val="en-GB"/>
        </w:rPr>
      </w:pPr>
    </w:p>
    <w:p w14:paraId="7E0B3CD3" w14:textId="77777777" w:rsidR="00A4514C" w:rsidRPr="00571191" w:rsidRDefault="00A4514C" w:rsidP="00A4514C">
      <w:pPr>
        <w:rPr>
          <w:rFonts w:ascii="Arial" w:hAnsi="Arial" w:cs="Arial"/>
          <w:sz w:val="20"/>
          <w:szCs w:val="20"/>
          <w:lang w:val="en-GB"/>
        </w:rPr>
      </w:pPr>
    </w:p>
    <w:p w14:paraId="10295C06" w14:textId="77777777" w:rsidR="00A4514C" w:rsidRPr="00571191" w:rsidRDefault="00A4514C" w:rsidP="00A4514C">
      <w:pPr>
        <w:rPr>
          <w:rFonts w:ascii="Arial" w:hAnsi="Arial" w:cs="Arial"/>
          <w:sz w:val="20"/>
          <w:szCs w:val="20"/>
          <w:lang w:val="en-GB"/>
        </w:rPr>
      </w:pPr>
    </w:p>
    <w:p w14:paraId="1DBBFEEA" w14:textId="77777777" w:rsidR="00A4514C" w:rsidRPr="00571191" w:rsidRDefault="00A4514C" w:rsidP="00A4514C">
      <w:pPr>
        <w:rPr>
          <w:rFonts w:ascii="Arial" w:hAnsi="Arial" w:cs="Arial"/>
          <w:sz w:val="20"/>
          <w:szCs w:val="20"/>
          <w:lang w:val="en-GB"/>
        </w:rPr>
      </w:pPr>
    </w:p>
    <w:p w14:paraId="502F1B57" w14:textId="77777777" w:rsidR="00A4514C" w:rsidRPr="00571191" w:rsidRDefault="00A4514C" w:rsidP="00A4514C">
      <w:pPr>
        <w:rPr>
          <w:rFonts w:ascii="Arial" w:hAnsi="Arial" w:cs="Arial"/>
          <w:sz w:val="20"/>
          <w:szCs w:val="20"/>
          <w:lang w:val="en-GB"/>
        </w:rPr>
      </w:pPr>
    </w:p>
    <w:p w14:paraId="3A38CB9F" w14:textId="77777777" w:rsidR="00A4514C" w:rsidRPr="00571191" w:rsidRDefault="00A4514C" w:rsidP="00A4514C">
      <w:pPr>
        <w:rPr>
          <w:rFonts w:ascii="Arial" w:hAnsi="Arial" w:cs="Arial"/>
          <w:sz w:val="20"/>
          <w:szCs w:val="20"/>
          <w:lang w:val="en-GB"/>
        </w:rPr>
      </w:pPr>
    </w:p>
    <w:p w14:paraId="2FE865A2" w14:textId="77777777" w:rsidR="00A4514C" w:rsidRPr="00571191" w:rsidRDefault="00A4514C" w:rsidP="00A4514C">
      <w:pPr>
        <w:rPr>
          <w:rFonts w:ascii="Arial" w:hAnsi="Arial" w:cs="Arial"/>
          <w:sz w:val="20"/>
          <w:szCs w:val="20"/>
          <w:lang w:val="en-GB"/>
        </w:rPr>
      </w:pPr>
    </w:p>
    <w:p w14:paraId="018FCDA6" w14:textId="77777777" w:rsidR="00A4514C" w:rsidRPr="00571191" w:rsidRDefault="00A4514C" w:rsidP="00A4514C">
      <w:pPr>
        <w:rPr>
          <w:rFonts w:ascii="Arial" w:hAnsi="Arial" w:cs="Arial"/>
          <w:sz w:val="20"/>
          <w:szCs w:val="20"/>
          <w:lang w:val="en-GB"/>
        </w:rPr>
      </w:pPr>
    </w:p>
    <w:p w14:paraId="04D10BF6" w14:textId="77777777" w:rsidR="00A4514C" w:rsidRPr="00571191" w:rsidRDefault="00A4514C" w:rsidP="00A4514C">
      <w:pPr>
        <w:rPr>
          <w:rFonts w:ascii="Arial" w:hAnsi="Arial" w:cs="Arial"/>
          <w:sz w:val="20"/>
          <w:szCs w:val="20"/>
          <w:lang w:val="en-GB"/>
        </w:rPr>
      </w:pPr>
    </w:p>
    <w:p w14:paraId="62C487C0" w14:textId="77777777" w:rsidR="00A4514C" w:rsidRPr="00571191" w:rsidRDefault="00A4514C" w:rsidP="00A4514C">
      <w:pPr>
        <w:rPr>
          <w:rFonts w:ascii="Arial" w:hAnsi="Arial" w:cs="Arial"/>
          <w:sz w:val="20"/>
          <w:szCs w:val="20"/>
          <w:lang w:val="en-GB"/>
        </w:rPr>
      </w:pPr>
    </w:p>
    <w:p w14:paraId="2898BC9B" w14:textId="77777777" w:rsidR="00A4514C" w:rsidRPr="00571191" w:rsidRDefault="00A4514C" w:rsidP="00A4514C">
      <w:pPr>
        <w:rPr>
          <w:rFonts w:ascii="Arial" w:hAnsi="Arial" w:cs="Arial"/>
          <w:sz w:val="20"/>
          <w:szCs w:val="20"/>
          <w:lang w:val="en-GB"/>
        </w:rPr>
      </w:pPr>
    </w:p>
    <w:p w14:paraId="06885776" w14:textId="77777777" w:rsidR="00A4514C" w:rsidRPr="00571191" w:rsidRDefault="00A4514C" w:rsidP="00A4514C">
      <w:pPr>
        <w:rPr>
          <w:rFonts w:ascii="Arial" w:hAnsi="Arial" w:cs="Arial"/>
          <w:sz w:val="20"/>
          <w:szCs w:val="20"/>
          <w:lang w:val="en-GB"/>
        </w:rPr>
      </w:pPr>
    </w:p>
    <w:p w14:paraId="378FF27B" w14:textId="77777777" w:rsidR="00A4514C" w:rsidRPr="00571191" w:rsidRDefault="00A4514C" w:rsidP="00A4514C">
      <w:pPr>
        <w:rPr>
          <w:rFonts w:ascii="Arial" w:hAnsi="Arial" w:cs="Arial"/>
          <w:sz w:val="20"/>
          <w:szCs w:val="20"/>
          <w:lang w:val="en-GB"/>
        </w:rPr>
      </w:pPr>
    </w:p>
    <w:p w14:paraId="28561D65" w14:textId="77777777" w:rsidR="00A4514C" w:rsidRPr="00571191" w:rsidRDefault="00A4514C" w:rsidP="00A4514C">
      <w:pPr>
        <w:rPr>
          <w:rFonts w:ascii="Arial" w:hAnsi="Arial" w:cs="Arial"/>
          <w:sz w:val="20"/>
          <w:szCs w:val="20"/>
          <w:lang w:val="en-GB"/>
        </w:rPr>
      </w:pPr>
    </w:p>
    <w:p w14:paraId="0AB274D3" w14:textId="77777777" w:rsidR="00A4514C" w:rsidRPr="00571191" w:rsidRDefault="00A4514C" w:rsidP="00A4514C">
      <w:pPr>
        <w:rPr>
          <w:rFonts w:ascii="Arial" w:hAnsi="Arial" w:cs="Arial"/>
          <w:sz w:val="20"/>
          <w:szCs w:val="20"/>
          <w:lang w:val="en-GB"/>
        </w:rPr>
      </w:pPr>
    </w:p>
    <w:p w14:paraId="7B3880EA" w14:textId="77777777" w:rsidR="00A4514C" w:rsidRPr="00571191" w:rsidRDefault="00A4514C" w:rsidP="00A4514C">
      <w:pPr>
        <w:rPr>
          <w:rFonts w:ascii="Arial" w:hAnsi="Arial" w:cs="Arial"/>
          <w:sz w:val="20"/>
          <w:szCs w:val="20"/>
          <w:lang w:val="en-GB"/>
        </w:rPr>
      </w:pPr>
    </w:p>
    <w:p w14:paraId="41B68F0A" w14:textId="77777777" w:rsidR="00A4514C" w:rsidRPr="00571191" w:rsidRDefault="00A4514C" w:rsidP="00A4514C">
      <w:pPr>
        <w:rPr>
          <w:rFonts w:ascii="Arial" w:hAnsi="Arial" w:cs="Arial"/>
          <w:sz w:val="20"/>
          <w:szCs w:val="20"/>
          <w:lang w:val="en-GB"/>
        </w:rPr>
      </w:pPr>
    </w:p>
    <w:p w14:paraId="139A3A31" w14:textId="77777777" w:rsidR="00A4514C" w:rsidRPr="00571191" w:rsidRDefault="00A4514C" w:rsidP="00A4514C">
      <w:pPr>
        <w:rPr>
          <w:rFonts w:ascii="Arial" w:hAnsi="Arial" w:cs="Arial"/>
          <w:sz w:val="20"/>
          <w:szCs w:val="20"/>
          <w:lang w:val="en-GB"/>
        </w:rPr>
      </w:pPr>
    </w:p>
    <w:p w14:paraId="1EB72F30" w14:textId="77777777" w:rsidR="00A4514C" w:rsidRPr="00571191" w:rsidRDefault="00A4514C" w:rsidP="00A4514C">
      <w:pPr>
        <w:rPr>
          <w:rFonts w:ascii="Arial" w:hAnsi="Arial" w:cs="Arial"/>
          <w:sz w:val="20"/>
          <w:szCs w:val="20"/>
          <w:lang w:val="en-GB"/>
        </w:rPr>
      </w:pPr>
    </w:p>
    <w:p w14:paraId="7499FF8E" w14:textId="77777777" w:rsidR="00A4514C" w:rsidRPr="00571191" w:rsidRDefault="00A4514C" w:rsidP="00A4514C">
      <w:pPr>
        <w:rPr>
          <w:rFonts w:ascii="Arial" w:hAnsi="Arial" w:cs="Arial"/>
          <w:sz w:val="20"/>
          <w:szCs w:val="20"/>
          <w:lang w:val="en-GB"/>
        </w:rPr>
      </w:pPr>
    </w:p>
    <w:p w14:paraId="52EDD07D" w14:textId="77777777" w:rsidR="00A4514C" w:rsidRPr="00571191" w:rsidRDefault="00A4514C" w:rsidP="00A4514C">
      <w:pPr>
        <w:rPr>
          <w:rFonts w:ascii="Arial" w:hAnsi="Arial" w:cs="Arial"/>
          <w:sz w:val="20"/>
          <w:szCs w:val="20"/>
          <w:lang w:val="en-GB"/>
        </w:rPr>
      </w:pPr>
    </w:p>
    <w:p w14:paraId="08642674" w14:textId="77777777" w:rsidR="00A4514C" w:rsidRPr="00571191" w:rsidRDefault="00A4514C" w:rsidP="00A4514C">
      <w:pPr>
        <w:rPr>
          <w:rFonts w:ascii="Arial" w:hAnsi="Arial" w:cs="Arial"/>
          <w:sz w:val="20"/>
          <w:szCs w:val="20"/>
          <w:lang w:val="en-GB"/>
        </w:rPr>
      </w:pPr>
    </w:p>
    <w:p w14:paraId="0523D7DB" w14:textId="77777777" w:rsidR="00A4514C" w:rsidRPr="00571191" w:rsidRDefault="00A4514C" w:rsidP="00A4514C">
      <w:pPr>
        <w:rPr>
          <w:rFonts w:ascii="Arial" w:hAnsi="Arial" w:cs="Arial"/>
          <w:sz w:val="20"/>
          <w:szCs w:val="20"/>
          <w:lang w:val="en-GB"/>
        </w:rPr>
      </w:pPr>
    </w:p>
    <w:p w14:paraId="4B1CAA60" w14:textId="77777777" w:rsidR="00A4514C" w:rsidRPr="00571191" w:rsidRDefault="00A4514C" w:rsidP="00A4514C">
      <w:pPr>
        <w:rPr>
          <w:rFonts w:ascii="Arial" w:hAnsi="Arial" w:cs="Arial"/>
          <w:sz w:val="20"/>
          <w:szCs w:val="20"/>
          <w:lang w:val="en-GB"/>
        </w:rPr>
      </w:pPr>
    </w:p>
    <w:p w14:paraId="25C0F919" w14:textId="77777777" w:rsidR="00A4514C" w:rsidRPr="00571191" w:rsidRDefault="00A4514C" w:rsidP="00A4514C">
      <w:pPr>
        <w:rPr>
          <w:rFonts w:ascii="Arial" w:hAnsi="Arial" w:cs="Arial"/>
          <w:sz w:val="20"/>
          <w:szCs w:val="20"/>
          <w:lang w:val="en-GB"/>
        </w:rPr>
      </w:pPr>
    </w:p>
    <w:p w14:paraId="7720EDD9" w14:textId="77777777" w:rsidR="00A4514C" w:rsidRPr="00571191" w:rsidRDefault="00A4514C" w:rsidP="00A4514C">
      <w:pPr>
        <w:rPr>
          <w:rFonts w:ascii="Arial" w:hAnsi="Arial" w:cs="Arial"/>
          <w:sz w:val="20"/>
          <w:szCs w:val="20"/>
          <w:lang w:val="en-GB"/>
        </w:rPr>
      </w:pPr>
    </w:p>
    <w:p w14:paraId="45519FC2" w14:textId="77777777" w:rsidR="00A4514C" w:rsidRPr="00571191" w:rsidRDefault="00A4514C" w:rsidP="00A4514C">
      <w:pPr>
        <w:rPr>
          <w:rFonts w:ascii="Arial" w:hAnsi="Arial" w:cs="Arial"/>
          <w:sz w:val="20"/>
          <w:szCs w:val="20"/>
          <w:lang w:val="en-GB"/>
        </w:rPr>
      </w:pPr>
    </w:p>
    <w:p w14:paraId="676AAE1D" w14:textId="77777777" w:rsidR="00A4514C" w:rsidRPr="00571191" w:rsidRDefault="00A4514C" w:rsidP="00A4514C">
      <w:pPr>
        <w:rPr>
          <w:rFonts w:ascii="Arial" w:hAnsi="Arial" w:cs="Arial"/>
          <w:sz w:val="20"/>
          <w:szCs w:val="20"/>
          <w:lang w:val="en-GB"/>
        </w:rPr>
      </w:pPr>
    </w:p>
    <w:p w14:paraId="02A68A2C" w14:textId="77777777" w:rsidR="00A4514C" w:rsidRPr="00571191" w:rsidRDefault="00A4514C" w:rsidP="00A4514C">
      <w:pPr>
        <w:rPr>
          <w:rFonts w:ascii="Arial" w:hAnsi="Arial" w:cs="Arial"/>
          <w:sz w:val="20"/>
          <w:szCs w:val="20"/>
          <w:lang w:val="en-GB"/>
        </w:rPr>
      </w:pPr>
    </w:p>
    <w:p w14:paraId="4A0F6238" w14:textId="77777777" w:rsidR="00A4514C" w:rsidRPr="00571191" w:rsidRDefault="00A4514C" w:rsidP="00A4514C">
      <w:pPr>
        <w:rPr>
          <w:rFonts w:ascii="Arial" w:hAnsi="Arial" w:cs="Arial"/>
          <w:sz w:val="20"/>
          <w:szCs w:val="20"/>
          <w:lang w:val="en-GB"/>
        </w:rPr>
      </w:pPr>
    </w:p>
    <w:p w14:paraId="4B37ECF1" w14:textId="77777777" w:rsidR="00A4514C" w:rsidRPr="00571191" w:rsidRDefault="00A4514C" w:rsidP="00A4514C">
      <w:pPr>
        <w:pStyle w:val="Heading2"/>
        <w:jc w:val="left"/>
        <w:rPr>
          <w:rFonts w:ascii="Arial" w:hAnsi="Arial" w:cs="Arial"/>
          <w:lang w:val="en-GB" w:eastAsia="en-US"/>
        </w:rPr>
      </w:pPr>
      <w:r w:rsidRPr="00571191">
        <w:rPr>
          <w:rFonts w:ascii="Arial" w:hAnsi="Arial" w:cs="Arial"/>
          <w:highlight w:val="yellow"/>
          <w:lang w:val="en-GB" w:eastAsia="en-US"/>
        </w:rPr>
        <w:t>PART  2</w:t>
      </w:r>
    </w:p>
    <w:p w14:paraId="3B89A7ED" w14:textId="77777777" w:rsidR="00A4514C" w:rsidRPr="00571191" w:rsidRDefault="00A4514C" w:rsidP="00A4514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4514C" w:rsidRPr="00571191" w14:paraId="26D3ED88" w14:textId="77777777" w:rsidTr="00107C72">
        <w:tc>
          <w:tcPr>
            <w:tcW w:w="5000" w:type="pct"/>
            <w:gridSpan w:val="3"/>
            <w:tcBorders>
              <w:top w:val="nil"/>
              <w:left w:val="nil"/>
              <w:right w:val="nil"/>
            </w:tcBorders>
            <w:noWrap/>
          </w:tcPr>
          <w:p w14:paraId="2AFC08CA" w14:textId="77777777" w:rsidR="00A4514C" w:rsidRPr="00571191" w:rsidRDefault="00A4514C" w:rsidP="00177B84">
            <w:pPr>
              <w:rPr>
                <w:rFonts w:ascii="Arial" w:hAnsi="Arial" w:cs="Arial"/>
                <w:sz w:val="20"/>
                <w:szCs w:val="20"/>
                <w:lang w:val="en-GB"/>
              </w:rPr>
            </w:pPr>
          </w:p>
          <w:p w14:paraId="21E9F11F" w14:textId="77777777" w:rsidR="00A4514C" w:rsidRPr="00571191" w:rsidRDefault="00A4514C">
            <w:pPr>
              <w:rPr>
                <w:rFonts w:ascii="Arial" w:hAnsi="Arial" w:cs="Arial"/>
                <w:sz w:val="20"/>
                <w:szCs w:val="20"/>
                <w:lang w:val="en-GB"/>
              </w:rPr>
            </w:pPr>
          </w:p>
        </w:tc>
      </w:tr>
      <w:tr w:rsidR="00A4514C" w:rsidRPr="00571191" w14:paraId="14396761" w14:textId="77777777" w:rsidTr="00107C72">
        <w:tc>
          <w:tcPr>
            <w:tcW w:w="1790" w:type="pct"/>
            <w:noWrap/>
          </w:tcPr>
          <w:p w14:paraId="2B4C47E2" w14:textId="77777777" w:rsidR="00A4514C" w:rsidRPr="00571191" w:rsidRDefault="00A4514C">
            <w:pPr>
              <w:pStyle w:val="Heading2"/>
              <w:jc w:val="left"/>
              <w:rPr>
                <w:rFonts w:ascii="Arial" w:hAnsi="Arial" w:cs="Arial"/>
                <w:lang w:val="en-GB" w:eastAsia="en-US"/>
              </w:rPr>
            </w:pPr>
          </w:p>
        </w:tc>
        <w:tc>
          <w:tcPr>
            <w:tcW w:w="1843" w:type="pct"/>
          </w:tcPr>
          <w:p w14:paraId="286E7BE6" w14:textId="77777777" w:rsidR="00A4514C" w:rsidRPr="00571191" w:rsidRDefault="00A4514C" w:rsidP="0037074A">
            <w:pPr>
              <w:pStyle w:val="Heading2"/>
              <w:jc w:val="left"/>
              <w:rPr>
                <w:rFonts w:ascii="Arial" w:hAnsi="Arial" w:cs="Arial"/>
                <w:lang w:val="en-GB" w:eastAsia="en-US"/>
              </w:rPr>
            </w:pPr>
            <w:r w:rsidRPr="00571191">
              <w:rPr>
                <w:rFonts w:ascii="Arial" w:hAnsi="Arial" w:cs="Arial"/>
                <w:lang w:val="en-GB" w:eastAsia="en-US"/>
              </w:rPr>
              <w:t>Rating of the Reviewers</w:t>
            </w:r>
          </w:p>
        </w:tc>
        <w:tc>
          <w:tcPr>
            <w:tcW w:w="1367" w:type="pct"/>
          </w:tcPr>
          <w:p w14:paraId="3193F561" w14:textId="77777777" w:rsidR="00A4514C" w:rsidRPr="00571191" w:rsidRDefault="00A4514C" w:rsidP="00113BA5">
            <w:pPr>
              <w:spacing w:after="160" w:line="259" w:lineRule="auto"/>
              <w:rPr>
                <w:rFonts w:ascii="Arial" w:hAnsi="Arial" w:cs="Arial"/>
                <w:b/>
                <w:sz w:val="20"/>
                <w:szCs w:val="20"/>
                <w:lang w:val="en-GB"/>
              </w:rPr>
            </w:pPr>
            <w:r w:rsidRPr="00571191">
              <w:rPr>
                <w:rFonts w:ascii="Arial" w:eastAsia="Calibri" w:hAnsi="Arial" w:cs="Arial"/>
                <w:b/>
                <w:kern w:val="2"/>
                <w:sz w:val="20"/>
                <w:szCs w:val="20"/>
                <w:lang w:val="en-GB"/>
              </w:rPr>
              <w:t>Author’s Feedback</w:t>
            </w:r>
            <w:r w:rsidRPr="00571191">
              <w:rPr>
                <w:rFonts w:ascii="Arial" w:eastAsia="Calibri" w:hAnsi="Arial" w:cs="Arial"/>
                <w:kern w:val="2"/>
                <w:sz w:val="20"/>
                <w:szCs w:val="20"/>
                <w:lang w:val="en-GB"/>
              </w:rPr>
              <w:t xml:space="preserve"> </w:t>
            </w:r>
          </w:p>
        </w:tc>
      </w:tr>
      <w:tr w:rsidR="00A4514C" w:rsidRPr="00571191" w14:paraId="5FFF6532" w14:textId="77777777" w:rsidTr="00107C72">
        <w:trPr>
          <w:trHeight w:val="1262"/>
        </w:trPr>
        <w:tc>
          <w:tcPr>
            <w:tcW w:w="1790" w:type="pct"/>
            <w:noWrap/>
          </w:tcPr>
          <w:p w14:paraId="793F9F3E" w14:textId="77777777" w:rsidR="00A4514C" w:rsidRPr="00571191" w:rsidRDefault="00A4514C" w:rsidP="00993080">
            <w:pPr>
              <w:rPr>
                <w:rFonts w:ascii="Arial" w:hAnsi="Arial" w:cs="Arial"/>
                <w:b/>
                <w:bCs/>
                <w:sz w:val="20"/>
                <w:szCs w:val="20"/>
                <w:lang w:val="en-GB"/>
              </w:rPr>
            </w:pPr>
            <w:r w:rsidRPr="00571191">
              <w:rPr>
                <w:rFonts w:ascii="Arial" w:hAnsi="Arial" w:cs="Arial"/>
                <w:b/>
                <w:bCs/>
                <w:sz w:val="20"/>
                <w:szCs w:val="20"/>
                <w:lang w:val="en-GB"/>
              </w:rPr>
              <w:t xml:space="preserve">1. Is the title clear and appropriate for the study? </w:t>
            </w:r>
          </w:p>
          <w:p w14:paraId="18CD17C5"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0F1598FE" w14:textId="77777777" w:rsidR="00A4514C" w:rsidRPr="00571191" w:rsidRDefault="00A4514C" w:rsidP="0075138B">
            <w:pPr>
              <w:rPr>
                <w:rFonts w:ascii="Arial" w:hAnsi="Arial" w:cs="Arial"/>
                <w:sz w:val="20"/>
                <w:szCs w:val="20"/>
                <w:u w:val="single"/>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23E03" w14:textId="57A79870" w:rsidR="00A4514C" w:rsidRPr="00571191" w:rsidRDefault="00B523B3">
            <w:pPr>
              <w:ind w:left="360"/>
              <w:rPr>
                <w:rFonts w:ascii="Arial" w:hAnsi="Arial" w:cs="Arial"/>
                <w:b/>
                <w:bCs/>
                <w:sz w:val="20"/>
                <w:szCs w:val="20"/>
                <w:lang w:val="en-GB"/>
              </w:rPr>
            </w:pPr>
            <w:r w:rsidRPr="00571191">
              <w:rPr>
                <w:rFonts w:ascii="Arial" w:hAnsi="Arial" w:cs="Arial"/>
                <w:b/>
                <w:bCs/>
                <w:sz w:val="20"/>
                <w:szCs w:val="20"/>
                <w:lang w:val="en-GB"/>
              </w:rPr>
              <w:t>Good</w:t>
            </w:r>
          </w:p>
          <w:p w14:paraId="3264D56E" w14:textId="561058DD" w:rsidR="00B523B3" w:rsidRPr="00571191" w:rsidRDefault="00B523B3">
            <w:pPr>
              <w:ind w:left="360"/>
              <w:rPr>
                <w:rFonts w:ascii="Arial" w:hAnsi="Arial" w:cs="Arial"/>
                <w:b/>
                <w:bCs/>
                <w:sz w:val="20"/>
                <w:szCs w:val="20"/>
                <w:lang w:val="en-GB"/>
              </w:rPr>
            </w:pPr>
            <w:r w:rsidRPr="00571191">
              <w:rPr>
                <w:rFonts w:ascii="Arial" w:hAnsi="Arial" w:cs="Arial"/>
                <w:b/>
                <w:bCs/>
                <w:sz w:val="20"/>
                <w:szCs w:val="20"/>
                <w:lang w:val="en-GB"/>
              </w:rPr>
              <w:t>Better writ in this way</w:t>
            </w:r>
          </w:p>
          <w:p w14:paraId="4A9AF322" w14:textId="7F041473" w:rsidR="00B523B3" w:rsidRPr="00571191" w:rsidRDefault="00B523B3">
            <w:pPr>
              <w:ind w:left="360"/>
              <w:rPr>
                <w:rFonts w:ascii="Arial" w:hAnsi="Arial" w:cs="Arial"/>
                <w:b/>
                <w:bCs/>
                <w:color w:val="4472C4"/>
                <w:sz w:val="20"/>
                <w:szCs w:val="20"/>
                <w:lang w:val="en-GB"/>
              </w:rPr>
            </w:pPr>
            <w:r w:rsidRPr="00571191">
              <w:rPr>
                <w:rFonts w:ascii="Arial" w:hAnsi="Arial" w:cs="Arial"/>
                <w:b/>
                <w:bCs/>
                <w:color w:val="4472C4"/>
                <w:sz w:val="20"/>
                <w:szCs w:val="20"/>
                <w:lang w:val="en-GB"/>
              </w:rPr>
              <w:t>Factors Affecting Student Nurses' Use of Menthol-Based Inhalers</w:t>
            </w:r>
          </w:p>
        </w:tc>
        <w:tc>
          <w:tcPr>
            <w:tcW w:w="1367" w:type="pct"/>
          </w:tcPr>
          <w:p w14:paraId="356E354C" w14:textId="77777777" w:rsidR="00A4514C" w:rsidRPr="00571191" w:rsidRDefault="00A4514C">
            <w:pPr>
              <w:pStyle w:val="Heading2"/>
              <w:jc w:val="left"/>
              <w:rPr>
                <w:rFonts w:ascii="Arial" w:hAnsi="Arial" w:cs="Arial"/>
                <w:b w:val="0"/>
                <w:lang w:val="en-GB" w:eastAsia="en-US"/>
              </w:rPr>
            </w:pPr>
          </w:p>
        </w:tc>
      </w:tr>
      <w:tr w:rsidR="00A4514C" w:rsidRPr="00571191" w14:paraId="71F1DD6C" w14:textId="77777777" w:rsidTr="00107C72">
        <w:trPr>
          <w:trHeight w:val="1262"/>
        </w:trPr>
        <w:tc>
          <w:tcPr>
            <w:tcW w:w="1790" w:type="pct"/>
            <w:noWrap/>
          </w:tcPr>
          <w:p w14:paraId="63DA1F08" w14:textId="77777777" w:rsidR="00A4514C" w:rsidRPr="00571191" w:rsidRDefault="00A4514C" w:rsidP="00993080">
            <w:pPr>
              <w:pStyle w:val="Heading2"/>
              <w:jc w:val="left"/>
              <w:rPr>
                <w:rFonts w:ascii="Arial" w:hAnsi="Arial" w:cs="Arial"/>
                <w:lang w:val="en-GB" w:eastAsia="en-US"/>
              </w:rPr>
            </w:pPr>
            <w:r w:rsidRPr="00571191">
              <w:rPr>
                <w:rFonts w:ascii="Arial" w:hAnsi="Arial" w:cs="Arial"/>
                <w:lang w:val="en-GB" w:eastAsia="en-US"/>
              </w:rPr>
              <w:lastRenderedPageBreak/>
              <w:t xml:space="preserve">2. Is the abstract of the article comprehensive? </w:t>
            </w:r>
          </w:p>
          <w:p w14:paraId="41E55703"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1647F784"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FC804" w14:textId="77777777" w:rsidR="00B523B3" w:rsidRPr="00571191" w:rsidRDefault="00B523B3" w:rsidP="00B523B3">
            <w:pPr>
              <w:ind w:left="360"/>
              <w:jc w:val="both"/>
              <w:rPr>
                <w:rFonts w:ascii="Arial" w:hAnsi="Arial" w:cs="Arial"/>
                <w:b/>
                <w:bCs/>
                <w:sz w:val="20"/>
                <w:szCs w:val="20"/>
                <w:lang w:val="en-GB"/>
              </w:rPr>
            </w:pPr>
            <w:r w:rsidRPr="00571191">
              <w:rPr>
                <w:rFonts w:ascii="Arial" w:hAnsi="Arial" w:cs="Arial"/>
                <w:b/>
                <w:bCs/>
                <w:sz w:val="20"/>
                <w:szCs w:val="20"/>
                <w:lang w:val="en-GB"/>
              </w:rPr>
              <w:t>Good</w:t>
            </w:r>
          </w:p>
          <w:p w14:paraId="102A68E0" w14:textId="15E8CC3C" w:rsidR="00B523B3" w:rsidRPr="00571191" w:rsidRDefault="00B523B3" w:rsidP="00B523B3">
            <w:pPr>
              <w:ind w:left="360"/>
              <w:jc w:val="both"/>
              <w:rPr>
                <w:rFonts w:ascii="Arial" w:hAnsi="Arial" w:cs="Arial"/>
                <w:b/>
                <w:bCs/>
                <w:sz w:val="20"/>
                <w:szCs w:val="20"/>
                <w:lang w:val="en-GB"/>
              </w:rPr>
            </w:pPr>
            <w:r w:rsidRPr="00571191">
              <w:rPr>
                <w:rFonts w:ascii="Arial" w:hAnsi="Arial" w:cs="Arial"/>
                <w:b/>
                <w:bCs/>
                <w:sz w:val="20"/>
                <w:szCs w:val="20"/>
                <w:lang w:val="en-GB"/>
              </w:rPr>
              <w:t>Better writ in this way</w:t>
            </w:r>
          </w:p>
          <w:p w14:paraId="1C71C38C" w14:textId="77777777" w:rsidR="00A4514C" w:rsidRPr="00571191" w:rsidRDefault="00B523B3" w:rsidP="00B523B3">
            <w:pPr>
              <w:ind w:left="360"/>
              <w:jc w:val="both"/>
              <w:rPr>
                <w:rFonts w:ascii="Arial" w:hAnsi="Arial" w:cs="Arial"/>
                <w:sz w:val="20"/>
                <w:szCs w:val="20"/>
                <w:lang w:val="en-GB"/>
              </w:rPr>
            </w:pPr>
            <w:r w:rsidRPr="00571191">
              <w:rPr>
                <w:rFonts w:ascii="Arial" w:hAnsi="Arial" w:cs="Arial"/>
                <w:sz w:val="20"/>
                <w:szCs w:val="20"/>
                <w:lang w:val="en-GB"/>
              </w:rPr>
              <w:t>Researchers have not examined the factors influencing student nurses' usage of menthol-based inhalers to alleviate nasal issues, exhaustion, and stress during their coursework and clinical practice. The study looked at the factors that influence nursing students' use of menthol-based inhalers as well as the effects of environmental and personal factors. The researchers disseminated customized self-administered questionnaires utilizing purposive and snowball sampling techniques in order to gather data using a descriptive–correlational study methodology.</w:t>
            </w:r>
          </w:p>
          <w:p w14:paraId="61EF4C3B" w14:textId="5EE16CEE" w:rsidR="00B523B3" w:rsidRPr="00571191" w:rsidRDefault="00B523B3" w:rsidP="00B523B3">
            <w:pPr>
              <w:ind w:left="360"/>
              <w:jc w:val="both"/>
              <w:rPr>
                <w:rFonts w:ascii="Arial" w:hAnsi="Arial" w:cs="Arial"/>
                <w:sz w:val="20"/>
                <w:szCs w:val="20"/>
                <w:lang w:val="en-GB"/>
              </w:rPr>
            </w:pPr>
            <w:r w:rsidRPr="00571191">
              <w:rPr>
                <w:rFonts w:ascii="Arial" w:hAnsi="Arial" w:cs="Arial"/>
                <w:sz w:val="20"/>
                <w:szCs w:val="20"/>
                <w:lang w:val="en-GB"/>
              </w:rPr>
              <w:t>Before gathering data, the researchers received ethical approval to safeguard participants' rights and privacy. Nursing students reported high levels of comfort, medicinal benefits, and exposure to a clinical setting, but they also showed moderate levels of academic stress. The use of inhalers was moderate and mostly situational; they were frequently used to treat headaches, exhaustion, and uncomfortable surroundings. Perceived medical advantages were the primary predictor of inhaler use, and the study found strong positive relationships between inhaler use and academic stress levels as well as between clinical environment exposure and perceived medical benefits. According to the study, nursing students' usage of inhalers is influenced by two factors: their personal beliefs and their surroundings.</w:t>
            </w:r>
            <w:r w:rsidR="00E71FC2" w:rsidRPr="00571191">
              <w:rPr>
                <w:rFonts w:ascii="Arial" w:hAnsi="Arial" w:cs="Arial"/>
                <w:sz w:val="20"/>
                <w:szCs w:val="20"/>
              </w:rPr>
              <w:t xml:space="preserve"> </w:t>
            </w:r>
            <w:r w:rsidR="00E71FC2" w:rsidRPr="00571191">
              <w:rPr>
                <w:rFonts w:ascii="Arial" w:hAnsi="Arial" w:cs="Arial"/>
                <w:sz w:val="20"/>
                <w:szCs w:val="20"/>
                <w:lang w:val="en-GB"/>
              </w:rPr>
              <w:t>According to the report, nursing students should learn safe self-care techniques and apply them appropriately.</w:t>
            </w:r>
          </w:p>
        </w:tc>
        <w:tc>
          <w:tcPr>
            <w:tcW w:w="1367" w:type="pct"/>
          </w:tcPr>
          <w:p w14:paraId="344C6600" w14:textId="77777777" w:rsidR="00A4514C" w:rsidRPr="00571191" w:rsidRDefault="00A4514C">
            <w:pPr>
              <w:pStyle w:val="Heading2"/>
              <w:jc w:val="left"/>
              <w:rPr>
                <w:rFonts w:ascii="Arial" w:hAnsi="Arial" w:cs="Arial"/>
                <w:b w:val="0"/>
                <w:lang w:val="en-GB" w:eastAsia="en-US"/>
              </w:rPr>
            </w:pPr>
          </w:p>
        </w:tc>
      </w:tr>
      <w:tr w:rsidR="00A4514C" w:rsidRPr="00571191" w14:paraId="51E3BE03" w14:textId="77777777" w:rsidTr="00107C72">
        <w:trPr>
          <w:trHeight w:val="1262"/>
        </w:trPr>
        <w:tc>
          <w:tcPr>
            <w:tcW w:w="1790" w:type="pct"/>
            <w:noWrap/>
          </w:tcPr>
          <w:p w14:paraId="66C866C0" w14:textId="77777777" w:rsidR="00A4514C" w:rsidRPr="00571191" w:rsidRDefault="00A4514C" w:rsidP="00993080">
            <w:pPr>
              <w:pStyle w:val="Heading2"/>
              <w:jc w:val="left"/>
              <w:rPr>
                <w:rFonts w:ascii="Arial" w:hAnsi="Arial" w:cs="Arial"/>
                <w:lang w:val="en-GB"/>
              </w:rPr>
            </w:pPr>
            <w:r w:rsidRPr="00571191">
              <w:rPr>
                <w:rFonts w:ascii="Arial" w:hAnsi="Arial" w:cs="Arial"/>
                <w:lang w:val="en-GB"/>
              </w:rPr>
              <w:t>3. Are the keywords appropriate and useful?</w:t>
            </w:r>
          </w:p>
          <w:p w14:paraId="311AD0F5"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6CCF0E7C" w14:textId="77777777" w:rsidR="00A4514C" w:rsidRPr="00571191" w:rsidRDefault="00A4514C" w:rsidP="0075138B">
            <w:pPr>
              <w:rPr>
                <w:rFonts w:ascii="Arial" w:hAnsi="Arial" w:cs="Arial"/>
                <w:sz w:val="20"/>
                <w:szCs w:val="20"/>
                <w:lang w:val="en-GB" w:eastAsia="x-none"/>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6B8FD3" w14:textId="2B596A7A" w:rsidR="00A4514C" w:rsidRPr="00571191" w:rsidRDefault="009D7BE9">
            <w:pPr>
              <w:ind w:left="360"/>
              <w:rPr>
                <w:rFonts w:ascii="Arial" w:hAnsi="Arial" w:cs="Arial"/>
                <w:b/>
                <w:bCs/>
                <w:sz w:val="20"/>
                <w:szCs w:val="20"/>
                <w:lang w:val="en-GB"/>
              </w:rPr>
            </w:pPr>
            <w:r w:rsidRPr="00571191">
              <w:rPr>
                <w:rFonts w:ascii="Arial" w:hAnsi="Arial" w:cs="Arial"/>
                <w:b/>
                <w:bCs/>
                <w:sz w:val="20"/>
                <w:szCs w:val="20"/>
                <w:lang w:val="en-GB"/>
              </w:rPr>
              <w:t>good</w:t>
            </w:r>
          </w:p>
        </w:tc>
        <w:tc>
          <w:tcPr>
            <w:tcW w:w="1367" w:type="pct"/>
          </w:tcPr>
          <w:p w14:paraId="5F797754" w14:textId="77777777" w:rsidR="00A4514C" w:rsidRPr="00571191" w:rsidRDefault="00A4514C">
            <w:pPr>
              <w:pStyle w:val="Heading2"/>
              <w:jc w:val="left"/>
              <w:rPr>
                <w:rFonts w:ascii="Arial" w:hAnsi="Arial" w:cs="Arial"/>
                <w:b w:val="0"/>
                <w:lang w:val="en-GB" w:eastAsia="en-US"/>
              </w:rPr>
            </w:pPr>
          </w:p>
        </w:tc>
      </w:tr>
      <w:tr w:rsidR="00A4514C" w:rsidRPr="00571191" w14:paraId="67BEB198" w14:textId="77777777" w:rsidTr="00107C72">
        <w:trPr>
          <w:trHeight w:val="1262"/>
        </w:trPr>
        <w:tc>
          <w:tcPr>
            <w:tcW w:w="1790" w:type="pct"/>
            <w:noWrap/>
          </w:tcPr>
          <w:p w14:paraId="28FD5388" w14:textId="77777777" w:rsidR="00A4514C" w:rsidRPr="00571191" w:rsidRDefault="00A4514C" w:rsidP="00993080">
            <w:pPr>
              <w:pStyle w:val="Heading2"/>
              <w:jc w:val="left"/>
              <w:rPr>
                <w:rFonts w:ascii="Arial" w:hAnsi="Arial" w:cs="Arial"/>
                <w:lang w:val="en-GB"/>
              </w:rPr>
            </w:pPr>
            <w:r w:rsidRPr="00571191">
              <w:rPr>
                <w:rFonts w:ascii="Arial" w:hAnsi="Arial" w:cs="Arial"/>
                <w:lang w:val="en-GB"/>
              </w:rPr>
              <w:t>4. Is the background information of the paper sufficient and well organized?</w:t>
            </w:r>
          </w:p>
          <w:p w14:paraId="197A451A"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02B9AEDF" w14:textId="77777777" w:rsidR="00A4514C" w:rsidRPr="00571191" w:rsidRDefault="00A4514C" w:rsidP="0075138B">
            <w:pPr>
              <w:rPr>
                <w:rFonts w:ascii="Arial" w:hAnsi="Arial" w:cs="Arial"/>
                <w:sz w:val="20"/>
                <w:szCs w:val="20"/>
                <w:lang w:val="en-GB" w:eastAsia="x-none"/>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764BDF" w14:textId="17A97871" w:rsidR="00A4514C" w:rsidRPr="00571191" w:rsidRDefault="009D7BE9">
            <w:pPr>
              <w:ind w:left="360"/>
              <w:rPr>
                <w:rFonts w:ascii="Arial" w:hAnsi="Arial" w:cs="Arial"/>
                <w:b/>
                <w:bCs/>
                <w:sz w:val="20"/>
                <w:szCs w:val="20"/>
                <w:lang w:val="en-GB"/>
              </w:rPr>
            </w:pPr>
            <w:r w:rsidRPr="00571191">
              <w:rPr>
                <w:rFonts w:ascii="Arial" w:hAnsi="Arial" w:cs="Arial"/>
                <w:b/>
                <w:bCs/>
                <w:sz w:val="20"/>
                <w:szCs w:val="20"/>
                <w:lang w:val="en-GB"/>
              </w:rPr>
              <w:t>Good</w:t>
            </w:r>
          </w:p>
        </w:tc>
        <w:tc>
          <w:tcPr>
            <w:tcW w:w="1367" w:type="pct"/>
          </w:tcPr>
          <w:p w14:paraId="5D497FF5" w14:textId="77777777" w:rsidR="00A4514C" w:rsidRPr="00571191" w:rsidRDefault="00A4514C">
            <w:pPr>
              <w:pStyle w:val="Heading2"/>
              <w:jc w:val="left"/>
              <w:rPr>
                <w:rFonts w:ascii="Arial" w:hAnsi="Arial" w:cs="Arial"/>
                <w:b w:val="0"/>
                <w:lang w:val="en-GB" w:eastAsia="en-US"/>
              </w:rPr>
            </w:pPr>
          </w:p>
        </w:tc>
      </w:tr>
      <w:tr w:rsidR="00A4514C" w:rsidRPr="00571191" w14:paraId="625B93B4" w14:textId="77777777" w:rsidTr="00107C72">
        <w:trPr>
          <w:trHeight w:val="1262"/>
        </w:trPr>
        <w:tc>
          <w:tcPr>
            <w:tcW w:w="1790" w:type="pct"/>
            <w:noWrap/>
          </w:tcPr>
          <w:p w14:paraId="19AFFB06" w14:textId="77777777" w:rsidR="00A4514C" w:rsidRPr="00571191" w:rsidRDefault="00A4514C" w:rsidP="00993080">
            <w:pPr>
              <w:pStyle w:val="Heading2"/>
              <w:jc w:val="left"/>
              <w:rPr>
                <w:rFonts w:ascii="Arial" w:hAnsi="Arial" w:cs="Arial"/>
                <w:lang w:val="en-GB"/>
              </w:rPr>
            </w:pPr>
            <w:r w:rsidRPr="00571191">
              <w:rPr>
                <w:rFonts w:ascii="Arial" w:hAnsi="Arial" w:cs="Arial"/>
                <w:lang w:val="en-GB"/>
              </w:rPr>
              <w:t>5. Are the research objectives/hypotheses clearly stated?</w:t>
            </w:r>
          </w:p>
          <w:p w14:paraId="0F3DD0C0"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517E18BC" w14:textId="77777777" w:rsidR="00A4514C" w:rsidRPr="00571191" w:rsidRDefault="00A4514C" w:rsidP="0075138B">
            <w:pPr>
              <w:rPr>
                <w:rFonts w:ascii="Arial" w:hAnsi="Arial" w:cs="Arial"/>
                <w:sz w:val="20"/>
                <w:szCs w:val="20"/>
                <w:lang w:val="en-GB" w:eastAsia="x-none"/>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87CCF8" w14:textId="1EA3F5C4" w:rsidR="00A4514C" w:rsidRPr="00571191" w:rsidRDefault="009D7BE9">
            <w:pPr>
              <w:ind w:left="360"/>
              <w:rPr>
                <w:rFonts w:ascii="Arial" w:hAnsi="Arial" w:cs="Arial"/>
                <w:b/>
                <w:bCs/>
                <w:sz w:val="20"/>
                <w:szCs w:val="20"/>
                <w:lang w:val="en-GB"/>
              </w:rPr>
            </w:pPr>
            <w:r w:rsidRPr="00571191">
              <w:rPr>
                <w:rFonts w:ascii="Arial" w:hAnsi="Arial" w:cs="Arial"/>
                <w:b/>
                <w:bCs/>
                <w:sz w:val="20"/>
                <w:szCs w:val="20"/>
                <w:lang w:val="en-GB"/>
              </w:rPr>
              <w:t>good</w:t>
            </w:r>
          </w:p>
        </w:tc>
        <w:tc>
          <w:tcPr>
            <w:tcW w:w="1367" w:type="pct"/>
          </w:tcPr>
          <w:p w14:paraId="0DCF3CC9" w14:textId="77777777" w:rsidR="00A4514C" w:rsidRPr="00571191" w:rsidRDefault="00A4514C">
            <w:pPr>
              <w:pStyle w:val="Heading2"/>
              <w:jc w:val="left"/>
              <w:rPr>
                <w:rFonts w:ascii="Arial" w:hAnsi="Arial" w:cs="Arial"/>
                <w:b w:val="0"/>
                <w:lang w:val="en-GB" w:eastAsia="en-US"/>
              </w:rPr>
            </w:pPr>
          </w:p>
        </w:tc>
      </w:tr>
      <w:tr w:rsidR="00A4514C" w:rsidRPr="00571191" w14:paraId="0B27EC9D" w14:textId="77777777" w:rsidTr="00107C72">
        <w:trPr>
          <w:trHeight w:val="1262"/>
        </w:trPr>
        <w:tc>
          <w:tcPr>
            <w:tcW w:w="1790" w:type="pct"/>
            <w:noWrap/>
          </w:tcPr>
          <w:p w14:paraId="6E3E526E" w14:textId="77777777" w:rsidR="00A4514C" w:rsidRPr="00571191" w:rsidRDefault="00A4514C" w:rsidP="00993080">
            <w:pPr>
              <w:pStyle w:val="Heading2"/>
              <w:jc w:val="left"/>
              <w:rPr>
                <w:rFonts w:ascii="Arial" w:hAnsi="Arial" w:cs="Arial"/>
                <w:lang w:val="en-GB"/>
              </w:rPr>
            </w:pPr>
            <w:r w:rsidRPr="00571191">
              <w:rPr>
                <w:rFonts w:ascii="Arial" w:hAnsi="Arial" w:cs="Arial"/>
                <w:lang w:val="en-GB"/>
              </w:rPr>
              <w:t>6. Is the literature review relevant and up to date?</w:t>
            </w:r>
          </w:p>
          <w:p w14:paraId="67ED3155"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118A6EF6" w14:textId="77777777" w:rsidR="00A4514C" w:rsidRPr="00571191" w:rsidRDefault="00A4514C" w:rsidP="0075138B">
            <w:pPr>
              <w:rPr>
                <w:rFonts w:ascii="Arial" w:hAnsi="Arial" w:cs="Arial"/>
                <w:sz w:val="20"/>
                <w:szCs w:val="20"/>
                <w:lang w:val="en-GB" w:eastAsia="x-none"/>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71ABBB" w14:textId="77777777" w:rsidR="009D7BE9" w:rsidRPr="00571191" w:rsidRDefault="009D7BE9">
            <w:pPr>
              <w:ind w:left="360"/>
              <w:rPr>
                <w:rFonts w:ascii="Arial" w:hAnsi="Arial" w:cs="Arial"/>
                <w:b/>
                <w:bCs/>
                <w:sz w:val="20"/>
                <w:szCs w:val="20"/>
                <w:lang w:val="en-GB"/>
              </w:rPr>
            </w:pPr>
            <w:r w:rsidRPr="00571191">
              <w:rPr>
                <w:rFonts w:ascii="Arial" w:hAnsi="Arial" w:cs="Arial"/>
                <w:b/>
                <w:bCs/>
                <w:sz w:val="20"/>
                <w:szCs w:val="20"/>
                <w:lang w:val="en-GB"/>
              </w:rPr>
              <w:t xml:space="preserve">Good </w:t>
            </w:r>
          </w:p>
          <w:p w14:paraId="736067A9" w14:textId="75A509B0" w:rsidR="00A4514C" w:rsidRPr="00571191" w:rsidRDefault="009D7BE9">
            <w:pPr>
              <w:ind w:left="360"/>
              <w:rPr>
                <w:rFonts w:ascii="Arial" w:hAnsi="Arial" w:cs="Arial"/>
                <w:b/>
                <w:bCs/>
                <w:sz w:val="20"/>
                <w:szCs w:val="20"/>
                <w:lang w:val="en-GB"/>
              </w:rPr>
            </w:pPr>
            <w:r w:rsidRPr="00571191">
              <w:rPr>
                <w:rFonts w:ascii="Arial" w:hAnsi="Arial" w:cs="Arial"/>
                <w:b/>
                <w:bCs/>
                <w:sz w:val="20"/>
                <w:szCs w:val="20"/>
                <w:lang w:val="en-GB"/>
              </w:rPr>
              <w:t>Better writ in this way</w:t>
            </w:r>
          </w:p>
          <w:p w14:paraId="06CF881F" w14:textId="45723E3D" w:rsidR="009D7BE9" w:rsidRPr="00571191" w:rsidRDefault="009D7BE9" w:rsidP="009D7BE9">
            <w:pPr>
              <w:ind w:left="360"/>
              <w:jc w:val="both"/>
              <w:rPr>
                <w:rFonts w:ascii="Arial" w:hAnsi="Arial" w:cs="Arial"/>
                <w:sz w:val="20"/>
                <w:szCs w:val="20"/>
                <w:lang w:val="en-GB"/>
              </w:rPr>
            </w:pPr>
            <w:r w:rsidRPr="00571191">
              <w:rPr>
                <w:rFonts w:ascii="Arial" w:hAnsi="Arial" w:cs="Arial"/>
                <w:sz w:val="20"/>
                <w:szCs w:val="20"/>
                <w:lang w:val="en-GB"/>
              </w:rPr>
              <w:t xml:space="preserve">Popular over-the-counter devices that produce a cooling effect in the nasal passages include menthol-based inhalers. According to Eccles (2003) and </w:t>
            </w:r>
            <w:proofErr w:type="spellStart"/>
            <w:r w:rsidRPr="00571191">
              <w:rPr>
                <w:rFonts w:ascii="Arial" w:hAnsi="Arial" w:cs="Arial"/>
                <w:sz w:val="20"/>
                <w:szCs w:val="20"/>
                <w:lang w:val="en-GB"/>
              </w:rPr>
              <w:t>Kamatou</w:t>
            </w:r>
            <w:proofErr w:type="spellEnd"/>
            <w:r w:rsidRPr="00571191">
              <w:rPr>
                <w:rFonts w:ascii="Arial" w:hAnsi="Arial" w:cs="Arial"/>
                <w:sz w:val="20"/>
                <w:szCs w:val="20"/>
                <w:lang w:val="en-GB"/>
              </w:rPr>
              <w:t xml:space="preserve"> et al. (2013), this sense of better airflow occurs when cold-sensitive receptors in the nasal mucosa are triggered. These inhalers are frequently used to quickly relieve nasal congestion and weariness since they are readily available, reasonably priced, and offer instant sensory relief. Menthol inhalers are well-liked for their rapid sensory relief and the feeling of respiratory relaxation they offer, despite their modest physical benefits. According to earlier research, menthol inhalers are used by people, particularly healthcare students, to reduce discomfort, control stress, and stay awake during demanding academic work (Pearson et al., 2024).</w:t>
            </w:r>
            <w:r w:rsidR="005F5616" w:rsidRPr="00571191">
              <w:rPr>
                <w:rFonts w:ascii="Arial" w:hAnsi="Arial" w:cs="Arial"/>
                <w:sz w:val="20"/>
                <w:szCs w:val="20"/>
              </w:rPr>
              <w:t xml:space="preserve"> </w:t>
            </w:r>
            <w:r w:rsidR="005F5616" w:rsidRPr="00571191">
              <w:rPr>
                <w:rFonts w:ascii="Arial" w:hAnsi="Arial" w:cs="Arial"/>
                <w:sz w:val="20"/>
                <w:szCs w:val="20"/>
                <w:lang w:val="en-GB"/>
              </w:rPr>
              <w:t xml:space="preserve">Menthol's cooling impact activates TRPM8 receptors, improving breathing and promoting relaxation (Rang, 2015; </w:t>
            </w:r>
            <w:proofErr w:type="spellStart"/>
            <w:r w:rsidR="005F5616" w:rsidRPr="00571191">
              <w:rPr>
                <w:rFonts w:ascii="Arial" w:hAnsi="Arial" w:cs="Arial"/>
                <w:sz w:val="20"/>
                <w:szCs w:val="20"/>
                <w:lang w:val="en-GB"/>
              </w:rPr>
              <w:t>Millqvist</w:t>
            </w:r>
            <w:proofErr w:type="spellEnd"/>
            <w:r w:rsidR="005F5616" w:rsidRPr="00571191">
              <w:rPr>
                <w:rFonts w:ascii="Arial" w:hAnsi="Arial" w:cs="Arial"/>
                <w:sz w:val="20"/>
                <w:szCs w:val="20"/>
                <w:lang w:val="en-GB"/>
              </w:rPr>
              <w:t>, 2013). Due to their demanding schoolwork, tests, and clinical responsibilities, nursing students frequently experience high levels of stress. According to research, healthcare students endure high levels of stress and exhaustion, which may have an impact on their coping mechanisms (</w:t>
            </w:r>
            <w:proofErr w:type="spellStart"/>
            <w:r w:rsidR="005F5616" w:rsidRPr="00571191">
              <w:rPr>
                <w:rFonts w:ascii="Arial" w:hAnsi="Arial" w:cs="Arial"/>
                <w:sz w:val="20"/>
                <w:szCs w:val="20"/>
                <w:lang w:val="en-GB"/>
              </w:rPr>
              <w:t>Moralista</w:t>
            </w:r>
            <w:proofErr w:type="spellEnd"/>
            <w:r w:rsidR="005F5616" w:rsidRPr="00571191">
              <w:rPr>
                <w:rFonts w:ascii="Arial" w:hAnsi="Arial" w:cs="Arial"/>
                <w:sz w:val="20"/>
                <w:szCs w:val="20"/>
                <w:lang w:val="en-GB"/>
              </w:rPr>
              <w:t xml:space="preserve"> &amp; </w:t>
            </w:r>
            <w:proofErr w:type="spellStart"/>
            <w:r w:rsidR="005F5616" w:rsidRPr="00571191">
              <w:rPr>
                <w:rFonts w:ascii="Arial" w:hAnsi="Arial" w:cs="Arial"/>
                <w:sz w:val="20"/>
                <w:szCs w:val="20"/>
                <w:lang w:val="en-GB"/>
              </w:rPr>
              <w:t>Oducado</w:t>
            </w:r>
            <w:proofErr w:type="spellEnd"/>
            <w:r w:rsidR="005F5616" w:rsidRPr="00571191">
              <w:rPr>
                <w:rFonts w:ascii="Arial" w:hAnsi="Arial" w:cs="Arial"/>
                <w:sz w:val="20"/>
                <w:szCs w:val="20"/>
                <w:lang w:val="en-GB"/>
              </w:rPr>
              <w:t xml:space="preserve">, 2020; </w:t>
            </w:r>
            <w:proofErr w:type="spellStart"/>
            <w:r w:rsidR="005F5616" w:rsidRPr="00571191">
              <w:rPr>
                <w:rFonts w:ascii="Arial" w:hAnsi="Arial" w:cs="Arial"/>
                <w:sz w:val="20"/>
                <w:szCs w:val="20"/>
                <w:lang w:val="en-GB"/>
              </w:rPr>
              <w:t>Oducado</w:t>
            </w:r>
            <w:proofErr w:type="spellEnd"/>
            <w:r w:rsidR="005F5616" w:rsidRPr="00571191">
              <w:rPr>
                <w:rFonts w:ascii="Arial" w:hAnsi="Arial" w:cs="Arial"/>
                <w:sz w:val="20"/>
                <w:szCs w:val="20"/>
                <w:lang w:val="en-GB"/>
              </w:rPr>
              <w:t xml:space="preserve"> et al., 2021). Furthermore, they are exposed to irritants such as surgical smoke, disinfectants, and inadequate ventilation in clinical settings, which causes nasal irritation and increases the usage of inhalers (Shajahan et al., 2019; Weld et al., 2007; Rosenman et al., 2003).</w:t>
            </w:r>
            <w:r w:rsidR="005F5616" w:rsidRPr="00571191">
              <w:rPr>
                <w:rFonts w:ascii="Arial" w:hAnsi="Arial" w:cs="Arial"/>
                <w:sz w:val="20"/>
                <w:szCs w:val="20"/>
              </w:rPr>
              <w:t xml:space="preserve"> </w:t>
            </w:r>
            <w:r w:rsidR="005F5616" w:rsidRPr="00571191">
              <w:rPr>
                <w:rFonts w:ascii="Arial" w:hAnsi="Arial" w:cs="Arial"/>
                <w:sz w:val="20"/>
                <w:szCs w:val="20"/>
                <w:lang w:val="en-GB"/>
              </w:rPr>
              <w:lastRenderedPageBreak/>
              <w:t>Menthol inhalers are commonly used to provide immediate relief from mental and physical discomfort. According to studies, students frequently use readily available techniques, such inhalers, to fight weariness, maintain concentration, and ease discomfort while doing academic and clinical duties (LeBlanc et al., 2023; Pearson et al., 2024). However, it's crucial to know how to use them correctly because excessive or prolonged usage of menthol might irritate the nose and lower receptor sensitivity (LeBlanc et al., 2023).</w:t>
            </w:r>
          </w:p>
        </w:tc>
        <w:tc>
          <w:tcPr>
            <w:tcW w:w="1367" w:type="pct"/>
          </w:tcPr>
          <w:p w14:paraId="62A5BBF1" w14:textId="77777777" w:rsidR="00A4514C" w:rsidRPr="00571191" w:rsidRDefault="00A4514C">
            <w:pPr>
              <w:pStyle w:val="Heading2"/>
              <w:jc w:val="left"/>
              <w:rPr>
                <w:rFonts w:ascii="Arial" w:hAnsi="Arial" w:cs="Arial"/>
                <w:b w:val="0"/>
                <w:lang w:val="en-GB" w:eastAsia="en-US"/>
              </w:rPr>
            </w:pPr>
          </w:p>
        </w:tc>
      </w:tr>
      <w:tr w:rsidR="00A4514C" w:rsidRPr="00571191" w14:paraId="779814D4" w14:textId="77777777" w:rsidTr="00107C72">
        <w:trPr>
          <w:trHeight w:val="1262"/>
        </w:trPr>
        <w:tc>
          <w:tcPr>
            <w:tcW w:w="1790" w:type="pct"/>
            <w:noWrap/>
          </w:tcPr>
          <w:p w14:paraId="15ACF145" w14:textId="77777777" w:rsidR="00A4514C" w:rsidRPr="00571191" w:rsidRDefault="00A4514C" w:rsidP="00993080">
            <w:pPr>
              <w:pStyle w:val="Heading2"/>
              <w:jc w:val="left"/>
              <w:rPr>
                <w:rFonts w:ascii="Arial" w:hAnsi="Arial" w:cs="Arial"/>
                <w:lang w:val="en-GB"/>
              </w:rPr>
            </w:pPr>
            <w:r w:rsidRPr="00571191">
              <w:rPr>
                <w:rFonts w:ascii="Arial" w:hAnsi="Arial" w:cs="Arial"/>
                <w:lang w:val="en-GB"/>
              </w:rPr>
              <w:t>7. Is the research methodology appropriate for the study?</w:t>
            </w:r>
          </w:p>
          <w:p w14:paraId="26B09A51"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601CDC62"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C5C31" w14:textId="77777777" w:rsidR="00A14DE8" w:rsidRPr="00571191" w:rsidRDefault="00A14DE8" w:rsidP="00A14DE8">
            <w:pPr>
              <w:ind w:left="360"/>
              <w:jc w:val="both"/>
              <w:rPr>
                <w:rFonts w:ascii="Arial" w:hAnsi="Arial" w:cs="Arial"/>
                <w:b/>
                <w:bCs/>
                <w:sz w:val="20"/>
                <w:szCs w:val="20"/>
                <w:lang w:val="en-GB"/>
              </w:rPr>
            </w:pPr>
            <w:r w:rsidRPr="00571191">
              <w:rPr>
                <w:rFonts w:ascii="Arial" w:hAnsi="Arial" w:cs="Arial"/>
                <w:b/>
                <w:bCs/>
                <w:sz w:val="20"/>
                <w:szCs w:val="20"/>
                <w:lang w:val="en-GB"/>
              </w:rPr>
              <w:t xml:space="preserve">Good </w:t>
            </w:r>
          </w:p>
          <w:p w14:paraId="16EFB72D" w14:textId="77777777" w:rsidR="00A14DE8" w:rsidRPr="00571191" w:rsidRDefault="00A14DE8" w:rsidP="00A14DE8">
            <w:pPr>
              <w:ind w:left="360"/>
              <w:jc w:val="both"/>
              <w:rPr>
                <w:rFonts w:ascii="Arial" w:hAnsi="Arial" w:cs="Arial"/>
                <w:b/>
                <w:bCs/>
                <w:sz w:val="20"/>
                <w:szCs w:val="20"/>
                <w:lang w:val="en-GB"/>
              </w:rPr>
            </w:pPr>
            <w:r w:rsidRPr="00571191">
              <w:rPr>
                <w:rFonts w:ascii="Arial" w:hAnsi="Arial" w:cs="Arial"/>
                <w:b/>
                <w:bCs/>
                <w:sz w:val="20"/>
                <w:szCs w:val="20"/>
                <w:lang w:val="en-GB"/>
              </w:rPr>
              <w:t>Better writ in this way</w:t>
            </w:r>
          </w:p>
          <w:p w14:paraId="3FB3E13A" w14:textId="77777777" w:rsidR="00A14DE8" w:rsidRPr="00571191" w:rsidRDefault="00A14DE8" w:rsidP="00A14DE8">
            <w:pPr>
              <w:jc w:val="both"/>
              <w:rPr>
                <w:rFonts w:ascii="Arial" w:hAnsi="Arial" w:cs="Arial"/>
                <w:b/>
                <w:bCs/>
                <w:sz w:val="20"/>
                <w:szCs w:val="20"/>
                <w:lang w:val="en-GB"/>
              </w:rPr>
            </w:pPr>
            <w:r w:rsidRPr="00571191">
              <w:rPr>
                <w:rFonts w:ascii="Arial" w:hAnsi="Arial" w:cs="Arial"/>
                <w:b/>
                <w:bCs/>
                <w:sz w:val="20"/>
                <w:szCs w:val="20"/>
                <w:lang w:val="en-GB"/>
              </w:rPr>
              <w:t>2.1 Research Design</w:t>
            </w:r>
          </w:p>
          <w:p w14:paraId="519A5B72" w14:textId="77777777" w:rsidR="00A14DE8" w:rsidRPr="00571191" w:rsidRDefault="00A14DE8" w:rsidP="00A14DE8">
            <w:pPr>
              <w:ind w:left="360"/>
              <w:jc w:val="both"/>
              <w:rPr>
                <w:rFonts w:ascii="Arial" w:hAnsi="Arial" w:cs="Arial"/>
                <w:b/>
                <w:bCs/>
                <w:sz w:val="20"/>
                <w:szCs w:val="20"/>
                <w:lang w:val="en-GB"/>
              </w:rPr>
            </w:pPr>
          </w:p>
          <w:p w14:paraId="3D400875" w14:textId="2FB86B65" w:rsidR="00A4514C" w:rsidRPr="00571191" w:rsidRDefault="00A14DE8" w:rsidP="00A14DE8">
            <w:pPr>
              <w:ind w:left="360"/>
              <w:jc w:val="both"/>
              <w:rPr>
                <w:rFonts w:ascii="Arial" w:hAnsi="Arial" w:cs="Arial"/>
                <w:sz w:val="20"/>
                <w:szCs w:val="20"/>
                <w:lang w:val="en-GB"/>
              </w:rPr>
            </w:pPr>
            <w:r w:rsidRPr="00571191">
              <w:rPr>
                <w:rFonts w:ascii="Arial" w:hAnsi="Arial" w:cs="Arial"/>
                <w:sz w:val="20"/>
                <w:szCs w:val="20"/>
                <w:lang w:val="en-GB"/>
              </w:rPr>
              <w:t xml:space="preserve">The descriptive-correlational research strategy used in this study is a quantitative method that seeks to characterize variables and investigate their correlations without manipulation. For determining correlations between variables as they naturally arise in a particular population, descriptive-correlational research </w:t>
            </w:r>
            <w:r w:rsidR="00F11A61" w:rsidRPr="00571191">
              <w:rPr>
                <w:rFonts w:ascii="Arial" w:hAnsi="Arial" w:cs="Arial"/>
                <w:sz w:val="20"/>
                <w:szCs w:val="20"/>
                <w:lang w:val="en-GB"/>
              </w:rPr>
              <w:t>is</w:t>
            </w:r>
            <w:r w:rsidRPr="00571191">
              <w:rPr>
                <w:rFonts w:ascii="Arial" w:hAnsi="Arial" w:cs="Arial"/>
                <w:sz w:val="20"/>
                <w:szCs w:val="20"/>
                <w:lang w:val="en-GB"/>
              </w:rPr>
              <w:t xml:space="preserve"> suitable (Polit &amp; Beck, 2021). The purpose of this study was to ascertain how academic stress, perceived comfort benefits, perceived medical benefits, clinical environmental exposure, and nursing students' use of menthol-based inhalers were related.</w:t>
            </w:r>
          </w:p>
          <w:p w14:paraId="1A9BBCEE" w14:textId="77777777" w:rsidR="00F11A61" w:rsidRPr="00571191" w:rsidRDefault="00F11A61" w:rsidP="00F11A61">
            <w:pPr>
              <w:jc w:val="both"/>
              <w:rPr>
                <w:rFonts w:ascii="Arial" w:hAnsi="Arial" w:cs="Arial"/>
                <w:b/>
                <w:bCs/>
                <w:sz w:val="20"/>
                <w:szCs w:val="20"/>
                <w:lang w:val="en-GB"/>
              </w:rPr>
            </w:pPr>
            <w:r w:rsidRPr="00571191">
              <w:rPr>
                <w:rFonts w:ascii="Arial" w:hAnsi="Arial" w:cs="Arial"/>
                <w:b/>
                <w:bCs/>
                <w:sz w:val="20"/>
                <w:szCs w:val="20"/>
                <w:lang w:val="en-GB"/>
              </w:rPr>
              <w:t>2.2 Instrument</w:t>
            </w:r>
          </w:p>
          <w:p w14:paraId="494EA666" w14:textId="77777777" w:rsidR="00F11A61" w:rsidRPr="00571191" w:rsidRDefault="00F11A61" w:rsidP="00A14DE8">
            <w:pPr>
              <w:ind w:left="360"/>
              <w:jc w:val="both"/>
              <w:rPr>
                <w:rFonts w:ascii="Arial" w:hAnsi="Arial" w:cs="Arial"/>
                <w:sz w:val="20"/>
                <w:szCs w:val="20"/>
                <w:lang w:val="en-GB"/>
              </w:rPr>
            </w:pPr>
          </w:p>
          <w:p w14:paraId="6281EECF" w14:textId="77777777" w:rsidR="00F11A61" w:rsidRPr="00571191" w:rsidRDefault="00F11A61" w:rsidP="00A14DE8">
            <w:pPr>
              <w:ind w:left="360"/>
              <w:jc w:val="both"/>
              <w:rPr>
                <w:rFonts w:ascii="Arial" w:hAnsi="Arial" w:cs="Arial"/>
                <w:sz w:val="20"/>
                <w:szCs w:val="20"/>
                <w:lang w:val="en-GB"/>
              </w:rPr>
            </w:pPr>
            <w:r w:rsidRPr="00571191">
              <w:rPr>
                <w:rFonts w:ascii="Arial" w:hAnsi="Arial" w:cs="Arial"/>
                <w:sz w:val="20"/>
                <w:szCs w:val="20"/>
                <w:lang w:val="en-GB"/>
              </w:rPr>
              <w:t xml:space="preserve">A self-administered structured questionnaire with multiple sections was used to gather the data. Demographic information, including year level and sex, was collected in the first part. The Perception of Academic Stress Scale (PASS), created by </w:t>
            </w:r>
            <w:proofErr w:type="spellStart"/>
            <w:r w:rsidRPr="00571191">
              <w:rPr>
                <w:rFonts w:ascii="Arial" w:hAnsi="Arial" w:cs="Arial"/>
                <w:sz w:val="20"/>
                <w:szCs w:val="20"/>
                <w:lang w:val="en-GB"/>
              </w:rPr>
              <w:t>Bedewy</w:t>
            </w:r>
            <w:proofErr w:type="spellEnd"/>
            <w:r w:rsidRPr="00571191">
              <w:rPr>
                <w:rFonts w:ascii="Arial" w:hAnsi="Arial" w:cs="Arial"/>
                <w:sz w:val="20"/>
                <w:szCs w:val="20"/>
                <w:lang w:val="en-GB"/>
              </w:rPr>
              <w:t xml:space="preserve"> and Gabriel (2015), was used to quantify academic stress. It evaluates workload, tests, and academic expectations. Additional parts assessed the use of menthol-based inhalers, clinical environmental exposure, reported comfort advantages, and perceived medicinal benefits. A five-point Likert scale was used to score each statement, allowing respondents to express how much they agreed. The tool was created to measure students' attitudes and actions around inhaler use</w:t>
            </w:r>
            <w:r w:rsidR="0013105F" w:rsidRPr="00571191">
              <w:rPr>
                <w:rFonts w:ascii="Arial" w:hAnsi="Arial" w:cs="Arial"/>
                <w:sz w:val="20"/>
                <w:szCs w:val="20"/>
                <w:lang w:val="en-GB"/>
              </w:rPr>
              <w:t>.</w:t>
            </w:r>
          </w:p>
          <w:p w14:paraId="113089D3" w14:textId="62ABD408" w:rsidR="0013105F" w:rsidRPr="00571191" w:rsidRDefault="0013105F" w:rsidP="00A14DE8">
            <w:pPr>
              <w:ind w:left="360"/>
              <w:jc w:val="both"/>
              <w:rPr>
                <w:rFonts w:ascii="Arial" w:hAnsi="Arial" w:cs="Arial"/>
                <w:sz w:val="20"/>
                <w:szCs w:val="20"/>
                <w:lang w:val="en-GB"/>
              </w:rPr>
            </w:pPr>
            <w:r w:rsidRPr="00571191">
              <w:rPr>
                <w:rFonts w:ascii="Arial" w:hAnsi="Arial" w:cs="Arial"/>
                <w:sz w:val="20"/>
                <w:szCs w:val="20"/>
                <w:lang w:val="en-GB"/>
              </w:rPr>
              <w:t>2.3 Participants</w:t>
            </w:r>
          </w:p>
          <w:p w14:paraId="6D7DD16E" w14:textId="3E3AC0D2" w:rsidR="0013105F" w:rsidRPr="00571191" w:rsidRDefault="0013105F" w:rsidP="00A14DE8">
            <w:pPr>
              <w:ind w:left="360"/>
              <w:jc w:val="both"/>
              <w:rPr>
                <w:rFonts w:ascii="Arial" w:hAnsi="Arial" w:cs="Arial"/>
                <w:sz w:val="20"/>
                <w:szCs w:val="20"/>
                <w:lang w:val="en-GB"/>
              </w:rPr>
            </w:pPr>
            <w:r w:rsidRPr="00571191">
              <w:rPr>
                <w:rFonts w:ascii="Arial" w:hAnsi="Arial" w:cs="Arial"/>
                <w:sz w:val="20"/>
                <w:szCs w:val="20"/>
                <w:lang w:val="en-GB"/>
              </w:rPr>
              <w:t xml:space="preserve">Nursing students enrolled in a private college in Iloilo City during the academic year 2025–2026 made up the study's participants. Using the </w:t>
            </w:r>
            <w:proofErr w:type="spellStart"/>
            <w:r w:rsidRPr="00571191">
              <w:rPr>
                <w:rFonts w:ascii="Arial" w:hAnsi="Arial" w:cs="Arial"/>
                <w:sz w:val="20"/>
                <w:szCs w:val="20"/>
                <w:lang w:val="en-GB"/>
              </w:rPr>
              <w:t>Raosoft</w:t>
            </w:r>
            <w:proofErr w:type="spellEnd"/>
            <w:r w:rsidRPr="00571191">
              <w:rPr>
                <w:rFonts w:ascii="Arial" w:hAnsi="Arial" w:cs="Arial"/>
                <w:sz w:val="20"/>
                <w:szCs w:val="20"/>
                <w:lang w:val="en-GB"/>
              </w:rPr>
              <w:t xml:space="preserve"> sample size calculator, a sample size of 305 respondents with a 95% confidence level and a 5% margin of error was calculated from a population of 1,468 students Purposive sampling was utilized to select participants in order to include students who used menthol-based inhalers. Snowball sampling was then employed to find more eligible responders. Participants had to be willing to take part in the trial and be second- to fourth-year nursing students who used menthol-based inhalers at least once a week. Students in their first year, those who declined to participate, and those who took part in the pilot testing were not included. (</w:t>
            </w:r>
            <w:proofErr w:type="spellStart"/>
            <w:r w:rsidRPr="00571191">
              <w:rPr>
                <w:rFonts w:ascii="Arial" w:hAnsi="Arial" w:cs="Arial"/>
                <w:sz w:val="20"/>
                <w:szCs w:val="20"/>
                <w:lang w:val="en-GB"/>
              </w:rPr>
              <w:t>Raosoft</w:t>
            </w:r>
            <w:proofErr w:type="spellEnd"/>
            <w:r w:rsidRPr="00571191">
              <w:rPr>
                <w:rFonts w:ascii="Arial" w:hAnsi="Arial" w:cs="Arial"/>
                <w:sz w:val="20"/>
                <w:szCs w:val="20"/>
                <w:lang w:val="en-GB"/>
              </w:rPr>
              <w:t xml:space="preserve">, Inc., 2004; </w:t>
            </w:r>
            <w:proofErr w:type="spellStart"/>
            <w:r w:rsidRPr="00571191">
              <w:rPr>
                <w:rFonts w:ascii="Arial" w:hAnsi="Arial" w:cs="Arial"/>
                <w:sz w:val="20"/>
                <w:szCs w:val="20"/>
                <w:lang w:val="en-GB"/>
              </w:rPr>
              <w:t>Alhomoud</w:t>
            </w:r>
            <w:proofErr w:type="spellEnd"/>
            <w:r w:rsidRPr="00571191">
              <w:rPr>
                <w:rFonts w:ascii="Arial" w:hAnsi="Arial" w:cs="Arial"/>
                <w:sz w:val="20"/>
                <w:szCs w:val="20"/>
                <w:lang w:val="en-GB"/>
              </w:rPr>
              <w:t>, 2017).</w:t>
            </w:r>
          </w:p>
          <w:p w14:paraId="4E3F75F7" w14:textId="60B9D3F6" w:rsidR="0013105F" w:rsidRPr="00571191" w:rsidRDefault="0013105F" w:rsidP="00A14DE8">
            <w:pPr>
              <w:ind w:left="360"/>
              <w:jc w:val="both"/>
              <w:rPr>
                <w:rFonts w:ascii="Arial" w:hAnsi="Arial" w:cs="Arial"/>
                <w:sz w:val="20"/>
                <w:szCs w:val="20"/>
                <w:lang w:val="en-GB"/>
              </w:rPr>
            </w:pPr>
          </w:p>
        </w:tc>
        <w:tc>
          <w:tcPr>
            <w:tcW w:w="1367" w:type="pct"/>
          </w:tcPr>
          <w:p w14:paraId="739D60D1" w14:textId="77777777" w:rsidR="00A4514C" w:rsidRPr="00571191" w:rsidRDefault="00A4514C">
            <w:pPr>
              <w:pStyle w:val="Heading2"/>
              <w:jc w:val="left"/>
              <w:rPr>
                <w:rFonts w:ascii="Arial" w:hAnsi="Arial" w:cs="Arial"/>
                <w:b w:val="0"/>
                <w:lang w:val="en-GB" w:eastAsia="en-US"/>
              </w:rPr>
            </w:pPr>
          </w:p>
        </w:tc>
      </w:tr>
      <w:tr w:rsidR="00A4514C" w:rsidRPr="00571191" w14:paraId="637F1871" w14:textId="77777777" w:rsidTr="00107C72">
        <w:trPr>
          <w:trHeight w:val="1262"/>
        </w:trPr>
        <w:tc>
          <w:tcPr>
            <w:tcW w:w="1790" w:type="pct"/>
            <w:noWrap/>
          </w:tcPr>
          <w:p w14:paraId="2064003B" w14:textId="77777777" w:rsidR="00A4514C" w:rsidRPr="00571191" w:rsidRDefault="00A4514C" w:rsidP="00993080">
            <w:pPr>
              <w:pStyle w:val="Heading2"/>
              <w:jc w:val="left"/>
              <w:rPr>
                <w:rFonts w:ascii="Arial" w:hAnsi="Arial" w:cs="Arial"/>
                <w:lang w:val="en-GB"/>
              </w:rPr>
            </w:pPr>
            <w:r w:rsidRPr="00571191">
              <w:rPr>
                <w:rFonts w:ascii="Arial" w:hAnsi="Arial" w:cs="Arial"/>
                <w:lang w:val="en-GB"/>
              </w:rPr>
              <w:t>8. Were ethical issues properly addressed (if applicable)?</w:t>
            </w:r>
          </w:p>
          <w:p w14:paraId="37698A9C"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66F75ED5" w14:textId="77777777" w:rsidR="00A4514C" w:rsidRPr="00571191" w:rsidRDefault="00A4514C" w:rsidP="0075138B">
            <w:pPr>
              <w:rPr>
                <w:rFonts w:ascii="Arial" w:hAnsi="Arial" w:cs="Arial"/>
                <w:sz w:val="20"/>
                <w:szCs w:val="20"/>
                <w:lang w:val="en-GB" w:eastAsia="x-none"/>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FDFB41" w14:textId="77777777" w:rsidR="00A4514C" w:rsidRPr="00571191" w:rsidRDefault="00A4514C">
            <w:pPr>
              <w:ind w:left="360"/>
              <w:rPr>
                <w:rFonts w:ascii="Arial" w:hAnsi="Arial" w:cs="Arial"/>
                <w:b/>
                <w:bCs/>
                <w:sz w:val="20"/>
                <w:szCs w:val="20"/>
                <w:lang w:val="en-GB"/>
              </w:rPr>
            </w:pPr>
          </w:p>
        </w:tc>
        <w:tc>
          <w:tcPr>
            <w:tcW w:w="1367" w:type="pct"/>
          </w:tcPr>
          <w:p w14:paraId="3C9CB957" w14:textId="77777777" w:rsidR="00A4514C" w:rsidRPr="00571191" w:rsidRDefault="00A4514C">
            <w:pPr>
              <w:pStyle w:val="Heading2"/>
              <w:jc w:val="left"/>
              <w:rPr>
                <w:rFonts w:ascii="Arial" w:hAnsi="Arial" w:cs="Arial"/>
                <w:b w:val="0"/>
                <w:lang w:val="en-GB" w:eastAsia="en-US"/>
              </w:rPr>
            </w:pPr>
          </w:p>
        </w:tc>
      </w:tr>
      <w:tr w:rsidR="00A4514C" w:rsidRPr="00571191" w14:paraId="32530B88" w14:textId="77777777" w:rsidTr="00107C72">
        <w:trPr>
          <w:trHeight w:val="703"/>
        </w:trPr>
        <w:tc>
          <w:tcPr>
            <w:tcW w:w="1790" w:type="pct"/>
            <w:noWrap/>
          </w:tcPr>
          <w:p w14:paraId="1DD99F17"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 xml:space="preserve">9. Are the results presented clearly? </w:t>
            </w:r>
          </w:p>
          <w:p w14:paraId="40B8E862"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10B7C5D4" w14:textId="77777777" w:rsidR="00A4514C" w:rsidRPr="00571191" w:rsidRDefault="00A4514C" w:rsidP="0075138B">
            <w:pPr>
              <w:rPr>
                <w:rFonts w:ascii="Arial" w:hAnsi="Arial" w:cs="Arial"/>
                <w:bCs/>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839634" w14:textId="77777777" w:rsidR="00697008" w:rsidRPr="00571191" w:rsidRDefault="00697008" w:rsidP="00697008">
            <w:pPr>
              <w:rPr>
                <w:rFonts w:ascii="Arial" w:hAnsi="Arial" w:cs="Arial"/>
                <w:b/>
                <w:sz w:val="20"/>
                <w:szCs w:val="20"/>
                <w:lang w:val="en-GB"/>
              </w:rPr>
            </w:pPr>
            <w:r w:rsidRPr="00571191">
              <w:rPr>
                <w:rFonts w:ascii="Arial" w:hAnsi="Arial" w:cs="Arial"/>
                <w:b/>
                <w:sz w:val="20"/>
                <w:szCs w:val="20"/>
                <w:lang w:val="en-GB"/>
              </w:rPr>
              <w:t xml:space="preserve">Good </w:t>
            </w:r>
          </w:p>
          <w:p w14:paraId="590B2318" w14:textId="77777777" w:rsidR="00697008" w:rsidRPr="00571191" w:rsidRDefault="00697008" w:rsidP="00697008">
            <w:pPr>
              <w:rPr>
                <w:rFonts w:ascii="Arial" w:hAnsi="Arial" w:cs="Arial"/>
                <w:b/>
                <w:sz w:val="20"/>
                <w:szCs w:val="20"/>
                <w:lang w:val="en-GB"/>
              </w:rPr>
            </w:pPr>
            <w:r w:rsidRPr="00571191">
              <w:rPr>
                <w:rFonts w:ascii="Arial" w:hAnsi="Arial" w:cs="Arial"/>
                <w:b/>
                <w:sz w:val="20"/>
                <w:szCs w:val="20"/>
                <w:lang w:val="en-GB"/>
              </w:rPr>
              <w:t>Better writ in this way</w:t>
            </w:r>
          </w:p>
          <w:p w14:paraId="2BAEC555" w14:textId="4B7816AF" w:rsidR="00697008" w:rsidRPr="00571191" w:rsidRDefault="00697008" w:rsidP="00697008">
            <w:pPr>
              <w:rPr>
                <w:rFonts w:ascii="Arial" w:hAnsi="Arial" w:cs="Arial"/>
                <w:bCs/>
                <w:sz w:val="20"/>
                <w:szCs w:val="20"/>
                <w:lang w:val="en-GB"/>
              </w:rPr>
            </w:pPr>
            <w:r w:rsidRPr="00571191">
              <w:rPr>
                <w:rFonts w:ascii="Arial" w:hAnsi="Arial" w:cs="Arial"/>
                <w:bCs/>
                <w:sz w:val="20"/>
                <w:szCs w:val="20"/>
                <w:lang w:val="en-GB"/>
              </w:rPr>
              <w:t>The demographic information of the survey respondents is shown in Table 1. With 326 individuals, the participant group's gender breakdown reveals that 188 women make up the majority, while 117 men make up 38.4% of the group.</w:t>
            </w:r>
          </w:p>
          <w:p w14:paraId="2DCF6E53" w14:textId="77777777" w:rsidR="00697008" w:rsidRPr="00571191" w:rsidRDefault="00697008" w:rsidP="00697008">
            <w:pPr>
              <w:rPr>
                <w:rFonts w:ascii="Arial" w:hAnsi="Arial" w:cs="Arial"/>
                <w:bCs/>
                <w:sz w:val="20"/>
                <w:szCs w:val="20"/>
                <w:lang w:val="en-GB"/>
              </w:rPr>
            </w:pPr>
          </w:p>
          <w:p w14:paraId="0A08EE37" w14:textId="3A3113D7" w:rsidR="00697008" w:rsidRPr="00571191" w:rsidRDefault="00697008" w:rsidP="00697008">
            <w:pPr>
              <w:jc w:val="both"/>
              <w:rPr>
                <w:rFonts w:ascii="Arial" w:hAnsi="Arial" w:cs="Arial"/>
                <w:b/>
                <w:sz w:val="20"/>
                <w:szCs w:val="20"/>
                <w:lang w:val="en-GB"/>
              </w:rPr>
            </w:pPr>
            <w:r w:rsidRPr="00571191">
              <w:rPr>
                <w:rFonts w:ascii="Arial" w:hAnsi="Arial" w:cs="Arial"/>
                <w:b/>
                <w:sz w:val="20"/>
                <w:szCs w:val="20"/>
                <w:lang w:val="en-GB"/>
              </w:rPr>
              <w:t>3.1.2 Level of Academic Stress</w:t>
            </w:r>
          </w:p>
          <w:p w14:paraId="57F7DCDA" w14:textId="4E25B3BE" w:rsidR="00697008" w:rsidRPr="00571191" w:rsidRDefault="00697008" w:rsidP="00697008">
            <w:pPr>
              <w:jc w:val="both"/>
              <w:rPr>
                <w:rFonts w:ascii="Arial" w:hAnsi="Arial" w:cs="Arial"/>
                <w:bCs/>
                <w:sz w:val="20"/>
                <w:szCs w:val="20"/>
                <w:lang w:val="en-GB"/>
              </w:rPr>
            </w:pPr>
            <w:r w:rsidRPr="00571191">
              <w:rPr>
                <w:rFonts w:ascii="Arial" w:hAnsi="Arial" w:cs="Arial"/>
                <w:bCs/>
                <w:sz w:val="20"/>
                <w:szCs w:val="20"/>
                <w:lang w:val="en-GB"/>
              </w:rPr>
              <w:t xml:space="preserve">With scores ranging from 2.77 to 3.57 and an average of 3.13 out of 5, Table 2 shows the degree of academic stress faced by student nurses, indicating a moderate level of academic pressure. Exam questions were rated as the most difficult by </w:t>
            </w:r>
            <w:r w:rsidRPr="00571191">
              <w:rPr>
                <w:rFonts w:ascii="Arial" w:hAnsi="Arial" w:cs="Arial"/>
                <w:bCs/>
                <w:sz w:val="20"/>
                <w:szCs w:val="20"/>
                <w:lang w:val="en-GB"/>
              </w:rPr>
              <w:lastRenderedPageBreak/>
              <w:t>students, with a mean score of 3.57. With a mean score of 3.51, teachers who displayed critical behaviour regarding students' academic performance received the second-highest grade. Additionally, students rated the exam schedule with a mean score of 3.48, indicating that they found it extremely disturbing.</w:t>
            </w:r>
          </w:p>
          <w:p w14:paraId="63CD4849" w14:textId="77777777" w:rsidR="00697008" w:rsidRPr="00571191" w:rsidRDefault="00697008" w:rsidP="00697008">
            <w:pPr>
              <w:jc w:val="both"/>
              <w:rPr>
                <w:rFonts w:ascii="Arial" w:hAnsi="Arial" w:cs="Arial"/>
                <w:bCs/>
                <w:sz w:val="20"/>
                <w:szCs w:val="20"/>
                <w:lang w:val="en-GB"/>
              </w:rPr>
            </w:pPr>
          </w:p>
          <w:p w14:paraId="2196F0FA" w14:textId="386A313C" w:rsidR="00697008" w:rsidRPr="00571191" w:rsidRDefault="00697008" w:rsidP="00697008">
            <w:pPr>
              <w:jc w:val="both"/>
              <w:rPr>
                <w:rFonts w:ascii="Arial" w:hAnsi="Arial" w:cs="Arial"/>
                <w:bCs/>
                <w:sz w:val="20"/>
                <w:szCs w:val="20"/>
                <w:lang w:val="en-GB"/>
              </w:rPr>
            </w:pPr>
            <w:r w:rsidRPr="00571191">
              <w:rPr>
                <w:rFonts w:ascii="Arial" w:hAnsi="Arial" w:cs="Arial"/>
                <w:bCs/>
                <w:sz w:val="20"/>
                <w:szCs w:val="20"/>
                <w:lang w:val="en-GB"/>
              </w:rPr>
              <w:t>The results of this study corroborated earlier findings that nursing programs foster a challenging learning environment. High exam difficulty and exam-related stress validated previous research that identified high-stakes assessments, frequent testing, and demanding academic requirements as the main sources of stress for nursing students (Liu, 2022; Saifan et al., 2021). Strict evaluation procedures are used in nursing programs to uphold strong academic standards, which may give students the impression that teachers are closely monitoring their academic achievement (</w:t>
            </w:r>
            <w:proofErr w:type="spellStart"/>
            <w:r w:rsidRPr="00571191">
              <w:rPr>
                <w:rFonts w:ascii="Arial" w:hAnsi="Arial" w:cs="Arial"/>
                <w:bCs/>
                <w:sz w:val="20"/>
                <w:szCs w:val="20"/>
                <w:lang w:val="en-GB"/>
              </w:rPr>
              <w:t>Babapour</w:t>
            </w:r>
            <w:proofErr w:type="spellEnd"/>
            <w:r w:rsidRPr="00571191">
              <w:rPr>
                <w:rFonts w:ascii="Arial" w:hAnsi="Arial" w:cs="Arial"/>
                <w:bCs/>
                <w:sz w:val="20"/>
                <w:szCs w:val="20"/>
                <w:lang w:val="en-GB"/>
              </w:rPr>
              <w:t xml:space="preserve">, 2022; </w:t>
            </w:r>
            <w:proofErr w:type="spellStart"/>
            <w:r w:rsidRPr="00571191">
              <w:rPr>
                <w:rFonts w:ascii="Arial" w:hAnsi="Arial" w:cs="Arial"/>
                <w:bCs/>
                <w:sz w:val="20"/>
                <w:szCs w:val="20"/>
                <w:lang w:val="en-GB"/>
              </w:rPr>
              <w:t>Dziurka</w:t>
            </w:r>
            <w:proofErr w:type="spellEnd"/>
            <w:r w:rsidRPr="00571191">
              <w:rPr>
                <w:rFonts w:ascii="Arial" w:hAnsi="Arial" w:cs="Arial"/>
                <w:bCs/>
                <w:sz w:val="20"/>
                <w:szCs w:val="20"/>
                <w:lang w:val="en-GB"/>
              </w:rPr>
              <w:t xml:space="preserve"> et al., 2022). Students consequently face pressure to perform well academically, which adds to their stress levels.</w:t>
            </w:r>
          </w:p>
          <w:p w14:paraId="13D7CC0A" w14:textId="61FD7F30" w:rsidR="00697008" w:rsidRPr="00571191" w:rsidRDefault="00697008" w:rsidP="00697008">
            <w:pPr>
              <w:jc w:val="both"/>
              <w:rPr>
                <w:rFonts w:ascii="Arial" w:hAnsi="Arial" w:cs="Arial"/>
                <w:bCs/>
                <w:sz w:val="20"/>
                <w:szCs w:val="20"/>
                <w:lang w:val="en-GB"/>
              </w:rPr>
            </w:pPr>
            <w:r w:rsidRPr="00571191">
              <w:rPr>
                <w:rFonts w:ascii="Arial" w:hAnsi="Arial" w:cs="Arial"/>
                <w:bCs/>
                <w:sz w:val="20"/>
                <w:szCs w:val="20"/>
                <w:lang w:val="en-GB"/>
              </w:rPr>
              <w:t>Stress levels that are moderate may also have beneficial benefits since they can inspire students to work harder and stay focused on their academic obligations. When properly managed, light or positive stress, also known as eustress, can motivate students to meet academic objectives and improve performance, according to a comprehensive review of academic stress (Iqra, 2024). Thus, the study's modest stress level suggests that respondents' academic pressure was manageable.</w:t>
            </w:r>
          </w:p>
          <w:p w14:paraId="16D45537" w14:textId="77777777" w:rsidR="00697008" w:rsidRPr="00571191" w:rsidRDefault="00697008" w:rsidP="00697008">
            <w:pPr>
              <w:rPr>
                <w:rFonts w:ascii="Arial" w:hAnsi="Arial" w:cs="Arial"/>
                <w:bCs/>
                <w:sz w:val="20"/>
                <w:szCs w:val="20"/>
                <w:lang w:val="en-GB"/>
              </w:rPr>
            </w:pPr>
          </w:p>
          <w:p w14:paraId="752D21C4" w14:textId="77777777" w:rsidR="00A4514C" w:rsidRPr="00571191" w:rsidRDefault="00A4514C">
            <w:pPr>
              <w:pStyle w:val="ListParagraph"/>
              <w:ind w:left="0"/>
              <w:rPr>
                <w:rFonts w:ascii="Arial" w:hAnsi="Arial" w:cs="Arial"/>
                <w:bCs/>
                <w:sz w:val="20"/>
                <w:szCs w:val="20"/>
                <w:lang w:val="en-GB"/>
              </w:rPr>
            </w:pPr>
          </w:p>
        </w:tc>
        <w:tc>
          <w:tcPr>
            <w:tcW w:w="1367" w:type="pct"/>
          </w:tcPr>
          <w:p w14:paraId="5F754E8B" w14:textId="77777777" w:rsidR="00A4514C" w:rsidRPr="00571191" w:rsidRDefault="00A4514C">
            <w:pPr>
              <w:pStyle w:val="Heading2"/>
              <w:jc w:val="left"/>
              <w:rPr>
                <w:rFonts w:ascii="Arial" w:hAnsi="Arial" w:cs="Arial"/>
                <w:b w:val="0"/>
                <w:lang w:val="en-GB" w:eastAsia="en-US"/>
              </w:rPr>
            </w:pPr>
          </w:p>
        </w:tc>
      </w:tr>
      <w:tr w:rsidR="00A4514C" w:rsidRPr="00571191" w14:paraId="79EA6378" w14:textId="77777777" w:rsidTr="00107C72">
        <w:trPr>
          <w:trHeight w:val="703"/>
        </w:trPr>
        <w:tc>
          <w:tcPr>
            <w:tcW w:w="1790" w:type="pct"/>
            <w:noWrap/>
          </w:tcPr>
          <w:p w14:paraId="36EE1C80"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10. Are tables and figures clear, relevant, and necessary?</w:t>
            </w:r>
          </w:p>
          <w:p w14:paraId="67C827E6"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04AF94C0"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EA3655" w14:textId="2A620E55" w:rsidR="00A4514C" w:rsidRPr="00571191" w:rsidRDefault="00EE0CC5">
            <w:pPr>
              <w:pStyle w:val="ListParagraph"/>
              <w:ind w:left="0"/>
              <w:rPr>
                <w:rFonts w:ascii="Arial" w:hAnsi="Arial" w:cs="Arial"/>
                <w:bCs/>
                <w:sz w:val="20"/>
                <w:szCs w:val="20"/>
                <w:lang w:val="en-GB"/>
              </w:rPr>
            </w:pPr>
            <w:r w:rsidRPr="00571191">
              <w:rPr>
                <w:rFonts w:ascii="Arial" w:hAnsi="Arial" w:cs="Arial"/>
                <w:bCs/>
                <w:sz w:val="20"/>
                <w:szCs w:val="20"/>
                <w:lang w:val="en-GB"/>
              </w:rPr>
              <w:t>good</w:t>
            </w:r>
          </w:p>
        </w:tc>
        <w:tc>
          <w:tcPr>
            <w:tcW w:w="1367" w:type="pct"/>
          </w:tcPr>
          <w:p w14:paraId="5A3337A4" w14:textId="77777777" w:rsidR="00A4514C" w:rsidRPr="00571191" w:rsidRDefault="00A4514C">
            <w:pPr>
              <w:pStyle w:val="Heading2"/>
              <w:jc w:val="left"/>
              <w:rPr>
                <w:rFonts w:ascii="Arial" w:hAnsi="Arial" w:cs="Arial"/>
                <w:b w:val="0"/>
                <w:lang w:val="en-GB" w:eastAsia="en-US"/>
              </w:rPr>
            </w:pPr>
          </w:p>
        </w:tc>
      </w:tr>
      <w:tr w:rsidR="00A4514C" w:rsidRPr="00571191" w14:paraId="50CBA080" w14:textId="77777777" w:rsidTr="00107C72">
        <w:trPr>
          <w:trHeight w:val="703"/>
        </w:trPr>
        <w:tc>
          <w:tcPr>
            <w:tcW w:w="1790" w:type="pct"/>
            <w:noWrap/>
          </w:tcPr>
          <w:p w14:paraId="2FF6EB14"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11. Does the discussion relate findings to existing literature?</w:t>
            </w:r>
          </w:p>
          <w:p w14:paraId="2EA53B1A"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13D9304F"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1F14B4" w14:textId="2748991D" w:rsidR="00A4514C" w:rsidRPr="00571191" w:rsidRDefault="00EE0CC5">
            <w:pPr>
              <w:pStyle w:val="ListParagraph"/>
              <w:ind w:left="0"/>
              <w:rPr>
                <w:rFonts w:ascii="Arial" w:hAnsi="Arial" w:cs="Arial"/>
                <w:bCs/>
                <w:sz w:val="20"/>
                <w:szCs w:val="20"/>
                <w:lang w:val="en-GB"/>
              </w:rPr>
            </w:pPr>
            <w:r w:rsidRPr="00571191">
              <w:rPr>
                <w:rFonts w:ascii="Arial" w:hAnsi="Arial" w:cs="Arial"/>
                <w:bCs/>
                <w:sz w:val="20"/>
                <w:szCs w:val="20"/>
                <w:lang w:val="en-GB"/>
              </w:rPr>
              <w:t>good</w:t>
            </w:r>
          </w:p>
        </w:tc>
        <w:tc>
          <w:tcPr>
            <w:tcW w:w="1367" w:type="pct"/>
          </w:tcPr>
          <w:p w14:paraId="5969F43D" w14:textId="77777777" w:rsidR="00A4514C" w:rsidRPr="00571191" w:rsidRDefault="00A4514C">
            <w:pPr>
              <w:pStyle w:val="Heading2"/>
              <w:jc w:val="left"/>
              <w:rPr>
                <w:rFonts w:ascii="Arial" w:hAnsi="Arial" w:cs="Arial"/>
                <w:b w:val="0"/>
                <w:lang w:val="en-GB" w:eastAsia="en-US"/>
              </w:rPr>
            </w:pPr>
          </w:p>
        </w:tc>
      </w:tr>
      <w:tr w:rsidR="00A4514C" w:rsidRPr="00571191" w14:paraId="0FB6D729" w14:textId="77777777" w:rsidTr="00107C72">
        <w:trPr>
          <w:trHeight w:val="703"/>
        </w:trPr>
        <w:tc>
          <w:tcPr>
            <w:tcW w:w="1790" w:type="pct"/>
            <w:noWrap/>
          </w:tcPr>
          <w:p w14:paraId="2ED92E42"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12. Are the conclusions supported by the data?</w:t>
            </w:r>
          </w:p>
          <w:p w14:paraId="5CD0790F"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44C1218B"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D1BD21" w14:textId="77777777" w:rsidR="006C5CE6" w:rsidRPr="00571191" w:rsidRDefault="006C5CE6" w:rsidP="006C5CE6">
            <w:pPr>
              <w:pStyle w:val="ListParagraph"/>
              <w:jc w:val="both"/>
              <w:rPr>
                <w:rFonts w:ascii="Arial" w:hAnsi="Arial" w:cs="Arial"/>
                <w:b/>
                <w:sz w:val="20"/>
                <w:szCs w:val="20"/>
                <w:lang w:val="en-GB"/>
              </w:rPr>
            </w:pPr>
            <w:r w:rsidRPr="00571191">
              <w:rPr>
                <w:rFonts w:ascii="Arial" w:hAnsi="Arial" w:cs="Arial"/>
                <w:b/>
                <w:sz w:val="20"/>
                <w:szCs w:val="20"/>
                <w:lang w:val="en-GB"/>
              </w:rPr>
              <w:t xml:space="preserve">Good </w:t>
            </w:r>
          </w:p>
          <w:p w14:paraId="32185288" w14:textId="77777777" w:rsidR="006C5CE6" w:rsidRPr="00571191" w:rsidRDefault="006C5CE6" w:rsidP="006C5CE6">
            <w:pPr>
              <w:pStyle w:val="ListParagraph"/>
              <w:ind w:left="0"/>
              <w:jc w:val="both"/>
              <w:rPr>
                <w:rFonts w:ascii="Arial" w:hAnsi="Arial" w:cs="Arial"/>
                <w:b/>
                <w:sz w:val="20"/>
                <w:szCs w:val="20"/>
                <w:lang w:val="en-GB"/>
              </w:rPr>
            </w:pPr>
            <w:r w:rsidRPr="00571191">
              <w:rPr>
                <w:rFonts w:ascii="Arial" w:hAnsi="Arial" w:cs="Arial"/>
                <w:b/>
                <w:sz w:val="20"/>
                <w:szCs w:val="20"/>
                <w:lang w:val="en-GB"/>
              </w:rPr>
              <w:t>Better writ in this way</w:t>
            </w:r>
          </w:p>
          <w:p w14:paraId="11775270" w14:textId="41CB5F6B" w:rsidR="00EE0CC5" w:rsidRPr="00571191" w:rsidRDefault="00EE0CC5" w:rsidP="006C5CE6">
            <w:pPr>
              <w:pStyle w:val="ListParagraph"/>
              <w:ind w:left="0"/>
              <w:jc w:val="both"/>
              <w:rPr>
                <w:rFonts w:ascii="Arial" w:hAnsi="Arial" w:cs="Arial"/>
                <w:bCs/>
                <w:sz w:val="20"/>
                <w:szCs w:val="20"/>
                <w:lang w:val="en-GB"/>
              </w:rPr>
            </w:pPr>
            <w:r w:rsidRPr="00571191">
              <w:rPr>
                <w:rFonts w:ascii="Arial" w:hAnsi="Arial" w:cs="Arial"/>
                <w:bCs/>
                <w:sz w:val="20"/>
                <w:szCs w:val="20"/>
                <w:lang w:val="en-GB"/>
              </w:rPr>
              <w:t>The majority of respondents were female nursing students, many of whom were nearing the end of their studies, according to the demographic profile. Exam pressure and expectations for academic performance were the main causes of these students' moderate degrees of academic stress.</w:t>
            </w:r>
          </w:p>
          <w:p w14:paraId="2732515A" w14:textId="77777777" w:rsidR="00A4514C" w:rsidRPr="00571191" w:rsidRDefault="00EE0CC5" w:rsidP="00EE0CC5">
            <w:pPr>
              <w:pStyle w:val="ListParagraph"/>
              <w:ind w:left="0"/>
              <w:jc w:val="both"/>
              <w:rPr>
                <w:rFonts w:ascii="Arial" w:hAnsi="Arial" w:cs="Arial"/>
                <w:bCs/>
                <w:sz w:val="20"/>
                <w:szCs w:val="20"/>
                <w:lang w:val="en-GB"/>
              </w:rPr>
            </w:pPr>
            <w:r w:rsidRPr="00571191">
              <w:rPr>
                <w:rFonts w:ascii="Arial" w:hAnsi="Arial" w:cs="Arial"/>
                <w:bCs/>
                <w:sz w:val="20"/>
                <w:szCs w:val="20"/>
                <w:lang w:val="en-GB"/>
              </w:rPr>
              <w:t>Many people believed that menthol-based nasal inhalers were comfortable and had some minor health benefits, especially when it came to easing nose congestion and enhancing breathing comfort. However, rather from being fundamental medical treatments, the majority of respondents saw these goods as supplemental help.</w:t>
            </w:r>
          </w:p>
          <w:p w14:paraId="2360A39D" w14:textId="77777777" w:rsidR="00EE0CC5" w:rsidRPr="00571191" w:rsidRDefault="00EE0CC5" w:rsidP="00EE0CC5">
            <w:pPr>
              <w:pStyle w:val="ListParagraph"/>
              <w:ind w:left="0"/>
              <w:rPr>
                <w:rFonts w:ascii="Arial" w:hAnsi="Arial" w:cs="Arial"/>
                <w:bCs/>
                <w:sz w:val="20"/>
                <w:szCs w:val="20"/>
                <w:lang w:val="en-GB"/>
              </w:rPr>
            </w:pPr>
          </w:p>
          <w:p w14:paraId="4F7D3D50" w14:textId="07AA17D3" w:rsidR="00EE0CC5" w:rsidRPr="00571191" w:rsidRDefault="00EE0CC5" w:rsidP="00EE0CC5">
            <w:pPr>
              <w:pStyle w:val="ListParagraph"/>
              <w:ind w:left="0"/>
              <w:rPr>
                <w:rFonts w:ascii="Arial" w:hAnsi="Arial" w:cs="Arial"/>
                <w:bCs/>
                <w:sz w:val="20"/>
                <w:szCs w:val="20"/>
                <w:lang w:val="en-GB"/>
              </w:rPr>
            </w:pPr>
            <w:r w:rsidRPr="00571191">
              <w:rPr>
                <w:rFonts w:ascii="Arial" w:hAnsi="Arial" w:cs="Arial"/>
                <w:bCs/>
                <w:sz w:val="20"/>
                <w:szCs w:val="20"/>
                <w:lang w:val="en-GB"/>
              </w:rPr>
              <w:t>Students' situational use of menthol inhalers was influenced by exposure to the clinical setting, which includes elements like poor air quality and environmental allergens. These environmental elements frequently caused discomfort, which prompted pupils to look for immediate sensory relief.</w:t>
            </w:r>
          </w:p>
          <w:p w14:paraId="4030BD51" w14:textId="183E50AC" w:rsidR="00EE0CC5" w:rsidRPr="00571191" w:rsidRDefault="00EE0CC5" w:rsidP="00EE0CC5">
            <w:pPr>
              <w:pStyle w:val="ListParagraph"/>
              <w:ind w:left="0"/>
              <w:jc w:val="both"/>
              <w:rPr>
                <w:rFonts w:ascii="Arial" w:hAnsi="Arial" w:cs="Arial"/>
                <w:bCs/>
                <w:sz w:val="20"/>
                <w:szCs w:val="20"/>
                <w:lang w:val="en-GB"/>
              </w:rPr>
            </w:pPr>
            <w:r w:rsidRPr="00571191">
              <w:rPr>
                <w:rFonts w:ascii="Arial" w:hAnsi="Arial" w:cs="Arial"/>
                <w:bCs/>
                <w:sz w:val="20"/>
                <w:szCs w:val="20"/>
                <w:lang w:val="en-GB"/>
              </w:rPr>
              <w:t>The study found that student nurses used menthol-based inhalers in a modest and mostly situational manner. Perceived medical benefits, exposure to a clinical setting, and academic stress all showed significant correlations with inhaler use, but perceived comfort advantages had the greatest impact among the variables analysed.</w:t>
            </w:r>
          </w:p>
        </w:tc>
        <w:tc>
          <w:tcPr>
            <w:tcW w:w="1367" w:type="pct"/>
          </w:tcPr>
          <w:p w14:paraId="28DBB4E1" w14:textId="77777777" w:rsidR="00A4514C" w:rsidRPr="00571191" w:rsidRDefault="00A4514C">
            <w:pPr>
              <w:pStyle w:val="Heading2"/>
              <w:jc w:val="left"/>
              <w:rPr>
                <w:rFonts w:ascii="Arial" w:hAnsi="Arial" w:cs="Arial"/>
                <w:b w:val="0"/>
                <w:lang w:val="en-GB" w:eastAsia="en-US"/>
              </w:rPr>
            </w:pPr>
          </w:p>
        </w:tc>
      </w:tr>
      <w:tr w:rsidR="00A4514C" w:rsidRPr="00571191" w14:paraId="20C73F3C" w14:textId="77777777" w:rsidTr="00107C72">
        <w:trPr>
          <w:trHeight w:val="703"/>
        </w:trPr>
        <w:tc>
          <w:tcPr>
            <w:tcW w:w="1790" w:type="pct"/>
            <w:noWrap/>
          </w:tcPr>
          <w:p w14:paraId="7468F4F1"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13. Are the limitations of the study discussed?</w:t>
            </w:r>
          </w:p>
          <w:p w14:paraId="7989B277"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3290753E"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EEA8A8" w14:textId="124C16FE" w:rsidR="00A4514C" w:rsidRPr="00571191" w:rsidRDefault="00B65AE3">
            <w:pPr>
              <w:pStyle w:val="ListParagraph"/>
              <w:ind w:left="0"/>
              <w:rPr>
                <w:rFonts w:ascii="Arial" w:hAnsi="Arial" w:cs="Arial"/>
                <w:b/>
                <w:sz w:val="20"/>
                <w:szCs w:val="20"/>
                <w:lang w:val="en-GB"/>
              </w:rPr>
            </w:pPr>
            <w:r w:rsidRPr="00571191">
              <w:rPr>
                <w:rFonts w:ascii="Arial" w:hAnsi="Arial" w:cs="Arial"/>
                <w:b/>
                <w:sz w:val="20"/>
                <w:szCs w:val="20"/>
                <w:lang w:val="en-GB"/>
              </w:rPr>
              <w:t xml:space="preserve">Satisfactory </w:t>
            </w:r>
          </w:p>
        </w:tc>
        <w:tc>
          <w:tcPr>
            <w:tcW w:w="1367" w:type="pct"/>
          </w:tcPr>
          <w:p w14:paraId="60C92CC4" w14:textId="77777777" w:rsidR="00A4514C" w:rsidRPr="00571191" w:rsidRDefault="00A4514C">
            <w:pPr>
              <w:pStyle w:val="Heading2"/>
              <w:jc w:val="left"/>
              <w:rPr>
                <w:rFonts w:ascii="Arial" w:hAnsi="Arial" w:cs="Arial"/>
                <w:b w:val="0"/>
                <w:lang w:val="en-GB" w:eastAsia="en-US"/>
              </w:rPr>
            </w:pPr>
          </w:p>
        </w:tc>
      </w:tr>
      <w:tr w:rsidR="00A4514C" w:rsidRPr="00571191" w14:paraId="2C79C9DA" w14:textId="77777777" w:rsidTr="00107C72">
        <w:trPr>
          <w:trHeight w:val="703"/>
        </w:trPr>
        <w:tc>
          <w:tcPr>
            <w:tcW w:w="1790" w:type="pct"/>
            <w:noWrap/>
          </w:tcPr>
          <w:p w14:paraId="16D1A715"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14. Are the references relevant and sufficient (in number)?</w:t>
            </w:r>
          </w:p>
          <w:p w14:paraId="040392A5"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181D7865"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5 = Excellent 4 = Good 3 = Satisfactory 2 = Needs Improvement 1 = Poor </w:t>
            </w:r>
          </w:p>
          <w:p w14:paraId="3DA073DD"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N/A = Not Applicable</w:t>
            </w:r>
          </w:p>
        </w:tc>
        <w:tc>
          <w:tcPr>
            <w:tcW w:w="1843" w:type="pct"/>
          </w:tcPr>
          <w:p w14:paraId="4F89AF77" w14:textId="0C1ADC6D" w:rsidR="00A4514C" w:rsidRPr="00571191" w:rsidRDefault="00B65AE3">
            <w:pPr>
              <w:pStyle w:val="ListParagraph"/>
              <w:ind w:left="0"/>
              <w:rPr>
                <w:rFonts w:ascii="Arial" w:hAnsi="Arial" w:cs="Arial"/>
                <w:b/>
                <w:sz w:val="20"/>
                <w:szCs w:val="20"/>
                <w:lang w:val="en-GB"/>
              </w:rPr>
            </w:pPr>
            <w:r w:rsidRPr="00571191">
              <w:rPr>
                <w:rFonts w:ascii="Arial" w:hAnsi="Arial" w:cs="Arial"/>
                <w:b/>
                <w:sz w:val="20"/>
                <w:szCs w:val="20"/>
                <w:lang w:val="en-GB"/>
              </w:rPr>
              <w:t xml:space="preserve">Satisfactory </w:t>
            </w:r>
          </w:p>
        </w:tc>
        <w:tc>
          <w:tcPr>
            <w:tcW w:w="1367" w:type="pct"/>
          </w:tcPr>
          <w:p w14:paraId="701D3B53" w14:textId="77777777" w:rsidR="00A4514C" w:rsidRPr="00571191" w:rsidRDefault="00A4514C">
            <w:pPr>
              <w:pStyle w:val="Heading2"/>
              <w:jc w:val="left"/>
              <w:rPr>
                <w:rFonts w:ascii="Arial" w:hAnsi="Arial" w:cs="Arial"/>
                <w:b w:val="0"/>
                <w:lang w:val="en-GB" w:eastAsia="en-US"/>
              </w:rPr>
            </w:pPr>
          </w:p>
        </w:tc>
      </w:tr>
      <w:tr w:rsidR="00A4514C" w:rsidRPr="00571191" w14:paraId="35C9B7F1" w14:textId="77777777" w:rsidTr="00107C72">
        <w:trPr>
          <w:trHeight w:val="703"/>
        </w:trPr>
        <w:tc>
          <w:tcPr>
            <w:tcW w:w="1790" w:type="pct"/>
            <w:noWrap/>
          </w:tcPr>
          <w:p w14:paraId="57417CD9" w14:textId="77777777" w:rsidR="00A4514C" w:rsidRPr="00571191" w:rsidRDefault="00A4514C" w:rsidP="00993080">
            <w:pPr>
              <w:rPr>
                <w:rFonts w:ascii="Arial" w:hAnsi="Arial" w:cs="Arial"/>
                <w:b/>
                <w:sz w:val="20"/>
                <w:szCs w:val="20"/>
                <w:lang w:val="en-GB"/>
              </w:rPr>
            </w:pPr>
            <w:r w:rsidRPr="00571191">
              <w:rPr>
                <w:rFonts w:ascii="Arial" w:hAnsi="Arial" w:cs="Arial"/>
                <w:b/>
                <w:sz w:val="20"/>
                <w:szCs w:val="20"/>
                <w:lang w:val="en-GB"/>
              </w:rPr>
              <w:t>15. Is the manuscript written in clear and understandable language?</w:t>
            </w:r>
          </w:p>
          <w:p w14:paraId="065F63B5"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t xml:space="preserve">Rating Scale: </w:t>
            </w:r>
          </w:p>
          <w:p w14:paraId="1480C630" w14:textId="77777777" w:rsidR="00A4514C" w:rsidRPr="00571191" w:rsidRDefault="00A4514C" w:rsidP="0075138B">
            <w:pPr>
              <w:rPr>
                <w:rFonts w:ascii="Arial" w:hAnsi="Arial" w:cs="Arial"/>
                <w:color w:val="404040"/>
                <w:sz w:val="20"/>
                <w:szCs w:val="20"/>
                <w:shd w:val="clear" w:color="auto" w:fill="FFFFFF"/>
                <w:lang w:val="en-GB"/>
              </w:rPr>
            </w:pPr>
            <w:r w:rsidRPr="00571191">
              <w:rPr>
                <w:rFonts w:ascii="Arial" w:hAnsi="Arial" w:cs="Arial"/>
                <w:color w:val="404040"/>
                <w:sz w:val="20"/>
                <w:szCs w:val="20"/>
                <w:shd w:val="clear" w:color="auto" w:fill="FFFFFF"/>
                <w:lang w:val="en-GB"/>
              </w:rPr>
              <w:lastRenderedPageBreak/>
              <w:t xml:space="preserve">5 = Excellent 4 = Good 3 = Satisfactory 2 = Needs Improvement 1 = Poor </w:t>
            </w:r>
          </w:p>
          <w:p w14:paraId="2B3FD217" w14:textId="77777777" w:rsidR="00A4514C" w:rsidRPr="00571191" w:rsidRDefault="00A4514C" w:rsidP="0075138B">
            <w:pPr>
              <w:rPr>
                <w:rFonts w:ascii="Arial" w:hAnsi="Arial" w:cs="Arial"/>
                <w:sz w:val="20"/>
                <w:szCs w:val="20"/>
                <w:lang w:val="en-GB"/>
              </w:rPr>
            </w:pPr>
            <w:r w:rsidRPr="00571191">
              <w:rPr>
                <w:rFonts w:ascii="Arial" w:hAnsi="Arial" w:cs="Arial"/>
                <w:color w:val="404040"/>
                <w:sz w:val="20"/>
                <w:szCs w:val="20"/>
                <w:shd w:val="clear" w:color="auto" w:fill="FFFFFF"/>
                <w:lang w:val="en-GB"/>
              </w:rPr>
              <w:t>N/A = Not Applicable</w:t>
            </w:r>
          </w:p>
        </w:tc>
        <w:tc>
          <w:tcPr>
            <w:tcW w:w="1843" w:type="pct"/>
          </w:tcPr>
          <w:p w14:paraId="4A6B8E1A" w14:textId="7D870661" w:rsidR="00A4514C" w:rsidRPr="00571191" w:rsidRDefault="00B65AE3">
            <w:pPr>
              <w:pStyle w:val="ListParagraph"/>
              <w:ind w:left="0"/>
              <w:rPr>
                <w:rFonts w:ascii="Arial" w:hAnsi="Arial" w:cs="Arial"/>
                <w:b/>
                <w:sz w:val="20"/>
                <w:szCs w:val="20"/>
                <w:lang w:val="en-GB"/>
              </w:rPr>
            </w:pPr>
            <w:r w:rsidRPr="00571191">
              <w:rPr>
                <w:rFonts w:ascii="Arial" w:hAnsi="Arial" w:cs="Arial"/>
                <w:b/>
                <w:sz w:val="20"/>
                <w:szCs w:val="20"/>
                <w:lang w:val="en-GB"/>
              </w:rPr>
              <w:lastRenderedPageBreak/>
              <w:t xml:space="preserve">Satisfactory </w:t>
            </w:r>
          </w:p>
        </w:tc>
        <w:tc>
          <w:tcPr>
            <w:tcW w:w="1367" w:type="pct"/>
          </w:tcPr>
          <w:p w14:paraId="1B375BCE" w14:textId="77777777" w:rsidR="00A4514C" w:rsidRPr="00571191" w:rsidRDefault="00A4514C">
            <w:pPr>
              <w:pStyle w:val="Heading2"/>
              <w:jc w:val="left"/>
              <w:rPr>
                <w:rFonts w:ascii="Arial" w:hAnsi="Arial" w:cs="Arial"/>
                <w:b w:val="0"/>
                <w:lang w:val="en-GB" w:eastAsia="en-US"/>
              </w:rPr>
            </w:pPr>
          </w:p>
        </w:tc>
      </w:tr>
    </w:tbl>
    <w:p w14:paraId="16A264AE" w14:textId="77777777" w:rsidR="00A4514C" w:rsidRPr="00571191" w:rsidRDefault="00A4514C" w:rsidP="00A4514C">
      <w:pPr>
        <w:pStyle w:val="BodyText"/>
        <w:rPr>
          <w:rFonts w:ascii="Arial" w:hAnsi="Arial" w:cs="Arial"/>
          <w:b/>
          <w:bCs/>
          <w:sz w:val="20"/>
          <w:szCs w:val="20"/>
          <w:u w:val="single"/>
          <w:lang w:val="en-GB"/>
        </w:rPr>
      </w:pPr>
    </w:p>
    <w:p w14:paraId="0519DCC6" w14:textId="77777777" w:rsidR="0020567D" w:rsidRPr="00571191" w:rsidRDefault="0020567D" w:rsidP="0020567D">
      <w:pPr>
        <w:rPr>
          <w:rFonts w:ascii="Arial" w:eastAsia="Arial Unicode MS" w:hAnsi="Arial" w:cs="Arial"/>
          <w:b/>
          <w:sz w:val="20"/>
          <w:szCs w:val="20"/>
          <w:u w:val="single"/>
          <w:lang w:val="en-GB"/>
        </w:rPr>
      </w:pPr>
      <w:r w:rsidRPr="00571191">
        <w:rPr>
          <w:rFonts w:ascii="Arial" w:eastAsia="Arial Unicode MS" w:hAnsi="Arial" w:cs="Arial"/>
          <w:b/>
          <w:sz w:val="20"/>
          <w:szCs w:val="20"/>
          <w:highlight w:val="yellow"/>
          <w:u w:val="single"/>
          <w:lang w:val="en-GB"/>
        </w:rPr>
        <w:t>PART  3:</w:t>
      </w:r>
      <w:r w:rsidRPr="0057119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20567D" w:rsidRPr="00571191" w14:paraId="014BDB56"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4C3751D9" w14:textId="77777777" w:rsidR="0020567D" w:rsidRPr="00571191" w:rsidRDefault="0020567D" w:rsidP="00471E96">
            <w:pPr>
              <w:rPr>
                <w:rFonts w:ascii="Arial" w:eastAsia="Arial Unicode MS" w:hAnsi="Arial" w:cs="Arial"/>
                <w:b/>
                <w:sz w:val="20"/>
                <w:szCs w:val="20"/>
                <w:u w:val="single"/>
                <w:lang w:val="en-GB"/>
              </w:rPr>
            </w:pPr>
          </w:p>
        </w:tc>
      </w:tr>
      <w:tr w:rsidR="0020567D" w:rsidRPr="00571191" w14:paraId="5893BBF5" w14:textId="77777777" w:rsidTr="00471E96">
        <w:tc>
          <w:tcPr>
            <w:tcW w:w="1616" w:type="pct"/>
            <w:noWrap/>
            <w:tcMar>
              <w:top w:w="0" w:type="dxa"/>
              <w:left w:w="108" w:type="dxa"/>
              <w:bottom w:w="0" w:type="dxa"/>
              <w:right w:w="108" w:type="dxa"/>
            </w:tcMar>
            <w:vAlign w:val="center"/>
          </w:tcPr>
          <w:p w14:paraId="562A1C20" w14:textId="77777777" w:rsidR="0020567D" w:rsidRPr="00571191" w:rsidRDefault="0020567D"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885E612" w14:textId="77777777" w:rsidR="0020567D" w:rsidRPr="00571191" w:rsidRDefault="0020567D" w:rsidP="00471E96">
            <w:pPr>
              <w:keepNext/>
              <w:outlineLvl w:val="1"/>
              <w:rPr>
                <w:rFonts w:ascii="Arial" w:eastAsia="MS Mincho" w:hAnsi="Arial" w:cs="Arial"/>
                <w:b/>
                <w:bCs/>
                <w:sz w:val="20"/>
                <w:szCs w:val="20"/>
                <w:lang w:val="en-GB"/>
              </w:rPr>
            </w:pPr>
            <w:r w:rsidRPr="00571191">
              <w:rPr>
                <w:rFonts w:ascii="Arial" w:eastAsia="MS Mincho" w:hAnsi="Arial" w:cs="Arial"/>
                <w:b/>
                <w:bCs/>
                <w:sz w:val="20"/>
                <w:szCs w:val="20"/>
                <w:lang w:val="en-GB"/>
              </w:rPr>
              <w:t>Reviewer’s comment</w:t>
            </w:r>
          </w:p>
        </w:tc>
        <w:tc>
          <w:tcPr>
            <w:tcW w:w="1635" w:type="pct"/>
          </w:tcPr>
          <w:p w14:paraId="33D81BCE" w14:textId="77777777" w:rsidR="0020567D" w:rsidRPr="00571191" w:rsidRDefault="0020567D" w:rsidP="00471E96">
            <w:pPr>
              <w:spacing w:after="160" w:line="252" w:lineRule="auto"/>
              <w:rPr>
                <w:rFonts w:ascii="Arial" w:eastAsia="Calibri" w:hAnsi="Arial" w:cs="Arial"/>
                <w:kern w:val="2"/>
                <w:sz w:val="20"/>
                <w:szCs w:val="20"/>
                <w:lang w:val="en-IN"/>
              </w:rPr>
            </w:pPr>
            <w:r w:rsidRPr="00571191">
              <w:rPr>
                <w:rFonts w:ascii="Arial" w:eastAsia="Calibri" w:hAnsi="Arial" w:cs="Arial"/>
                <w:b/>
                <w:kern w:val="2"/>
                <w:sz w:val="20"/>
                <w:szCs w:val="20"/>
                <w:lang w:val="en-IN"/>
              </w:rPr>
              <w:t>Author’s Feedback</w:t>
            </w:r>
            <w:r w:rsidRPr="00571191">
              <w:rPr>
                <w:rFonts w:ascii="Arial" w:eastAsia="Calibri" w:hAnsi="Arial" w:cs="Arial"/>
                <w:kern w:val="2"/>
                <w:sz w:val="20"/>
                <w:szCs w:val="20"/>
                <w:lang w:val="en-IN"/>
              </w:rPr>
              <w:t xml:space="preserve"> (It is mandatory that authors should write his/her feedback here)</w:t>
            </w:r>
          </w:p>
          <w:p w14:paraId="04AF6A75" w14:textId="77777777" w:rsidR="0020567D" w:rsidRPr="00571191" w:rsidRDefault="0020567D" w:rsidP="00471E96">
            <w:pPr>
              <w:keepNext/>
              <w:outlineLvl w:val="1"/>
              <w:rPr>
                <w:rFonts w:ascii="Arial" w:eastAsia="MS Mincho" w:hAnsi="Arial" w:cs="Arial"/>
                <w:bCs/>
                <w:sz w:val="20"/>
                <w:szCs w:val="20"/>
                <w:lang w:val="en-GB"/>
              </w:rPr>
            </w:pPr>
          </w:p>
        </w:tc>
      </w:tr>
      <w:tr w:rsidR="0020567D" w:rsidRPr="00571191" w14:paraId="22EB5C34" w14:textId="77777777" w:rsidTr="00471E96">
        <w:trPr>
          <w:trHeight w:val="890"/>
        </w:trPr>
        <w:tc>
          <w:tcPr>
            <w:tcW w:w="1616" w:type="pct"/>
            <w:noWrap/>
            <w:tcMar>
              <w:top w:w="0" w:type="dxa"/>
              <w:left w:w="108" w:type="dxa"/>
              <w:bottom w:w="0" w:type="dxa"/>
              <w:right w:w="108" w:type="dxa"/>
            </w:tcMar>
            <w:vAlign w:val="center"/>
          </w:tcPr>
          <w:p w14:paraId="369E7B59" w14:textId="77777777" w:rsidR="0020567D" w:rsidRPr="00571191" w:rsidRDefault="0020567D" w:rsidP="00471E96">
            <w:pPr>
              <w:rPr>
                <w:rFonts w:ascii="Arial" w:eastAsia="Arial Unicode MS" w:hAnsi="Arial" w:cs="Arial"/>
                <w:b/>
                <w:sz w:val="20"/>
                <w:szCs w:val="20"/>
                <w:lang w:val="en-GB"/>
              </w:rPr>
            </w:pPr>
            <w:r w:rsidRPr="00571191">
              <w:rPr>
                <w:rFonts w:ascii="Arial" w:eastAsia="Arial Unicode MS" w:hAnsi="Arial" w:cs="Arial"/>
                <w:b/>
                <w:sz w:val="20"/>
                <w:szCs w:val="20"/>
                <w:lang w:val="en-GB"/>
              </w:rPr>
              <w:t xml:space="preserve">Are there ethical issues in this manuscript? </w:t>
            </w:r>
          </w:p>
          <w:p w14:paraId="78EEDAE6" w14:textId="77777777" w:rsidR="0020567D" w:rsidRPr="00571191" w:rsidRDefault="0020567D"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7E509406" w14:textId="77777777" w:rsidR="0020567D" w:rsidRPr="00571191" w:rsidRDefault="0020567D" w:rsidP="00471E96">
            <w:pPr>
              <w:rPr>
                <w:rFonts w:ascii="Arial" w:eastAsia="Arial Unicode MS" w:hAnsi="Arial" w:cs="Arial"/>
                <w:i/>
                <w:iCs/>
                <w:sz w:val="20"/>
                <w:szCs w:val="20"/>
                <w:u w:val="single"/>
                <w:lang w:val="en-GB"/>
              </w:rPr>
            </w:pPr>
            <w:r w:rsidRPr="00571191">
              <w:rPr>
                <w:rFonts w:ascii="Arial" w:eastAsia="Arial Unicode MS" w:hAnsi="Arial" w:cs="Arial"/>
                <w:i/>
                <w:iCs/>
                <w:sz w:val="20"/>
                <w:szCs w:val="20"/>
                <w:u w:val="single"/>
                <w:lang w:val="en-GB"/>
              </w:rPr>
              <w:t xml:space="preserve">(If yes, </w:t>
            </w:r>
            <w:proofErr w:type="gramStart"/>
            <w:r w:rsidRPr="00571191">
              <w:rPr>
                <w:rFonts w:ascii="Arial" w:eastAsia="Arial Unicode MS" w:hAnsi="Arial" w:cs="Arial"/>
                <w:i/>
                <w:iCs/>
                <w:sz w:val="20"/>
                <w:szCs w:val="20"/>
                <w:u w:val="single"/>
                <w:lang w:val="en-GB"/>
              </w:rPr>
              <w:t>Kindly</w:t>
            </w:r>
            <w:proofErr w:type="gramEnd"/>
            <w:r w:rsidRPr="00571191">
              <w:rPr>
                <w:rFonts w:ascii="Arial" w:eastAsia="Arial Unicode MS" w:hAnsi="Arial" w:cs="Arial"/>
                <w:i/>
                <w:iCs/>
                <w:sz w:val="20"/>
                <w:szCs w:val="20"/>
                <w:u w:val="single"/>
                <w:lang w:val="en-GB"/>
              </w:rPr>
              <w:t xml:space="preserve"> please write down the ethical issues here in details)</w:t>
            </w:r>
          </w:p>
          <w:p w14:paraId="744BAEBA" w14:textId="77777777" w:rsidR="0020567D" w:rsidRPr="00571191" w:rsidRDefault="0020567D" w:rsidP="00471E96">
            <w:pPr>
              <w:rPr>
                <w:rFonts w:ascii="Arial" w:eastAsia="Arial Unicode MS" w:hAnsi="Arial" w:cs="Arial"/>
                <w:sz w:val="20"/>
                <w:szCs w:val="20"/>
                <w:lang w:val="en-GB"/>
              </w:rPr>
            </w:pPr>
          </w:p>
        </w:tc>
        <w:tc>
          <w:tcPr>
            <w:tcW w:w="1635" w:type="pct"/>
            <w:vAlign w:val="center"/>
          </w:tcPr>
          <w:p w14:paraId="167AFBDA" w14:textId="77777777" w:rsidR="0020567D" w:rsidRPr="00571191" w:rsidRDefault="0020567D" w:rsidP="00471E96">
            <w:pPr>
              <w:rPr>
                <w:rFonts w:ascii="Arial" w:eastAsia="Arial Unicode MS" w:hAnsi="Arial" w:cs="Arial"/>
                <w:sz w:val="20"/>
                <w:szCs w:val="20"/>
                <w:lang w:val="en-GB"/>
              </w:rPr>
            </w:pPr>
          </w:p>
          <w:p w14:paraId="071C8B6D" w14:textId="77777777" w:rsidR="0020567D" w:rsidRPr="00571191" w:rsidRDefault="0020567D" w:rsidP="00471E96">
            <w:pPr>
              <w:rPr>
                <w:rFonts w:ascii="Arial" w:eastAsia="Arial Unicode MS" w:hAnsi="Arial" w:cs="Arial"/>
                <w:sz w:val="20"/>
                <w:szCs w:val="20"/>
                <w:lang w:val="en-GB"/>
              </w:rPr>
            </w:pPr>
          </w:p>
          <w:p w14:paraId="6D1D9509" w14:textId="77777777" w:rsidR="0020567D" w:rsidRPr="00571191" w:rsidRDefault="0020567D" w:rsidP="00471E96">
            <w:pPr>
              <w:rPr>
                <w:rFonts w:ascii="Arial" w:eastAsia="Arial Unicode MS" w:hAnsi="Arial" w:cs="Arial"/>
                <w:sz w:val="20"/>
                <w:szCs w:val="20"/>
                <w:lang w:val="en-GB"/>
              </w:rPr>
            </w:pPr>
          </w:p>
        </w:tc>
      </w:tr>
    </w:tbl>
    <w:p w14:paraId="3A3CF9F4" w14:textId="77777777" w:rsidR="0020567D" w:rsidRPr="00571191" w:rsidRDefault="0020567D" w:rsidP="0020567D">
      <w:pPr>
        <w:pStyle w:val="BodyText"/>
        <w:rPr>
          <w:rFonts w:ascii="Arial" w:hAnsi="Arial" w:cs="Arial"/>
          <w:b/>
          <w:bCs/>
          <w:sz w:val="20"/>
          <w:szCs w:val="20"/>
          <w:u w:val="single"/>
          <w:lang w:val="en-GB"/>
        </w:rPr>
      </w:pPr>
    </w:p>
    <w:p w14:paraId="504DCEEB" w14:textId="77777777" w:rsidR="0020567D" w:rsidRPr="00571191" w:rsidRDefault="0020567D" w:rsidP="0020567D">
      <w:pPr>
        <w:rPr>
          <w:rFonts w:ascii="Arial" w:hAnsi="Arial" w:cs="Arial"/>
          <w:sz w:val="20"/>
          <w:szCs w:val="20"/>
        </w:rPr>
      </w:pPr>
      <w:bookmarkStart w:id="0" w:name="_GoBack"/>
      <w:bookmarkEnd w:id="0"/>
    </w:p>
    <w:p w14:paraId="5407FFF0" w14:textId="77777777" w:rsidR="0020567D" w:rsidRPr="00571191" w:rsidRDefault="0020567D" w:rsidP="0020567D">
      <w:pPr>
        <w:rPr>
          <w:rFonts w:ascii="Arial" w:hAnsi="Arial" w:cs="Arial"/>
          <w:sz w:val="20"/>
          <w:szCs w:val="20"/>
        </w:rPr>
      </w:pPr>
    </w:p>
    <w:p w14:paraId="57EB325D" w14:textId="418B3AF5" w:rsidR="00571191" w:rsidRDefault="007D44D1" w:rsidP="007D44D1">
      <w:pPr>
        <w:pStyle w:val="Affiliation"/>
        <w:spacing w:after="0" w:line="240" w:lineRule="auto"/>
        <w:jc w:val="left"/>
        <w:rPr>
          <w:rFonts w:ascii="Arial" w:hAnsi="Arial" w:cs="Arial"/>
          <w:b/>
          <w:u w:val="single"/>
        </w:rPr>
      </w:pPr>
      <w:r w:rsidRPr="00571191">
        <w:rPr>
          <w:rFonts w:ascii="Arial" w:hAnsi="Arial" w:cs="Arial"/>
          <w:b/>
          <w:u w:val="single"/>
        </w:rPr>
        <w:t>Reviewer details:</w:t>
      </w:r>
      <w:r w:rsidR="00571191" w:rsidRPr="00571191">
        <w:rPr>
          <w:rFonts w:ascii="Arial" w:hAnsi="Arial" w:cs="Arial"/>
          <w:b/>
          <w:u w:val="single"/>
        </w:rPr>
        <w:t xml:space="preserve">  </w:t>
      </w:r>
    </w:p>
    <w:p w14:paraId="1561A0D3" w14:textId="77777777" w:rsidR="00C01FBE" w:rsidRPr="00571191" w:rsidRDefault="00C01FBE" w:rsidP="007D44D1">
      <w:pPr>
        <w:pStyle w:val="Affiliation"/>
        <w:spacing w:after="0" w:line="240" w:lineRule="auto"/>
        <w:jc w:val="left"/>
        <w:rPr>
          <w:rFonts w:ascii="Arial" w:hAnsi="Arial" w:cs="Arial"/>
          <w:b/>
          <w:u w:val="single"/>
        </w:rPr>
      </w:pPr>
    </w:p>
    <w:p w14:paraId="230E0D4A" w14:textId="6B7A8FCA" w:rsidR="007D44D1" w:rsidRPr="00571191" w:rsidRDefault="00571191" w:rsidP="007D44D1">
      <w:pPr>
        <w:pStyle w:val="Affiliation"/>
        <w:spacing w:after="0" w:line="240" w:lineRule="auto"/>
        <w:jc w:val="left"/>
        <w:rPr>
          <w:rFonts w:ascii="Arial" w:hAnsi="Arial" w:cs="Arial"/>
          <w:b/>
        </w:rPr>
      </w:pPr>
      <w:r w:rsidRPr="00571191">
        <w:rPr>
          <w:rFonts w:ascii="Arial" w:hAnsi="Arial" w:cs="Arial"/>
          <w:b/>
        </w:rPr>
        <w:t xml:space="preserve">Dalia </w:t>
      </w:r>
      <w:proofErr w:type="spellStart"/>
      <w:r w:rsidRPr="00571191">
        <w:rPr>
          <w:rFonts w:ascii="Arial" w:hAnsi="Arial" w:cs="Arial"/>
          <w:b/>
        </w:rPr>
        <w:t>Eldewi</w:t>
      </w:r>
      <w:proofErr w:type="spellEnd"/>
      <w:r w:rsidRPr="00571191">
        <w:rPr>
          <w:rFonts w:ascii="Arial" w:hAnsi="Arial" w:cs="Arial"/>
          <w:b/>
        </w:rPr>
        <w:t>, Al-</w:t>
      </w:r>
      <w:proofErr w:type="spellStart"/>
      <w:r w:rsidRPr="00571191">
        <w:rPr>
          <w:rFonts w:ascii="Arial" w:hAnsi="Arial" w:cs="Arial"/>
          <w:b/>
        </w:rPr>
        <w:t>Zahar</w:t>
      </w:r>
      <w:proofErr w:type="spellEnd"/>
      <w:r w:rsidRPr="00571191">
        <w:rPr>
          <w:rFonts w:ascii="Arial" w:hAnsi="Arial" w:cs="Arial"/>
          <w:b/>
        </w:rPr>
        <w:t xml:space="preserve"> University </w:t>
      </w:r>
      <w:proofErr w:type="gramStart"/>
      <w:r w:rsidRPr="00571191">
        <w:rPr>
          <w:rFonts w:ascii="Arial" w:hAnsi="Arial" w:cs="Arial"/>
          <w:b/>
        </w:rPr>
        <w:t>For</w:t>
      </w:r>
      <w:proofErr w:type="gramEnd"/>
      <w:r w:rsidRPr="00571191">
        <w:rPr>
          <w:rFonts w:ascii="Arial" w:hAnsi="Arial" w:cs="Arial"/>
          <w:b/>
        </w:rPr>
        <w:t xml:space="preserve"> Girl (</w:t>
      </w:r>
      <w:proofErr w:type="spellStart"/>
      <w:r w:rsidRPr="00571191">
        <w:rPr>
          <w:rFonts w:ascii="Arial" w:hAnsi="Arial" w:cs="Arial"/>
          <w:b/>
        </w:rPr>
        <w:t>Elzahraa</w:t>
      </w:r>
      <w:proofErr w:type="spellEnd"/>
      <w:r w:rsidRPr="00571191">
        <w:rPr>
          <w:rFonts w:ascii="Arial" w:hAnsi="Arial" w:cs="Arial"/>
          <w:b/>
        </w:rPr>
        <w:t xml:space="preserve"> Hospital), Egypt</w:t>
      </w:r>
    </w:p>
    <w:p w14:paraId="48C93EC9" w14:textId="77777777" w:rsidR="00571191" w:rsidRPr="00571191" w:rsidRDefault="00571191" w:rsidP="007D44D1">
      <w:pPr>
        <w:pStyle w:val="Affiliation"/>
        <w:spacing w:after="0" w:line="240" w:lineRule="auto"/>
        <w:jc w:val="left"/>
        <w:rPr>
          <w:rFonts w:ascii="Arial" w:hAnsi="Arial" w:cs="Arial"/>
          <w:b/>
          <w:u w:val="single"/>
        </w:rPr>
      </w:pPr>
    </w:p>
    <w:p w14:paraId="0F5E7CF4" w14:textId="77777777" w:rsidR="007D44D1" w:rsidRPr="00571191" w:rsidRDefault="007D44D1" w:rsidP="007D44D1">
      <w:pPr>
        <w:pStyle w:val="Affiliation"/>
        <w:spacing w:after="0" w:line="240" w:lineRule="auto"/>
        <w:jc w:val="left"/>
        <w:rPr>
          <w:rFonts w:ascii="Arial" w:hAnsi="Arial" w:cs="Arial"/>
          <w:b/>
          <w:u w:val="single"/>
        </w:rPr>
      </w:pPr>
    </w:p>
    <w:p w14:paraId="6EFD2FAA" w14:textId="29E075A5" w:rsidR="00A4514C" w:rsidRPr="00571191" w:rsidRDefault="00A4514C" w:rsidP="007D44D1">
      <w:pPr>
        <w:pStyle w:val="BodyText"/>
        <w:rPr>
          <w:rFonts w:ascii="Arial" w:hAnsi="Arial" w:cs="Arial"/>
          <w:b/>
          <w:bCs/>
          <w:sz w:val="20"/>
          <w:szCs w:val="20"/>
          <w:u w:val="single"/>
          <w:lang w:val="en-GB"/>
        </w:rPr>
      </w:pPr>
    </w:p>
    <w:sectPr w:rsidR="00A4514C" w:rsidRPr="0057119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470E0" w14:textId="77777777" w:rsidR="005C55B2" w:rsidRPr="0000007A" w:rsidRDefault="005C55B2" w:rsidP="0099583E">
      <w:r>
        <w:separator/>
      </w:r>
    </w:p>
  </w:endnote>
  <w:endnote w:type="continuationSeparator" w:id="0">
    <w:p w14:paraId="1020B20E" w14:textId="77777777" w:rsidR="005C55B2" w:rsidRPr="0000007A" w:rsidRDefault="005C55B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B7BC"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3F2D" w14:textId="77777777" w:rsidR="00A4514C" w:rsidRDefault="00A4514C" w:rsidP="00A4514C">
    <w:pPr>
      <w:pStyle w:val="Footer"/>
      <w:jc w:val="right"/>
    </w:pPr>
  </w:p>
  <w:p w14:paraId="53A68873" w14:textId="77777777" w:rsidR="00A4514C" w:rsidRDefault="00A4514C" w:rsidP="00A4514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6CD7B38" w14:textId="77777777" w:rsidR="00A4514C" w:rsidRDefault="00A4514C" w:rsidP="00A4514C">
    <w:pPr>
      <w:pStyle w:val="Footer"/>
      <w:jc w:val="right"/>
      <w:rPr>
        <w:b/>
        <w:sz w:val="20"/>
      </w:rPr>
    </w:pPr>
    <w:r>
      <w:rPr>
        <w:b/>
        <w:sz w:val="20"/>
      </w:rPr>
      <w:t>V180326</w:t>
    </w:r>
  </w:p>
  <w:p w14:paraId="03FCEC36" w14:textId="77777777" w:rsidR="00A4514C" w:rsidRDefault="00A4514C" w:rsidP="00A4514C">
    <w:pPr>
      <w:pStyle w:val="Footer"/>
      <w:jc w:val="right"/>
    </w:pPr>
  </w:p>
  <w:p w14:paraId="18FE976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879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BF433" w14:textId="77777777" w:rsidR="005C55B2" w:rsidRPr="0000007A" w:rsidRDefault="005C55B2" w:rsidP="0099583E">
      <w:r>
        <w:separator/>
      </w:r>
    </w:p>
  </w:footnote>
  <w:footnote w:type="continuationSeparator" w:id="0">
    <w:p w14:paraId="08948750" w14:textId="77777777" w:rsidR="005C55B2" w:rsidRPr="0000007A" w:rsidRDefault="005C55B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2948"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C938C" w14:textId="77777777" w:rsidR="00A4514C" w:rsidRDefault="00A4514C" w:rsidP="00A4514C">
    <w:pPr>
      <w:spacing w:before="100" w:beforeAutospacing="1" w:after="100" w:afterAutospacing="1"/>
      <w:jc w:val="center"/>
      <w:rPr>
        <w:rFonts w:ascii="Arial" w:hAnsi="Arial" w:cs="Arial"/>
        <w:b/>
        <w:bCs/>
        <w:color w:val="003399"/>
        <w:szCs w:val="20"/>
        <w:u w:val="single"/>
        <w:lang w:val="en-GB"/>
      </w:rPr>
    </w:pPr>
  </w:p>
  <w:p w14:paraId="766508D2" w14:textId="77777777" w:rsidR="00B62F41" w:rsidRPr="00254F80" w:rsidRDefault="00A4514C" w:rsidP="00A4514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82E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912"/>
    <w:rsid w:val="00006187"/>
    <w:rsid w:val="00010403"/>
    <w:rsid w:val="00012C8B"/>
    <w:rsid w:val="00021981"/>
    <w:rsid w:val="000234E1"/>
    <w:rsid w:val="0002598E"/>
    <w:rsid w:val="000307F3"/>
    <w:rsid w:val="00037D52"/>
    <w:rsid w:val="00043D0B"/>
    <w:rsid w:val="000450FC"/>
    <w:rsid w:val="00056CB0"/>
    <w:rsid w:val="000577C2"/>
    <w:rsid w:val="0006257C"/>
    <w:rsid w:val="00067CA2"/>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168F"/>
    <w:rsid w:val="00100577"/>
    <w:rsid w:val="00101322"/>
    <w:rsid w:val="00105417"/>
    <w:rsid w:val="00107C72"/>
    <w:rsid w:val="00113BA5"/>
    <w:rsid w:val="0013105F"/>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567D"/>
    <w:rsid w:val="002105F7"/>
    <w:rsid w:val="00220111"/>
    <w:rsid w:val="0022369C"/>
    <w:rsid w:val="00225C65"/>
    <w:rsid w:val="002320EB"/>
    <w:rsid w:val="0023696A"/>
    <w:rsid w:val="00240BF8"/>
    <w:rsid w:val="002422CB"/>
    <w:rsid w:val="00245E23"/>
    <w:rsid w:val="0025366D"/>
    <w:rsid w:val="00254F80"/>
    <w:rsid w:val="002564E3"/>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3F20"/>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1D54"/>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1191"/>
    <w:rsid w:val="005735A5"/>
    <w:rsid w:val="00581272"/>
    <w:rsid w:val="005842EA"/>
    <w:rsid w:val="00585FC6"/>
    <w:rsid w:val="00590204"/>
    <w:rsid w:val="00593F6F"/>
    <w:rsid w:val="005A5BE0"/>
    <w:rsid w:val="005B12E0"/>
    <w:rsid w:val="005C25A0"/>
    <w:rsid w:val="005C55B2"/>
    <w:rsid w:val="005D230D"/>
    <w:rsid w:val="005F0EC3"/>
    <w:rsid w:val="005F5616"/>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97008"/>
    <w:rsid w:val="006A5E0B"/>
    <w:rsid w:val="006C3797"/>
    <w:rsid w:val="006C5CE6"/>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746EF"/>
    <w:rsid w:val="00780B67"/>
    <w:rsid w:val="007972A6"/>
    <w:rsid w:val="007B1099"/>
    <w:rsid w:val="007B6E18"/>
    <w:rsid w:val="007D0246"/>
    <w:rsid w:val="007D44D1"/>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DBA"/>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2636"/>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7BE9"/>
    <w:rsid w:val="009E13C3"/>
    <w:rsid w:val="009E22E3"/>
    <w:rsid w:val="009E6A30"/>
    <w:rsid w:val="009E79E5"/>
    <w:rsid w:val="009F07D4"/>
    <w:rsid w:val="009F29EB"/>
    <w:rsid w:val="00A001A0"/>
    <w:rsid w:val="00A0104C"/>
    <w:rsid w:val="00A10974"/>
    <w:rsid w:val="00A12C83"/>
    <w:rsid w:val="00A14DE8"/>
    <w:rsid w:val="00A15E40"/>
    <w:rsid w:val="00A25245"/>
    <w:rsid w:val="00A279A8"/>
    <w:rsid w:val="00A31AAC"/>
    <w:rsid w:val="00A32905"/>
    <w:rsid w:val="00A33A28"/>
    <w:rsid w:val="00A35D18"/>
    <w:rsid w:val="00A36C95"/>
    <w:rsid w:val="00A375E8"/>
    <w:rsid w:val="00A37DE3"/>
    <w:rsid w:val="00A4514C"/>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24F"/>
    <w:rsid w:val="00AC1349"/>
    <w:rsid w:val="00AC434F"/>
    <w:rsid w:val="00AD6C51"/>
    <w:rsid w:val="00AF3016"/>
    <w:rsid w:val="00B03A45"/>
    <w:rsid w:val="00B05E01"/>
    <w:rsid w:val="00B2236C"/>
    <w:rsid w:val="00B22FE6"/>
    <w:rsid w:val="00B3033D"/>
    <w:rsid w:val="00B3217C"/>
    <w:rsid w:val="00B356AF"/>
    <w:rsid w:val="00B43050"/>
    <w:rsid w:val="00B5080E"/>
    <w:rsid w:val="00B523B3"/>
    <w:rsid w:val="00B55F7D"/>
    <w:rsid w:val="00B57FB3"/>
    <w:rsid w:val="00B62087"/>
    <w:rsid w:val="00B62F41"/>
    <w:rsid w:val="00B65AE3"/>
    <w:rsid w:val="00B73785"/>
    <w:rsid w:val="00B760E1"/>
    <w:rsid w:val="00B7726A"/>
    <w:rsid w:val="00B807F8"/>
    <w:rsid w:val="00B858FF"/>
    <w:rsid w:val="00B92916"/>
    <w:rsid w:val="00BA1AB3"/>
    <w:rsid w:val="00BA6421"/>
    <w:rsid w:val="00BA754F"/>
    <w:rsid w:val="00BB34E6"/>
    <w:rsid w:val="00BB4FEC"/>
    <w:rsid w:val="00BC39D3"/>
    <w:rsid w:val="00BC402F"/>
    <w:rsid w:val="00BD27BA"/>
    <w:rsid w:val="00BD3A94"/>
    <w:rsid w:val="00BE13EF"/>
    <w:rsid w:val="00BE40A5"/>
    <w:rsid w:val="00BE6454"/>
    <w:rsid w:val="00BF39A4"/>
    <w:rsid w:val="00BF64EF"/>
    <w:rsid w:val="00C01FBE"/>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47DFB"/>
    <w:rsid w:val="00D55F09"/>
    <w:rsid w:val="00D56F33"/>
    <w:rsid w:val="00D6087C"/>
    <w:rsid w:val="00D717FD"/>
    <w:rsid w:val="00D7603E"/>
    <w:rsid w:val="00D8579C"/>
    <w:rsid w:val="00D90124"/>
    <w:rsid w:val="00D9392F"/>
    <w:rsid w:val="00D961FB"/>
    <w:rsid w:val="00DA41F5"/>
    <w:rsid w:val="00DB5B54"/>
    <w:rsid w:val="00DB7E1B"/>
    <w:rsid w:val="00DC0C7E"/>
    <w:rsid w:val="00DC1D81"/>
    <w:rsid w:val="00DE1F2F"/>
    <w:rsid w:val="00E1327B"/>
    <w:rsid w:val="00E174C7"/>
    <w:rsid w:val="00E34922"/>
    <w:rsid w:val="00E451EA"/>
    <w:rsid w:val="00E53E52"/>
    <w:rsid w:val="00E57F4B"/>
    <w:rsid w:val="00E63889"/>
    <w:rsid w:val="00E65EB7"/>
    <w:rsid w:val="00E71C8D"/>
    <w:rsid w:val="00E71D6A"/>
    <w:rsid w:val="00E71FC2"/>
    <w:rsid w:val="00E72360"/>
    <w:rsid w:val="00E74834"/>
    <w:rsid w:val="00E81D7C"/>
    <w:rsid w:val="00E972A7"/>
    <w:rsid w:val="00EA2839"/>
    <w:rsid w:val="00EB3E91"/>
    <w:rsid w:val="00EC011C"/>
    <w:rsid w:val="00EC6894"/>
    <w:rsid w:val="00EC7A1F"/>
    <w:rsid w:val="00ED6B12"/>
    <w:rsid w:val="00EE0BAB"/>
    <w:rsid w:val="00EE0CC5"/>
    <w:rsid w:val="00EE0D3E"/>
    <w:rsid w:val="00EE282D"/>
    <w:rsid w:val="00EF2F8A"/>
    <w:rsid w:val="00EF326D"/>
    <w:rsid w:val="00EF53FE"/>
    <w:rsid w:val="00EF79FB"/>
    <w:rsid w:val="00F11A61"/>
    <w:rsid w:val="00F245A7"/>
    <w:rsid w:val="00F2643C"/>
    <w:rsid w:val="00F3295A"/>
    <w:rsid w:val="00F34D8E"/>
    <w:rsid w:val="00F3669D"/>
    <w:rsid w:val="00F405F8"/>
    <w:rsid w:val="00F41154"/>
    <w:rsid w:val="00F4700F"/>
    <w:rsid w:val="00F51F7F"/>
    <w:rsid w:val="00F573EA"/>
    <w:rsid w:val="00F57E9D"/>
    <w:rsid w:val="00F93535"/>
    <w:rsid w:val="00FA6528"/>
    <w:rsid w:val="00FB47D5"/>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24D7F"/>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7D44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20924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1891</Words>
  <Characters>10780</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12646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2026-03-19T07:10:00Z</dcterms:created>
  <dcterms:modified xsi:type="dcterms:W3CDTF">2026-03-27T06:27:00Z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