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40018" w:rsidRPr="00D223CB" w14:paraId="043A9625" w14:textId="77777777" w:rsidTr="00AC07C9">
        <w:trPr>
          <w:trHeight w:val="20"/>
          <w:jc w:val="center"/>
        </w:trPr>
        <w:tc>
          <w:tcPr>
            <w:tcW w:w="1186" w:type="pct"/>
          </w:tcPr>
          <w:p w14:paraId="7EF47CDD" w14:textId="77777777" w:rsidR="00840018" w:rsidRPr="00D223CB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4672672" w14:textId="77777777" w:rsidR="00840018" w:rsidRPr="00D223CB" w:rsidRDefault="00F97DC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Medical and Pharmaceutical Sciences</w:t>
            </w:r>
          </w:p>
        </w:tc>
      </w:tr>
      <w:tr w:rsidR="00840018" w:rsidRPr="00D223CB" w14:paraId="1E252C07" w14:textId="77777777" w:rsidTr="00AC07C9">
        <w:trPr>
          <w:trHeight w:val="20"/>
          <w:jc w:val="center"/>
        </w:trPr>
        <w:tc>
          <w:tcPr>
            <w:tcW w:w="1186" w:type="pct"/>
          </w:tcPr>
          <w:p w14:paraId="569EBBCB" w14:textId="77777777" w:rsidR="00840018" w:rsidRPr="00D223CB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229736FC" w14:textId="77777777" w:rsidR="00840018" w:rsidRPr="00D223CB" w:rsidRDefault="006327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Ms_AJRIMPS_156099</w:t>
            </w:r>
          </w:p>
        </w:tc>
      </w:tr>
      <w:tr w:rsidR="00840018" w:rsidRPr="00D223CB" w14:paraId="75C982F7" w14:textId="77777777" w:rsidTr="00AC07C9">
        <w:trPr>
          <w:trHeight w:val="20"/>
          <w:jc w:val="center"/>
        </w:trPr>
        <w:tc>
          <w:tcPr>
            <w:tcW w:w="1186" w:type="pct"/>
          </w:tcPr>
          <w:p w14:paraId="1316D127" w14:textId="77777777" w:rsidR="00840018" w:rsidRPr="00D223CB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D627904" w14:textId="77777777" w:rsidR="00840018" w:rsidRPr="00D223CB" w:rsidRDefault="002175C7" w:rsidP="002175C7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Delphi-Based Development and Validation of an Empowerment Training Program for Critical Care Nurses in Jeddah, Saudi Arabia</w:t>
            </w:r>
          </w:p>
        </w:tc>
      </w:tr>
      <w:tr w:rsidR="00840018" w:rsidRPr="00D223CB" w14:paraId="32D6DA63" w14:textId="77777777" w:rsidTr="00AC07C9">
        <w:trPr>
          <w:trHeight w:val="20"/>
          <w:jc w:val="center"/>
        </w:trPr>
        <w:tc>
          <w:tcPr>
            <w:tcW w:w="1186" w:type="pct"/>
          </w:tcPr>
          <w:p w14:paraId="4EB228F4" w14:textId="77777777" w:rsidR="00840018" w:rsidRPr="00D223CB" w:rsidRDefault="00F97DC7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3D9EFC9" w14:textId="77777777" w:rsidR="00840018" w:rsidRPr="00D223CB" w:rsidRDefault="00F97DC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AD0AF02" w14:textId="77777777" w:rsidR="00840018" w:rsidRPr="00D223CB" w:rsidRDefault="0084001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784C8C6" w14:textId="77777777" w:rsidR="00840018" w:rsidRPr="00D223CB" w:rsidRDefault="0084001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C1758B4" w14:textId="77777777" w:rsidR="00840018" w:rsidRPr="00D223CB" w:rsidRDefault="0084001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4DD7348" w14:textId="77777777" w:rsidR="00840018" w:rsidRPr="00D223CB" w:rsidRDefault="008400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E9C4C0E" w14:textId="77777777" w:rsidR="00840018" w:rsidRPr="00D223CB" w:rsidRDefault="008400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D1E5FB9" w14:textId="77777777" w:rsidR="00840018" w:rsidRPr="00D223CB" w:rsidRDefault="0084001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14AFD3F" w14:textId="77777777" w:rsidR="00840018" w:rsidRPr="00D223CB" w:rsidRDefault="00F97DC7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D223C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D223C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4E226D7" w14:textId="77777777" w:rsidR="00840018" w:rsidRPr="00D223CB" w:rsidRDefault="0084001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40018" w:rsidRPr="00D223CB" w14:paraId="5E797C4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2F8CE7D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E1656B7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23C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A09AB5B" w14:textId="77777777" w:rsidR="00840018" w:rsidRPr="00D223CB" w:rsidRDefault="00F97D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223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23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FFFAC16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5618A4B9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A21AD7" w14:textId="77777777" w:rsidR="00840018" w:rsidRPr="00D223CB" w:rsidRDefault="00F97DC7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6ECA2E3" w14:textId="34CC08A3" w:rsidR="00840018" w:rsidRPr="00D223CB" w:rsidRDefault="009B768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Empowerment of </w:t>
            </w:r>
            <w:r w:rsidR="00C66788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nurses undoubtedly plays a key role in delivering quality care </w:t>
            </w:r>
            <w:r w:rsidR="004F7230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the patients. The current study deals with the </w:t>
            </w:r>
            <w:r w:rsidR="00EC24A6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“</w:t>
            </w:r>
            <w:r w:rsidR="00AC07C9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Delphi-Based Development and Validation of an Empowerment Training Program for Critical Care Nurses in Jeddah, Saudi Arabia</w:t>
            </w:r>
            <w:r w:rsidR="00EC24A6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” which</w:t>
            </w:r>
            <w:r w:rsidR="001A6A50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studies the effectiveness of </w:t>
            </w:r>
            <w:r w:rsidR="00C25D2A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psychological empowerment, competence building, </w:t>
            </w:r>
            <w:r w:rsidR="00A33875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autonomy and proactive decision-</w:t>
            </w:r>
            <w:proofErr w:type="gramStart"/>
            <w:r w:rsidR="00A33875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making(</w:t>
            </w:r>
            <w:proofErr w:type="gramEnd"/>
            <w:r w:rsidR="00A33875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which is very crucial during critical times in Patient </w:t>
            </w:r>
            <w:r w:rsidR="006146A8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care),</w:t>
            </w:r>
            <w:r w:rsidR="00400AD1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nursing action, emotional </w:t>
            </w:r>
            <w:r w:rsidR="007E3B20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resilience </w:t>
            </w:r>
            <w:r w:rsidR="00D76796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and collaborative leadership amongst critical care nurses. All these factors play a vital role in delivering quality care to the patients and developing an expert</w:t>
            </w:r>
            <w:r w:rsidR="00382CBF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level training program is always </w:t>
            </w:r>
            <w:r w:rsidR="005C1D62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appreciated. This study is much needed for </w:t>
            </w:r>
            <w:r w:rsidR="00AE1C5A"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designing policies that could create a positive impact on the critical care delivery.</w:t>
            </w:r>
          </w:p>
        </w:tc>
        <w:tc>
          <w:tcPr>
            <w:tcW w:w="1367" w:type="pct"/>
          </w:tcPr>
          <w:p w14:paraId="1F31D72D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A744313" w14:textId="77777777" w:rsidR="00840018" w:rsidRPr="00D223CB" w:rsidRDefault="00840018">
      <w:pPr>
        <w:rPr>
          <w:rFonts w:ascii="Arial" w:hAnsi="Arial" w:cs="Arial"/>
          <w:sz w:val="20"/>
          <w:szCs w:val="20"/>
          <w:lang w:val="en-GB"/>
        </w:rPr>
      </w:pPr>
    </w:p>
    <w:p w14:paraId="293DD8AA" w14:textId="77777777" w:rsidR="00840018" w:rsidRPr="00D223CB" w:rsidRDefault="00840018">
      <w:pPr>
        <w:rPr>
          <w:rFonts w:ascii="Arial" w:hAnsi="Arial" w:cs="Arial"/>
          <w:sz w:val="20"/>
          <w:szCs w:val="20"/>
          <w:lang w:val="en-GB"/>
        </w:rPr>
      </w:pPr>
    </w:p>
    <w:p w14:paraId="44ADC467" w14:textId="77777777" w:rsidR="00840018" w:rsidRPr="00D223CB" w:rsidRDefault="00840018">
      <w:pPr>
        <w:rPr>
          <w:rFonts w:ascii="Arial" w:hAnsi="Arial" w:cs="Arial"/>
          <w:sz w:val="20"/>
          <w:szCs w:val="20"/>
          <w:lang w:val="en-GB"/>
        </w:rPr>
      </w:pPr>
    </w:p>
    <w:p w14:paraId="59548AAB" w14:textId="77777777" w:rsidR="00840018" w:rsidRPr="00D223CB" w:rsidRDefault="00F97DC7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D223C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B58A780" w14:textId="77777777" w:rsidR="00840018" w:rsidRPr="00D223CB" w:rsidRDefault="008400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40018" w:rsidRPr="00D223CB" w14:paraId="20ED2B5C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31EAA20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A71522F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23C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86AB6A2" w14:textId="77777777" w:rsidR="00840018" w:rsidRPr="00D223CB" w:rsidRDefault="00F97DC7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223C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40018" w:rsidRPr="00D223CB" w14:paraId="38FC2F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A53F57" w14:textId="77777777" w:rsidR="00840018" w:rsidRPr="00D223CB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F7BBB0E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C3E8BE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C4A701" w14:textId="021F90E9" w:rsidR="00840018" w:rsidRPr="00D223CB" w:rsidRDefault="00982C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9478D15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6C30A0C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B914A8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23C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05A421C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A6CDD1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73293C3" w14:textId="1006E67B" w:rsidR="00840018" w:rsidRPr="00D223CB" w:rsidRDefault="00982C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A5B509F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7C1088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093E069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23C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414DCF5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6D816B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0A9440" w14:textId="73C4BA20" w:rsidR="00840018" w:rsidRPr="00D223CB" w:rsidRDefault="00982C0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BE645CC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2C1B29A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14574A1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23C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097FA37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66CC85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C10187" w14:textId="5D5B4266" w:rsidR="00840018" w:rsidRPr="00D223CB" w:rsidRDefault="00552A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647CF8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1B623B9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190924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23C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0806306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63B8D2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B60962" w14:textId="489B56E1" w:rsidR="00840018" w:rsidRPr="00D223CB" w:rsidRDefault="00552A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692DE2E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660BD59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93EDA3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23C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105664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CEFB71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90F1F8" w14:textId="0A60CADC" w:rsidR="00840018" w:rsidRPr="00D223CB" w:rsidRDefault="00552A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B9FA1B7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1B7323DA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0E52FA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23C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3923F74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98F791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5E58E2" w14:textId="3E531A96" w:rsidR="00840018" w:rsidRPr="00D223CB" w:rsidRDefault="00552AF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849C76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65B25B3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331287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223C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5A7E96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B72D83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959DF71" w14:textId="0DAB39B6" w:rsidR="00840018" w:rsidRPr="00D223CB" w:rsidRDefault="00FB3E4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DDDEA0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2F70E20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633F6E" w14:textId="77777777" w:rsidR="00840018" w:rsidRPr="00D223CB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88513A3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4F224B" w14:textId="77777777" w:rsidR="00840018" w:rsidRPr="00D223CB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E35510" w14:textId="7CD1AA05" w:rsidR="00840018" w:rsidRPr="00D223CB" w:rsidRDefault="00FB3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E431B08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416DBA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9C7533" w14:textId="77777777" w:rsidR="00840018" w:rsidRPr="00D223CB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548D7A8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860F5E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0839A1" w14:textId="127476C8" w:rsidR="00840018" w:rsidRPr="00D223CB" w:rsidRDefault="00FB3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979CF8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3EEE756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9A6E29E" w14:textId="77777777" w:rsidR="00840018" w:rsidRPr="00D223CB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02508691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720DF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C4EDB2" w14:textId="18FD9EF7" w:rsidR="00840018" w:rsidRPr="00D223CB" w:rsidRDefault="00FB3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DF989D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305EED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1BF837" w14:textId="77777777" w:rsidR="00840018" w:rsidRPr="00D223CB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50E4E78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E50811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D73500A" w14:textId="54C82812" w:rsidR="00840018" w:rsidRPr="00D223CB" w:rsidRDefault="00FB3E4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BD25DA2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1A92717C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B95727" w14:textId="77777777" w:rsidR="00840018" w:rsidRPr="00D223CB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55152EE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E72D2E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BD2ACF" w14:textId="77E28C1D" w:rsidR="00840018" w:rsidRPr="00D223CB" w:rsidRDefault="009A0B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A200CA8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07E8B2A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F185D76" w14:textId="77777777" w:rsidR="00840018" w:rsidRPr="00D223CB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4C679A4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D35797F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82CCB5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FF43835" w14:textId="49261FC2" w:rsidR="00840018" w:rsidRPr="00D223CB" w:rsidRDefault="009A0B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71D3E39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56BEB64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51A6F03" w14:textId="77777777" w:rsidR="00840018" w:rsidRPr="00D223CB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2217E5C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97912" w14:textId="77777777" w:rsidR="00840018" w:rsidRPr="00D223CB" w:rsidRDefault="00F97DC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2A685BA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64F069" w14:textId="569D2C9E" w:rsidR="00840018" w:rsidRPr="00D223CB" w:rsidRDefault="009A0B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67BCB1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D62C14A" w14:textId="77777777" w:rsidR="00840018" w:rsidRPr="00D223CB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09E2062" w14:textId="77777777" w:rsidR="00840018" w:rsidRPr="00D223CB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D4D03AD" w14:textId="77777777" w:rsidR="00840018" w:rsidRPr="00D223CB" w:rsidRDefault="0084001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E92E6E8" w14:textId="77777777" w:rsidR="00840018" w:rsidRPr="00D223CB" w:rsidRDefault="00F97DC7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D223C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4B1162C" w14:textId="77777777" w:rsidR="00840018" w:rsidRPr="00D223CB" w:rsidRDefault="0084001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40018" w:rsidRPr="00D223CB" w14:paraId="56549A04" w14:textId="77777777">
        <w:trPr>
          <w:trHeight w:val="20"/>
          <w:jc w:val="center"/>
        </w:trPr>
        <w:tc>
          <w:tcPr>
            <w:tcW w:w="1672" w:type="pct"/>
            <w:noWrap/>
          </w:tcPr>
          <w:p w14:paraId="18AC38D4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20CE240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23C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35084CB" w14:textId="77777777" w:rsidR="00840018" w:rsidRPr="00D223CB" w:rsidRDefault="0084001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3034DE5" w14:textId="77777777" w:rsidR="00840018" w:rsidRPr="00D223CB" w:rsidRDefault="00F97DC7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23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23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0CFFE1E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2525CF0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6A5727C" w14:textId="77777777" w:rsidR="00840018" w:rsidRPr="00D223CB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425A929" w14:textId="77777777" w:rsidR="00840018" w:rsidRPr="00D223CB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3D74085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3D2F1C0" w14:textId="76CADC1F" w:rsidR="00840018" w:rsidRPr="00D223CB" w:rsidRDefault="009A0B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Perfectly suitable.</w:t>
            </w:r>
          </w:p>
        </w:tc>
        <w:tc>
          <w:tcPr>
            <w:tcW w:w="1543" w:type="pct"/>
          </w:tcPr>
          <w:p w14:paraId="7E913EDE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51874317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84D7B3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223C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2153CDCA" w14:textId="77777777" w:rsidR="00840018" w:rsidRPr="00D223CB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70A771B" w14:textId="77777777" w:rsidR="00840018" w:rsidRPr="00D223CB" w:rsidRDefault="00F97DC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7880D8A" w14:textId="2DB33763" w:rsidR="00840018" w:rsidRPr="00D223CB" w:rsidRDefault="009A0BCD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proofErr w:type="gramStart"/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Yes,the</w:t>
            </w:r>
            <w:proofErr w:type="spellEnd"/>
            <w:proofErr w:type="gramEnd"/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abstract is comprehensive and coherent.</w:t>
            </w:r>
          </w:p>
        </w:tc>
        <w:tc>
          <w:tcPr>
            <w:tcW w:w="1543" w:type="pct"/>
          </w:tcPr>
          <w:p w14:paraId="197C52F5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2E90D5A2" w14:textId="77777777">
        <w:trPr>
          <w:trHeight w:val="20"/>
          <w:jc w:val="center"/>
        </w:trPr>
        <w:tc>
          <w:tcPr>
            <w:tcW w:w="1672" w:type="pct"/>
            <w:noWrap/>
          </w:tcPr>
          <w:p w14:paraId="4D25AB23" w14:textId="77777777" w:rsidR="00840018" w:rsidRPr="00D223CB" w:rsidRDefault="00F97DC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D223C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223CB">
              <w:rPr>
                <w:rFonts w:ascii="Arial" w:hAnsi="Arial" w:cs="Arial"/>
                <w:lang w:val="en-GB" w:eastAsia="en-US"/>
              </w:rPr>
              <w:br/>
            </w:r>
          </w:p>
          <w:p w14:paraId="39233921" w14:textId="77777777" w:rsidR="00840018" w:rsidRPr="00D223CB" w:rsidRDefault="00F97DC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753718B" w14:textId="12958C1B" w:rsidR="00840018" w:rsidRPr="00D223CB" w:rsidRDefault="009A0B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the manuscript is scientifically correct.</w:t>
            </w:r>
          </w:p>
        </w:tc>
        <w:tc>
          <w:tcPr>
            <w:tcW w:w="1543" w:type="pct"/>
          </w:tcPr>
          <w:p w14:paraId="7737B111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6A6BEB5C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607675" w14:textId="77777777" w:rsidR="00840018" w:rsidRPr="00D223CB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0AD085F" w14:textId="77777777" w:rsidR="00840018" w:rsidRPr="00D223CB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927023F" w14:textId="77777777" w:rsidR="00840018" w:rsidRPr="00D223CB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88E0DA5" w14:textId="77777777" w:rsidR="00840018" w:rsidRPr="00D223CB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CAE35DB" w14:textId="3EC5B7FB" w:rsidR="00840018" w:rsidRPr="00D223CB" w:rsidRDefault="009A0BCD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Yes, </w:t>
            </w:r>
            <w:r w:rsidR="001D5E72"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recent and appropriate </w:t>
            </w: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</w:t>
            </w:r>
            <w:r w:rsidR="001D5E72"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are provided.</w:t>
            </w:r>
          </w:p>
        </w:tc>
        <w:tc>
          <w:tcPr>
            <w:tcW w:w="1543" w:type="pct"/>
          </w:tcPr>
          <w:p w14:paraId="6254CDE6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40018" w:rsidRPr="00D223CB" w14:paraId="46623CFD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9311D76" w14:textId="77777777" w:rsidR="00840018" w:rsidRPr="00D223CB" w:rsidRDefault="00F97DC7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C440710" w14:textId="77777777" w:rsidR="00840018" w:rsidRPr="00D223CB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8CFF0CA" w14:textId="77777777" w:rsidR="00840018" w:rsidRPr="00D223CB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C555883" w14:textId="77777777" w:rsidR="00840018" w:rsidRPr="00D223CB" w:rsidRDefault="00F97DC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1317F58" w14:textId="77777777" w:rsidR="00840018" w:rsidRPr="00D223CB" w:rsidRDefault="0084001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52EF2012" w14:textId="08DCF4C4" w:rsidR="00840018" w:rsidRPr="00D223CB" w:rsidRDefault="001D5E72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AAE28DB" w14:textId="77777777" w:rsidR="00840018" w:rsidRPr="00D223CB" w:rsidRDefault="0084001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1CA912C" w14:textId="77777777" w:rsidR="00840018" w:rsidRPr="00D223CB" w:rsidRDefault="0084001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08FBACB" w14:textId="77777777" w:rsidR="00BB6799" w:rsidRPr="00D223CB" w:rsidRDefault="00BB6799" w:rsidP="00BB6799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D223CB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D223CB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2"/>
        <w:gridCol w:w="4618"/>
        <w:gridCol w:w="4315"/>
      </w:tblGrid>
      <w:tr w:rsidR="00BB6799" w:rsidRPr="00D223CB" w14:paraId="344DE054" w14:textId="77777777" w:rsidTr="0011362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DB678" w14:textId="77777777" w:rsidR="00BB6799" w:rsidRPr="00D223CB" w:rsidRDefault="00BB6799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B6799" w:rsidRPr="00D223CB" w14:paraId="0853C4B4" w14:textId="77777777" w:rsidTr="0011362E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3C77A" w14:textId="77777777" w:rsidR="00BB6799" w:rsidRPr="00D223CB" w:rsidRDefault="00BB6799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28640E" w14:textId="77777777" w:rsidR="00BB6799" w:rsidRPr="00D223CB" w:rsidRDefault="00BB6799" w:rsidP="0011362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223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14:paraId="70934F47" w14:textId="77777777" w:rsidR="00BB6799" w:rsidRPr="00D223CB" w:rsidRDefault="00BB6799" w:rsidP="001136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223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223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54563" w14:textId="77777777" w:rsidR="00BB6799" w:rsidRPr="00D223CB" w:rsidRDefault="00BB6799" w:rsidP="0011362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B6799" w:rsidRPr="00D223CB" w14:paraId="41E18377" w14:textId="77777777" w:rsidTr="0011362E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DE9C9" w14:textId="77777777" w:rsidR="00BB6799" w:rsidRPr="00D223CB" w:rsidRDefault="00BB6799" w:rsidP="0011362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223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AEE86ED" w14:textId="77777777" w:rsidR="00BB6799" w:rsidRPr="00D223CB" w:rsidRDefault="00BB6799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B3A2B" w14:textId="77777777" w:rsidR="00BB6799" w:rsidRPr="00D223CB" w:rsidRDefault="00BB6799" w:rsidP="0011362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223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223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223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8B35811" w14:textId="77777777" w:rsidR="00BB6799" w:rsidRPr="00D223CB" w:rsidRDefault="00BB6799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14:paraId="234652DA" w14:textId="77777777" w:rsidR="00BB6799" w:rsidRPr="00D223CB" w:rsidRDefault="00BB6799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BE54465" w14:textId="77777777" w:rsidR="00BB6799" w:rsidRPr="00D223CB" w:rsidRDefault="00BB6799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7DB04F" w14:textId="77777777" w:rsidR="00BB6799" w:rsidRPr="00D223CB" w:rsidRDefault="00BB6799" w:rsidP="0011362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37D51FD" w14:textId="77777777" w:rsidR="00BB6799" w:rsidRPr="00D223CB" w:rsidRDefault="00BB6799" w:rsidP="00BB679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BEFDA5" w14:textId="77777777" w:rsidR="00BB6799" w:rsidRPr="00D223CB" w:rsidRDefault="00BB6799" w:rsidP="00BB6799">
      <w:pPr>
        <w:rPr>
          <w:rFonts w:ascii="Arial" w:hAnsi="Arial" w:cs="Arial"/>
          <w:sz w:val="20"/>
          <w:szCs w:val="20"/>
        </w:rPr>
      </w:pPr>
    </w:p>
    <w:p w14:paraId="0FA7C10F" w14:textId="77777777" w:rsidR="00D223CB" w:rsidRPr="00D223CB" w:rsidRDefault="00D223CB" w:rsidP="00D223C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31A608A8" w14:textId="77777777" w:rsidR="00D223CB" w:rsidRPr="00D223CB" w:rsidRDefault="00D223CB" w:rsidP="00D223C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223CB">
        <w:rPr>
          <w:rFonts w:ascii="Arial" w:hAnsi="Arial" w:cs="Arial"/>
          <w:b/>
          <w:u w:val="single"/>
        </w:rPr>
        <w:t>Reviewer details:</w:t>
      </w:r>
    </w:p>
    <w:p w14:paraId="375986A8" w14:textId="49A6F550" w:rsidR="00BB6799" w:rsidRPr="00D223CB" w:rsidRDefault="00BB6799" w:rsidP="00BB6799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</w:p>
    <w:p w14:paraId="251DE790" w14:textId="2984780D" w:rsidR="00D223CB" w:rsidRPr="00D223CB" w:rsidRDefault="00D223CB" w:rsidP="00D223CB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D223CB">
        <w:rPr>
          <w:rFonts w:ascii="Arial" w:hAnsi="Arial" w:cs="Arial"/>
          <w:sz w:val="20"/>
          <w:szCs w:val="20"/>
          <w:lang w:val="en-GB"/>
        </w:rPr>
        <w:t>V</w:t>
      </w:r>
      <w:r w:rsidRPr="00D223CB">
        <w:rPr>
          <w:rFonts w:ascii="Arial" w:hAnsi="Arial" w:cs="Arial"/>
          <w:sz w:val="20"/>
          <w:szCs w:val="20"/>
          <w:lang w:val="en-GB"/>
        </w:rPr>
        <w:t>.</w:t>
      </w:r>
      <w:proofErr w:type="gramStart"/>
      <w:r w:rsidRPr="00D223CB">
        <w:rPr>
          <w:rFonts w:ascii="Arial" w:hAnsi="Arial" w:cs="Arial"/>
          <w:sz w:val="20"/>
          <w:szCs w:val="20"/>
          <w:lang w:val="en-GB"/>
        </w:rPr>
        <w:t>V.Manjula</w:t>
      </w:r>
      <w:proofErr w:type="spellEnd"/>
      <w:proofErr w:type="gramEnd"/>
      <w:r w:rsidRPr="00D223CB">
        <w:rPr>
          <w:rFonts w:ascii="Arial" w:hAnsi="Arial" w:cs="Arial"/>
          <w:sz w:val="20"/>
          <w:szCs w:val="20"/>
          <w:lang w:val="en-GB"/>
        </w:rPr>
        <w:t xml:space="preserve"> Kumari</w:t>
      </w:r>
      <w:r w:rsidRPr="00D223CB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D223CB">
        <w:rPr>
          <w:rFonts w:ascii="Arial" w:hAnsi="Arial" w:cs="Arial"/>
          <w:sz w:val="20"/>
          <w:szCs w:val="20"/>
          <w:lang w:val="en-GB"/>
        </w:rPr>
        <w:t>Varanaa’s</w:t>
      </w:r>
      <w:proofErr w:type="spellEnd"/>
      <w:r w:rsidRPr="00D223CB">
        <w:rPr>
          <w:rFonts w:ascii="Arial" w:hAnsi="Arial" w:cs="Arial"/>
          <w:sz w:val="20"/>
          <w:szCs w:val="20"/>
          <w:lang w:val="en-GB"/>
        </w:rPr>
        <w:t xml:space="preserve"> Health care Research and Training organization LLP</w:t>
      </w:r>
      <w:r w:rsidRPr="00D223CB">
        <w:rPr>
          <w:rFonts w:ascii="Arial" w:hAnsi="Arial" w:cs="Arial"/>
          <w:sz w:val="20"/>
          <w:szCs w:val="20"/>
          <w:lang w:val="en-GB"/>
        </w:rPr>
        <w:t xml:space="preserve">, </w:t>
      </w:r>
      <w:r w:rsidRPr="00D223CB">
        <w:rPr>
          <w:rFonts w:ascii="Arial" w:hAnsi="Arial" w:cs="Arial"/>
          <w:sz w:val="20"/>
          <w:szCs w:val="20"/>
          <w:lang w:val="en-GB"/>
        </w:rPr>
        <w:t>India</w:t>
      </w:r>
      <w:bookmarkEnd w:id="0"/>
    </w:p>
    <w:sectPr w:rsidR="00D223CB" w:rsidRPr="00D223CB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9FB09" w14:textId="77777777" w:rsidR="009D3333" w:rsidRDefault="009D3333">
      <w:r>
        <w:separator/>
      </w:r>
    </w:p>
  </w:endnote>
  <w:endnote w:type="continuationSeparator" w:id="0">
    <w:p w14:paraId="44DB7130" w14:textId="77777777" w:rsidR="009D3333" w:rsidRDefault="009D3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AB723" w14:textId="77777777" w:rsidR="00840018" w:rsidRDefault="00840018">
    <w:pPr>
      <w:pStyle w:val="Footer"/>
      <w:jc w:val="right"/>
    </w:pPr>
  </w:p>
  <w:p w14:paraId="09106F5E" w14:textId="3CF02BB8" w:rsidR="00840018" w:rsidRDefault="00F97DC7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80AC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80ACE">
      <w:rPr>
        <w:b/>
        <w:noProof/>
        <w:sz w:val="20"/>
      </w:rPr>
      <w:t>1</w:t>
    </w:r>
    <w:r>
      <w:rPr>
        <w:b/>
        <w:sz w:val="20"/>
      </w:rPr>
      <w:fldChar w:fldCharType="end"/>
    </w:r>
  </w:p>
  <w:p w14:paraId="568D1EB9" w14:textId="77777777" w:rsidR="00840018" w:rsidRDefault="00F97DC7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EE0742C" w14:textId="77777777" w:rsidR="00840018" w:rsidRDefault="00840018">
    <w:pPr>
      <w:pStyle w:val="Footer"/>
      <w:jc w:val="right"/>
    </w:pPr>
  </w:p>
  <w:p w14:paraId="03D5BB71" w14:textId="77777777" w:rsidR="00840018" w:rsidRDefault="0084001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43D2D7" w14:textId="77777777" w:rsidR="009D3333" w:rsidRDefault="009D3333">
      <w:r>
        <w:separator/>
      </w:r>
    </w:p>
  </w:footnote>
  <w:footnote w:type="continuationSeparator" w:id="0">
    <w:p w14:paraId="4B3D239C" w14:textId="77777777" w:rsidR="009D3333" w:rsidRDefault="009D33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41EBD0" w14:textId="77777777" w:rsidR="00840018" w:rsidRDefault="0084001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D007E2E" w14:textId="77777777" w:rsidR="00840018" w:rsidRDefault="00F97DC7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018"/>
    <w:rsid w:val="000C0A5F"/>
    <w:rsid w:val="0014394C"/>
    <w:rsid w:val="00180AE2"/>
    <w:rsid w:val="001A6A50"/>
    <w:rsid w:val="001D5E72"/>
    <w:rsid w:val="002175C7"/>
    <w:rsid w:val="00382CBF"/>
    <w:rsid w:val="00400AD1"/>
    <w:rsid w:val="0045735F"/>
    <w:rsid w:val="004F7230"/>
    <w:rsid w:val="00552AF6"/>
    <w:rsid w:val="005848C8"/>
    <w:rsid w:val="00585554"/>
    <w:rsid w:val="005C1D62"/>
    <w:rsid w:val="005F7032"/>
    <w:rsid w:val="006146A8"/>
    <w:rsid w:val="00627437"/>
    <w:rsid w:val="0063272A"/>
    <w:rsid w:val="00671D40"/>
    <w:rsid w:val="00683095"/>
    <w:rsid w:val="00684A87"/>
    <w:rsid w:val="00773CCE"/>
    <w:rsid w:val="007D2170"/>
    <w:rsid w:val="007E3B20"/>
    <w:rsid w:val="007F4317"/>
    <w:rsid w:val="0080581F"/>
    <w:rsid w:val="00840018"/>
    <w:rsid w:val="008E77F8"/>
    <w:rsid w:val="00982C09"/>
    <w:rsid w:val="009A0BCD"/>
    <w:rsid w:val="009B7689"/>
    <w:rsid w:val="009D3333"/>
    <w:rsid w:val="00A25336"/>
    <w:rsid w:val="00A33875"/>
    <w:rsid w:val="00A60EDE"/>
    <w:rsid w:val="00AC07C9"/>
    <w:rsid w:val="00AD4CBD"/>
    <w:rsid w:val="00AE1C5A"/>
    <w:rsid w:val="00BB6799"/>
    <w:rsid w:val="00C03756"/>
    <w:rsid w:val="00C25D2A"/>
    <w:rsid w:val="00C66788"/>
    <w:rsid w:val="00C80ACE"/>
    <w:rsid w:val="00CF67CC"/>
    <w:rsid w:val="00D223CB"/>
    <w:rsid w:val="00D76796"/>
    <w:rsid w:val="00D821C0"/>
    <w:rsid w:val="00EC24A6"/>
    <w:rsid w:val="00F97DC7"/>
    <w:rsid w:val="00FB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202A4C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223C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784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7</cp:revision>
  <dcterms:created xsi:type="dcterms:W3CDTF">2026-03-30T12:56:00Z</dcterms:created>
  <dcterms:modified xsi:type="dcterms:W3CDTF">2026-04-03T07:53:00Z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