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777A" w:rsidRPr="00A335C6" w14:paraId="66B6FF94" w14:textId="77777777">
        <w:trPr>
          <w:trHeight w:val="20"/>
          <w:jc w:val="center"/>
        </w:trPr>
        <w:tc>
          <w:tcPr>
            <w:tcW w:w="1186" w:type="pct"/>
          </w:tcPr>
          <w:p w14:paraId="1C0CB58B" w14:textId="77777777" w:rsidR="00E2777A" w:rsidRPr="00A335C6" w:rsidRDefault="00E72B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9D61A0" w14:textId="77777777" w:rsidR="00E2777A" w:rsidRPr="00A335C6" w:rsidRDefault="00E72B8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Computer Science</w:t>
            </w:r>
          </w:p>
        </w:tc>
      </w:tr>
      <w:tr w:rsidR="00E2777A" w:rsidRPr="00A335C6" w14:paraId="6F6DD961" w14:textId="77777777">
        <w:trPr>
          <w:trHeight w:val="20"/>
          <w:jc w:val="center"/>
        </w:trPr>
        <w:tc>
          <w:tcPr>
            <w:tcW w:w="1186" w:type="pct"/>
          </w:tcPr>
          <w:p w14:paraId="1577C369" w14:textId="77777777" w:rsidR="00E2777A" w:rsidRPr="00A335C6" w:rsidRDefault="00E72B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90432D" w14:textId="77777777" w:rsidR="00E2777A" w:rsidRPr="00A335C6" w:rsidRDefault="00203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Ms_AJRCOS_155816</w:t>
            </w:r>
          </w:p>
        </w:tc>
      </w:tr>
      <w:tr w:rsidR="00E2777A" w:rsidRPr="00A335C6" w14:paraId="0B041C68" w14:textId="77777777">
        <w:trPr>
          <w:trHeight w:val="20"/>
          <w:jc w:val="center"/>
        </w:trPr>
        <w:tc>
          <w:tcPr>
            <w:tcW w:w="1186" w:type="pct"/>
          </w:tcPr>
          <w:p w14:paraId="64395BBE" w14:textId="77777777" w:rsidR="00E2777A" w:rsidRPr="00A335C6" w:rsidRDefault="00E72B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816B75" w14:textId="77777777" w:rsidR="00E2777A" w:rsidRPr="00A335C6" w:rsidRDefault="00203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Optimizing Merkle Tree Operations in a High-Performance Blockchain VM: Architectural Approaches and Performance Analysis</w:t>
            </w:r>
          </w:p>
        </w:tc>
      </w:tr>
      <w:tr w:rsidR="00E2777A" w:rsidRPr="00A335C6" w14:paraId="28594EA1" w14:textId="77777777">
        <w:trPr>
          <w:trHeight w:val="20"/>
          <w:jc w:val="center"/>
        </w:trPr>
        <w:tc>
          <w:tcPr>
            <w:tcW w:w="1186" w:type="pct"/>
          </w:tcPr>
          <w:p w14:paraId="37C27E66" w14:textId="77777777" w:rsidR="00E2777A" w:rsidRPr="00A335C6" w:rsidRDefault="00E72B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77E6DF" w14:textId="77777777" w:rsidR="00E2777A" w:rsidRPr="00A335C6" w:rsidRDefault="00E72B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E0CE5C" w14:textId="77777777" w:rsidR="00E2777A" w:rsidRPr="00A335C6" w:rsidRDefault="00E277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2A3A9B" w14:textId="77777777" w:rsidR="00E2777A" w:rsidRPr="00A335C6" w:rsidRDefault="00E277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9465A0" w14:textId="77777777" w:rsidR="00E2777A" w:rsidRPr="00A335C6" w:rsidRDefault="00E72B8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335C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335C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A0B84BE" w14:textId="77777777" w:rsidR="00E2777A" w:rsidRPr="00A335C6" w:rsidRDefault="00E2777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777A" w:rsidRPr="00A335C6" w14:paraId="39EA5C9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6F029CA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6801022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5C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9F7DBF8" w14:textId="77777777" w:rsidR="00E2777A" w:rsidRPr="00A335C6" w:rsidRDefault="00E72B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35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35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BE7710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2E8A472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EF7E32" w14:textId="77777777" w:rsidR="00E2777A" w:rsidRPr="00A335C6" w:rsidRDefault="00E72B8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4C946D6" w14:textId="3B9A0589" w:rsidR="00E2777A" w:rsidRPr="00A335C6" w:rsidRDefault="00EC4D30" w:rsidP="00EC4D3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sz w:val="20"/>
                <w:szCs w:val="20"/>
              </w:rPr>
              <w:t>This manuscript is significant for the scientific community as it provides a technical roadmap for achieving 21,000 TPS by optimizing authenticated data structures and implementing deterministic parallel execution. It bridges the gap between theoretical blockchain scalability and practical I/O performance through the analysis of Sparse Merkle Trees and specialized storage like QMDB.</w:t>
            </w:r>
          </w:p>
        </w:tc>
        <w:tc>
          <w:tcPr>
            <w:tcW w:w="1367" w:type="pct"/>
          </w:tcPr>
          <w:p w14:paraId="68AF778D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443824" w14:textId="77777777" w:rsidR="00E2777A" w:rsidRPr="00A335C6" w:rsidRDefault="00E2777A">
      <w:pPr>
        <w:rPr>
          <w:rFonts w:ascii="Arial" w:hAnsi="Arial" w:cs="Arial"/>
          <w:sz w:val="20"/>
          <w:szCs w:val="20"/>
          <w:lang w:val="en-GB"/>
        </w:rPr>
      </w:pPr>
    </w:p>
    <w:p w14:paraId="6C2AB1E4" w14:textId="77777777" w:rsidR="00E2777A" w:rsidRPr="00A335C6" w:rsidRDefault="00E72B8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335C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CF75890" w14:textId="77777777" w:rsidR="00E2777A" w:rsidRPr="00A335C6" w:rsidRDefault="00E277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777A" w:rsidRPr="00A335C6" w14:paraId="60193E3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80D52F7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34D8F3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5C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073A8A3" w14:textId="77777777" w:rsidR="00E2777A" w:rsidRPr="00A335C6" w:rsidRDefault="00E72B8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35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777A" w:rsidRPr="00A335C6" w14:paraId="2B903D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73DADB" w14:textId="77777777" w:rsidR="00E2777A" w:rsidRPr="00A335C6" w:rsidRDefault="00E72B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E9FE377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E63940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2F311B" w14:textId="4772CE49" w:rsidR="00E2777A" w:rsidRPr="00A335C6" w:rsidRDefault="00EC4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7B9F05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0F755E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A1FFDB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5C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CE153B7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5878B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DC745" w14:textId="7FB3EB87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1291F0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2BB186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C7B9E3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5C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D3302BF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D2597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7E148" w14:textId="345FA09D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AA4F51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212BD3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8E59E4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5C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1B68BA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8D8CCC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5F573D" w14:textId="53A18991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A26C90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14946D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5864CA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5C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F1F503B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5BFC7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AAEEB1" w14:textId="7727540B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93B506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41154A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496F78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5C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54610AF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AC4FF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641FB0" w14:textId="3AD01811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206D7E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0F1E06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D20E6C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5C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D803A1F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429EE4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D64C52" w14:textId="5C381792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3AC82B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235F95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906D3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35C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FB778DC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A47034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16464" w14:textId="6EED1C3F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252093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7DA971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0475A2" w14:textId="77777777" w:rsidR="00E2777A" w:rsidRPr="00A335C6" w:rsidRDefault="00E72B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218C7D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75993" w14:textId="77777777" w:rsidR="00E2777A" w:rsidRPr="00A335C6" w:rsidRDefault="00E72B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D41ECA" w14:textId="19617F6C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AE02AD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1EE1F1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7EAB58" w14:textId="77777777" w:rsidR="00E2777A" w:rsidRPr="00A335C6" w:rsidRDefault="00E72B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8036E5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6C68E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BC2DD9" w14:textId="4C620051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37A5D7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0E9D8E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0B4CF1" w14:textId="77777777" w:rsidR="00E2777A" w:rsidRPr="00A335C6" w:rsidRDefault="00E72B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93A1B4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F3C4C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A91B81" w14:textId="66B2F219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911348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04D6D3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7FA395" w14:textId="77777777" w:rsidR="00E2777A" w:rsidRPr="00A335C6" w:rsidRDefault="00E72B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B37467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85751F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B2113" w14:textId="79FE9EA4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607E38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09A0BB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706553" w14:textId="77777777" w:rsidR="00E2777A" w:rsidRPr="00A335C6" w:rsidRDefault="00E72B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EC0449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D23E9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076EBF" w14:textId="3818F98E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306BB5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5A164E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52428C" w14:textId="77777777" w:rsidR="00E2777A" w:rsidRPr="00A335C6" w:rsidRDefault="00E72B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CFFE34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7E8C8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18A1CF7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86278B" w14:textId="312A9FB8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7A7C3FB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07752F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D8CC8F" w14:textId="77777777" w:rsidR="00E2777A" w:rsidRPr="00A335C6" w:rsidRDefault="00E72B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2C607E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7E93BF" w14:textId="77777777" w:rsidR="00E2777A" w:rsidRPr="00A335C6" w:rsidRDefault="00E72B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F6D549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6135A1" w14:textId="4B3E153C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530860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6A775C" w14:textId="77777777" w:rsidR="00E2777A" w:rsidRPr="00A335C6" w:rsidRDefault="00E277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71D965" w14:textId="77777777" w:rsidR="00E2777A" w:rsidRPr="00A335C6" w:rsidRDefault="00E72B8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335C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ADAA6C" w14:textId="77777777" w:rsidR="00E2777A" w:rsidRPr="00A335C6" w:rsidRDefault="00E277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777A" w:rsidRPr="00A335C6" w14:paraId="50632D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6FA396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8E38DBC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5C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CC1096A" w14:textId="77777777" w:rsidR="00E2777A" w:rsidRPr="00A335C6" w:rsidRDefault="00E277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492F01D" w14:textId="77777777" w:rsidR="00E2777A" w:rsidRPr="00A335C6" w:rsidRDefault="00E72B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35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35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1262C1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631F1F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E4BBB5" w14:textId="77777777" w:rsidR="00E2777A" w:rsidRPr="00A335C6" w:rsidRDefault="00E72B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01B87D" w14:textId="77777777" w:rsidR="00E2777A" w:rsidRPr="00A335C6" w:rsidRDefault="00E2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0F73EA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DED669" w14:textId="2C7B914F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D46479" w14:textId="0DF1E9D1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20BE70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1289AE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35C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E38AC22" w14:textId="77777777" w:rsidR="00E2777A" w:rsidRPr="00A335C6" w:rsidRDefault="00E2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30589C" w14:textId="77777777" w:rsidR="00E2777A" w:rsidRPr="00A335C6" w:rsidRDefault="00E72B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C444B9" w14:textId="2B0EABFA" w:rsidR="00E2777A" w:rsidRPr="00A335C6" w:rsidRDefault="003A2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08D1DD5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6DFFE37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E1B16E" w14:textId="77777777" w:rsidR="00E2777A" w:rsidRPr="00A335C6" w:rsidRDefault="00E72B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335C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335C6">
              <w:rPr>
                <w:rFonts w:ascii="Arial" w:hAnsi="Arial" w:cs="Arial"/>
                <w:lang w:val="en-GB" w:eastAsia="en-US"/>
              </w:rPr>
              <w:br/>
            </w:r>
          </w:p>
          <w:p w14:paraId="2160AF51" w14:textId="77777777" w:rsidR="00E2777A" w:rsidRPr="00A335C6" w:rsidRDefault="00E72B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326E8D" w14:textId="5E55CF43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C7CC92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1FD23D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C631B0" w14:textId="77777777" w:rsidR="00E2777A" w:rsidRPr="00A335C6" w:rsidRDefault="00E72B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6CDE51" w14:textId="77777777" w:rsidR="00E2777A" w:rsidRPr="00A335C6" w:rsidRDefault="00E72B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9997CD" w14:textId="77777777" w:rsidR="00E2777A" w:rsidRPr="00A335C6" w:rsidRDefault="00E2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616D29" w14:textId="77777777" w:rsidR="00E2777A" w:rsidRPr="00A335C6" w:rsidRDefault="00E72B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A5A7FE" w14:textId="5EB7D62A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A2A9CE9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77A" w:rsidRPr="00A335C6" w14:paraId="31BC6D4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F980E45" w14:textId="77777777" w:rsidR="00E2777A" w:rsidRPr="00A335C6" w:rsidRDefault="00E72B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686241" w14:textId="77777777" w:rsidR="00E2777A" w:rsidRPr="00A335C6" w:rsidRDefault="00E72B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8E34C0" w14:textId="77777777" w:rsidR="00E2777A" w:rsidRPr="00A335C6" w:rsidRDefault="00E2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8A7B20" w14:textId="77777777" w:rsidR="00E2777A" w:rsidRPr="00A335C6" w:rsidRDefault="00E72B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A23824" w14:textId="77777777" w:rsidR="00E2777A" w:rsidRPr="00A335C6" w:rsidRDefault="00E2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5509BCB" w14:textId="0BA9B2CE" w:rsidR="00E2777A" w:rsidRPr="00A335C6" w:rsidRDefault="003A2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0755EA4" w14:textId="77777777" w:rsidR="00E2777A" w:rsidRPr="00A335C6" w:rsidRDefault="00E2777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E4276C" w14:textId="282D642C" w:rsidR="00CC3A5E" w:rsidRPr="00A335C6" w:rsidRDefault="00CC3A5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C3A5E" w:rsidRPr="00A335C6" w14:paraId="6A615708" w14:textId="77777777" w:rsidTr="0058525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96F8" w14:textId="77777777" w:rsidR="00CC3A5E" w:rsidRPr="00A335C6" w:rsidRDefault="00CC3A5E" w:rsidP="00CC3A5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A335C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335C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913744C" w14:textId="77777777" w:rsidR="00CC3A5E" w:rsidRPr="00A335C6" w:rsidRDefault="00CC3A5E" w:rsidP="00CC3A5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3A5E" w:rsidRPr="00A335C6" w14:paraId="7CB74C79" w14:textId="77777777" w:rsidTr="0058525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BC6D" w14:textId="77777777" w:rsidR="00CC3A5E" w:rsidRPr="00A335C6" w:rsidRDefault="00CC3A5E" w:rsidP="00CC3A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785D" w14:textId="77777777" w:rsidR="00CC3A5E" w:rsidRPr="00A335C6" w:rsidRDefault="00CC3A5E" w:rsidP="00CC3A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35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98F6EA9" w14:textId="77777777" w:rsidR="00CC3A5E" w:rsidRPr="00A335C6" w:rsidRDefault="00CC3A5E" w:rsidP="00CC3A5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35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35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95324B" w14:textId="77777777" w:rsidR="00CC3A5E" w:rsidRPr="00A335C6" w:rsidRDefault="00CC3A5E" w:rsidP="00CC3A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3A5E" w:rsidRPr="00A335C6" w14:paraId="342D34D7" w14:textId="77777777" w:rsidTr="0058525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702" w14:textId="77777777" w:rsidR="00CC3A5E" w:rsidRPr="00A335C6" w:rsidRDefault="00CC3A5E" w:rsidP="00CC3A5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335C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FCC4AF" w14:textId="77777777" w:rsidR="00CC3A5E" w:rsidRPr="00A335C6" w:rsidRDefault="00CC3A5E" w:rsidP="00CC3A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0F98" w14:textId="77777777" w:rsidR="00CC3A5E" w:rsidRPr="00A335C6" w:rsidRDefault="00CC3A5E" w:rsidP="00CC3A5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335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335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335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ECFF87" w14:textId="77777777" w:rsidR="00CC3A5E" w:rsidRPr="00A335C6" w:rsidRDefault="00CC3A5E" w:rsidP="00CC3A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D13B88F" w14:textId="77777777" w:rsidR="00CC3A5E" w:rsidRPr="00A335C6" w:rsidRDefault="00CC3A5E" w:rsidP="00CC3A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9C099C" w14:textId="77777777" w:rsidR="00CC3A5E" w:rsidRPr="00A335C6" w:rsidRDefault="00CC3A5E" w:rsidP="00CC3A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298056" w14:textId="77777777" w:rsidR="00CC3A5E" w:rsidRPr="00A335C6" w:rsidRDefault="00CC3A5E" w:rsidP="00CC3A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2E409F8A" w14:textId="77777777" w:rsidR="00A335C6" w:rsidRPr="00A335C6" w:rsidRDefault="00A335C6" w:rsidP="00A335C6">
      <w:pPr>
        <w:rPr>
          <w:rFonts w:ascii="Arial" w:hAnsi="Arial" w:cs="Arial"/>
          <w:b/>
          <w:sz w:val="20"/>
          <w:szCs w:val="20"/>
          <w:u w:val="single"/>
        </w:rPr>
      </w:pPr>
      <w:r w:rsidRPr="00A335C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0352D61" w14:textId="77777777" w:rsidR="00A335C6" w:rsidRPr="00A335C6" w:rsidRDefault="00A335C6" w:rsidP="00A335C6">
      <w:pPr>
        <w:rPr>
          <w:rFonts w:ascii="Arial" w:hAnsi="Arial" w:cs="Arial"/>
          <w:sz w:val="20"/>
          <w:szCs w:val="20"/>
        </w:rPr>
      </w:pPr>
    </w:p>
    <w:p w14:paraId="131A9737" w14:textId="77777777" w:rsidR="00A335C6" w:rsidRPr="00A335C6" w:rsidRDefault="00A335C6" w:rsidP="00A335C6">
      <w:pPr>
        <w:rPr>
          <w:rFonts w:ascii="Arial" w:hAnsi="Arial" w:cs="Arial"/>
          <w:sz w:val="20"/>
          <w:szCs w:val="20"/>
        </w:rPr>
      </w:pPr>
      <w:r w:rsidRPr="00A335C6">
        <w:rPr>
          <w:rFonts w:ascii="Arial" w:hAnsi="Arial" w:cs="Arial"/>
          <w:color w:val="000000"/>
          <w:sz w:val="20"/>
          <w:szCs w:val="20"/>
        </w:rPr>
        <w:t>Sanjay Kumar, KLEF Deemed to be University</w:t>
      </w:r>
      <w:r w:rsidRPr="00A335C6">
        <w:rPr>
          <w:rFonts w:ascii="Arial" w:hAnsi="Arial" w:cs="Arial"/>
          <w:sz w:val="20"/>
          <w:szCs w:val="20"/>
        </w:rPr>
        <w:t xml:space="preserve">, </w:t>
      </w:r>
      <w:r w:rsidRPr="00A335C6">
        <w:rPr>
          <w:rFonts w:ascii="Arial" w:hAnsi="Arial" w:cs="Arial"/>
          <w:color w:val="000000"/>
          <w:sz w:val="20"/>
          <w:szCs w:val="20"/>
        </w:rPr>
        <w:t>India</w:t>
      </w:r>
    </w:p>
    <w:p w14:paraId="7068C645" w14:textId="77777777" w:rsidR="00CC3A5E" w:rsidRPr="00A335C6" w:rsidRDefault="00CC3A5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CC3A5E" w:rsidRPr="00A335C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69D73" w14:textId="77777777" w:rsidR="00D143F5" w:rsidRDefault="00D143F5">
      <w:r>
        <w:separator/>
      </w:r>
    </w:p>
  </w:endnote>
  <w:endnote w:type="continuationSeparator" w:id="0">
    <w:p w14:paraId="38648A60" w14:textId="77777777" w:rsidR="00D143F5" w:rsidRDefault="00D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C75" w14:textId="77777777" w:rsidR="00E2777A" w:rsidRDefault="00E2777A">
    <w:pPr>
      <w:pStyle w:val="Footer"/>
      <w:jc w:val="right"/>
    </w:pPr>
  </w:p>
  <w:p w14:paraId="06B55205" w14:textId="04C1CC2E" w:rsidR="00E2777A" w:rsidRDefault="00E72B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C3A5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C3A5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518314D" w14:textId="77777777" w:rsidR="00E2777A" w:rsidRDefault="00E72B8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C284C9C" w14:textId="77777777" w:rsidR="00E2777A" w:rsidRDefault="00E2777A">
    <w:pPr>
      <w:pStyle w:val="Footer"/>
      <w:jc w:val="right"/>
    </w:pPr>
  </w:p>
  <w:p w14:paraId="710FDD67" w14:textId="77777777" w:rsidR="00E2777A" w:rsidRDefault="00E2777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4C195" w14:textId="77777777" w:rsidR="00D143F5" w:rsidRDefault="00D143F5">
      <w:r>
        <w:separator/>
      </w:r>
    </w:p>
  </w:footnote>
  <w:footnote w:type="continuationSeparator" w:id="0">
    <w:p w14:paraId="36C45822" w14:textId="77777777" w:rsidR="00D143F5" w:rsidRDefault="00D1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DECF8" w14:textId="77777777" w:rsidR="00E2777A" w:rsidRDefault="00E2777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18B3A6" w14:textId="77777777" w:rsidR="00E2777A" w:rsidRDefault="00E72B8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77A"/>
    <w:rsid w:val="000110BE"/>
    <w:rsid w:val="000F4048"/>
    <w:rsid w:val="00101713"/>
    <w:rsid w:val="001275FF"/>
    <w:rsid w:val="001F0070"/>
    <w:rsid w:val="00203283"/>
    <w:rsid w:val="002F0FAC"/>
    <w:rsid w:val="003A2383"/>
    <w:rsid w:val="00534D7F"/>
    <w:rsid w:val="00542F1F"/>
    <w:rsid w:val="005A1012"/>
    <w:rsid w:val="006C557B"/>
    <w:rsid w:val="00735C4A"/>
    <w:rsid w:val="0086572C"/>
    <w:rsid w:val="00A335C6"/>
    <w:rsid w:val="00B3641A"/>
    <w:rsid w:val="00C059AD"/>
    <w:rsid w:val="00CB587B"/>
    <w:rsid w:val="00CC3A5E"/>
    <w:rsid w:val="00D143F5"/>
    <w:rsid w:val="00DD4552"/>
    <w:rsid w:val="00E2777A"/>
    <w:rsid w:val="00E72B89"/>
    <w:rsid w:val="00E76D26"/>
    <w:rsid w:val="00E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B5E6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