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07E4E" w14:paraId="5359E5FB" w14:textId="77777777">
        <w:trPr>
          <w:trHeight w:val="20"/>
          <w:jc w:val="center"/>
        </w:trPr>
        <w:tc>
          <w:tcPr>
            <w:tcW w:w="1186" w:type="pct"/>
          </w:tcPr>
          <w:p w14:paraId="1868C021" w14:textId="77777777" w:rsidR="00F07E4E" w:rsidRDefault="00906908">
            <w:pPr>
              <w:pStyle w:val="BodyText"/>
              <w:ind w:left="90"/>
              <w:jc w:val="left"/>
              <w:rPr>
                <w:rFonts w:ascii="Times New Roman" w:hAnsi="Times New Roman"/>
                <w:bCs/>
                <w:sz w:val="20"/>
                <w:szCs w:val="28"/>
                <w:lang w:val="en-GB" w:eastAsia="en-US"/>
              </w:rPr>
            </w:pPr>
            <w:bookmarkStart w:id="0" w:name="_GoBack"/>
            <w:bookmarkEnd w:id="0"/>
            <w:r>
              <w:rPr>
                <w:rFonts w:ascii="Times New Roman" w:hAnsi="Times New Roman"/>
                <w:bCs/>
                <w:sz w:val="20"/>
                <w:szCs w:val="28"/>
                <w:lang w:val="en-GB" w:eastAsia="en-US"/>
              </w:rPr>
              <w:t>Journal Name:</w:t>
            </w:r>
          </w:p>
        </w:tc>
        <w:tc>
          <w:tcPr>
            <w:tcW w:w="3814" w:type="pct"/>
          </w:tcPr>
          <w:p w14:paraId="059F8264" w14:textId="77777777" w:rsidR="00F07E4E" w:rsidRDefault="00D94003">
            <w:pPr>
              <w:rPr>
                <w:b/>
                <w:bCs/>
                <w:color w:val="0000FF"/>
                <w:sz w:val="20"/>
                <w:szCs w:val="20"/>
                <w:lang w:val="en-GB"/>
              </w:rPr>
            </w:pPr>
            <w:hyperlink r:id="rId7" w:history="1">
              <w:r w:rsidR="00906908">
                <w:rPr>
                  <w:rFonts w:ascii="Tahoma" w:hAnsi="Tahoma" w:cs="Tahoma"/>
                  <w:color w:val="0F4C82"/>
                  <w:u w:val="single"/>
                  <w:bdr w:val="none" w:sz="0" w:space="0" w:color="auto" w:frame="1"/>
                </w:rPr>
                <w:t>Asian Journal of Research in Agriculture and Forestry</w:t>
              </w:r>
            </w:hyperlink>
          </w:p>
        </w:tc>
      </w:tr>
      <w:tr w:rsidR="00F07E4E" w14:paraId="6A2DC248" w14:textId="77777777">
        <w:trPr>
          <w:trHeight w:val="20"/>
          <w:jc w:val="center"/>
        </w:trPr>
        <w:tc>
          <w:tcPr>
            <w:tcW w:w="1186" w:type="pct"/>
          </w:tcPr>
          <w:p w14:paraId="3AD8BC1B" w14:textId="77777777" w:rsidR="00F07E4E" w:rsidRDefault="0090690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7B51D32" w14:textId="77777777" w:rsidR="00F07E4E" w:rsidRDefault="00BF40DE">
            <w:pPr>
              <w:pStyle w:val="NormalWeb"/>
              <w:spacing w:before="0" w:beforeAutospacing="0" w:after="0" w:afterAutospacing="0"/>
              <w:rPr>
                <w:rFonts w:ascii="Times New Roman" w:hAnsi="Times New Roman" w:cs="Times New Roman"/>
                <w:b/>
                <w:bCs/>
                <w:sz w:val="20"/>
                <w:szCs w:val="28"/>
                <w:lang w:val="en-GB"/>
              </w:rPr>
            </w:pPr>
            <w:r w:rsidRPr="00BF40DE">
              <w:rPr>
                <w:rFonts w:ascii="Times New Roman" w:hAnsi="Times New Roman" w:cs="Times New Roman"/>
                <w:b/>
                <w:bCs/>
                <w:sz w:val="20"/>
                <w:szCs w:val="28"/>
                <w:lang w:val="en-GB"/>
              </w:rPr>
              <w:t>Ms_AJRAF_157193</w:t>
            </w:r>
          </w:p>
        </w:tc>
      </w:tr>
      <w:tr w:rsidR="00F07E4E" w14:paraId="7875F58F" w14:textId="77777777">
        <w:trPr>
          <w:trHeight w:val="20"/>
          <w:jc w:val="center"/>
        </w:trPr>
        <w:tc>
          <w:tcPr>
            <w:tcW w:w="1186" w:type="pct"/>
          </w:tcPr>
          <w:p w14:paraId="78832A0E" w14:textId="77777777" w:rsidR="00F07E4E" w:rsidRDefault="0090690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AF15C7C" w14:textId="77777777" w:rsidR="00F07E4E" w:rsidRDefault="00BF40DE">
            <w:pPr>
              <w:pStyle w:val="NormalWeb"/>
              <w:spacing w:before="0" w:beforeAutospacing="0" w:after="0" w:afterAutospacing="0"/>
              <w:rPr>
                <w:rFonts w:ascii="Times New Roman" w:hAnsi="Times New Roman" w:cs="Times New Roman"/>
                <w:b/>
                <w:sz w:val="20"/>
                <w:szCs w:val="28"/>
                <w:lang w:val="en-GB"/>
              </w:rPr>
            </w:pPr>
            <w:r w:rsidRPr="00BF40DE">
              <w:rPr>
                <w:rFonts w:ascii="Times New Roman" w:hAnsi="Times New Roman" w:cs="Times New Roman"/>
                <w:b/>
                <w:sz w:val="20"/>
                <w:szCs w:val="28"/>
                <w:lang w:val="en-GB"/>
              </w:rPr>
              <w:t>Ethnobotanical Significance, Phytochemistry, and Antimicrobial Properties of Sal (</w:t>
            </w:r>
            <w:proofErr w:type="spellStart"/>
            <w:r w:rsidRPr="00BF40DE">
              <w:rPr>
                <w:rFonts w:ascii="Times New Roman" w:hAnsi="Times New Roman" w:cs="Times New Roman"/>
                <w:b/>
                <w:sz w:val="20"/>
                <w:szCs w:val="28"/>
                <w:lang w:val="en-GB"/>
              </w:rPr>
              <w:t>Shorea</w:t>
            </w:r>
            <w:proofErr w:type="spellEnd"/>
            <w:r w:rsidRPr="00BF40DE">
              <w:rPr>
                <w:rFonts w:ascii="Times New Roman" w:hAnsi="Times New Roman" w:cs="Times New Roman"/>
                <w:b/>
                <w:sz w:val="20"/>
                <w:szCs w:val="28"/>
                <w:lang w:val="en-GB"/>
              </w:rPr>
              <w:t xml:space="preserve"> </w:t>
            </w:r>
            <w:proofErr w:type="spellStart"/>
            <w:r w:rsidRPr="00BF40DE">
              <w:rPr>
                <w:rFonts w:ascii="Times New Roman" w:hAnsi="Times New Roman" w:cs="Times New Roman"/>
                <w:b/>
                <w:sz w:val="20"/>
                <w:szCs w:val="28"/>
                <w:lang w:val="en-GB"/>
              </w:rPr>
              <w:t>robusta</w:t>
            </w:r>
            <w:proofErr w:type="spellEnd"/>
            <w:r w:rsidRPr="00BF40DE">
              <w:rPr>
                <w:rFonts w:ascii="Times New Roman" w:hAnsi="Times New Roman" w:cs="Times New Roman"/>
                <w:b/>
                <w:sz w:val="20"/>
                <w:szCs w:val="28"/>
                <w:lang w:val="en-GB"/>
              </w:rPr>
              <w:t>): A Comprehensive Review</w:t>
            </w:r>
          </w:p>
        </w:tc>
      </w:tr>
      <w:tr w:rsidR="00F07E4E" w14:paraId="0DB5AA2B" w14:textId="77777777">
        <w:trPr>
          <w:trHeight w:val="20"/>
          <w:jc w:val="center"/>
        </w:trPr>
        <w:tc>
          <w:tcPr>
            <w:tcW w:w="1186" w:type="pct"/>
          </w:tcPr>
          <w:p w14:paraId="605A5A18" w14:textId="77777777" w:rsidR="00F07E4E" w:rsidRDefault="0090690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53F4156" w14:textId="77777777" w:rsidR="00F07E4E" w:rsidRDefault="00906908">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66BA21F5" w14:textId="77777777" w:rsidR="00F07E4E" w:rsidRDefault="00F07E4E">
            <w:pPr>
              <w:pStyle w:val="NormalWeb"/>
              <w:spacing w:before="0" w:beforeAutospacing="0" w:after="0" w:afterAutospacing="0"/>
              <w:rPr>
                <w:rFonts w:ascii="Times New Roman" w:hAnsi="Times New Roman" w:cs="Times New Roman"/>
                <w:b/>
                <w:sz w:val="20"/>
                <w:szCs w:val="28"/>
                <w:lang w:val="en-GB"/>
              </w:rPr>
            </w:pPr>
          </w:p>
        </w:tc>
      </w:tr>
    </w:tbl>
    <w:p w14:paraId="0D4DF842" w14:textId="77777777" w:rsidR="00F07E4E" w:rsidRDefault="00F07E4E">
      <w:pPr>
        <w:pStyle w:val="BodyText"/>
        <w:rPr>
          <w:rFonts w:ascii="Times New Roman" w:hAnsi="Times New Roman"/>
          <w:b/>
          <w:bCs/>
          <w:sz w:val="20"/>
          <w:szCs w:val="20"/>
          <w:u w:val="single"/>
          <w:lang w:val="en-GB"/>
        </w:rPr>
      </w:pPr>
    </w:p>
    <w:p w14:paraId="0339BE24" w14:textId="77777777" w:rsidR="00F07E4E" w:rsidRDefault="00F07E4E">
      <w:pPr>
        <w:pStyle w:val="BodyText"/>
        <w:rPr>
          <w:rFonts w:ascii="Times New Roman" w:hAnsi="Times New Roman"/>
          <w:b/>
          <w:bCs/>
          <w:sz w:val="20"/>
          <w:szCs w:val="20"/>
          <w:u w:val="single"/>
          <w:lang w:val="en-GB"/>
        </w:rPr>
      </w:pPr>
    </w:p>
    <w:p w14:paraId="59402D77" w14:textId="77777777" w:rsidR="00F07E4E" w:rsidRDefault="00F07E4E">
      <w:pPr>
        <w:pStyle w:val="BodyText"/>
        <w:rPr>
          <w:rFonts w:ascii="Times New Roman" w:hAnsi="Times New Roman"/>
          <w:i/>
          <w:sz w:val="20"/>
          <w:szCs w:val="20"/>
          <w:u w:val="single"/>
          <w:lang w:val="en-GB"/>
        </w:rPr>
      </w:pPr>
    </w:p>
    <w:p w14:paraId="4F74FFFD" w14:textId="77777777" w:rsidR="00F07E4E" w:rsidRDefault="00F07E4E">
      <w:pPr>
        <w:pStyle w:val="BodyText"/>
        <w:rPr>
          <w:rFonts w:ascii="Times New Roman" w:hAnsi="Times New Roman"/>
          <w:sz w:val="20"/>
          <w:szCs w:val="20"/>
          <w:lang w:val="en-GB"/>
        </w:rPr>
      </w:pPr>
    </w:p>
    <w:p w14:paraId="568D59A3" w14:textId="77777777" w:rsidR="00F07E4E" w:rsidRDefault="00F07E4E">
      <w:pPr>
        <w:pStyle w:val="BodyText"/>
        <w:rPr>
          <w:rFonts w:ascii="Times New Roman" w:hAnsi="Times New Roman"/>
          <w:sz w:val="20"/>
          <w:szCs w:val="20"/>
          <w:lang w:val="en-GB"/>
        </w:rPr>
      </w:pPr>
    </w:p>
    <w:p w14:paraId="07B49C0F" w14:textId="77777777" w:rsidR="00F07E4E" w:rsidRDefault="00906908">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6D396C2" w14:textId="77777777" w:rsidR="00F07E4E" w:rsidRDefault="00F07E4E">
      <w:pPr>
        <w:pStyle w:val="BodyText"/>
        <w:ind w:left="1440"/>
        <w:rPr>
          <w:rFonts w:ascii="Times New Roman" w:hAnsi="Times New Roman"/>
          <w:bCs/>
          <w:sz w:val="20"/>
          <w:szCs w:val="20"/>
          <w:lang w:val="en-GB"/>
        </w:rPr>
      </w:pPr>
    </w:p>
    <w:p w14:paraId="6E4B69DD" w14:textId="77777777" w:rsidR="00F07E4E" w:rsidRDefault="00F07E4E">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F07E4E" w14:paraId="7CEF0C4B" w14:textId="77777777">
        <w:trPr>
          <w:trHeight w:val="20"/>
          <w:jc w:val="center"/>
        </w:trPr>
        <w:tc>
          <w:tcPr>
            <w:tcW w:w="1789" w:type="pct"/>
            <w:noWrap/>
          </w:tcPr>
          <w:p w14:paraId="5E2937DF" w14:textId="77777777" w:rsidR="00F07E4E" w:rsidRDefault="00F07E4E">
            <w:pPr>
              <w:pStyle w:val="Heading2"/>
              <w:keepNext w:val="0"/>
              <w:jc w:val="left"/>
              <w:rPr>
                <w:rFonts w:ascii="Times New Roman" w:hAnsi="Times New Roman"/>
                <w:lang w:val="en-GB" w:eastAsia="en-US"/>
              </w:rPr>
            </w:pPr>
          </w:p>
        </w:tc>
        <w:tc>
          <w:tcPr>
            <w:tcW w:w="1844" w:type="pct"/>
          </w:tcPr>
          <w:p w14:paraId="6E515820" w14:textId="77777777" w:rsidR="00F07E4E" w:rsidRDefault="00906908">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1AEB5F7" w14:textId="77777777" w:rsidR="00F07E4E" w:rsidRDefault="00906908">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687A5C3" w14:textId="77777777" w:rsidR="00F07E4E" w:rsidRDefault="00F07E4E">
            <w:pPr>
              <w:pStyle w:val="Heading2"/>
              <w:keepNext w:val="0"/>
              <w:jc w:val="left"/>
              <w:rPr>
                <w:rFonts w:ascii="Times New Roman" w:hAnsi="Times New Roman"/>
                <w:b w:val="0"/>
                <w:lang w:val="en-GB" w:eastAsia="en-US"/>
              </w:rPr>
            </w:pPr>
          </w:p>
        </w:tc>
      </w:tr>
      <w:tr w:rsidR="00F07E4E" w14:paraId="331CED6D" w14:textId="77777777">
        <w:trPr>
          <w:trHeight w:val="20"/>
          <w:jc w:val="center"/>
        </w:trPr>
        <w:tc>
          <w:tcPr>
            <w:tcW w:w="1789" w:type="pct"/>
            <w:noWrap/>
          </w:tcPr>
          <w:p w14:paraId="79B78D02" w14:textId="77777777" w:rsidR="00F07E4E" w:rsidRDefault="00906908">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11A977FF" w14:textId="77777777" w:rsidR="00F07E4E" w:rsidRDefault="00F07E4E">
            <w:pPr>
              <w:rPr>
                <w:rFonts w:eastAsia="MS Mincho"/>
                <w:bCs/>
                <w:sz w:val="10"/>
                <w:szCs w:val="20"/>
                <w:lang w:val="en-GB"/>
              </w:rPr>
            </w:pPr>
          </w:p>
        </w:tc>
        <w:tc>
          <w:tcPr>
            <w:tcW w:w="1844" w:type="pct"/>
          </w:tcPr>
          <w:p w14:paraId="3DB1074A" w14:textId="77777777" w:rsidR="002C5E01" w:rsidRPr="002C5E01" w:rsidRDefault="002C5E01" w:rsidP="002C5E01">
            <w:pPr>
              <w:pStyle w:val="ListParagraph"/>
              <w:ind w:left="0"/>
              <w:rPr>
                <w:sz w:val="20"/>
                <w:szCs w:val="20"/>
              </w:rPr>
            </w:pPr>
            <w:r w:rsidRPr="002C5E01">
              <w:rPr>
                <w:sz w:val="20"/>
                <w:szCs w:val="20"/>
              </w:rPr>
              <w:t xml:space="preserve">This review provides a comprehensive synthesis of the ethnobotanical relevance, phytochemistry, and antimicrobial properties of </w:t>
            </w:r>
            <w:proofErr w:type="spellStart"/>
            <w:r w:rsidRPr="002C5E01">
              <w:rPr>
                <w:i/>
                <w:iCs/>
                <w:sz w:val="20"/>
                <w:szCs w:val="20"/>
              </w:rPr>
              <w:t>Shorea</w:t>
            </w:r>
            <w:proofErr w:type="spellEnd"/>
            <w:r w:rsidRPr="002C5E01">
              <w:rPr>
                <w:i/>
                <w:iCs/>
                <w:sz w:val="20"/>
                <w:szCs w:val="20"/>
              </w:rPr>
              <w:t xml:space="preserve"> </w:t>
            </w:r>
            <w:proofErr w:type="spellStart"/>
            <w:r w:rsidRPr="002C5E01">
              <w:rPr>
                <w:i/>
                <w:iCs/>
                <w:sz w:val="20"/>
                <w:szCs w:val="20"/>
              </w:rPr>
              <w:t>robusta</w:t>
            </w:r>
            <w:proofErr w:type="spellEnd"/>
            <w:r w:rsidRPr="002C5E01">
              <w:rPr>
                <w:sz w:val="20"/>
                <w:szCs w:val="20"/>
              </w:rPr>
              <w:t>, an ecologically and culturally important species in South Asia. The manuscript successfully integrates traditional knowledge with modern pharmacological evidence, making it valuable for researchers in ethnopharmacology, natural product chemistry, and antimicrobial drug discovery. The discussion of resveratrol oligomers and anti-virulence mechanisms adds scientific depth and contemporary relevance. However, while the coverage is extensive, the manuscript would benefit from stronger critical analysis and clearer structuring to enhance its impact.</w:t>
            </w:r>
          </w:p>
          <w:p w14:paraId="2D6D2544" w14:textId="77777777" w:rsidR="00F07E4E" w:rsidRDefault="00F07E4E">
            <w:pPr>
              <w:pStyle w:val="ListParagraph"/>
              <w:ind w:left="0"/>
              <w:rPr>
                <w:b/>
                <w:bCs/>
                <w:sz w:val="20"/>
                <w:szCs w:val="20"/>
                <w:lang w:val="en-GB"/>
              </w:rPr>
            </w:pPr>
          </w:p>
        </w:tc>
        <w:tc>
          <w:tcPr>
            <w:tcW w:w="1367" w:type="pct"/>
          </w:tcPr>
          <w:p w14:paraId="4F3B5AF3" w14:textId="77777777" w:rsidR="00F07E4E" w:rsidRDefault="00F07E4E">
            <w:pPr>
              <w:pStyle w:val="Heading2"/>
              <w:keepNext w:val="0"/>
              <w:jc w:val="left"/>
              <w:rPr>
                <w:rFonts w:ascii="Times New Roman" w:hAnsi="Times New Roman"/>
                <w:b w:val="0"/>
                <w:lang w:val="en-GB" w:eastAsia="en-US"/>
              </w:rPr>
            </w:pPr>
          </w:p>
        </w:tc>
      </w:tr>
    </w:tbl>
    <w:p w14:paraId="77CD3D92" w14:textId="77777777" w:rsidR="00F07E4E" w:rsidRDefault="00F07E4E">
      <w:pPr>
        <w:rPr>
          <w:sz w:val="20"/>
          <w:szCs w:val="20"/>
          <w:lang w:val="en-GB"/>
        </w:rPr>
      </w:pPr>
    </w:p>
    <w:p w14:paraId="17BFF51D" w14:textId="77777777" w:rsidR="00F07E4E" w:rsidRDefault="00F07E4E">
      <w:pPr>
        <w:rPr>
          <w:sz w:val="20"/>
          <w:szCs w:val="20"/>
          <w:lang w:val="en-GB"/>
        </w:rPr>
      </w:pPr>
    </w:p>
    <w:p w14:paraId="3A2B22BE" w14:textId="77777777" w:rsidR="00F07E4E" w:rsidRDefault="00F07E4E">
      <w:pPr>
        <w:rPr>
          <w:sz w:val="20"/>
          <w:szCs w:val="20"/>
          <w:lang w:val="en-GB"/>
        </w:rPr>
      </w:pPr>
    </w:p>
    <w:p w14:paraId="23E09842" w14:textId="77777777" w:rsidR="00F07E4E" w:rsidRDefault="00906908">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7A3DEF85" w14:textId="77777777" w:rsidR="00F07E4E" w:rsidRDefault="00F07E4E">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F07E4E" w14:paraId="73ACBF63" w14:textId="77777777">
        <w:trPr>
          <w:trHeight w:val="20"/>
          <w:jc w:val="center"/>
        </w:trPr>
        <w:tc>
          <w:tcPr>
            <w:tcW w:w="5000" w:type="pct"/>
            <w:gridSpan w:val="3"/>
            <w:noWrap/>
          </w:tcPr>
          <w:p w14:paraId="351AAF76" w14:textId="77777777" w:rsidR="00F07E4E" w:rsidRDefault="00F07E4E">
            <w:pPr>
              <w:rPr>
                <w:sz w:val="22"/>
                <w:szCs w:val="22"/>
                <w:lang w:val="en-GB"/>
              </w:rPr>
            </w:pPr>
          </w:p>
          <w:p w14:paraId="5BCA1C4E" w14:textId="77777777" w:rsidR="00F07E4E" w:rsidRDefault="00F07E4E">
            <w:pPr>
              <w:rPr>
                <w:sz w:val="20"/>
                <w:szCs w:val="20"/>
                <w:lang w:val="en-GB"/>
              </w:rPr>
            </w:pPr>
          </w:p>
        </w:tc>
      </w:tr>
      <w:tr w:rsidR="00F07E4E" w14:paraId="3F4F08B7" w14:textId="77777777">
        <w:trPr>
          <w:trHeight w:val="20"/>
          <w:jc w:val="center"/>
        </w:trPr>
        <w:tc>
          <w:tcPr>
            <w:tcW w:w="1790" w:type="pct"/>
            <w:noWrap/>
          </w:tcPr>
          <w:p w14:paraId="45373E1D" w14:textId="77777777" w:rsidR="00F07E4E" w:rsidRDefault="00F07E4E">
            <w:pPr>
              <w:pStyle w:val="Heading2"/>
              <w:keepNext w:val="0"/>
              <w:jc w:val="left"/>
              <w:rPr>
                <w:rFonts w:ascii="Times New Roman" w:hAnsi="Times New Roman"/>
                <w:lang w:val="en-GB" w:eastAsia="en-US"/>
              </w:rPr>
            </w:pPr>
          </w:p>
        </w:tc>
        <w:tc>
          <w:tcPr>
            <w:tcW w:w="1843" w:type="pct"/>
          </w:tcPr>
          <w:p w14:paraId="7356AFD4" w14:textId="77777777" w:rsidR="00F07E4E" w:rsidRDefault="00906908">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FA45B4A" w14:textId="77777777" w:rsidR="00F07E4E" w:rsidRDefault="00906908">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07E4E" w14:paraId="032763DA" w14:textId="77777777">
        <w:trPr>
          <w:trHeight w:val="20"/>
          <w:jc w:val="center"/>
        </w:trPr>
        <w:tc>
          <w:tcPr>
            <w:tcW w:w="1790" w:type="pct"/>
            <w:noWrap/>
          </w:tcPr>
          <w:p w14:paraId="560E1E5C" w14:textId="77777777" w:rsidR="00F07E4E" w:rsidRDefault="00906908">
            <w:pPr>
              <w:rPr>
                <w:b/>
                <w:bCs/>
                <w:sz w:val="20"/>
                <w:szCs w:val="20"/>
                <w:lang w:val="en-GB"/>
              </w:rPr>
            </w:pPr>
            <w:r>
              <w:rPr>
                <w:b/>
                <w:bCs/>
                <w:sz w:val="20"/>
                <w:szCs w:val="20"/>
                <w:lang w:val="en-GB"/>
              </w:rPr>
              <w:t xml:space="preserve">1. Is the title clear and appropriate for the paper? </w:t>
            </w:r>
          </w:p>
          <w:p w14:paraId="76AF8D01"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47C15A8C" w14:textId="77777777" w:rsidR="00F07E4E" w:rsidRDefault="0090690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FBB7803" w14:textId="46E57A79" w:rsidR="00F07E4E" w:rsidRPr="002C5E01" w:rsidRDefault="002C5E01" w:rsidP="002C5E01">
            <w:pPr>
              <w:jc w:val="center"/>
              <w:rPr>
                <w:sz w:val="20"/>
                <w:szCs w:val="20"/>
                <w:lang w:val="en-GB"/>
              </w:rPr>
            </w:pPr>
            <w:r w:rsidRPr="002C5E01">
              <w:rPr>
                <w:sz w:val="20"/>
                <w:szCs w:val="20"/>
                <w:lang w:val="en-GB"/>
              </w:rPr>
              <w:t>5</w:t>
            </w:r>
          </w:p>
        </w:tc>
        <w:tc>
          <w:tcPr>
            <w:tcW w:w="1367" w:type="pct"/>
          </w:tcPr>
          <w:p w14:paraId="35F7EC0C"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2B40C0E0" w14:textId="77777777">
        <w:trPr>
          <w:trHeight w:val="20"/>
          <w:jc w:val="center"/>
        </w:trPr>
        <w:tc>
          <w:tcPr>
            <w:tcW w:w="1790" w:type="pct"/>
            <w:noWrap/>
          </w:tcPr>
          <w:p w14:paraId="192E4D5B" w14:textId="77777777" w:rsidR="00F07E4E" w:rsidRDefault="00906908">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05A6784"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4741FA0F" w14:textId="77777777" w:rsidR="00F07E4E" w:rsidRDefault="009069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22F9C0" w14:textId="6C985E34" w:rsidR="00F07E4E" w:rsidRPr="002C5E01" w:rsidRDefault="002C5E01" w:rsidP="002C5E01">
            <w:pPr>
              <w:jc w:val="center"/>
              <w:rPr>
                <w:sz w:val="20"/>
                <w:szCs w:val="20"/>
                <w:lang w:val="en-GB"/>
              </w:rPr>
            </w:pPr>
            <w:r w:rsidRPr="002C5E01">
              <w:rPr>
                <w:sz w:val="20"/>
                <w:szCs w:val="20"/>
                <w:lang w:val="en-GB"/>
              </w:rPr>
              <w:t>5</w:t>
            </w:r>
          </w:p>
        </w:tc>
        <w:tc>
          <w:tcPr>
            <w:tcW w:w="1367" w:type="pct"/>
          </w:tcPr>
          <w:p w14:paraId="5DD40E98"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044A83F4" w14:textId="77777777">
        <w:trPr>
          <w:trHeight w:val="20"/>
          <w:jc w:val="center"/>
        </w:trPr>
        <w:tc>
          <w:tcPr>
            <w:tcW w:w="1790" w:type="pct"/>
            <w:noWrap/>
          </w:tcPr>
          <w:p w14:paraId="6E341B2D" w14:textId="77777777" w:rsidR="00F07E4E" w:rsidRDefault="00906908">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60038A54"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02DE9176" w14:textId="77777777" w:rsidR="00F07E4E" w:rsidRDefault="009069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F7F0049" w14:textId="2C62E076" w:rsidR="00F07E4E" w:rsidRPr="002C5E01" w:rsidRDefault="002C5E01" w:rsidP="002C5E01">
            <w:pPr>
              <w:jc w:val="center"/>
              <w:rPr>
                <w:sz w:val="20"/>
                <w:szCs w:val="20"/>
                <w:lang w:val="en-GB"/>
              </w:rPr>
            </w:pPr>
            <w:r w:rsidRPr="002C5E01">
              <w:rPr>
                <w:sz w:val="20"/>
                <w:szCs w:val="20"/>
                <w:lang w:val="en-GB"/>
              </w:rPr>
              <w:t>4</w:t>
            </w:r>
          </w:p>
        </w:tc>
        <w:tc>
          <w:tcPr>
            <w:tcW w:w="1367" w:type="pct"/>
          </w:tcPr>
          <w:p w14:paraId="363AAEA3"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786FACF8" w14:textId="77777777">
        <w:trPr>
          <w:trHeight w:val="20"/>
          <w:jc w:val="center"/>
        </w:trPr>
        <w:tc>
          <w:tcPr>
            <w:tcW w:w="1790" w:type="pct"/>
            <w:noWrap/>
          </w:tcPr>
          <w:p w14:paraId="39B4C7DC" w14:textId="77777777" w:rsidR="00F07E4E" w:rsidRDefault="00906908">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676420CE"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074B6F88" w14:textId="77777777" w:rsidR="00F07E4E" w:rsidRDefault="009069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4026F12" w14:textId="6849D42C" w:rsidR="00F07E4E" w:rsidRPr="002C5E01" w:rsidRDefault="002C5E01" w:rsidP="002C5E01">
            <w:pPr>
              <w:jc w:val="center"/>
              <w:rPr>
                <w:sz w:val="20"/>
                <w:szCs w:val="20"/>
                <w:lang w:val="en-GB"/>
              </w:rPr>
            </w:pPr>
            <w:r w:rsidRPr="002C5E01">
              <w:rPr>
                <w:sz w:val="20"/>
                <w:szCs w:val="20"/>
                <w:lang w:val="en-GB"/>
              </w:rPr>
              <w:t>4</w:t>
            </w:r>
          </w:p>
        </w:tc>
        <w:tc>
          <w:tcPr>
            <w:tcW w:w="1367" w:type="pct"/>
          </w:tcPr>
          <w:p w14:paraId="1C6C0E5C"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10547567" w14:textId="77777777">
        <w:trPr>
          <w:trHeight w:val="20"/>
          <w:jc w:val="center"/>
        </w:trPr>
        <w:tc>
          <w:tcPr>
            <w:tcW w:w="1790" w:type="pct"/>
            <w:noWrap/>
          </w:tcPr>
          <w:p w14:paraId="6F4BA638" w14:textId="77777777" w:rsidR="00F07E4E" w:rsidRDefault="00906908">
            <w:pPr>
              <w:pStyle w:val="Heading2"/>
              <w:keepNext w:val="0"/>
              <w:jc w:val="left"/>
              <w:rPr>
                <w:rFonts w:ascii="Times New Roman" w:hAnsi="Times New Roman"/>
                <w:lang w:val="en-GB"/>
              </w:rPr>
            </w:pPr>
            <w:r>
              <w:rPr>
                <w:rFonts w:ascii="Times New Roman" w:hAnsi="Times New Roman"/>
                <w:lang w:val="en-GB"/>
              </w:rPr>
              <w:t>5. Are the objectives clearly stated?</w:t>
            </w:r>
          </w:p>
          <w:p w14:paraId="4434A38F"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32739079" w14:textId="77777777" w:rsidR="00F07E4E" w:rsidRDefault="009069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7A3E89" w14:textId="735D9CDC" w:rsidR="00F07E4E" w:rsidRPr="002C5E01" w:rsidRDefault="002C5E01" w:rsidP="002C5E01">
            <w:pPr>
              <w:jc w:val="center"/>
              <w:rPr>
                <w:sz w:val="20"/>
                <w:szCs w:val="20"/>
                <w:lang w:val="en-GB"/>
              </w:rPr>
            </w:pPr>
            <w:r w:rsidRPr="002C5E01">
              <w:rPr>
                <w:sz w:val="20"/>
                <w:szCs w:val="20"/>
                <w:lang w:val="en-GB"/>
              </w:rPr>
              <w:t>4</w:t>
            </w:r>
          </w:p>
        </w:tc>
        <w:tc>
          <w:tcPr>
            <w:tcW w:w="1367" w:type="pct"/>
          </w:tcPr>
          <w:p w14:paraId="6ABDD9AB"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7699AD81" w14:textId="77777777">
        <w:trPr>
          <w:trHeight w:val="20"/>
          <w:jc w:val="center"/>
        </w:trPr>
        <w:tc>
          <w:tcPr>
            <w:tcW w:w="1790" w:type="pct"/>
            <w:noWrap/>
          </w:tcPr>
          <w:p w14:paraId="1328A2B3" w14:textId="77777777" w:rsidR="00F07E4E" w:rsidRDefault="00906908">
            <w:pPr>
              <w:pStyle w:val="Heading2"/>
              <w:keepNext w:val="0"/>
              <w:jc w:val="left"/>
              <w:rPr>
                <w:rFonts w:ascii="Times New Roman" w:hAnsi="Times New Roman"/>
                <w:lang w:val="en-GB"/>
              </w:rPr>
            </w:pPr>
            <w:r>
              <w:rPr>
                <w:rFonts w:ascii="Times New Roman" w:hAnsi="Times New Roman"/>
                <w:lang w:val="en-GB"/>
              </w:rPr>
              <w:t>6. Is the literature review relevant?</w:t>
            </w:r>
          </w:p>
          <w:p w14:paraId="18F65BEF"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3E31AE6D" w14:textId="77777777" w:rsidR="00F07E4E" w:rsidRDefault="009069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2FD53D5" w14:textId="69578DF1" w:rsidR="00F07E4E" w:rsidRPr="002C5E01" w:rsidRDefault="002C5E01" w:rsidP="002C5E01">
            <w:pPr>
              <w:jc w:val="center"/>
              <w:rPr>
                <w:sz w:val="20"/>
                <w:szCs w:val="20"/>
                <w:lang w:val="en-GB"/>
              </w:rPr>
            </w:pPr>
            <w:r w:rsidRPr="002C5E01">
              <w:rPr>
                <w:sz w:val="20"/>
                <w:szCs w:val="20"/>
                <w:lang w:val="en-GB"/>
              </w:rPr>
              <w:t>4</w:t>
            </w:r>
          </w:p>
        </w:tc>
        <w:tc>
          <w:tcPr>
            <w:tcW w:w="1367" w:type="pct"/>
          </w:tcPr>
          <w:p w14:paraId="1B85C9C1"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125D3E04" w14:textId="77777777">
        <w:trPr>
          <w:trHeight w:val="20"/>
          <w:jc w:val="center"/>
        </w:trPr>
        <w:tc>
          <w:tcPr>
            <w:tcW w:w="1790" w:type="pct"/>
            <w:noWrap/>
          </w:tcPr>
          <w:p w14:paraId="00A21724" w14:textId="77777777" w:rsidR="00F07E4E" w:rsidRDefault="00906908">
            <w:pPr>
              <w:pStyle w:val="Heading2"/>
              <w:keepNext w:val="0"/>
              <w:jc w:val="left"/>
              <w:rPr>
                <w:rFonts w:ascii="Times New Roman" w:hAnsi="Times New Roman"/>
                <w:lang w:val="en-GB"/>
              </w:rPr>
            </w:pPr>
            <w:r>
              <w:rPr>
                <w:rFonts w:ascii="Times New Roman" w:hAnsi="Times New Roman"/>
                <w:lang w:val="en-GB"/>
              </w:rPr>
              <w:t>7. Is the literature review recent?</w:t>
            </w:r>
          </w:p>
          <w:p w14:paraId="655E7B7F"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74B4928C" w14:textId="77777777" w:rsidR="00F07E4E" w:rsidRDefault="00906908">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4E67013D" w14:textId="5EED57A7" w:rsidR="00F07E4E" w:rsidRPr="002C5E01" w:rsidRDefault="002C5E01" w:rsidP="002C5E01">
            <w:pPr>
              <w:jc w:val="center"/>
              <w:rPr>
                <w:sz w:val="20"/>
                <w:szCs w:val="20"/>
                <w:lang w:val="en-GB"/>
              </w:rPr>
            </w:pPr>
            <w:r w:rsidRPr="002C5E01">
              <w:rPr>
                <w:sz w:val="20"/>
                <w:szCs w:val="20"/>
                <w:lang w:val="en-GB"/>
              </w:rPr>
              <w:t>5</w:t>
            </w:r>
          </w:p>
        </w:tc>
        <w:tc>
          <w:tcPr>
            <w:tcW w:w="1367" w:type="pct"/>
          </w:tcPr>
          <w:p w14:paraId="60A76F14"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6F6F15B0" w14:textId="77777777">
        <w:trPr>
          <w:trHeight w:val="20"/>
          <w:jc w:val="center"/>
        </w:trPr>
        <w:tc>
          <w:tcPr>
            <w:tcW w:w="1790" w:type="pct"/>
            <w:noWrap/>
          </w:tcPr>
          <w:p w14:paraId="1E20DA93" w14:textId="77777777" w:rsidR="00F07E4E" w:rsidRDefault="00906908">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6D6DF8F0"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2EF41097" w14:textId="77777777" w:rsidR="00F07E4E" w:rsidRDefault="009069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42D3F01" w14:textId="52487A3B" w:rsidR="00F07E4E" w:rsidRPr="002C5E01" w:rsidRDefault="002C5E01" w:rsidP="002C5E01">
            <w:pPr>
              <w:jc w:val="center"/>
              <w:rPr>
                <w:sz w:val="20"/>
                <w:szCs w:val="20"/>
                <w:lang w:val="en-GB"/>
              </w:rPr>
            </w:pPr>
            <w:r w:rsidRPr="002C5E01">
              <w:rPr>
                <w:sz w:val="20"/>
                <w:szCs w:val="20"/>
                <w:lang w:val="en-GB"/>
              </w:rPr>
              <w:t>5</w:t>
            </w:r>
          </w:p>
        </w:tc>
        <w:tc>
          <w:tcPr>
            <w:tcW w:w="1367" w:type="pct"/>
          </w:tcPr>
          <w:p w14:paraId="36D6F483"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2F5FB9B1" w14:textId="77777777">
        <w:trPr>
          <w:trHeight w:val="20"/>
          <w:jc w:val="center"/>
        </w:trPr>
        <w:tc>
          <w:tcPr>
            <w:tcW w:w="1790" w:type="pct"/>
            <w:noWrap/>
          </w:tcPr>
          <w:p w14:paraId="139FE173" w14:textId="77777777" w:rsidR="00F07E4E" w:rsidRDefault="00906908">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798AA74"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36D00E64" w14:textId="77777777" w:rsidR="00F07E4E" w:rsidRDefault="0090690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6C4DBAE" w14:textId="4A5A53AC" w:rsidR="00F07E4E" w:rsidRPr="002C5E01" w:rsidRDefault="002C5E01" w:rsidP="002C5E01">
            <w:pPr>
              <w:jc w:val="center"/>
              <w:rPr>
                <w:sz w:val="20"/>
                <w:szCs w:val="20"/>
                <w:lang w:val="en-GB"/>
              </w:rPr>
            </w:pPr>
            <w:r w:rsidRPr="002C5E01">
              <w:rPr>
                <w:sz w:val="20"/>
                <w:szCs w:val="20"/>
                <w:lang w:val="en-GB"/>
              </w:rPr>
              <w:t>3</w:t>
            </w:r>
          </w:p>
        </w:tc>
        <w:tc>
          <w:tcPr>
            <w:tcW w:w="1367" w:type="pct"/>
          </w:tcPr>
          <w:p w14:paraId="292C9BBF"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174517F3" w14:textId="77777777">
        <w:trPr>
          <w:trHeight w:val="20"/>
          <w:jc w:val="center"/>
        </w:trPr>
        <w:tc>
          <w:tcPr>
            <w:tcW w:w="1790" w:type="pct"/>
            <w:noWrap/>
          </w:tcPr>
          <w:p w14:paraId="066383D6" w14:textId="77777777" w:rsidR="00F07E4E" w:rsidRDefault="00906908">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2C555A0"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5772AD65" w14:textId="77777777" w:rsidR="00F07E4E" w:rsidRDefault="009069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72E676" w14:textId="558FA59E" w:rsidR="00F07E4E" w:rsidRPr="002C5E01" w:rsidRDefault="002C5E01" w:rsidP="002C5E01">
            <w:pPr>
              <w:pStyle w:val="ListParagraph"/>
              <w:ind w:left="0"/>
              <w:jc w:val="center"/>
              <w:rPr>
                <w:sz w:val="20"/>
                <w:szCs w:val="20"/>
                <w:lang w:val="en-GB"/>
              </w:rPr>
            </w:pPr>
            <w:r w:rsidRPr="002C5E01">
              <w:rPr>
                <w:sz w:val="20"/>
                <w:szCs w:val="20"/>
                <w:lang w:val="en-GB"/>
              </w:rPr>
              <w:t>4</w:t>
            </w:r>
          </w:p>
        </w:tc>
        <w:tc>
          <w:tcPr>
            <w:tcW w:w="1367" w:type="pct"/>
          </w:tcPr>
          <w:p w14:paraId="040036DB"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55B8AD44" w14:textId="77777777">
        <w:trPr>
          <w:trHeight w:val="20"/>
          <w:jc w:val="center"/>
        </w:trPr>
        <w:tc>
          <w:tcPr>
            <w:tcW w:w="1790" w:type="pct"/>
            <w:noWrap/>
          </w:tcPr>
          <w:p w14:paraId="50B47515" w14:textId="77777777" w:rsidR="00F07E4E" w:rsidRDefault="00906908">
            <w:pPr>
              <w:rPr>
                <w:b/>
                <w:sz w:val="20"/>
                <w:szCs w:val="20"/>
                <w:lang w:val="en-GB"/>
              </w:rPr>
            </w:pPr>
            <w:r>
              <w:rPr>
                <w:b/>
                <w:sz w:val="20"/>
                <w:szCs w:val="20"/>
                <w:lang w:val="en-GB"/>
              </w:rPr>
              <w:t>11. Are the conclusions logically arrived?</w:t>
            </w:r>
          </w:p>
          <w:p w14:paraId="35FC7C1F"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323294C5" w14:textId="77777777" w:rsidR="00F07E4E" w:rsidRDefault="009069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982056F" w14:textId="02D17AA4" w:rsidR="00F07E4E" w:rsidRPr="002C5E01" w:rsidRDefault="002C5E01" w:rsidP="002C5E01">
            <w:pPr>
              <w:pStyle w:val="ListParagraph"/>
              <w:ind w:left="0"/>
              <w:jc w:val="center"/>
              <w:rPr>
                <w:sz w:val="20"/>
                <w:szCs w:val="20"/>
                <w:lang w:val="en-GB"/>
              </w:rPr>
            </w:pPr>
            <w:r w:rsidRPr="002C5E01">
              <w:rPr>
                <w:sz w:val="20"/>
                <w:szCs w:val="20"/>
                <w:lang w:val="en-GB"/>
              </w:rPr>
              <w:t>5</w:t>
            </w:r>
          </w:p>
        </w:tc>
        <w:tc>
          <w:tcPr>
            <w:tcW w:w="1367" w:type="pct"/>
          </w:tcPr>
          <w:p w14:paraId="6C17522E"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2529FC9C" w14:textId="77777777">
        <w:trPr>
          <w:trHeight w:val="20"/>
          <w:jc w:val="center"/>
        </w:trPr>
        <w:tc>
          <w:tcPr>
            <w:tcW w:w="1790" w:type="pct"/>
            <w:noWrap/>
          </w:tcPr>
          <w:p w14:paraId="28DBDB9A" w14:textId="77777777" w:rsidR="00F07E4E" w:rsidRDefault="00906908">
            <w:pPr>
              <w:rPr>
                <w:b/>
                <w:sz w:val="20"/>
                <w:szCs w:val="20"/>
                <w:lang w:val="en-GB"/>
              </w:rPr>
            </w:pPr>
            <w:r>
              <w:rPr>
                <w:b/>
                <w:sz w:val="20"/>
                <w:szCs w:val="20"/>
                <w:lang w:val="en-GB"/>
              </w:rPr>
              <w:lastRenderedPageBreak/>
              <w:t>12. Are the limitations of the paper discussed?</w:t>
            </w:r>
          </w:p>
          <w:p w14:paraId="15846AE1"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1404FB9A" w14:textId="77777777" w:rsidR="00F07E4E" w:rsidRDefault="0090690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E350FD3" w14:textId="0CCA79BE" w:rsidR="00F07E4E" w:rsidRPr="002C5E01" w:rsidRDefault="002C5E01" w:rsidP="002C5E01">
            <w:pPr>
              <w:pStyle w:val="ListParagraph"/>
              <w:ind w:left="0"/>
              <w:jc w:val="center"/>
              <w:rPr>
                <w:sz w:val="20"/>
                <w:szCs w:val="20"/>
                <w:lang w:val="en-GB"/>
              </w:rPr>
            </w:pPr>
            <w:r w:rsidRPr="002C5E01">
              <w:rPr>
                <w:sz w:val="20"/>
                <w:szCs w:val="20"/>
                <w:lang w:val="en-GB"/>
              </w:rPr>
              <w:t>4</w:t>
            </w:r>
          </w:p>
        </w:tc>
        <w:tc>
          <w:tcPr>
            <w:tcW w:w="1367" w:type="pct"/>
          </w:tcPr>
          <w:p w14:paraId="74ACD310"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078A986B" w14:textId="77777777">
        <w:trPr>
          <w:trHeight w:val="20"/>
          <w:jc w:val="center"/>
        </w:trPr>
        <w:tc>
          <w:tcPr>
            <w:tcW w:w="1790" w:type="pct"/>
            <w:noWrap/>
          </w:tcPr>
          <w:p w14:paraId="56CCA072" w14:textId="77777777" w:rsidR="00F07E4E" w:rsidRDefault="00906908">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033422F7"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022E0047"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9CD4D28" w14:textId="77777777" w:rsidR="00F07E4E" w:rsidRDefault="00906908">
            <w:pPr>
              <w:rPr>
                <w:sz w:val="20"/>
                <w:szCs w:val="20"/>
                <w:lang w:val="en-GB"/>
              </w:rPr>
            </w:pPr>
            <w:r>
              <w:rPr>
                <w:color w:val="404040"/>
                <w:sz w:val="20"/>
                <w:szCs w:val="20"/>
                <w:shd w:val="clear" w:color="auto" w:fill="FFFFFF"/>
                <w:lang w:val="en-GB"/>
              </w:rPr>
              <w:t>N/A = Not Applicable</w:t>
            </w:r>
          </w:p>
        </w:tc>
        <w:tc>
          <w:tcPr>
            <w:tcW w:w="1843" w:type="pct"/>
          </w:tcPr>
          <w:p w14:paraId="1415CC33" w14:textId="4EAD36B4" w:rsidR="00F07E4E" w:rsidRPr="002C5E01" w:rsidRDefault="002C5E01" w:rsidP="002C5E01">
            <w:pPr>
              <w:pStyle w:val="ListParagraph"/>
              <w:ind w:left="0"/>
              <w:jc w:val="center"/>
              <w:rPr>
                <w:sz w:val="20"/>
                <w:szCs w:val="20"/>
                <w:lang w:val="en-GB"/>
              </w:rPr>
            </w:pPr>
            <w:r w:rsidRPr="002C5E01">
              <w:rPr>
                <w:sz w:val="20"/>
                <w:szCs w:val="20"/>
                <w:lang w:val="en-GB"/>
              </w:rPr>
              <w:t>5</w:t>
            </w:r>
          </w:p>
        </w:tc>
        <w:tc>
          <w:tcPr>
            <w:tcW w:w="1367" w:type="pct"/>
          </w:tcPr>
          <w:p w14:paraId="2347761A" w14:textId="77777777" w:rsidR="00F07E4E" w:rsidRPr="002C5E01" w:rsidRDefault="00F07E4E" w:rsidP="002C5E01">
            <w:pPr>
              <w:pStyle w:val="Heading2"/>
              <w:keepNext w:val="0"/>
              <w:jc w:val="center"/>
              <w:rPr>
                <w:rFonts w:ascii="Times New Roman" w:hAnsi="Times New Roman"/>
                <w:lang w:val="en-GB" w:eastAsia="en-US"/>
              </w:rPr>
            </w:pPr>
          </w:p>
        </w:tc>
      </w:tr>
      <w:tr w:rsidR="00F07E4E" w14:paraId="61EA872C" w14:textId="77777777">
        <w:trPr>
          <w:trHeight w:val="20"/>
          <w:jc w:val="center"/>
        </w:trPr>
        <w:tc>
          <w:tcPr>
            <w:tcW w:w="1790" w:type="pct"/>
            <w:noWrap/>
          </w:tcPr>
          <w:p w14:paraId="6B05F398" w14:textId="77777777" w:rsidR="00F07E4E" w:rsidRDefault="00906908">
            <w:pPr>
              <w:rPr>
                <w:b/>
                <w:sz w:val="20"/>
                <w:szCs w:val="20"/>
                <w:lang w:val="en-GB"/>
              </w:rPr>
            </w:pPr>
            <w:r>
              <w:rPr>
                <w:b/>
                <w:sz w:val="20"/>
                <w:szCs w:val="20"/>
                <w:lang w:val="en-GB"/>
              </w:rPr>
              <w:t>14. Is the manuscript written in clear and understandable language?</w:t>
            </w:r>
          </w:p>
          <w:p w14:paraId="5E5F0D4C"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Rating Scale: </w:t>
            </w:r>
          </w:p>
          <w:p w14:paraId="7F8DF8D8" w14:textId="77777777" w:rsidR="00F07E4E" w:rsidRDefault="0090690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4906751" w14:textId="77777777" w:rsidR="00F07E4E" w:rsidRDefault="00906908">
            <w:pPr>
              <w:rPr>
                <w:sz w:val="20"/>
                <w:szCs w:val="20"/>
                <w:lang w:val="en-GB"/>
              </w:rPr>
            </w:pPr>
            <w:r>
              <w:rPr>
                <w:color w:val="404040"/>
                <w:sz w:val="20"/>
                <w:szCs w:val="20"/>
                <w:shd w:val="clear" w:color="auto" w:fill="FFFFFF"/>
                <w:lang w:val="en-GB"/>
              </w:rPr>
              <w:t>N/A = Not Applicable</w:t>
            </w:r>
          </w:p>
        </w:tc>
        <w:tc>
          <w:tcPr>
            <w:tcW w:w="1843" w:type="pct"/>
          </w:tcPr>
          <w:p w14:paraId="32D830D2" w14:textId="66188412" w:rsidR="00F07E4E" w:rsidRPr="002C5E01" w:rsidRDefault="002C5E01" w:rsidP="002C5E01">
            <w:pPr>
              <w:pStyle w:val="ListParagraph"/>
              <w:ind w:left="0"/>
              <w:jc w:val="center"/>
              <w:rPr>
                <w:sz w:val="20"/>
                <w:szCs w:val="20"/>
                <w:lang w:val="en-GB"/>
              </w:rPr>
            </w:pPr>
            <w:r w:rsidRPr="002C5E01">
              <w:rPr>
                <w:sz w:val="20"/>
                <w:szCs w:val="20"/>
                <w:lang w:val="en-GB"/>
              </w:rPr>
              <w:t>3</w:t>
            </w:r>
          </w:p>
        </w:tc>
        <w:tc>
          <w:tcPr>
            <w:tcW w:w="1367" w:type="pct"/>
          </w:tcPr>
          <w:p w14:paraId="2AD5AA14" w14:textId="77777777" w:rsidR="00F07E4E" w:rsidRPr="002C5E01" w:rsidRDefault="00F07E4E" w:rsidP="002C5E01">
            <w:pPr>
              <w:pStyle w:val="Heading2"/>
              <w:keepNext w:val="0"/>
              <w:jc w:val="center"/>
              <w:rPr>
                <w:rFonts w:ascii="Times New Roman" w:hAnsi="Times New Roman"/>
                <w:lang w:val="en-GB" w:eastAsia="en-US"/>
              </w:rPr>
            </w:pPr>
          </w:p>
        </w:tc>
      </w:tr>
    </w:tbl>
    <w:p w14:paraId="7D508EE1" w14:textId="77777777" w:rsidR="00F07E4E" w:rsidRDefault="00F07E4E">
      <w:pPr>
        <w:pStyle w:val="BodyText"/>
        <w:rPr>
          <w:rFonts w:ascii="Times New Roman" w:hAnsi="Times New Roman"/>
          <w:b/>
          <w:bCs/>
          <w:sz w:val="20"/>
          <w:szCs w:val="20"/>
          <w:u w:val="single"/>
          <w:lang w:val="en-GB"/>
        </w:rPr>
      </w:pPr>
    </w:p>
    <w:p w14:paraId="16863D29" w14:textId="77777777" w:rsidR="00F07E4E" w:rsidRDefault="00F07E4E">
      <w:pPr>
        <w:pStyle w:val="BodyText"/>
        <w:rPr>
          <w:rFonts w:ascii="Times New Roman" w:hAnsi="Times New Roman"/>
          <w:b/>
          <w:bCs/>
          <w:sz w:val="20"/>
          <w:szCs w:val="20"/>
          <w:u w:val="single"/>
          <w:lang w:val="en-GB"/>
        </w:rPr>
      </w:pPr>
    </w:p>
    <w:p w14:paraId="36E50544" w14:textId="77777777" w:rsidR="00F07E4E" w:rsidRDefault="00F07E4E">
      <w:pPr>
        <w:pStyle w:val="BodyText"/>
        <w:rPr>
          <w:rFonts w:ascii="Times New Roman" w:hAnsi="Times New Roman"/>
          <w:b/>
          <w:bCs/>
          <w:sz w:val="20"/>
          <w:szCs w:val="20"/>
          <w:u w:val="single"/>
          <w:lang w:val="en-GB"/>
        </w:rPr>
      </w:pPr>
    </w:p>
    <w:p w14:paraId="0B07E476" w14:textId="77777777" w:rsidR="00F07E4E" w:rsidRDefault="00906908">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8D445C7" w14:textId="77777777" w:rsidR="00F07E4E" w:rsidRDefault="00F07E4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F07E4E" w14:paraId="1B1E76A9" w14:textId="77777777">
        <w:trPr>
          <w:trHeight w:val="20"/>
          <w:jc w:val="center"/>
        </w:trPr>
        <w:tc>
          <w:tcPr>
            <w:tcW w:w="1265" w:type="pct"/>
            <w:noWrap/>
          </w:tcPr>
          <w:p w14:paraId="1285C501" w14:textId="77777777" w:rsidR="00F07E4E" w:rsidRDefault="00F07E4E">
            <w:pPr>
              <w:pStyle w:val="Heading2"/>
              <w:keepNext w:val="0"/>
              <w:jc w:val="left"/>
              <w:rPr>
                <w:rFonts w:ascii="Times New Roman" w:hAnsi="Times New Roman"/>
                <w:lang w:val="en-GB" w:eastAsia="en-US"/>
              </w:rPr>
            </w:pPr>
          </w:p>
        </w:tc>
        <w:tc>
          <w:tcPr>
            <w:tcW w:w="2212" w:type="pct"/>
          </w:tcPr>
          <w:p w14:paraId="30E36572" w14:textId="77777777" w:rsidR="00F07E4E" w:rsidRDefault="00906908">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EB79517" w14:textId="77777777" w:rsidR="00F07E4E" w:rsidRDefault="00F07E4E">
            <w:pPr>
              <w:rPr>
                <w:sz w:val="22"/>
                <w:szCs w:val="22"/>
                <w:lang w:val="en-GB"/>
              </w:rPr>
            </w:pPr>
          </w:p>
        </w:tc>
        <w:tc>
          <w:tcPr>
            <w:tcW w:w="1523" w:type="pct"/>
          </w:tcPr>
          <w:p w14:paraId="03DF628F" w14:textId="77777777" w:rsidR="00F07E4E" w:rsidRDefault="00906908">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BD4BB34" w14:textId="77777777" w:rsidR="00F07E4E" w:rsidRDefault="00F07E4E">
            <w:pPr>
              <w:pStyle w:val="Heading2"/>
              <w:keepNext w:val="0"/>
              <w:jc w:val="left"/>
              <w:rPr>
                <w:rFonts w:ascii="Times New Roman" w:hAnsi="Times New Roman"/>
                <w:b w:val="0"/>
                <w:lang w:val="en-GB" w:eastAsia="en-US"/>
              </w:rPr>
            </w:pPr>
          </w:p>
        </w:tc>
      </w:tr>
      <w:tr w:rsidR="00F07E4E" w14:paraId="541DE3AC" w14:textId="77777777">
        <w:trPr>
          <w:trHeight w:val="20"/>
          <w:jc w:val="center"/>
        </w:trPr>
        <w:tc>
          <w:tcPr>
            <w:tcW w:w="1265" w:type="pct"/>
            <w:noWrap/>
          </w:tcPr>
          <w:p w14:paraId="7ABAF0C8" w14:textId="77777777" w:rsidR="00F07E4E" w:rsidRDefault="00906908">
            <w:pPr>
              <w:rPr>
                <w:b/>
                <w:bCs/>
                <w:sz w:val="20"/>
                <w:szCs w:val="20"/>
                <w:lang w:val="en-GB"/>
              </w:rPr>
            </w:pPr>
            <w:r>
              <w:rPr>
                <w:b/>
                <w:bCs/>
                <w:sz w:val="20"/>
                <w:szCs w:val="20"/>
                <w:lang w:val="en-GB"/>
              </w:rPr>
              <w:t>Is the title of the article suitable?</w:t>
            </w:r>
          </w:p>
          <w:p w14:paraId="70B41C1E" w14:textId="77777777" w:rsidR="00F07E4E" w:rsidRDefault="00F07E4E">
            <w:pPr>
              <w:rPr>
                <w:bCs/>
                <w:sz w:val="20"/>
                <w:szCs w:val="20"/>
                <w:lang w:val="en-GB"/>
              </w:rPr>
            </w:pPr>
          </w:p>
          <w:p w14:paraId="48A7A7A7" w14:textId="77777777" w:rsidR="00F07E4E" w:rsidRDefault="00906908">
            <w:pPr>
              <w:rPr>
                <w:sz w:val="22"/>
                <w:szCs w:val="22"/>
                <w:u w:val="single"/>
                <w:lang w:val="en-GB"/>
              </w:rPr>
            </w:pPr>
            <w:r>
              <w:rPr>
                <w:bCs/>
                <w:sz w:val="20"/>
                <w:szCs w:val="20"/>
                <w:lang w:val="en-GB"/>
              </w:rPr>
              <w:t>If your answer is NO, please provide a brief, clear suggestion for improvement.</w:t>
            </w:r>
          </w:p>
        </w:tc>
        <w:tc>
          <w:tcPr>
            <w:tcW w:w="2212" w:type="pct"/>
          </w:tcPr>
          <w:p w14:paraId="62D79C24" w14:textId="6660CBBA" w:rsidR="00F07E4E" w:rsidRPr="002C5E01" w:rsidRDefault="002C5E01" w:rsidP="002C5E01">
            <w:pPr>
              <w:rPr>
                <w:sz w:val="20"/>
                <w:szCs w:val="20"/>
                <w:lang w:val="en-GB"/>
              </w:rPr>
            </w:pPr>
            <w:r w:rsidRPr="002C5E01">
              <w:rPr>
                <w:sz w:val="20"/>
                <w:szCs w:val="20"/>
                <w:lang w:val="en-GB"/>
              </w:rPr>
              <w:t>Y</w:t>
            </w:r>
            <w:r>
              <w:rPr>
                <w:sz w:val="20"/>
                <w:szCs w:val="20"/>
                <w:lang w:val="en-GB"/>
              </w:rPr>
              <w:t>ES</w:t>
            </w:r>
          </w:p>
        </w:tc>
        <w:tc>
          <w:tcPr>
            <w:tcW w:w="1523" w:type="pct"/>
          </w:tcPr>
          <w:p w14:paraId="048DEF31" w14:textId="77777777" w:rsidR="00F07E4E" w:rsidRDefault="00F07E4E">
            <w:pPr>
              <w:pStyle w:val="Heading2"/>
              <w:keepNext w:val="0"/>
              <w:jc w:val="left"/>
              <w:rPr>
                <w:rFonts w:ascii="Times New Roman" w:hAnsi="Times New Roman"/>
                <w:b w:val="0"/>
                <w:lang w:val="en-GB" w:eastAsia="en-US"/>
              </w:rPr>
            </w:pPr>
          </w:p>
        </w:tc>
      </w:tr>
      <w:tr w:rsidR="00F07E4E" w14:paraId="5410784D" w14:textId="77777777">
        <w:trPr>
          <w:trHeight w:val="20"/>
          <w:jc w:val="center"/>
        </w:trPr>
        <w:tc>
          <w:tcPr>
            <w:tcW w:w="1265" w:type="pct"/>
            <w:noWrap/>
          </w:tcPr>
          <w:p w14:paraId="19B41228" w14:textId="77777777" w:rsidR="00F07E4E" w:rsidRDefault="00906908">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C2945C0" w14:textId="77777777" w:rsidR="00F07E4E" w:rsidRDefault="00F07E4E">
            <w:pPr>
              <w:rPr>
                <w:bCs/>
                <w:sz w:val="20"/>
                <w:szCs w:val="20"/>
                <w:lang w:val="en-GB"/>
              </w:rPr>
            </w:pPr>
          </w:p>
          <w:p w14:paraId="46659996" w14:textId="77777777" w:rsidR="00F07E4E" w:rsidRDefault="00906908">
            <w:pPr>
              <w:rPr>
                <w:sz w:val="22"/>
                <w:szCs w:val="22"/>
                <w:lang w:val="en-GB"/>
              </w:rPr>
            </w:pPr>
            <w:r>
              <w:rPr>
                <w:bCs/>
                <w:sz w:val="20"/>
                <w:szCs w:val="20"/>
                <w:lang w:val="en-GB"/>
              </w:rPr>
              <w:t>If your answer is NO, please provide a brief, clear suggestion for improvement.</w:t>
            </w:r>
          </w:p>
        </w:tc>
        <w:tc>
          <w:tcPr>
            <w:tcW w:w="2212" w:type="pct"/>
          </w:tcPr>
          <w:p w14:paraId="3EACF371" w14:textId="6646A3E5" w:rsidR="002C5E01" w:rsidRPr="002C5E01" w:rsidRDefault="002C5E01" w:rsidP="002C5E01">
            <w:pPr>
              <w:rPr>
                <w:sz w:val="20"/>
                <w:szCs w:val="20"/>
              </w:rPr>
            </w:pPr>
            <w:r w:rsidRPr="002C5E01">
              <w:rPr>
                <w:sz w:val="20"/>
                <w:szCs w:val="20"/>
              </w:rPr>
              <w:t>YES</w:t>
            </w:r>
          </w:p>
          <w:p w14:paraId="754D75F9" w14:textId="77777777" w:rsidR="002C5E01" w:rsidRPr="002C5E01" w:rsidRDefault="002C5E01" w:rsidP="002C5E01">
            <w:pPr>
              <w:ind w:left="360"/>
              <w:rPr>
                <w:sz w:val="20"/>
                <w:szCs w:val="20"/>
              </w:rPr>
            </w:pPr>
          </w:p>
          <w:p w14:paraId="0C04082D" w14:textId="77777777" w:rsidR="002C5E01" w:rsidRPr="002C5E01" w:rsidRDefault="002C5E01" w:rsidP="002C5E01">
            <w:pPr>
              <w:rPr>
                <w:b/>
                <w:bCs/>
                <w:sz w:val="20"/>
                <w:szCs w:val="20"/>
              </w:rPr>
            </w:pPr>
            <w:r w:rsidRPr="002C5E01">
              <w:rPr>
                <w:b/>
                <w:bCs/>
                <w:sz w:val="20"/>
                <w:szCs w:val="20"/>
              </w:rPr>
              <w:t>Suggestions:</w:t>
            </w:r>
          </w:p>
          <w:p w14:paraId="11BA5CD3" w14:textId="77777777" w:rsidR="002C5E01" w:rsidRPr="002C5E01" w:rsidRDefault="002C5E01" w:rsidP="002C5E01">
            <w:pPr>
              <w:numPr>
                <w:ilvl w:val="0"/>
                <w:numId w:val="14"/>
              </w:numPr>
              <w:rPr>
                <w:sz w:val="20"/>
                <w:szCs w:val="20"/>
              </w:rPr>
            </w:pPr>
            <w:r w:rsidRPr="002C5E01">
              <w:rPr>
                <w:sz w:val="20"/>
                <w:szCs w:val="20"/>
              </w:rPr>
              <w:t xml:space="preserve">Slightly reduce verbosity </w:t>
            </w:r>
          </w:p>
          <w:p w14:paraId="3587C027" w14:textId="77777777" w:rsidR="002C5E01" w:rsidRPr="002C5E01" w:rsidRDefault="002C5E01" w:rsidP="002C5E01">
            <w:pPr>
              <w:numPr>
                <w:ilvl w:val="0"/>
                <w:numId w:val="14"/>
              </w:numPr>
              <w:rPr>
                <w:sz w:val="20"/>
                <w:szCs w:val="20"/>
              </w:rPr>
            </w:pPr>
            <w:r w:rsidRPr="002C5E01">
              <w:rPr>
                <w:sz w:val="20"/>
                <w:szCs w:val="20"/>
              </w:rPr>
              <w:t>Add a clearer concluding statement summarizing key implications</w:t>
            </w:r>
          </w:p>
          <w:p w14:paraId="42C1EA3B" w14:textId="77777777" w:rsidR="00F07E4E" w:rsidRPr="002C5E01" w:rsidRDefault="00F07E4E">
            <w:pPr>
              <w:ind w:left="360"/>
              <w:rPr>
                <w:sz w:val="20"/>
                <w:szCs w:val="20"/>
                <w:lang w:val="en-GB"/>
              </w:rPr>
            </w:pPr>
          </w:p>
        </w:tc>
        <w:tc>
          <w:tcPr>
            <w:tcW w:w="1523" w:type="pct"/>
          </w:tcPr>
          <w:p w14:paraId="2443B200" w14:textId="77777777" w:rsidR="00F07E4E" w:rsidRDefault="00F07E4E">
            <w:pPr>
              <w:pStyle w:val="Heading2"/>
              <w:keepNext w:val="0"/>
              <w:jc w:val="left"/>
              <w:rPr>
                <w:rFonts w:ascii="Times New Roman" w:hAnsi="Times New Roman"/>
                <w:b w:val="0"/>
                <w:lang w:val="en-GB" w:eastAsia="en-US"/>
              </w:rPr>
            </w:pPr>
          </w:p>
        </w:tc>
      </w:tr>
      <w:tr w:rsidR="00F07E4E" w14:paraId="7715A774" w14:textId="77777777">
        <w:trPr>
          <w:trHeight w:val="20"/>
          <w:jc w:val="center"/>
        </w:trPr>
        <w:tc>
          <w:tcPr>
            <w:tcW w:w="1265" w:type="pct"/>
            <w:noWrap/>
          </w:tcPr>
          <w:p w14:paraId="16E3F4B2" w14:textId="77777777" w:rsidR="00F07E4E" w:rsidRDefault="00906908">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22F1885" w14:textId="77777777" w:rsidR="00F07E4E" w:rsidRDefault="00906908">
            <w:pPr>
              <w:rPr>
                <w:b/>
                <w:sz w:val="22"/>
                <w:szCs w:val="22"/>
                <w:lang w:val="en-GB"/>
              </w:rPr>
            </w:pPr>
            <w:r>
              <w:rPr>
                <w:bCs/>
                <w:sz w:val="20"/>
                <w:szCs w:val="20"/>
                <w:lang w:val="en-GB"/>
              </w:rPr>
              <w:t>If your answer is NO, please provide a brief, clear suggestion for improvement.</w:t>
            </w:r>
          </w:p>
        </w:tc>
        <w:tc>
          <w:tcPr>
            <w:tcW w:w="2212" w:type="pct"/>
          </w:tcPr>
          <w:p w14:paraId="6BE10979" w14:textId="77777777" w:rsidR="002C5E01" w:rsidRPr="002C5E01" w:rsidRDefault="002C5E01" w:rsidP="002C5E01">
            <w:pPr>
              <w:pStyle w:val="ListParagraph"/>
              <w:ind w:left="0"/>
              <w:rPr>
                <w:sz w:val="20"/>
                <w:szCs w:val="20"/>
              </w:rPr>
            </w:pPr>
            <w:r w:rsidRPr="002C5E01">
              <w:rPr>
                <w:sz w:val="20"/>
                <w:szCs w:val="20"/>
              </w:rPr>
              <w:t>YES (with minor concerns)</w:t>
            </w:r>
          </w:p>
          <w:p w14:paraId="0BA320DE" w14:textId="77777777" w:rsidR="002C5E01" w:rsidRPr="002C5E01" w:rsidRDefault="002C5E01" w:rsidP="002C5E01">
            <w:pPr>
              <w:pStyle w:val="ListParagraph"/>
              <w:ind w:left="0"/>
              <w:rPr>
                <w:sz w:val="20"/>
                <w:szCs w:val="20"/>
              </w:rPr>
            </w:pPr>
          </w:p>
          <w:p w14:paraId="333568CF" w14:textId="77777777" w:rsidR="002C5E01" w:rsidRPr="002C5E01" w:rsidRDefault="002C5E01" w:rsidP="002C5E01">
            <w:pPr>
              <w:pStyle w:val="ListParagraph"/>
              <w:ind w:left="0"/>
              <w:rPr>
                <w:b/>
                <w:bCs/>
                <w:sz w:val="20"/>
                <w:szCs w:val="20"/>
              </w:rPr>
            </w:pPr>
            <w:r w:rsidRPr="002C5E01">
              <w:rPr>
                <w:b/>
                <w:bCs/>
                <w:sz w:val="20"/>
                <w:szCs w:val="20"/>
              </w:rPr>
              <w:t>Suggestions:</w:t>
            </w:r>
          </w:p>
          <w:p w14:paraId="23029ECC" w14:textId="77777777" w:rsidR="002C5E01" w:rsidRPr="002C5E01" w:rsidRDefault="002C5E01" w:rsidP="002C5E01">
            <w:pPr>
              <w:pStyle w:val="ListParagraph"/>
              <w:numPr>
                <w:ilvl w:val="0"/>
                <w:numId w:val="16"/>
              </w:numPr>
              <w:rPr>
                <w:sz w:val="20"/>
                <w:szCs w:val="20"/>
              </w:rPr>
            </w:pPr>
            <w:r w:rsidRPr="002C5E01">
              <w:rPr>
                <w:sz w:val="20"/>
                <w:szCs w:val="20"/>
              </w:rPr>
              <w:t xml:space="preserve">Some sections are overly descriptive rather than analytical </w:t>
            </w:r>
          </w:p>
          <w:p w14:paraId="3692CA88" w14:textId="77777777" w:rsidR="002C5E01" w:rsidRPr="002C5E01" w:rsidRDefault="002C5E01" w:rsidP="002C5E01">
            <w:pPr>
              <w:pStyle w:val="ListParagraph"/>
              <w:numPr>
                <w:ilvl w:val="0"/>
                <w:numId w:val="16"/>
              </w:numPr>
              <w:rPr>
                <w:sz w:val="20"/>
                <w:szCs w:val="20"/>
              </w:rPr>
            </w:pPr>
            <w:r w:rsidRPr="002C5E01">
              <w:rPr>
                <w:sz w:val="20"/>
                <w:szCs w:val="20"/>
              </w:rPr>
              <w:t xml:space="preserve">Include more critical comparison between studies </w:t>
            </w:r>
          </w:p>
          <w:p w14:paraId="387095C1" w14:textId="77777777" w:rsidR="002C5E01" w:rsidRPr="002C5E01" w:rsidRDefault="002C5E01" w:rsidP="002C5E01">
            <w:pPr>
              <w:pStyle w:val="ListParagraph"/>
              <w:numPr>
                <w:ilvl w:val="0"/>
                <w:numId w:val="16"/>
              </w:numPr>
              <w:rPr>
                <w:sz w:val="20"/>
                <w:szCs w:val="20"/>
              </w:rPr>
            </w:pPr>
            <w:r w:rsidRPr="002C5E01">
              <w:rPr>
                <w:sz w:val="20"/>
                <w:szCs w:val="20"/>
              </w:rPr>
              <w:t>Avoid overgeneralization of pharmacological claims based on in vitro data</w:t>
            </w:r>
          </w:p>
          <w:p w14:paraId="23CC8793" w14:textId="77777777" w:rsidR="00F07E4E" w:rsidRPr="002C5E01" w:rsidRDefault="00F07E4E">
            <w:pPr>
              <w:pStyle w:val="ListParagraph"/>
              <w:ind w:left="0"/>
              <w:rPr>
                <w:sz w:val="20"/>
                <w:szCs w:val="20"/>
                <w:lang w:val="en-GB"/>
              </w:rPr>
            </w:pPr>
          </w:p>
        </w:tc>
        <w:tc>
          <w:tcPr>
            <w:tcW w:w="1523" w:type="pct"/>
          </w:tcPr>
          <w:p w14:paraId="7879E366" w14:textId="77777777" w:rsidR="00F07E4E" w:rsidRDefault="00F07E4E">
            <w:pPr>
              <w:pStyle w:val="Heading2"/>
              <w:keepNext w:val="0"/>
              <w:jc w:val="left"/>
              <w:rPr>
                <w:rFonts w:ascii="Times New Roman" w:hAnsi="Times New Roman"/>
                <w:b w:val="0"/>
                <w:lang w:val="en-GB" w:eastAsia="en-US"/>
              </w:rPr>
            </w:pPr>
          </w:p>
        </w:tc>
      </w:tr>
      <w:tr w:rsidR="00F07E4E" w14:paraId="5641B2CE" w14:textId="77777777">
        <w:trPr>
          <w:trHeight w:val="20"/>
          <w:jc w:val="center"/>
        </w:trPr>
        <w:tc>
          <w:tcPr>
            <w:tcW w:w="1265" w:type="pct"/>
            <w:noWrap/>
          </w:tcPr>
          <w:p w14:paraId="14C60075" w14:textId="77777777" w:rsidR="00F07E4E" w:rsidRDefault="00906908">
            <w:pPr>
              <w:rPr>
                <w:b/>
                <w:bCs/>
                <w:sz w:val="20"/>
                <w:szCs w:val="20"/>
                <w:lang w:val="en-GB"/>
              </w:rPr>
            </w:pPr>
            <w:r>
              <w:rPr>
                <w:b/>
                <w:bCs/>
                <w:sz w:val="20"/>
                <w:szCs w:val="20"/>
                <w:lang w:val="en-GB"/>
              </w:rPr>
              <w:t xml:space="preserve">Are the references sufficient and recent? </w:t>
            </w:r>
          </w:p>
          <w:p w14:paraId="0B0C50F7" w14:textId="77777777" w:rsidR="00F07E4E" w:rsidRDefault="00F07E4E">
            <w:pPr>
              <w:rPr>
                <w:bCs/>
                <w:sz w:val="20"/>
                <w:szCs w:val="20"/>
                <w:lang w:val="en-GB"/>
              </w:rPr>
            </w:pPr>
          </w:p>
          <w:p w14:paraId="728AB9A4" w14:textId="77777777" w:rsidR="00F07E4E" w:rsidRDefault="00906908">
            <w:pPr>
              <w:rPr>
                <w:b/>
                <w:bCs/>
                <w:sz w:val="20"/>
                <w:szCs w:val="20"/>
                <w:lang w:val="en-GB"/>
              </w:rPr>
            </w:pPr>
            <w:r>
              <w:rPr>
                <w:bCs/>
                <w:sz w:val="20"/>
                <w:szCs w:val="20"/>
                <w:lang w:val="en-GB"/>
              </w:rPr>
              <w:t>If your answer is NO, please provide clear suggestion for improvement.</w:t>
            </w:r>
          </w:p>
        </w:tc>
        <w:tc>
          <w:tcPr>
            <w:tcW w:w="2212" w:type="pct"/>
          </w:tcPr>
          <w:p w14:paraId="4F00C555" w14:textId="6F74387E" w:rsidR="00F07E4E" w:rsidRDefault="002C5E01">
            <w:pPr>
              <w:pStyle w:val="ListParagraph"/>
              <w:ind w:left="0"/>
              <w:rPr>
                <w:bCs/>
                <w:sz w:val="20"/>
                <w:szCs w:val="20"/>
                <w:lang w:val="en-GB"/>
              </w:rPr>
            </w:pPr>
            <w:r>
              <w:rPr>
                <w:bCs/>
                <w:sz w:val="20"/>
                <w:szCs w:val="20"/>
                <w:lang w:val="en-GB"/>
              </w:rPr>
              <w:t>YES</w:t>
            </w:r>
          </w:p>
        </w:tc>
        <w:tc>
          <w:tcPr>
            <w:tcW w:w="1523" w:type="pct"/>
          </w:tcPr>
          <w:p w14:paraId="6B9F385A" w14:textId="77777777" w:rsidR="00F07E4E" w:rsidRDefault="00F07E4E">
            <w:pPr>
              <w:pStyle w:val="Heading2"/>
              <w:keepNext w:val="0"/>
              <w:jc w:val="left"/>
              <w:rPr>
                <w:rFonts w:ascii="Times New Roman" w:hAnsi="Times New Roman"/>
                <w:b w:val="0"/>
                <w:lang w:val="en-GB" w:eastAsia="en-US"/>
              </w:rPr>
            </w:pPr>
          </w:p>
        </w:tc>
      </w:tr>
      <w:tr w:rsidR="00F07E4E" w14:paraId="432F31BC" w14:textId="77777777">
        <w:trPr>
          <w:trHeight w:val="20"/>
          <w:jc w:val="center"/>
        </w:trPr>
        <w:tc>
          <w:tcPr>
            <w:tcW w:w="1265" w:type="pct"/>
            <w:noWrap/>
          </w:tcPr>
          <w:p w14:paraId="31756812" w14:textId="77777777" w:rsidR="00F07E4E" w:rsidRDefault="00906908">
            <w:pPr>
              <w:rPr>
                <w:b/>
                <w:bCs/>
                <w:sz w:val="20"/>
                <w:szCs w:val="20"/>
                <w:lang w:val="en-GB"/>
              </w:rPr>
            </w:pPr>
            <w:r>
              <w:rPr>
                <w:b/>
                <w:bCs/>
                <w:sz w:val="20"/>
                <w:szCs w:val="20"/>
                <w:lang w:val="en-GB"/>
              </w:rPr>
              <w:t>Are there ethical issues in this manuscript?</w:t>
            </w:r>
          </w:p>
          <w:p w14:paraId="00264F36" w14:textId="77777777" w:rsidR="00F07E4E" w:rsidRDefault="00906908">
            <w:pPr>
              <w:rPr>
                <w:bCs/>
                <w:sz w:val="20"/>
                <w:szCs w:val="20"/>
                <w:lang w:val="en-GB"/>
              </w:rPr>
            </w:pPr>
            <w:r>
              <w:rPr>
                <w:bCs/>
                <w:sz w:val="20"/>
                <w:szCs w:val="20"/>
                <w:lang w:val="en-GB"/>
              </w:rPr>
              <w:t>(YES or NO)</w:t>
            </w:r>
          </w:p>
          <w:p w14:paraId="58B987D5" w14:textId="77777777" w:rsidR="00F07E4E" w:rsidRDefault="00F07E4E">
            <w:pPr>
              <w:rPr>
                <w:bCs/>
                <w:sz w:val="20"/>
                <w:szCs w:val="20"/>
                <w:lang w:val="en-GB"/>
              </w:rPr>
            </w:pPr>
          </w:p>
          <w:p w14:paraId="609CDF94" w14:textId="77777777" w:rsidR="00F07E4E" w:rsidRDefault="00906908">
            <w:pPr>
              <w:rPr>
                <w:bCs/>
                <w:sz w:val="20"/>
                <w:szCs w:val="20"/>
                <w:lang w:val="en-GB"/>
              </w:rPr>
            </w:pPr>
            <w:r>
              <w:rPr>
                <w:bCs/>
                <w:sz w:val="20"/>
                <w:szCs w:val="20"/>
                <w:lang w:val="en-GB"/>
              </w:rPr>
              <w:t>(If yes, kindly please write down the ethical issues here in details)</w:t>
            </w:r>
          </w:p>
          <w:p w14:paraId="7D3A19E3" w14:textId="77777777" w:rsidR="00F07E4E" w:rsidRDefault="00F07E4E">
            <w:pPr>
              <w:rPr>
                <w:b/>
                <w:bCs/>
                <w:sz w:val="20"/>
                <w:szCs w:val="20"/>
                <w:lang w:val="en-GB"/>
              </w:rPr>
            </w:pPr>
          </w:p>
        </w:tc>
        <w:tc>
          <w:tcPr>
            <w:tcW w:w="2212" w:type="pct"/>
          </w:tcPr>
          <w:p w14:paraId="39001399" w14:textId="44B74C54" w:rsidR="00F07E4E" w:rsidRDefault="002C5E01">
            <w:pPr>
              <w:pStyle w:val="ListParagraph"/>
              <w:ind w:left="0"/>
              <w:rPr>
                <w:bCs/>
                <w:sz w:val="20"/>
                <w:szCs w:val="20"/>
                <w:lang w:val="en-GB"/>
              </w:rPr>
            </w:pPr>
            <w:r>
              <w:rPr>
                <w:bCs/>
                <w:sz w:val="20"/>
                <w:szCs w:val="20"/>
                <w:lang w:val="en-GB"/>
              </w:rPr>
              <w:t>NO</w:t>
            </w:r>
          </w:p>
        </w:tc>
        <w:tc>
          <w:tcPr>
            <w:tcW w:w="1523" w:type="pct"/>
          </w:tcPr>
          <w:p w14:paraId="52FCB16B" w14:textId="77777777" w:rsidR="00F07E4E" w:rsidRDefault="00F07E4E">
            <w:pPr>
              <w:pStyle w:val="Heading2"/>
              <w:keepNext w:val="0"/>
              <w:jc w:val="left"/>
              <w:rPr>
                <w:rFonts w:ascii="Times New Roman" w:hAnsi="Times New Roman"/>
                <w:b w:val="0"/>
                <w:lang w:val="en-GB" w:eastAsia="en-US"/>
              </w:rPr>
            </w:pPr>
          </w:p>
        </w:tc>
      </w:tr>
    </w:tbl>
    <w:p w14:paraId="0493C74D" w14:textId="717D496F" w:rsidR="00F07E4E" w:rsidRDefault="00F07E4E">
      <w:pPr>
        <w:rPr>
          <w:lang w:val="en-GB"/>
        </w:rPr>
      </w:pPr>
    </w:p>
    <w:p w14:paraId="6C3FB745" w14:textId="77777777" w:rsidR="001D44FC" w:rsidRPr="005F4EDD" w:rsidRDefault="001D44FC" w:rsidP="001D44F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366C860" w14:textId="77777777" w:rsidR="001D44FC" w:rsidRDefault="001D44FC" w:rsidP="001D44FC">
      <w:pPr>
        <w:pStyle w:val="Affiliation"/>
        <w:spacing w:after="0" w:line="240" w:lineRule="auto"/>
        <w:jc w:val="left"/>
        <w:rPr>
          <w:rFonts w:ascii="Arial" w:hAnsi="Arial" w:cs="Arial"/>
          <w:sz w:val="16"/>
          <w:szCs w:val="16"/>
        </w:rPr>
      </w:pPr>
    </w:p>
    <w:p w14:paraId="792203E2" w14:textId="77777777" w:rsidR="001D44FC" w:rsidRDefault="001D44FC" w:rsidP="001D44FC">
      <w:proofErr w:type="spellStart"/>
      <w:r>
        <w:rPr>
          <w:rFonts w:ascii="Calibri" w:hAnsi="Calibri" w:cs="Calibri"/>
          <w:color w:val="000000"/>
        </w:rPr>
        <w:t>Taleb</w:t>
      </w:r>
      <w:proofErr w:type="spellEnd"/>
      <w:r>
        <w:rPr>
          <w:rFonts w:ascii="Calibri" w:hAnsi="Calibri" w:cs="Calibri"/>
          <w:color w:val="000000"/>
        </w:rPr>
        <w:t xml:space="preserve"> Hossain Roman, International Islamic University, Bangladesh</w:t>
      </w:r>
      <w:r>
        <w:rPr>
          <w:rFonts w:ascii="Calibri" w:hAnsi="Calibri" w:cs="Calibri"/>
          <w:color w:val="000000"/>
        </w:rPr>
        <w:br/>
      </w:r>
    </w:p>
    <w:p w14:paraId="6E7727D3" w14:textId="77777777" w:rsidR="001D44FC" w:rsidRDefault="001D44FC">
      <w:pPr>
        <w:rPr>
          <w:lang w:val="en-GB"/>
        </w:rPr>
      </w:pPr>
    </w:p>
    <w:sectPr w:rsidR="001D44F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14EC1" w14:textId="77777777" w:rsidR="00D94003" w:rsidRDefault="00D94003">
      <w:r>
        <w:separator/>
      </w:r>
    </w:p>
  </w:endnote>
  <w:endnote w:type="continuationSeparator" w:id="0">
    <w:p w14:paraId="4D9A58D1" w14:textId="77777777" w:rsidR="00D94003" w:rsidRDefault="00D9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6E83" w14:textId="495BD2F3" w:rsidR="00F07E4E" w:rsidRDefault="009069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4165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41656">
      <w:rPr>
        <w:b/>
        <w:noProof/>
        <w:sz w:val="20"/>
      </w:rPr>
      <w:t>3</w:t>
    </w:r>
    <w:r>
      <w:rPr>
        <w:b/>
        <w:sz w:val="20"/>
      </w:rPr>
      <w:fldChar w:fldCharType="end"/>
    </w:r>
    <w:r>
      <w:rPr>
        <w:b/>
        <w:sz w:val="20"/>
      </w:rPr>
      <w:br/>
      <w:t>V240326</w:t>
    </w:r>
  </w:p>
  <w:p w14:paraId="3238A3DB" w14:textId="77777777" w:rsidR="00F07E4E" w:rsidRDefault="00F07E4E">
    <w:pPr>
      <w:pStyle w:val="Footer"/>
      <w:jc w:val="right"/>
    </w:pPr>
  </w:p>
  <w:p w14:paraId="41F2E399" w14:textId="77777777" w:rsidR="00F07E4E" w:rsidRDefault="00F07E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1EF50" w14:textId="77777777" w:rsidR="00D94003" w:rsidRDefault="00D94003">
      <w:r>
        <w:separator/>
      </w:r>
    </w:p>
  </w:footnote>
  <w:footnote w:type="continuationSeparator" w:id="0">
    <w:p w14:paraId="5926B3B0" w14:textId="77777777" w:rsidR="00D94003" w:rsidRDefault="00D9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C209" w14:textId="77777777" w:rsidR="00F07E4E" w:rsidRDefault="00F07E4E">
    <w:pPr>
      <w:spacing w:before="100" w:beforeAutospacing="1" w:after="100" w:afterAutospacing="1"/>
      <w:jc w:val="center"/>
      <w:rPr>
        <w:rFonts w:ascii="Arial" w:hAnsi="Arial" w:cs="Arial"/>
        <w:b/>
        <w:bCs/>
        <w:color w:val="003399"/>
        <w:szCs w:val="20"/>
        <w:u w:val="single"/>
        <w:lang w:val="en-GB"/>
      </w:rPr>
    </w:pPr>
  </w:p>
  <w:p w14:paraId="1F377477" w14:textId="77777777" w:rsidR="00F07E4E" w:rsidRDefault="00906908">
    <w:pPr>
      <w:spacing w:before="100" w:beforeAutospacing="1" w:after="100" w:afterAutospacing="1"/>
      <w:jc w:val="center"/>
      <w:rPr>
        <w:color w:val="000000"/>
        <w:sz w:val="20"/>
      </w:rPr>
    </w:pPr>
    <w:r w:rsidRPr="0090690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088"/>
    <w:multiLevelType w:val="multilevel"/>
    <w:tmpl w:val="CEDC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1E5E42"/>
    <w:multiLevelType w:val="multilevel"/>
    <w:tmpl w:val="A1F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6981D28"/>
    <w:multiLevelType w:val="hybridMultilevel"/>
    <w:tmpl w:val="9C6C83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3E1926"/>
    <w:multiLevelType w:val="multilevel"/>
    <w:tmpl w:val="2B769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3"/>
  </w:num>
  <w:num w:numId="9">
    <w:abstractNumId w:val="11"/>
  </w:num>
  <w:num w:numId="10">
    <w:abstractNumId w:val="3"/>
  </w:num>
  <w:num w:numId="11">
    <w:abstractNumId w:val="2"/>
  </w:num>
  <w:num w:numId="12">
    <w:abstractNumId w:val="6"/>
  </w:num>
  <w:num w:numId="13">
    <w:abstractNumId w:val="12"/>
  </w:num>
  <w:num w:numId="14">
    <w:abstractNumId w:val="1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4E"/>
    <w:rsid w:val="00103FEB"/>
    <w:rsid w:val="0016590C"/>
    <w:rsid w:val="001D44FC"/>
    <w:rsid w:val="002C5E01"/>
    <w:rsid w:val="00350F2C"/>
    <w:rsid w:val="00681B07"/>
    <w:rsid w:val="00841656"/>
    <w:rsid w:val="00862330"/>
    <w:rsid w:val="00906908"/>
    <w:rsid w:val="00BF40DE"/>
    <w:rsid w:val="00D94003"/>
    <w:rsid w:val="00F05DA0"/>
    <w:rsid w:val="00F07E4E"/>
    <w:rsid w:val="00F10F8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3A3E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D44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049499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728</Words>
  <Characters>4154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2026-03-24T06:32:00Z</dcterms:created>
  <dcterms:modified xsi:type="dcterms:W3CDTF">2026-04-24T12:10:00Z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