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87745" w:rsidRPr="008A6960" w14:paraId="042F1DA3" w14:textId="77777777">
        <w:trPr>
          <w:trHeight w:val="20"/>
          <w:jc w:val="center"/>
        </w:trPr>
        <w:tc>
          <w:tcPr>
            <w:tcW w:w="1186" w:type="pct"/>
          </w:tcPr>
          <w:p w14:paraId="2B66E4CA" w14:textId="77777777" w:rsidR="00387745" w:rsidRPr="008A6960" w:rsidRDefault="004B31B9">
            <w:pPr>
              <w:pStyle w:val="BodyText"/>
              <w:ind w:left="90"/>
              <w:jc w:val="left"/>
              <w:rPr>
                <w:rFonts w:ascii="Arial" w:hAnsi="Arial" w:cs="Arial"/>
                <w:bCs/>
                <w:sz w:val="20"/>
                <w:szCs w:val="20"/>
                <w:lang w:val="en-GB" w:eastAsia="en-US"/>
              </w:rPr>
            </w:pPr>
            <w:r w:rsidRPr="008A6960">
              <w:rPr>
                <w:rFonts w:ascii="Arial" w:hAnsi="Arial" w:cs="Arial"/>
                <w:bCs/>
                <w:sz w:val="20"/>
                <w:szCs w:val="20"/>
                <w:lang w:val="en-GB" w:eastAsia="en-US"/>
              </w:rPr>
              <w:t>Journal Name:</w:t>
            </w:r>
          </w:p>
        </w:tc>
        <w:tc>
          <w:tcPr>
            <w:tcW w:w="3814" w:type="pct"/>
          </w:tcPr>
          <w:p w14:paraId="2563E403" w14:textId="77777777" w:rsidR="00387745" w:rsidRPr="008A6960" w:rsidRDefault="005F55DC">
            <w:pPr>
              <w:rPr>
                <w:rFonts w:ascii="Arial" w:hAnsi="Arial" w:cs="Arial"/>
                <w:b/>
                <w:bCs/>
                <w:color w:val="0000FF"/>
                <w:sz w:val="20"/>
                <w:szCs w:val="20"/>
                <w:lang w:val="en-GB"/>
              </w:rPr>
            </w:pPr>
            <w:hyperlink r:id="rId7" w:history="1">
              <w:r w:rsidR="00296799" w:rsidRPr="008A6960">
                <w:rPr>
                  <w:rFonts w:ascii="Arial" w:hAnsi="Arial" w:cs="Arial"/>
                  <w:color w:val="0F4C82"/>
                  <w:sz w:val="20"/>
                  <w:szCs w:val="20"/>
                  <w:u w:val="single"/>
                  <w:bdr w:val="none" w:sz="0" w:space="0" w:color="auto" w:frame="1"/>
                </w:rPr>
                <w:t>Asian Journal of Pediatric Research</w:t>
              </w:r>
            </w:hyperlink>
          </w:p>
        </w:tc>
      </w:tr>
      <w:tr w:rsidR="00387745" w:rsidRPr="008A6960" w14:paraId="77DF0753" w14:textId="77777777">
        <w:trPr>
          <w:trHeight w:val="20"/>
          <w:jc w:val="center"/>
        </w:trPr>
        <w:tc>
          <w:tcPr>
            <w:tcW w:w="1186" w:type="pct"/>
          </w:tcPr>
          <w:p w14:paraId="1E90A1D3" w14:textId="77777777" w:rsidR="00387745" w:rsidRPr="008A6960" w:rsidRDefault="004B31B9">
            <w:pPr>
              <w:pStyle w:val="BodyText"/>
              <w:ind w:left="90"/>
              <w:jc w:val="left"/>
              <w:rPr>
                <w:rFonts w:ascii="Arial" w:hAnsi="Arial" w:cs="Arial"/>
                <w:bCs/>
                <w:sz w:val="20"/>
                <w:szCs w:val="20"/>
                <w:lang w:val="en-GB" w:eastAsia="en-US"/>
              </w:rPr>
            </w:pPr>
            <w:r w:rsidRPr="008A6960">
              <w:rPr>
                <w:rFonts w:ascii="Arial" w:hAnsi="Arial" w:cs="Arial"/>
                <w:bCs/>
                <w:sz w:val="20"/>
                <w:szCs w:val="20"/>
                <w:lang w:val="en-GB" w:eastAsia="en-US"/>
              </w:rPr>
              <w:t>Manuscript Number:</w:t>
            </w:r>
          </w:p>
        </w:tc>
        <w:tc>
          <w:tcPr>
            <w:tcW w:w="3814" w:type="pct"/>
          </w:tcPr>
          <w:p w14:paraId="2D9CEA8E" w14:textId="77777777" w:rsidR="00387745" w:rsidRPr="008A6960" w:rsidRDefault="006D6E9F">
            <w:pPr>
              <w:pStyle w:val="NormalWeb"/>
              <w:spacing w:before="0" w:beforeAutospacing="0" w:after="0" w:afterAutospacing="0"/>
              <w:rPr>
                <w:rFonts w:ascii="Arial" w:hAnsi="Arial" w:cs="Arial"/>
                <w:b/>
                <w:bCs/>
                <w:sz w:val="20"/>
                <w:szCs w:val="20"/>
                <w:lang w:val="en-GB"/>
              </w:rPr>
            </w:pPr>
            <w:r w:rsidRPr="008A6960">
              <w:rPr>
                <w:rFonts w:ascii="Arial" w:hAnsi="Arial" w:cs="Arial"/>
                <w:b/>
                <w:bCs/>
                <w:sz w:val="20"/>
                <w:szCs w:val="20"/>
                <w:lang w:val="en-GB"/>
              </w:rPr>
              <w:t>Ms_AJPR_157221</w:t>
            </w:r>
          </w:p>
        </w:tc>
      </w:tr>
      <w:tr w:rsidR="00387745" w:rsidRPr="008A6960" w14:paraId="7B46788F" w14:textId="77777777">
        <w:trPr>
          <w:trHeight w:val="20"/>
          <w:jc w:val="center"/>
        </w:trPr>
        <w:tc>
          <w:tcPr>
            <w:tcW w:w="1186" w:type="pct"/>
          </w:tcPr>
          <w:p w14:paraId="4228EEC4" w14:textId="77777777" w:rsidR="00387745" w:rsidRPr="008A6960" w:rsidRDefault="004B31B9">
            <w:pPr>
              <w:pStyle w:val="BodyText"/>
              <w:ind w:left="90"/>
              <w:jc w:val="left"/>
              <w:rPr>
                <w:rFonts w:ascii="Arial" w:hAnsi="Arial" w:cs="Arial"/>
                <w:bCs/>
                <w:sz w:val="20"/>
                <w:szCs w:val="20"/>
                <w:lang w:val="en-GB" w:eastAsia="en-US"/>
              </w:rPr>
            </w:pPr>
            <w:r w:rsidRPr="008A6960">
              <w:rPr>
                <w:rFonts w:ascii="Arial" w:hAnsi="Arial" w:cs="Arial"/>
                <w:bCs/>
                <w:sz w:val="20"/>
                <w:szCs w:val="20"/>
                <w:lang w:val="en-GB" w:eastAsia="en-US"/>
              </w:rPr>
              <w:t xml:space="preserve">Title of the Manuscript: </w:t>
            </w:r>
          </w:p>
        </w:tc>
        <w:tc>
          <w:tcPr>
            <w:tcW w:w="3814" w:type="pct"/>
          </w:tcPr>
          <w:p w14:paraId="375CB988" w14:textId="77777777" w:rsidR="00387745" w:rsidRPr="008A6960" w:rsidRDefault="00D52F2F">
            <w:pPr>
              <w:pStyle w:val="NormalWeb"/>
              <w:spacing w:before="0" w:beforeAutospacing="0" w:after="0" w:afterAutospacing="0"/>
              <w:rPr>
                <w:rFonts w:ascii="Arial" w:hAnsi="Arial" w:cs="Arial"/>
                <w:b/>
                <w:sz w:val="20"/>
                <w:szCs w:val="20"/>
                <w:lang w:val="en-GB"/>
              </w:rPr>
            </w:pPr>
            <w:r w:rsidRPr="008A6960">
              <w:rPr>
                <w:rFonts w:ascii="Arial" w:hAnsi="Arial" w:cs="Arial"/>
                <w:b/>
                <w:sz w:val="20"/>
                <w:szCs w:val="20"/>
                <w:lang w:val="en-GB"/>
              </w:rPr>
              <w:t>REIMPLANTATION OF EX-ARTICULATED CENTRAL INCISOR WITH EXTENDED EXTRA-ORAL DRY TIME -A CASE REPORT</w:t>
            </w:r>
          </w:p>
        </w:tc>
      </w:tr>
      <w:tr w:rsidR="00387745" w:rsidRPr="008A6960" w14:paraId="796316FA" w14:textId="77777777">
        <w:trPr>
          <w:trHeight w:val="20"/>
          <w:jc w:val="center"/>
        </w:trPr>
        <w:tc>
          <w:tcPr>
            <w:tcW w:w="1186" w:type="pct"/>
          </w:tcPr>
          <w:p w14:paraId="598C0434" w14:textId="77777777" w:rsidR="00387745" w:rsidRPr="008A6960" w:rsidRDefault="004B31B9">
            <w:pPr>
              <w:pStyle w:val="BodyText"/>
              <w:ind w:left="90"/>
              <w:jc w:val="left"/>
              <w:rPr>
                <w:rFonts w:ascii="Arial" w:hAnsi="Arial" w:cs="Arial"/>
                <w:bCs/>
                <w:sz w:val="20"/>
                <w:szCs w:val="20"/>
                <w:lang w:val="en-GB" w:eastAsia="en-US"/>
              </w:rPr>
            </w:pPr>
            <w:r w:rsidRPr="008A6960">
              <w:rPr>
                <w:rFonts w:ascii="Arial" w:hAnsi="Arial" w:cs="Arial"/>
                <w:bCs/>
                <w:sz w:val="20"/>
                <w:szCs w:val="20"/>
                <w:lang w:val="en-GB" w:eastAsia="en-US"/>
              </w:rPr>
              <w:t>Type of the Article</w:t>
            </w:r>
          </w:p>
        </w:tc>
        <w:tc>
          <w:tcPr>
            <w:tcW w:w="3814" w:type="pct"/>
          </w:tcPr>
          <w:p w14:paraId="6B8A1B46" w14:textId="77777777" w:rsidR="00387745" w:rsidRPr="008A6960" w:rsidRDefault="004B31B9">
            <w:pPr>
              <w:pStyle w:val="NormalWeb"/>
              <w:spacing w:before="0" w:beforeAutospacing="0" w:after="0" w:afterAutospacing="0"/>
              <w:rPr>
                <w:rFonts w:ascii="Arial" w:hAnsi="Arial" w:cs="Arial"/>
                <w:b/>
                <w:sz w:val="20"/>
                <w:szCs w:val="20"/>
                <w:lang w:val="en-GB"/>
              </w:rPr>
            </w:pPr>
            <w:r w:rsidRPr="008A6960">
              <w:rPr>
                <w:rFonts w:ascii="Arial" w:hAnsi="Arial" w:cs="Arial"/>
                <w:b/>
                <w:sz w:val="20"/>
                <w:szCs w:val="20"/>
                <w:lang w:val="en-GB"/>
              </w:rPr>
              <w:t>Research Article</w:t>
            </w:r>
          </w:p>
          <w:p w14:paraId="2C454B36" w14:textId="77777777" w:rsidR="00387745" w:rsidRPr="008A6960" w:rsidRDefault="00387745">
            <w:pPr>
              <w:pStyle w:val="NormalWeb"/>
              <w:spacing w:before="0" w:beforeAutospacing="0" w:after="0" w:afterAutospacing="0"/>
              <w:rPr>
                <w:rFonts w:ascii="Arial" w:hAnsi="Arial" w:cs="Arial"/>
                <w:b/>
                <w:sz w:val="20"/>
                <w:szCs w:val="20"/>
                <w:lang w:val="en-GB"/>
              </w:rPr>
            </w:pPr>
          </w:p>
        </w:tc>
      </w:tr>
    </w:tbl>
    <w:p w14:paraId="69757625" w14:textId="77777777" w:rsidR="00387745" w:rsidRPr="008A6960" w:rsidRDefault="00387745">
      <w:pPr>
        <w:pStyle w:val="BodyText"/>
        <w:rPr>
          <w:rFonts w:ascii="Arial" w:hAnsi="Arial" w:cs="Arial"/>
          <w:i/>
          <w:sz w:val="20"/>
          <w:szCs w:val="20"/>
          <w:u w:val="single"/>
          <w:lang w:val="en-GB"/>
        </w:rPr>
      </w:pPr>
    </w:p>
    <w:p w14:paraId="5A42570F" w14:textId="77777777" w:rsidR="00387745" w:rsidRPr="008A6960" w:rsidRDefault="00387745">
      <w:pPr>
        <w:pStyle w:val="BodyText"/>
        <w:rPr>
          <w:rFonts w:ascii="Arial" w:hAnsi="Arial" w:cs="Arial"/>
          <w:i/>
          <w:sz w:val="20"/>
          <w:szCs w:val="20"/>
          <w:u w:val="single"/>
          <w:lang w:val="en-GB"/>
        </w:rPr>
      </w:pPr>
    </w:p>
    <w:p w14:paraId="3E12D0B0" w14:textId="77777777" w:rsidR="00387745" w:rsidRPr="008A6960" w:rsidRDefault="00387745">
      <w:pPr>
        <w:pStyle w:val="BodyText"/>
        <w:rPr>
          <w:rFonts w:ascii="Arial" w:hAnsi="Arial" w:cs="Arial"/>
          <w:i/>
          <w:sz w:val="20"/>
          <w:szCs w:val="20"/>
          <w:u w:val="single"/>
          <w:lang w:val="en-GB"/>
        </w:rPr>
      </w:pPr>
    </w:p>
    <w:p w14:paraId="6A4EB6ED" w14:textId="77777777" w:rsidR="00387745" w:rsidRPr="008A6960" w:rsidRDefault="004B31B9">
      <w:pPr>
        <w:pStyle w:val="BodyText"/>
        <w:rPr>
          <w:rFonts w:ascii="Arial" w:hAnsi="Arial" w:cs="Arial"/>
          <w:b/>
          <w:sz w:val="20"/>
          <w:szCs w:val="20"/>
          <w:u w:val="single"/>
          <w:lang w:val="en-GB"/>
        </w:rPr>
      </w:pPr>
      <w:r w:rsidRPr="008A6960">
        <w:rPr>
          <w:rFonts w:ascii="Arial" w:hAnsi="Arial" w:cs="Arial"/>
          <w:b/>
          <w:sz w:val="20"/>
          <w:szCs w:val="20"/>
          <w:highlight w:val="yellow"/>
          <w:u w:val="single"/>
          <w:lang w:val="en-GB"/>
        </w:rPr>
        <w:t>PART 1 (Importance of the manuscript)</w:t>
      </w:r>
      <w:r w:rsidRPr="008A6960">
        <w:rPr>
          <w:rFonts w:ascii="Arial" w:hAnsi="Arial" w:cs="Arial"/>
          <w:b/>
          <w:sz w:val="20"/>
          <w:szCs w:val="20"/>
          <w:u w:val="single"/>
          <w:lang w:val="en-GB"/>
        </w:rPr>
        <w:t xml:space="preserve"> </w:t>
      </w:r>
    </w:p>
    <w:p w14:paraId="68CC83F4" w14:textId="77777777" w:rsidR="00387745" w:rsidRPr="008A6960" w:rsidRDefault="003877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87745" w:rsidRPr="008A6960" w14:paraId="7D8CE92E" w14:textId="77777777">
        <w:trPr>
          <w:trHeight w:val="20"/>
          <w:jc w:val="center"/>
        </w:trPr>
        <w:tc>
          <w:tcPr>
            <w:tcW w:w="1789" w:type="pct"/>
            <w:noWrap/>
          </w:tcPr>
          <w:p w14:paraId="08EF0A06" w14:textId="77777777" w:rsidR="00387745" w:rsidRPr="008A6960" w:rsidRDefault="00387745">
            <w:pPr>
              <w:pStyle w:val="Heading2"/>
              <w:jc w:val="left"/>
              <w:rPr>
                <w:rFonts w:ascii="Arial" w:hAnsi="Arial" w:cs="Arial"/>
                <w:lang w:val="en-GB" w:eastAsia="en-US"/>
              </w:rPr>
            </w:pPr>
          </w:p>
        </w:tc>
        <w:tc>
          <w:tcPr>
            <w:tcW w:w="1844" w:type="pct"/>
          </w:tcPr>
          <w:p w14:paraId="55604E9C" w14:textId="77777777" w:rsidR="00387745" w:rsidRPr="008A6960" w:rsidRDefault="004B31B9">
            <w:pPr>
              <w:pStyle w:val="Heading2"/>
              <w:jc w:val="left"/>
              <w:rPr>
                <w:rFonts w:ascii="Arial" w:hAnsi="Arial" w:cs="Arial"/>
                <w:lang w:val="en-GB" w:eastAsia="en-US"/>
              </w:rPr>
            </w:pPr>
            <w:r w:rsidRPr="008A6960">
              <w:rPr>
                <w:rFonts w:ascii="Arial" w:hAnsi="Arial" w:cs="Arial"/>
                <w:lang w:val="en-GB" w:eastAsia="en-US"/>
              </w:rPr>
              <w:t>Comments of the Reviewers</w:t>
            </w:r>
          </w:p>
        </w:tc>
        <w:tc>
          <w:tcPr>
            <w:tcW w:w="1367" w:type="pct"/>
          </w:tcPr>
          <w:p w14:paraId="6AB4ACFB" w14:textId="77777777" w:rsidR="00387745" w:rsidRPr="008A6960" w:rsidRDefault="004B31B9">
            <w:pPr>
              <w:spacing w:after="160" w:line="259" w:lineRule="auto"/>
              <w:rPr>
                <w:rFonts w:ascii="Arial" w:eastAsia="Calibri" w:hAnsi="Arial" w:cs="Arial"/>
                <w:kern w:val="2"/>
                <w:sz w:val="20"/>
                <w:szCs w:val="20"/>
                <w:lang w:val="en-GB"/>
              </w:rPr>
            </w:pPr>
            <w:r w:rsidRPr="008A6960">
              <w:rPr>
                <w:rFonts w:ascii="Arial" w:eastAsia="Calibri" w:hAnsi="Arial" w:cs="Arial"/>
                <w:b/>
                <w:kern w:val="2"/>
                <w:sz w:val="20"/>
                <w:szCs w:val="20"/>
                <w:lang w:val="en-GB"/>
              </w:rPr>
              <w:t>Author’s Feedback</w:t>
            </w:r>
            <w:r w:rsidRPr="008A6960">
              <w:rPr>
                <w:rFonts w:ascii="Arial" w:eastAsia="Calibri" w:hAnsi="Arial" w:cs="Arial"/>
                <w:kern w:val="2"/>
                <w:sz w:val="20"/>
                <w:szCs w:val="20"/>
                <w:lang w:val="en-GB"/>
              </w:rPr>
              <w:t xml:space="preserve"> </w:t>
            </w:r>
          </w:p>
          <w:p w14:paraId="305D121E" w14:textId="77777777" w:rsidR="00387745" w:rsidRPr="008A6960" w:rsidRDefault="00387745">
            <w:pPr>
              <w:pStyle w:val="Heading2"/>
              <w:jc w:val="left"/>
              <w:rPr>
                <w:rFonts w:ascii="Arial" w:hAnsi="Arial" w:cs="Arial"/>
                <w:b w:val="0"/>
                <w:lang w:val="en-GB" w:eastAsia="en-US"/>
              </w:rPr>
            </w:pPr>
          </w:p>
        </w:tc>
      </w:tr>
      <w:tr w:rsidR="00387745" w:rsidRPr="008A6960" w14:paraId="77BBCFBB" w14:textId="77777777">
        <w:trPr>
          <w:trHeight w:val="20"/>
          <w:jc w:val="center"/>
        </w:trPr>
        <w:tc>
          <w:tcPr>
            <w:tcW w:w="1789" w:type="pct"/>
            <w:noWrap/>
          </w:tcPr>
          <w:p w14:paraId="21DA7336" w14:textId="77777777" w:rsidR="00387745" w:rsidRPr="008A6960" w:rsidRDefault="004B31B9">
            <w:pPr>
              <w:rPr>
                <w:rFonts w:ascii="Arial" w:eastAsia="MS Mincho" w:hAnsi="Arial" w:cs="Arial"/>
                <w:bCs/>
                <w:sz w:val="20"/>
                <w:szCs w:val="20"/>
                <w:lang w:val="en-GB"/>
              </w:rPr>
            </w:pPr>
            <w:r w:rsidRPr="008A6960">
              <w:rPr>
                <w:rFonts w:ascii="Arial" w:hAnsi="Arial" w:cs="Arial"/>
                <w:b/>
                <w:bCs/>
                <w:sz w:val="20"/>
                <w:szCs w:val="20"/>
                <w:lang w:val="en-GB"/>
              </w:rPr>
              <w:t>Please write a few sentences regarding the importance of this manuscript for the scientific community.</w:t>
            </w:r>
            <w:r w:rsidRPr="008A6960">
              <w:rPr>
                <w:rFonts w:ascii="Arial" w:hAnsi="Arial" w:cs="Arial"/>
                <w:bCs/>
                <w:sz w:val="20"/>
                <w:szCs w:val="20"/>
                <w:lang w:val="en-GB"/>
              </w:rPr>
              <w:t xml:space="preserve"> A minimum of 3-4 sentences may be required for this part.</w:t>
            </w:r>
          </w:p>
        </w:tc>
        <w:tc>
          <w:tcPr>
            <w:tcW w:w="1844" w:type="pct"/>
          </w:tcPr>
          <w:p w14:paraId="5482AEDD" w14:textId="761EFB7E" w:rsidR="00387745" w:rsidRPr="008A6960" w:rsidRDefault="009207F2" w:rsidP="009207F2">
            <w:pPr>
              <w:pStyle w:val="ListParagraph"/>
              <w:ind w:left="0"/>
              <w:jc w:val="both"/>
              <w:rPr>
                <w:rFonts w:ascii="Arial" w:hAnsi="Arial" w:cs="Arial"/>
                <w:b/>
                <w:bCs/>
                <w:sz w:val="20"/>
                <w:szCs w:val="20"/>
                <w:lang w:val="en-GB"/>
              </w:rPr>
            </w:pPr>
            <w:r w:rsidRPr="008A6960">
              <w:rPr>
                <w:rFonts w:ascii="Arial" w:hAnsi="Arial" w:cs="Arial"/>
                <w:sz w:val="20"/>
                <w:szCs w:val="20"/>
              </w:rPr>
              <w:t>The manuscript presents a case of delayed reimplantation of an avulsed permanent maxillary central incisor with extended extra-oral dry time. Management of avulsed teeth, especially under unfavorable conditions, remains a clinically challenging scenario, and such case reports are valuable in demonstrating practical approaches and outcomes. The report highlights the role of reimplantation even in delayed cases to preserve aesthetics, function, and alveolar bone integrity in a growing patient</w:t>
            </w:r>
            <w:r w:rsidRPr="008A6960">
              <w:rPr>
                <w:rFonts w:ascii="Arial" w:hAnsi="Arial" w:cs="Arial"/>
                <w:b/>
                <w:bCs/>
                <w:sz w:val="20"/>
                <w:szCs w:val="20"/>
              </w:rPr>
              <w:t>.</w:t>
            </w:r>
          </w:p>
        </w:tc>
        <w:tc>
          <w:tcPr>
            <w:tcW w:w="1367" w:type="pct"/>
          </w:tcPr>
          <w:p w14:paraId="347B42BB" w14:textId="77777777" w:rsidR="00387745" w:rsidRPr="008A6960" w:rsidRDefault="00387745">
            <w:pPr>
              <w:pStyle w:val="Heading2"/>
              <w:jc w:val="left"/>
              <w:rPr>
                <w:rFonts w:ascii="Arial" w:hAnsi="Arial" w:cs="Arial"/>
                <w:b w:val="0"/>
                <w:lang w:val="en-GB" w:eastAsia="en-US"/>
              </w:rPr>
            </w:pPr>
          </w:p>
        </w:tc>
      </w:tr>
    </w:tbl>
    <w:p w14:paraId="7B1D23EE" w14:textId="77777777" w:rsidR="00387745" w:rsidRPr="008A6960" w:rsidRDefault="00387745">
      <w:pPr>
        <w:rPr>
          <w:rFonts w:ascii="Arial" w:hAnsi="Arial" w:cs="Arial"/>
          <w:sz w:val="20"/>
          <w:szCs w:val="20"/>
          <w:lang w:val="en-GB"/>
        </w:rPr>
      </w:pPr>
    </w:p>
    <w:p w14:paraId="27F849FD" w14:textId="77777777" w:rsidR="00387745" w:rsidRPr="008A6960" w:rsidRDefault="00387745">
      <w:pPr>
        <w:rPr>
          <w:rFonts w:ascii="Arial" w:hAnsi="Arial" w:cs="Arial"/>
          <w:sz w:val="20"/>
          <w:szCs w:val="20"/>
          <w:lang w:val="en-GB"/>
        </w:rPr>
      </w:pPr>
    </w:p>
    <w:p w14:paraId="7B3B315E" w14:textId="77777777" w:rsidR="00387745" w:rsidRPr="008A6960" w:rsidRDefault="00387745">
      <w:pPr>
        <w:rPr>
          <w:rFonts w:ascii="Arial" w:hAnsi="Arial" w:cs="Arial"/>
          <w:sz w:val="20"/>
          <w:szCs w:val="20"/>
          <w:lang w:val="en-GB"/>
        </w:rPr>
      </w:pPr>
    </w:p>
    <w:p w14:paraId="28E1E7C6" w14:textId="77777777" w:rsidR="00387745" w:rsidRPr="008A6960" w:rsidRDefault="004B31B9">
      <w:pPr>
        <w:pStyle w:val="Heading2"/>
        <w:jc w:val="left"/>
        <w:rPr>
          <w:rFonts w:ascii="Arial" w:hAnsi="Arial" w:cs="Arial"/>
          <w:highlight w:val="yellow"/>
          <w:u w:val="single"/>
          <w:lang w:val="en-GB" w:eastAsia="en-US"/>
        </w:rPr>
      </w:pPr>
      <w:r w:rsidRPr="008A6960">
        <w:rPr>
          <w:rFonts w:ascii="Arial" w:hAnsi="Arial" w:cs="Arial"/>
          <w:highlight w:val="yellow"/>
          <w:u w:val="single"/>
          <w:lang w:val="en-GB" w:eastAsia="en-US"/>
        </w:rPr>
        <w:t>PART 2.1 (Objective Evaluation)</w:t>
      </w:r>
    </w:p>
    <w:p w14:paraId="7D855DE2" w14:textId="77777777" w:rsidR="00387745" w:rsidRPr="008A6960" w:rsidRDefault="003877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87745" w:rsidRPr="008A6960" w14:paraId="13FD80CB" w14:textId="77777777">
        <w:trPr>
          <w:trHeight w:val="20"/>
          <w:tblHeader/>
          <w:jc w:val="center"/>
        </w:trPr>
        <w:tc>
          <w:tcPr>
            <w:tcW w:w="1790" w:type="pct"/>
            <w:noWrap/>
          </w:tcPr>
          <w:p w14:paraId="006FA7D5" w14:textId="77777777" w:rsidR="00387745" w:rsidRPr="008A6960" w:rsidRDefault="00387745">
            <w:pPr>
              <w:pStyle w:val="Heading2"/>
              <w:jc w:val="left"/>
              <w:rPr>
                <w:rFonts w:ascii="Arial" w:hAnsi="Arial" w:cs="Arial"/>
                <w:lang w:val="en-GB" w:eastAsia="en-US"/>
              </w:rPr>
            </w:pPr>
          </w:p>
        </w:tc>
        <w:tc>
          <w:tcPr>
            <w:tcW w:w="1843" w:type="pct"/>
          </w:tcPr>
          <w:p w14:paraId="56864C40" w14:textId="77777777" w:rsidR="00387745" w:rsidRPr="008A6960" w:rsidRDefault="004B31B9">
            <w:pPr>
              <w:pStyle w:val="Heading2"/>
              <w:jc w:val="left"/>
              <w:rPr>
                <w:rFonts w:ascii="Arial" w:hAnsi="Arial" w:cs="Arial"/>
                <w:lang w:val="en-GB" w:eastAsia="en-US"/>
              </w:rPr>
            </w:pPr>
            <w:r w:rsidRPr="008A6960">
              <w:rPr>
                <w:rFonts w:ascii="Arial" w:hAnsi="Arial" w:cs="Arial"/>
                <w:lang w:val="en-GB" w:eastAsia="en-US"/>
              </w:rPr>
              <w:t>Rating of the Reviewers</w:t>
            </w:r>
          </w:p>
        </w:tc>
        <w:tc>
          <w:tcPr>
            <w:tcW w:w="1367" w:type="pct"/>
          </w:tcPr>
          <w:p w14:paraId="79282417" w14:textId="77777777" w:rsidR="00387745" w:rsidRPr="008A6960" w:rsidRDefault="004B31B9">
            <w:pPr>
              <w:spacing w:after="160" w:line="259" w:lineRule="auto"/>
              <w:rPr>
                <w:rFonts w:ascii="Arial" w:hAnsi="Arial" w:cs="Arial"/>
                <w:b/>
                <w:sz w:val="20"/>
                <w:szCs w:val="20"/>
                <w:lang w:val="en-GB"/>
              </w:rPr>
            </w:pPr>
            <w:r w:rsidRPr="008A6960">
              <w:rPr>
                <w:rFonts w:ascii="Arial" w:eastAsia="Calibri" w:hAnsi="Arial" w:cs="Arial"/>
                <w:b/>
                <w:kern w:val="2"/>
                <w:sz w:val="20"/>
                <w:szCs w:val="20"/>
                <w:lang w:val="en-GB"/>
              </w:rPr>
              <w:t>Author’s Feedback</w:t>
            </w:r>
            <w:r w:rsidRPr="008A6960">
              <w:rPr>
                <w:rFonts w:ascii="Arial" w:eastAsia="Calibri" w:hAnsi="Arial" w:cs="Arial"/>
                <w:kern w:val="2"/>
                <w:sz w:val="20"/>
                <w:szCs w:val="20"/>
                <w:lang w:val="en-GB"/>
              </w:rPr>
              <w:t xml:space="preserve"> </w:t>
            </w:r>
          </w:p>
        </w:tc>
      </w:tr>
      <w:tr w:rsidR="00387745" w:rsidRPr="008A6960" w14:paraId="0B5BB69D" w14:textId="77777777">
        <w:trPr>
          <w:trHeight w:val="20"/>
          <w:jc w:val="center"/>
        </w:trPr>
        <w:tc>
          <w:tcPr>
            <w:tcW w:w="1790" w:type="pct"/>
            <w:noWrap/>
          </w:tcPr>
          <w:p w14:paraId="7F4297BA" w14:textId="77777777" w:rsidR="00387745" w:rsidRPr="008A6960" w:rsidRDefault="004B31B9">
            <w:pPr>
              <w:rPr>
                <w:rFonts w:ascii="Arial" w:hAnsi="Arial" w:cs="Arial"/>
                <w:b/>
                <w:bCs/>
                <w:sz w:val="20"/>
                <w:szCs w:val="20"/>
                <w:lang w:val="en-GB"/>
              </w:rPr>
            </w:pPr>
            <w:r w:rsidRPr="008A6960">
              <w:rPr>
                <w:rFonts w:ascii="Arial" w:hAnsi="Arial" w:cs="Arial"/>
                <w:b/>
                <w:bCs/>
                <w:sz w:val="20"/>
                <w:szCs w:val="20"/>
                <w:lang w:val="en-GB"/>
              </w:rPr>
              <w:t xml:space="preserve">1. Is the title clear and appropriate for the study? </w:t>
            </w:r>
          </w:p>
          <w:p w14:paraId="38C3AC50"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45B648B6" w14:textId="77777777" w:rsidR="00387745" w:rsidRPr="008A6960" w:rsidRDefault="004B31B9">
            <w:pPr>
              <w:rPr>
                <w:rFonts w:ascii="Arial" w:hAnsi="Arial" w:cs="Arial"/>
                <w:sz w:val="20"/>
                <w:szCs w:val="20"/>
                <w:u w:val="single"/>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BF4D71" w14:textId="77777777" w:rsidR="009207F2" w:rsidRPr="008A6960" w:rsidRDefault="009207F2">
            <w:pPr>
              <w:ind w:left="360"/>
              <w:rPr>
                <w:rFonts w:ascii="Arial" w:hAnsi="Arial" w:cs="Arial"/>
                <w:sz w:val="20"/>
                <w:szCs w:val="20"/>
              </w:rPr>
            </w:pPr>
            <w:r w:rsidRPr="008A6960">
              <w:rPr>
                <w:rFonts w:ascii="Arial" w:hAnsi="Arial" w:cs="Arial"/>
                <w:b/>
                <w:bCs/>
                <w:sz w:val="20"/>
                <w:szCs w:val="20"/>
              </w:rPr>
              <w:t>4</w:t>
            </w:r>
            <w:r w:rsidRPr="008A6960">
              <w:rPr>
                <w:rFonts w:ascii="Arial" w:hAnsi="Arial" w:cs="Arial"/>
                <w:sz w:val="20"/>
                <w:szCs w:val="20"/>
              </w:rPr>
              <w:t xml:space="preserve"> </w:t>
            </w:r>
          </w:p>
          <w:p w14:paraId="7AD691DF" w14:textId="29A8833C" w:rsidR="00387745" w:rsidRPr="008A6960" w:rsidRDefault="009207F2">
            <w:pPr>
              <w:ind w:left="360"/>
              <w:rPr>
                <w:rFonts w:ascii="Arial" w:hAnsi="Arial" w:cs="Arial"/>
                <w:sz w:val="20"/>
                <w:szCs w:val="20"/>
              </w:rPr>
            </w:pPr>
            <w:r w:rsidRPr="008A6960">
              <w:rPr>
                <w:rFonts w:ascii="Arial" w:hAnsi="Arial" w:cs="Arial"/>
                <w:b/>
                <w:bCs/>
                <w:sz w:val="20"/>
                <w:szCs w:val="20"/>
              </w:rPr>
              <w:t>T</w:t>
            </w:r>
            <w:r w:rsidRPr="008A6960">
              <w:rPr>
                <w:rFonts w:ascii="Arial" w:hAnsi="Arial" w:cs="Arial"/>
                <w:sz w:val="20"/>
                <w:szCs w:val="20"/>
              </w:rPr>
              <w:t>he title is descriptive but uses the term “Ex-articulated,” which is not standard terminology. “Avulsed tooth” would be more appropriate and widely accepted.</w:t>
            </w:r>
          </w:p>
          <w:p w14:paraId="7D104B2D" w14:textId="7A84E761" w:rsidR="009207F2" w:rsidRPr="008A6960" w:rsidRDefault="009207F2">
            <w:pPr>
              <w:ind w:left="360"/>
              <w:rPr>
                <w:rFonts w:ascii="Arial" w:hAnsi="Arial" w:cs="Arial"/>
                <w:b/>
                <w:bCs/>
                <w:sz w:val="20"/>
                <w:szCs w:val="20"/>
                <w:lang w:val="en-GB"/>
              </w:rPr>
            </w:pPr>
          </w:p>
        </w:tc>
        <w:tc>
          <w:tcPr>
            <w:tcW w:w="1367" w:type="pct"/>
          </w:tcPr>
          <w:p w14:paraId="7520EE1D" w14:textId="77777777" w:rsidR="00387745" w:rsidRPr="008A6960" w:rsidRDefault="00387745">
            <w:pPr>
              <w:pStyle w:val="Heading2"/>
              <w:jc w:val="left"/>
              <w:rPr>
                <w:rFonts w:ascii="Arial" w:hAnsi="Arial" w:cs="Arial"/>
                <w:b w:val="0"/>
                <w:lang w:val="en-GB" w:eastAsia="en-US"/>
              </w:rPr>
            </w:pPr>
          </w:p>
        </w:tc>
      </w:tr>
      <w:tr w:rsidR="00387745" w:rsidRPr="008A6960" w14:paraId="5C4159F3" w14:textId="77777777">
        <w:trPr>
          <w:trHeight w:val="20"/>
          <w:jc w:val="center"/>
        </w:trPr>
        <w:tc>
          <w:tcPr>
            <w:tcW w:w="1790" w:type="pct"/>
            <w:noWrap/>
          </w:tcPr>
          <w:p w14:paraId="5879640C" w14:textId="77777777" w:rsidR="00387745" w:rsidRPr="008A6960" w:rsidRDefault="004B31B9">
            <w:pPr>
              <w:pStyle w:val="Heading2"/>
              <w:jc w:val="left"/>
              <w:rPr>
                <w:rFonts w:ascii="Arial" w:hAnsi="Arial" w:cs="Arial"/>
                <w:lang w:val="en-GB" w:eastAsia="en-US"/>
              </w:rPr>
            </w:pPr>
            <w:r w:rsidRPr="008A6960">
              <w:rPr>
                <w:rFonts w:ascii="Arial" w:hAnsi="Arial" w:cs="Arial"/>
                <w:lang w:val="en-GB" w:eastAsia="en-US"/>
              </w:rPr>
              <w:t xml:space="preserve">2. Is the abstract of the article comprehensive? </w:t>
            </w:r>
          </w:p>
          <w:p w14:paraId="44001758"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528C75E4"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165553" w14:textId="311AF3DC" w:rsidR="009207F2" w:rsidRPr="008A6960" w:rsidRDefault="009207F2" w:rsidP="009207F2">
            <w:pPr>
              <w:ind w:left="360"/>
              <w:rPr>
                <w:rFonts w:ascii="Arial" w:hAnsi="Arial" w:cs="Arial"/>
                <w:b/>
                <w:bCs/>
                <w:sz w:val="20"/>
                <w:szCs w:val="20"/>
                <w:lang w:val="en-IN"/>
              </w:rPr>
            </w:pPr>
            <w:r w:rsidRPr="008A6960">
              <w:rPr>
                <w:rFonts w:ascii="Arial" w:hAnsi="Arial" w:cs="Arial"/>
                <w:b/>
                <w:bCs/>
                <w:sz w:val="20"/>
                <w:szCs w:val="20"/>
                <w:lang w:val="en-IN"/>
              </w:rPr>
              <w:t>3</w:t>
            </w:r>
          </w:p>
          <w:p w14:paraId="69D43B53" w14:textId="77777777" w:rsidR="009207F2" w:rsidRPr="008A6960" w:rsidRDefault="009207F2" w:rsidP="009207F2">
            <w:pPr>
              <w:ind w:left="360"/>
              <w:jc w:val="both"/>
              <w:rPr>
                <w:rFonts w:ascii="Arial" w:hAnsi="Arial" w:cs="Arial"/>
                <w:sz w:val="20"/>
                <w:szCs w:val="20"/>
                <w:lang w:val="en-IN"/>
              </w:rPr>
            </w:pPr>
            <w:r w:rsidRPr="008A6960">
              <w:rPr>
                <w:rFonts w:ascii="Arial" w:hAnsi="Arial" w:cs="Arial"/>
                <w:sz w:val="20"/>
                <w:szCs w:val="20"/>
                <w:lang w:val="en-IN"/>
              </w:rPr>
              <w:t>The abstract provides basic information but lacks structure and clarity. It contains grammatical errors and does not clearly summarize treatment steps and outcomes</w:t>
            </w:r>
          </w:p>
          <w:p w14:paraId="71938D62" w14:textId="77777777" w:rsidR="00387745" w:rsidRPr="008A6960" w:rsidRDefault="00387745">
            <w:pPr>
              <w:ind w:left="360"/>
              <w:rPr>
                <w:rFonts w:ascii="Arial" w:hAnsi="Arial" w:cs="Arial"/>
                <w:b/>
                <w:bCs/>
                <w:sz w:val="20"/>
                <w:szCs w:val="20"/>
                <w:lang w:val="en-GB"/>
              </w:rPr>
            </w:pPr>
          </w:p>
        </w:tc>
        <w:tc>
          <w:tcPr>
            <w:tcW w:w="1367" w:type="pct"/>
          </w:tcPr>
          <w:p w14:paraId="44A3D579" w14:textId="77777777" w:rsidR="00387745" w:rsidRPr="008A6960" w:rsidRDefault="00387745">
            <w:pPr>
              <w:pStyle w:val="Heading2"/>
              <w:jc w:val="left"/>
              <w:rPr>
                <w:rFonts w:ascii="Arial" w:hAnsi="Arial" w:cs="Arial"/>
                <w:b w:val="0"/>
                <w:lang w:val="en-GB" w:eastAsia="en-US"/>
              </w:rPr>
            </w:pPr>
          </w:p>
        </w:tc>
      </w:tr>
      <w:tr w:rsidR="00387745" w:rsidRPr="008A6960" w14:paraId="4A82524C" w14:textId="77777777">
        <w:trPr>
          <w:trHeight w:val="20"/>
          <w:jc w:val="center"/>
        </w:trPr>
        <w:tc>
          <w:tcPr>
            <w:tcW w:w="1790" w:type="pct"/>
            <w:noWrap/>
          </w:tcPr>
          <w:p w14:paraId="522494B2" w14:textId="77777777" w:rsidR="00387745" w:rsidRPr="008A6960" w:rsidRDefault="004B31B9">
            <w:pPr>
              <w:pStyle w:val="Heading2"/>
              <w:jc w:val="left"/>
              <w:rPr>
                <w:rFonts w:ascii="Arial" w:hAnsi="Arial" w:cs="Arial"/>
                <w:lang w:val="en-GB"/>
              </w:rPr>
            </w:pPr>
            <w:r w:rsidRPr="008A6960">
              <w:rPr>
                <w:rFonts w:ascii="Arial" w:hAnsi="Arial" w:cs="Arial"/>
                <w:lang w:val="en-GB"/>
              </w:rPr>
              <w:t>3. Are the keywords appropriate and useful?</w:t>
            </w:r>
          </w:p>
          <w:p w14:paraId="60694D33"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42C383E1" w14:textId="77777777" w:rsidR="00387745" w:rsidRPr="008A6960" w:rsidRDefault="004B31B9">
            <w:pPr>
              <w:rPr>
                <w:rFonts w:ascii="Arial" w:hAnsi="Arial" w:cs="Arial"/>
                <w:sz w:val="20"/>
                <w:szCs w:val="20"/>
                <w:lang w:val="en-GB" w:eastAsia="x-none"/>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DF3DFC" w14:textId="55061F23" w:rsidR="009207F2" w:rsidRPr="008A6960" w:rsidRDefault="009207F2" w:rsidP="009207F2">
            <w:pPr>
              <w:ind w:left="360"/>
              <w:rPr>
                <w:rFonts w:ascii="Arial" w:hAnsi="Arial" w:cs="Arial"/>
                <w:b/>
                <w:bCs/>
                <w:sz w:val="20"/>
                <w:szCs w:val="20"/>
                <w:lang w:val="en-IN"/>
              </w:rPr>
            </w:pPr>
            <w:r w:rsidRPr="008A6960">
              <w:rPr>
                <w:rFonts w:ascii="Arial" w:hAnsi="Arial" w:cs="Arial"/>
                <w:b/>
                <w:bCs/>
                <w:sz w:val="20"/>
                <w:szCs w:val="20"/>
                <w:lang w:val="en-IN"/>
              </w:rPr>
              <w:t xml:space="preserve">4 </w:t>
            </w:r>
          </w:p>
          <w:p w14:paraId="2C59B142"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Relevant keywords are included; however, they can be slightly refined and standardized.</w:t>
            </w:r>
          </w:p>
          <w:p w14:paraId="61A72D39" w14:textId="77777777" w:rsidR="00387745" w:rsidRPr="008A6960" w:rsidRDefault="00387745">
            <w:pPr>
              <w:ind w:left="360"/>
              <w:rPr>
                <w:rFonts w:ascii="Arial" w:hAnsi="Arial" w:cs="Arial"/>
                <w:b/>
                <w:bCs/>
                <w:sz w:val="20"/>
                <w:szCs w:val="20"/>
                <w:lang w:val="en-GB"/>
              </w:rPr>
            </w:pPr>
          </w:p>
        </w:tc>
        <w:tc>
          <w:tcPr>
            <w:tcW w:w="1367" w:type="pct"/>
          </w:tcPr>
          <w:p w14:paraId="657EBF6B" w14:textId="77777777" w:rsidR="00387745" w:rsidRPr="008A6960" w:rsidRDefault="00387745">
            <w:pPr>
              <w:pStyle w:val="Heading2"/>
              <w:jc w:val="left"/>
              <w:rPr>
                <w:rFonts w:ascii="Arial" w:hAnsi="Arial" w:cs="Arial"/>
                <w:b w:val="0"/>
                <w:lang w:val="en-GB" w:eastAsia="en-US"/>
              </w:rPr>
            </w:pPr>
          </w:p>
        </w:tc>
      </w:tr>
      <w:tr w:rsidR="00387745" w:rsidRPr="008A6960" w14:paraId="505BD0F8" w14:textId="77777777">
        <w:trPr>
          <w:trHeight w:val="20"/>
          <w:jc w:val="center"/>
        </w:trPr>
        <w:tc>
          <w:tcPr>
            <w:tcW w:w="1790" w:type="pct"/>
            <w:noWrap/>
          </w:tcPr>
          <w:p w14:paraId="049C1311" w14:textId="77777777" w:rsidR="00387745" w:rsidRPr="008A6960" w:rsidRDefault="004B31B9">
            <w:pPr>
              <w:pStyle w:val="Heading2"/>
              <w:jc w:val="left"/>
              <w:rPr>
                <w:rFonts w:ascii="Arial" w:hAnsi="Arial" w:cs="Arial"/>
                <w:lang w:val="en-GB"/>
              </w:rPr>
            </w:pPr>
            <w:r w:rsidRPr="008A6960">
              <w:rPr>
                <w:rFonts w:ascii="Arial" w:hAnsi="Arial" w:cs="Arial"/>
                <w:lang w:val="en-GB"/>
              </w:rPr>
              <w:t>4. Is the background information of the paper sufficient and well organized?</w:t>
            </w:r>
          </w:p>
          <w:p w14:paraId="72942467"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38456A38" w14:textId="77777777" w:rsidR="00387745" w:rsidRPr="008A6960" w:rsidRDefault="004B31B9">
            <w:pPr>
              <w:rPr>
                <w:rFonts w:ascii="Arial" w:hAnsi="Arial" w:cs="Arial"/>
                <w:sz w:val="20"/>
                <w:szCs w:val="20"/>
                <w:lang w:val="en-GB" w:eastAsia="x-none"/>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2BEC3D" w14:textId="09CA940C" w:rsidR="009207F2" w:rsidRPr="008A6960" w:rsidRDefault="009207F2" w:rsidP="009207F2">
            <w:pPr>
              <w:ind w:left="360"/>
              <w:rPr>
                <w:rFonts w:ascii="Arial" w:hAnsi="Arial" w:cs="Arial"/>
                <w:b/>
                <w:bCs/>
                <w:sz w:val="20"/>
                <w:szCs w:val="20"/>
                <w:lang w:val="en-IN"/>
              </w:rPr>
            </w:pPr>
            <w:r w:rsidRPr="008A6960">
              <w:rPr>
                <w:rFonts w:ascii="Arial" w:hAnsi="Arial" w:cs="Arial"/>
                <w:b/>
                <w:bCs/>
                <w:sz w:val="20"/>
                <w:szCs w:val="20"/>
                <w:lang w:val="en-IN"/>
              </w:rPr>
              <w:t xml:space="preserve">3 </w:t>
            </w:r>
          </w:p>
          <w:p w14:paraId="4912DBA4"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The introduction covers general aspects of dental trauma but lacks depth and critical analysis. The research gap is not clearly highlighted.</w:t>
            </w:r>
          </w:p>
          <w:p w14:paraId="5A08C846" w14:textId="77777777" w:rsidR="00387745" w:rsidRPr="008A6960" w:rsidRDefault="00387745">
            <w:pPr>
              <w:ind w:left="360"/>
              <w:rPr>
                <w:rFonts w:ascii="Arial" w:hAnsi="Arial" w:cs="Arial"/>
                <w:b/>
                <w:bCs/>
                <w:sz w:val="20"/>
                <w:szCs w:val="20"/>
                <w:lang w:val="en-GB"/>
              </w:rPr>
            </w:pPr>
          </w:p>
        </w:tc>
        <w:tc>
          <w:tcPr>
            <w:tcW w:w="1367" w:type="pct"/>
          </w:tcPr>
          <w:p w14:paraId="1DF80EC8" w14:textId="77777777" w:rsidR="00387745" w:rsidRPr="008A6960" w:rsidRDefault="00387745">
            <w:pPr>
              <w:pStyle w:val="Heading2"/>
              <w:jc w:val="left"/>
              <w:rPr>
                <w:rFonts w:ascii="Arial" w:hAnsi="Arial" w:cs="Arial"/>
                <w:b w:val="0"/>
                <w:lang w:val="en-GB" w:eastAsia="en-US"/>
              </w:rPr>
            </w:pPr>
          </w:p>
        </w:tc>
      </w:tr>
      <w:tr w:rsidR="00387745" w:rsidRPr="008A6960" w14:paraId="29CDF63E" w14:textId="77777777">
        <w:trPr>
          <w:trHeight w:val="20"/>
          <w:jc w:val="center"/>
        </w:trPr>
        <w:tc>
          <w:tcPr>
            <w:tcW w:w="1790" w:type="pct"/>
            <w:noWrap/>
          </w:tcPr>
          <w:p w14:paraId="6D6C8A6A" w14:textId="77777777" w:rsidR="00387745" w:rsidRPr="008A6960" w:rsidRDefault="004B31B9">
            <w:pPr>
              <w:pStyle w:val="Heading2"/>
              <w:jc w:val="left"/>
              <w:rPr>
                <w:rFonts w:ascii="Arial" w:hAnsi="Arial" w:cs="Arial"/>
                <w:lang w:val="en-GB"/>
              </w:rPr>
            </w:pPr>
            <w:r w:rsidRPr="008A6960">
              <w:rPr>
                <w:rFonts w:ascii="Arial" w:hAnsi="Arial" w:cs="Arial"/>
                <w:lang w:val="en-GB"/>
              </w:rPr>
              <w:t>5. Are the research objectives/hypotheses clearly stated?</w:t>
            </w:r>
          </w:p>
          <w:p w14:paraId="7806F9EB"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3EAE9E7D" w14:textId="77777777" w:rsidR="00387745" w:rsidRPr="008A6960" w:rsidRDefault="004B31B9">
            <w:pPr>
              <w:rPr>
                <w:rFonts w:ascii="Arial" w:hAnsi="Arial" w:cs="Arial"/>
                <w:sz w:val="20"/>
                <w:szCs w:val="20"/>
                <w:lang w:val="en-GB" w:eastAsia="x-none"/>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545F46" w14:textId="73656DB8" w:rsidR="009207F2" w:rsidRPr="008A6960" w:rsidRDefault="009207F2" w:rsidP="009207F2">
            <w:pPr>
              <w:ind w:left="360"/>
              <w:rPr>
                <w:rFonts w:ascii="Arial" w:hAnsi="Arial" w:cs="Arial"/>
                <w:b/>
                <w:bCs/>
                <w:sz w:val="20"/>
                <w:szCs w:val="20"/>
                <w:lang w:val="en-IN"/>
              </w:rPr>
            </w:pPr>
            <w:r w:rsidRPr="008A6960">
              <w:rPr>
                <w:rFonts w:ascii="Arial" w:hAnsi="Arial" w:cs="Arial"/>
                <w:b/>
                <w:bCs/>
                <w:sz w:val="20"/>
                <w:szCs w:val="20"/>
                <w:lang w:val="en-IN"/>
              </w:rPr>
              <w:t xml:space="preserve">3 </w:t>
            </w:r>
          </w:p>
          <w:p w14:paraId="7AD7FA56"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The objective is implied but not explicitly and clearly stated.</w:t>
            </w:r>
          </w:p>
          <w:p w14:paraId="4C02ED76" w14:textId="77777777" w:rsidR="00387745" w:rsidRPr="008A6960" w:rsidRDefault="00387745">
            <w:pPr>
              <w:ind w:left="360"/>
              <w:rPr>
                <w:rFonts w:ascii="Arial" w:hAnsi="Arial" w:cs="Arial"/>
                <w:b/>
                <w:bCs/>
                <w:sz w:val="20"/>
                <w:szCs w:val="20"/>
                <w:lang w:val="en-GB"/>
              </w:rPr>
            </w:pPr>
          </w:p>
        </w:tc>
        <w:tc>
          <w:tcPr>
            <w:tcW w:w="1367" w:type="pct"/>
          </w:tcPr>
          <w:p w14:paraId="275CAFB8" w14:textId="77777777" w:rsidR="00387745" w:rsidRPr="008A6960" w:rsidRDefault="00387745">
            <w:pPr>
              <w:pStyle w:val="Heading2"/>
              <w:jc w:val="left"/>
              <w:rPr>
                <w:rFonts w:ascii="Arial" w:hAnsi="Arial" w:cs="Arial"/>
                <w:b w:val="0"/>
                <w:lang w:val="en-GB" w:eastAsia="en-US"/>
              </w:rPr>
            </w:pPr>
          </w:p>
        </w:tc>
      </w:tr>
      <w:tr w:rsidR="00387745" w:rsidRPr="008A6960" w14:paraId="56639CDF" w14:textId="77777777">
        <w:trPr>
          <w:trHeight w:val="20"/>
          <w:jc w:val="center"/>
        </w:trPr>
        <w:tc>
          <w:tcPr>
            <w:tcW w:w="1790" w:type="pct"/>
            <w:noWrap/>
          </w:tcPr>
          <w:p w14:paraId="5D6C7E8A" w14:textId="77777777" w:rsidR="00387745" w:rsidRPr="008A6960" w:rsidRDefault="004B31B9">
            <w:pPr>
              <w:pStyle w:val="Heading2"/>
              <w:jc w:val="left"/>
              <w:rPr>
                <w:rFonts w:ascii="Arial" w:hAnsi="Arial" w:cs="Arial"/>
                <w:lang w:val="en-GB"/>
              </w:rPr>
            </w:pPr>
            <w:r w:rsidRPr="008A6960">
              <w:rPr>
                <w:rFonts w:ascii="Arial" w:hAnsi="Arial" w:cs="Arial"/>
                <w:lang w:val="en-GB"/>
              </w:rPr>
              <w:t>6. Is the literature review relevant and up to date?</w:t>
            </w:r>
          </w:p>
          <w:p w14:paraId="263F620E"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68A17878" w14:textId="77777777" w:rsidR="00387745" w:rsidRPr="008A6960" w:rsidRDefault="004B31B9">
            <w:pPr>
              <w:rPr>
                <w:rFonts w:ascii="Arial" w:hAnsi="Arial" w:cs="Arial"/>
                <w:sz w:val="20"/>
                <w:szCs w:val="20"/>
                <w:lang w:val="en-GB" w:eastAsia="x-none"/>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A88561" w14:textId="179CEF86" w:rsidR="009207F2" w:rsidRPr="008A6960" w:rsidRDefault="009207F2" w:rsidP="009207F2">
            <w:pPr>
              <w:ind w:left="360"/>
              <w:rPr>
                <w:rFonts w:ascii="Arial" w:hAnsi="Arial" w:cs="Arial"/>
                <w:b/>
                <w:bCs/>
                <w:sz w:val="20"/>
                <w:szCs w:val="20"/>
                <w:lang w:val="en-IN"/>
              </w:rPr>
            </w:pPr>
            <w:r w:rsidRPr="008A6960">
              <w:rPr>
                <w:rFonts w:ascii="Arial" w:hAnsi="Arial" w:cs="Arial"/>
                <w:b/>
                <w:bCs/>
                <w:sz w:val="20"/>
                <w:szCs w:val="20"/>
                <w:lang w:val="en-IN"/>
              </w:rPr>
              <w:t xml:space="preserve">3 </w:t>
            </w:r>
          </w:p>
          <w:p w14:paraId="4511D472"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Includes relevant studies, but mostly descriptive. More critical comparison and updated literature would strengthen this section.</w:t>
            </w:r>
          </w:p>
          <w:p w14:paraId="15977514" w14:textId="77777777" w:rsidR="00387745" w:rsidRPr="008A6960" w:rsidRDefault="00387745">
            <w:pPr>
              <w:ind w:left="360"/>
              <w:rPr>
                <w:rFonts w:ascii="Arial" w:hAnsi="Arial" w:cs="Arial"/>
                <w:b/>
                <w:bCs/>
                <w:sz w:val="20"/>
                <w:szCs w:val="20"/>
                <w:lang w:val="en-GB"/>
              </w:rPr>
            </w:pPr>
          </w:p>
        </w:tc>
        <w:tc>
          <w:tcPr>
            <w:tcW w:w="1367" w:type="pct"/>
          </w:tcPr>
          <w:p w14:paraId="6E733FCD" w14:textId="77777777" w:rsidR="00387745" w:rsidRPr="008A6960" w:rsidRDefault="00387745">
            <w:pPr>
              <w:pStyle w:val="Heading2"/>
              <w:jc w:val="left"/>
              <w:rPr>
                <w:rFonts w:ascii="Arial" w:hAnsi="Arial" w:cs="Arial"/>
                <w:b w:val="0"/>
                <w:lang w:val="en-GB" w:eastAsia="en-US"/>
              </w:rPr>
            </w:pPr>
          </w:p>
        </w:tc>
      </w:tr>
      <w:tr w:rsidR="00387745" w:rsidRPr="008A6960" w14:paraId="409D1185" w14:textId="77777777">
        <w:trPr>
          <w:trHeight w:val="20"/>
          <w:jc w:val="center"/>
        </w:trPr>
        <w:tc>
          <w:tcPr>
            <w:tcW w:w="1790" w:type="pct"/>
            <w:noWrap/>
          </w:tcPr>
          <w:p w14:paraId="46860B86" w14:textId="77777777" w:rsidR="00387745" w:rsidRPr="008A6960" w:rsidRDefault="004B31B9">
            <w:pPr>
              <w:pStyle w:val="Heading2"/>
              <w:jc w:val="left"/>
              <w:rPr>
                <w:rFonts w:ascii="Arial" w:hAnsi="Arial" w:cs="Arial"/>
                <w:lang w:val="en-GB"/>
              </w:rPr>
            </w:pPr>
            <w:r w:rsidRPr="008A6960">
              <w:rPr>
                <w:rFonts w:ascii="Arial" w:hAnsi="Arial" w:cs="Arial"/>
                <w:lang w:val="en-GB"/>
              </w:rPr>
              <w:t>7. Is the research methodology appropriate for the study?</w:t>
            </w:r>
          </w:p>
          <w:p w14:paraId="1F74FED4"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6660DB1D"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F8DDFB" w14:textId="3F9C3464" w:rsidR="009207F2" w:rsidRPr="008A6960" w:rsidRDefault="009207F2" w:rsidP="009207F2">
            <w:pPr>
              <w:ind w:left="360"/>
              <w:rPr>
                <w:rFonts w:ascii="Arial" w:hAnsi="Arial" w:cs="Arial"/>
                <w:b/>
                <w:bCs/>
                <w:sz w:val="20"/>
                <w:szCs w:val="20"/>
                <w:lang w:val="en-IN"/>
              </w:rPr>
            </w:pPr>
            <w:r w:rsidRPr="008A6960">
              <w:rPr>
                <w:rFonts w:ascii="Arial" w:hAnsi="Arial" w:cs="Arial"/>
                <w:b/>
                <w:bCs/>
                <w:sz w:val="20"/>
                <w:szCs w:val="20"/>
                <w:lang w:val="en-IN"/>
              </w:rPr>
              <w:t xml:space="preserve">3 </w:t>
            </w:r>
          </w:p>
          <w:p w14:paraId="3A68CA5D"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The case is described step-wise; however:</w:t>
            </w:r>
          </w:p>
          <w:p w14:paraId="61282601" w14:textId="77777777" w:rsidR="009207F2" w:rsidRPr="008A6960" w:rsidRDefault="009207F2" w:rsidP="009207F2">
            <w:pPr>
              <w:numPr>
                <w:ilvl w:val="0"/>
                <w:numId w:val="13"/>
              </w:numPr>
              <w:rPr>
                <w:rFonts w:ascii="Arial" w:hAnsi="Arial" w:cs="Arial"/>
                <w:sz w:val="20"/>
                <w:szCs w:val="20"/>
                <w:lang w:val="en-IN"/>
              </w:rPr>
            </w:pPr>
            <w:r w:rsidRPr="008A6960">
              <w:rPr>
                <w:rFonts w:ascii="Arial" w:hAnsi="Arial" w:cs="Arial"/>
                <w:sz w:val="20"/>
                <w:szCs w:val="20"/>
                <w:lang w:val="en-IN"/>
              </w:rPr>
              <w:t xml:space="preserve">Some procedural steps lack clarity </w:t>
            </w:r>
          </w:p>
          <w:p w14:paraId="5C46D47F" w14:textId="77777777" w:rsidR="009207F2" w:rsidRPr="008A6960" w:rsidRDefault="009207F2" w:rsidP="009207F2">
            <w:pPr>
              <w:numPr>
                <w:ilvl w:val="0"/>
                <w:numId w:val="13"/>
              </w:numPr>
              <w:rPr>
                <w:rFonts w:ascii="Arial" w:hAnsi="Arial" w:cs="Arial"/>
                <w:sz w:val="20"/>
                <w:szCs w:val="20"/>
                <w:lang w:val="en-IN"/>
              </w:rPr>
            </w:pPr>
            <w:r w:rsidRPr="008A6960">
              <w:rPr>
                <w:rFonts w:ascii="Arial" w:hAnsi="Arial" w:cs="Arial"/>
                <w:sz w:val="20"/>
                <w:szCs w:val="20"/>
                <w:lang w:val="en-IN"/>
              </w:rPr>
              <w:t xml:space="preserve">Justification for treatment choices is insufficient </w:t>
            </w:r>
          </w:p>
          <w:p w14:paraId="2452E7B3" w14:textId="77777777" w:rsidR="009207F2" w:rsidRPr="008A6960" w:rsidRDefault="009207F2" w:rsidP="009207F2">
            <w:pPr>
              <w:numPr>
                <w:ilvl w:val="0"/>
                <w:numId w:val="13"/>
              </w:numPr>
              <w:rPr>
                <w:rFonts w:ascii="Arial" w:hAnsi="Arial" w:cs="Arial"/>
                <w:sz w:val="20"/>
                <w:szCs w:val="20"/>
                <w:lang w:val="en-IN"/>
              </w:rPr>
            </w:pPr>
            <w:r w:rsidRPr="008A6960">
              <w:rPr>
                <w:rFonts w:ascii="Arial" w:hAnsi="Arial" w:cs="Arial"/>
                <w:sz w:val="20"/>
                <w:szCs w:val="20"/>
                <w:lang w:val="en-IN"/>
              </w:rPr>
              <w:t>Sequence of interventions is not well structured</w:t>
            </w:r>
          </w:p>
          <w:p w14:paraId="2CC2C80B" w14:textId="77777777" w:rsidR="00387745" w:rsidRPr="008A6960" w:rsidRDefault="00387745">
            <w:pPr>
              <w:ind w:left="360"/>
              <w:rPr>
                <w:rFonts w:ascii="Arial" w:hAnsi="Arial" w:cs="Arial"/>
                <w:b/>
                <w:bCs/>
                <w:sz w:val="20"/>
                <w:szCs w:val="20"/>
                <w:lang w:val="en-GB"/>
              </w:rPr>
            </w:pPr>
          </w:p>
        </w:tc>
        <w:tc>
          <w:tcPr>
            <w:tcW w:w="1367" w:type="pct"/>
          </w:tcPr>
          <w:p w14:paraId="47812609" w14:textId="77777777" w:rsidR="00387745" w:rsidRPr="008A6960" w:rsidRDefault="00387745">
            <w:pPr>
              <w:pStyle w:val="Heading2"/>
              <w:jc w:val="left"/>
              <w:rPr>
                <w:rFonts w:ascii="Arial" w:hAnsi="Arial" w:cs="Arial"/>
                <w:b w:val="0"/>
                <w:lang w:val="en-GB" w:eastAsia="en-US"/>
              </w:rPr>
            </w:pPr>
          </w:p>
        </w:tc>
      </w:tr>
      <w:tr w:rsidR="00387745" w:rsidRPr="008A6960" w14:paraId="3A5B45CF" w14:textId="77777777">
        <w:trPr>
          <w:trHeight w:val="20"/>
          <w:jc w:val="center"/>
        </w:trPr>
        <w:tc>
          <w:tcPr>
            <w:tcW w:w="1790" w:type="pct"/>
            <w:noWrap/>
          </w:tcPr>
          <w:p w14:paraId="64B5E485" w14:textId="77777777" w:rsidR="00387745" w:rsidRPr="008A6960" w:rsidRDefault="004B31B9">
            <w:pPr>
              <w:pStyle w:val="Heading2"/>
              <w:jc w:val="left"/>
              <w:rPr>
                <w:rFonts w:ascii="Arial" w:hAnsi="Arial" w:cs="Arial"/>
                <w:lang w:val="en-GB"/>
              </w:rPr>
            </w:pPr>
            <w:r w:rsidRPr="008A6960">
              <w:rPr>
                <w:rFonts w:ascii="Arial" w:hAnsi="Arial" w:cs="Arial"/>
                <w:lang w:val="en-GB"/>
              </w:rPr>
              <w:t>8. Were ethical issues properly addressed (if applicable)?</w:t>
            </w:r>
          </w:p>
          <w:p w14:paraId="310CADEA"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4E78BD8D" w14:textId="77777777" w:rsidR="00387745" w:rsidRPr="008A6960" w:rsidRDefault="004B31B9">
            <w:pPr>
              <w:rPr>
                <w:rFonts w:ascii="Arial" w:hAnsi="Arial" w:cs="Arial"/>
                <w:sz w:val="20"/>
                <w:szCs w:val="20"/>
                <w:lang w:val="en-GB" w:eastAsia="x-none"/>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CCE32B" w14:textId="113D1903" w:rsidR="009207F2" w:rsidRPr="008A6960" w:rsidRDefault="009207F2" w:rsidP="009207F2">
            <w:pPr>
              <w:ind w:left="360"/>
              <w:rPr>
                <w:rFonts w:ascii="Arial" w:hAnsi="Arial" w:cs="Arial"/>
                <w:sz w:val="20"/>
                <w:szCs w:val="20"/>
                <w:lang w:val="en-IN"/>
              </w:rPr>
            </w:pPr>
            <w:r w:rsidRPr="008A6960">
              <w:rPr>
                <w:rFonts w:ascii="Arial" w:hAnsi="Arial" w:cs="Arial"/>
                <w:b/>
                <w:bCs/>
                <w:sz w:val="20"/>
                <w:szCs w:val="20"/>
                <w:lang w:val="en-IN"/>
              </w:rPr>
              <w:t xml:space="preserve">3 </w:t>
            </w:r>
          </w:p>
          <w:p w14:paraId="7233DF74"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Informed consent is mentioned, but ethical committee approval is not clearly stated, which is a concern.</w:t>
            </w:r>
          </w:p>
          <w:p w14:paraId="090CB85F" w14:textId="77777777" w:rsidR="00387745" w:rsidRPr="008A6960" w:rsidRDefault="00387745">
            <w:pPr>
              <w:ind w:left="360"/>
              <w:rPr>
                <w:rFonts w:ascii="Arial" w:hAnsi="Arial" w:cs="Arial"/>
                <w:b/>
                <w:bCs/>
                <w:sz w:val="20"/>
                <w:szCs w:val="20"/>
                <w:lang w:val="en-GB"/>
              </w:rPr>
            </w:pPr>
          </w:p>
        </w:tc>
        <w:tc>
          <w:tcPr>
            <w:tcW w:w="1367" w:type="pct"/>
          </w:tcPr>
          <w:p w14:paraId="4809C870" w14:textId="77777777" w:rsidR="00387745" w:rsidRPr="008A6960" w:rsidRDefault="00387745">
            <w:pPr>
              <w:pStyle w:val="Heading2"/>
              <w:jc w:val="left"/>
              <w:rPr>
                <w:rFonts w:ascii="Arial" w:hAnsi="Arial" w:cs="Arial"/>
                <w:b w:val="0"/>
                <w:lang w:val="en-GB" w:eastAsia="en-US"/>
              </w:rPr>
            </w:pPr>
          </w:p>
        </w:tc>
      </w:tr>
      <w:tr w:rsidR="00387745" w:rsidRPr="008A6960" w14:paraId="0D52B5B4" w14:textId="77777777">
        <w:trPr>
          <w:trHeight w:val="20"/>
          <w:jc w:val="center"/>
        </w:trPr>
        <w:tc>
          <w:tcPr>
            <w:tcW w:w="1790" w:type="pct"/>
            <w:noWrap/>
          </w:tcPr>
          <w:p w14:paraId="5A91D6DC"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 xml:space="preserve">9. Are the results presented clearly? </w:t>
            </w:r>
          </w:p>
          <w:p w14:paraId="27ECACC3"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3DAC6B77" w14:textId="77777777" w:rsidR="00387745" w:rsidRPr="008A6960" w:rsidRDefault="004B31B9">
            <w:pPr>
              <w:rPr>
                <w:rFonts w:ascii="Arial" w:hAnsi="Arial" w:cs="Arial"/>
                <w:bCs/>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7A1EAA" w14:textId="76E91860"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t xml:space="preserve">3 </w:t>
            </w:r>
          </w:p>
          <w:p w14:paraId="61F73746"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t>Clinical and radiographic outcomes are described, but presentation could be clearer and more structured.</w:t>
            </w:r>
          </w:p>
          <w:p w14:paraId="2E3758A2" w14:textId="64105843" w:rsidR="00387745" w:rsidRPr="008A6960" w:rsidRDefault="00387745">
            <w:pPr>
              <w:pStyle w:val="ListParagraph"/>
              <w:ind w:left="0"/>
              <w:rPr>
                <w:rFonts w:ascii="Arial" w:hAnsi="Arial" w:cs="Arial"/>
                <w:bCs/>
                <w:sz w:val="20"/>
                <w:szCs w:val="20"/>
                <w:lang w:val="en-GB"/>
              </w:rPr>
            </w:pPr>
          </w:p>
          <w:p w14:paraId="1AA377AB" w14:textId="1C500E81" w:rsidR="009207F2" w:rsidRPr="008A6960" w:rsidRDefault="009207F2" w:rsidP="009207F2">
            <w:pPr>
              <w:tabs>
                <w:tab w:val="left" w:pos="3491"/>
              </w:tabs>
              <w:rPr>
                <w:rFonts w:ascii="Arial" w:hAnsi="Arial" w:cs="Arial"/>
                <w:sz w:val="20"/>
                <w:szCs w:val="20"/>
                <w:lang w:val="en-GB"/>
              </w:rPr>
            </w:pPr>
            <w:r w:rsidRPr="008A6960">
              <w:rPr>
                <w:rFonts w:ascii="Arial" w:hAnsi="Arial" w:cs="Arial"/>
                <w:sz w:val="20"/>
                <w:szCs w:val="20"/>
                <w:lang w:val="en-GB"/>
              </w:rPr>
              <w:tab/>
            </w:r>
          </w:p>
        </w:tc>
        <w:tc>
          <w:tcPr>
            <w:tcW w:w="1367" w:type="pct"/>
          </w:tcPr>
          <w:p w14:paraId="0C32A0E2" w14:textId="77777777" w:rsidR="00387745" w:rsidRPr="008A6960" w:rsidRDefault="00387745">
            <w:pPr>
              <w:pStyle w:val="Heading2"/>
              <w:jc w:val="left"/>
              <w:rPr>
                <w:rFonts w:ascii="Arial" w:hAnsi="Arial" w:cs="Arial"/>
                <w:b w:val="0"/>
                <w:lang w:val="en-GB" w:eastAsia="en-US"/>
              </w:rPr>
            </w:pPr>
          </w:p>
        </w:tc>
      </w:tr>
      <w:tr w:rsidR="00387745" w:rsidRPr="008A6960" w14:paraId="3ACE5216" w14:textId="77777777">
        <w:trPr>
          <w:trHeight w:val="20"/>
          <w:jc w:val="center"/>
        </w:trPr>
        <w:tc>
          <w:tcPr>
            <w:tcW w:w="1790" w:type="pct"/>
            <w:noWrap/>
          </w:tcPr>
          <w:p w14:paraId="39116553"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10. Are tables and figures clear, relevant, and necessary?</w:t>
            </w:r>
          </w:p>
          <w:p w14:paraId="6B68FE10"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35E78EA5"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243AE0" w14:textId="2782E6FC"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t xml:space="preserve">3 </w:t>
            </w:r>
          </w:p>
          <w:p w14:paraId="7CF34816"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t>Figures are relevant but:</w:t>
            </w:r>
          </w:p>
          <w:p w14:paraId="1C217459" w14:textId="77777777" w:rsidR="009207F2" w:rsidRPr="008A6960" w:rsidRDefault="009207F2" w:rsidP="009207F2">
            <w:pPr>
              <w:pStyle w:val="ListParagraph"/>
              <w:numPr>
                <w:ilvl w:val="0"/>
                <w:numId w:val="14"/>
              </w:numPr>
              <w:rPr>
                <w:rFonts w:ascii="Arial" w:hAnsi="Arial" w:cs="Arial"/>
                <w:bCs/>
                <w:sz w:val="20"/>
                <w:szCs w:val="20"/>
                <w:lang w:val="en-IN"/>
              </w:rPr>
            </w:pPr>
            <w:r w:rsidRPr="008A6960">
              <w:rPr>
                <w:rFonts w:ascii="Arial" w:hAnsi="Arial" w:cs="Arial"/>
                <w:bCs/>
                <w:sz w:val="20"/>
                <w:szCs w:val="20"/>
                <w:lang w:val="en-IN"/>
              </w:rPr>
              <w:t xml:space="preserve">Poorly arranged </w:t>
            </w:r>
          </w:p>
          <w:p w14:paraId="4A7933A7" w14:textId="77777777" w:rsidR="009207F2" w:rsidRPr="008A6960" w:rsidRDefault="009207F2" w:rsidP="009207F2">
            <w:pPr>
              <w:pStyle w:val="ListParagraph"/>
              <w:numPr>
                <w:ilvl w:val="0"/>
                <w:numId w:val="14"/>
              </w:numPr>
              <w:rPr>
                <w:rFonts w:ascii="Arial" w:hAnsi="Arial" w:cs="Arial"/>
                <w:bCs/>
                <w:sz w:val="20"/>
                <w:szCs w:val="20"/>
                <w:lang w:val="en-IN"/>
              </w:rPr>
            </w:pPr>
            <w:r w:rsidRPr="008A6960">
              <w:rPr>
                <w:rFonts w:ascii="Arial" w:hAnsi="Arial" w:cs="Arial"/>
                <w:bCs/>
                <w:sz w:val="20"/>
                <w:szCs w:val="20"/>
                <w:lang w:val="en-IN"/>
              </w:rPr>
              <w:t xml:space="preserve">Labelling is inconsistent </w:t>
            </w:r>
          </w:p>
          <w:p w14:paraId="26BF65C9" w14:textId="77777777" w:rsidR="009207F2" w:rsidRPr="008A6960" w:rsidRDefault="009207F2" w:rsidP="009207F2">
            <w:pPr>
              <w:pStyle w:val="ListParagraph"/>
              <w:numPr>
                <w:ilvl w:val="0"/>
                <w:numId w:val="14"/>
              </w:numPr>
              <w:rPr>
                <w:rFonts w:ascii="Arial" w:hAnsi="Arial" w:cs="Arial"/>
                <w:bCs/>
                <w:sz w:val="20"/>
                <w:szCs w:val="20"/>
                <w:lang w:val="en-IN"/>
              </w:rPr>
            </w:pPr>
            <w:r w:rsidRPr="008A6960">
              <w:rPr>
                <w:rFonts w:ascii="Arial" w:hAnsi="Arial" w:cs="Arial"/>
                <w:bCs/>
                <w:sz w:val="20"/>
                <w:szCs w:val="20"/>
                <w:lang w:val="en-IN"/>
              </w:rPr>
              <w:t>Captions require improvement</w:t>
            </w:r>
          </w:p>
          <w:p w14:paraId="0F5819E6" w14:textId="77777777" w:rsidR="00387745" w:rsidRPr="008A6960" w:rsidRDefault="00387745">
            <w:pPr>
              <w:pStyle w:val="ListParagraph"/>
              <w:ind w:left="0"/>
              <w:rPr>
                <w:rFonts w:ascii="Arial" w:hAnsi="Arial" w:cs="Arial"/>
                <w:bCs/>
                <w:sz w:val="20"/>
                <w:szCs w:val="20"/>
                <w:lang w:val="en-GB"/>
              </w:rPr>
            </w:pPr>
          </w:p>
        </w:tc>
        <w:tc>
          <w:tcPr>
            <w:tcW w:w="1367" w:type="pct"/>
          </w:tcPr>
          <w:p w14:paraId="41E64ABF" w14:textId="77777777" w:rsidR="00387745" w:rsidRPr="008A6960" w:rsidRDefault="00387745">
            <w:pPr>
              <w:pStyle w:val="Heading2"/>
              <w:jc w:val="left"/>
              <w:rPr>
                <w:rFonts w:ascii="Arial" w:hAnsi="Arial" w:cs="Arial"/>
                <w:b w:val="0"/>
                <w:lang w:val="en-GB" w:eastAsia="en-US"/>
              </w:rPr>
            </w:pPr>
          </w:p>
        </w:tc>
      </w:tr>
      <w:tr w:rsidR="00387745" w:rsidRPr="008A6960" w14:paraId="65E451FF" w14:textId="77777777">
        <w:trPr>
          <w:trHeight w:val="20"/>
          <w:jc w:val="center"/>
        </w:trPr>
        <w:tc>
          <w:tcPr>
            <w:tcW w:w="1790" w:type="pct"/>
            <w:noWrap/>
          </w:tcPr>
          <w:p w14:paraId="182FE186"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 xml:space="preserve">11. Does the discussion relate findings to existing </w:t>
            </w:r>
            <w:r w:rsidRPr="008A6960">
              <w:rPr>
                <w:rFonts w:ascii="Arial" w:hAnsi="Arial" w:cs="Arial"/>
                <w:b/>
                <w:sz w:val="20"/>
                <w:szCs w:val="20"/>
                <w:lang w:val="en-GB"/>
              </w:rPr>
              <w:lastRenderedPageBreak/>
              <w:t>literature?</w:t>
            </w:r>
          </w:p>
          <w:p w14:paraId="7FEB88C0"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09EA1B00"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9C9110" w14:textId="69B71673"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lastRenderedPageBreak/>
              <w:t xml:space="preserve">3 </w:t>
            </w:r>
          </w:p>
          <w:p w14:paraId="1C75B6A1"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lastRenderedPageBreak/>
              <w:t>Discussion is adequate but largely descriptive and repetitive. Needs stronger critical comparison with literature.</w:t>
            </w:r>
          </w:p>
          <w:p w14:paraId="751A7C2E" w14:textId="77777777" w:rsidR="00387745" w:rsidRPr="008A6960" w:rsidRDefault="00387745">
            <w:pPr>
              <w:pStyle w:val="ListParagraph"/>
              <w:ind w:left="0"/>
              <w:rPr>
                <w:rFonts w:ascii="Arial" w:hAnsi="Arial" w:cs="Arial"/>
                <w:bCs/>
                <w:sz w:val="20"/>
                <w:szCs w:val="20"/>
                <w:lang w:val="en-GB"/>
              </w:rPr>
            </w:pPr>
          </w:p>
        </w:tc>
        <w:tc>
          <w:tcPr>
            <w:tcW w:w="1367" w:type="pct"/>
          </w:tcPr>
          <w:p w14:paraId="141ADEDC" w14:textId="77777777" w:rsidR="00387745" w:rsidRPr="008A6960" w:rsidRDefault="00387745">
            <w:pPr>
              <w:pStyle w:val="Heading2"/>
              <w:jc w:val="left"/>
              <w:rPr>
                <w:rFonts w:ascii="Arial" w:hAnsi="Arial" w:cs="Arial"/>
                <w:b w:val="0"/>
                <w:lang w:val="en-GB" w:eastAsia="en-US"/>
              </w:rPr>
            </w:pPr>
          </w:p>
        </w:tc>
      </w:tr>
      <w:tr w:rsidR="00387745" w:rsidRPr="008A6960" w14:paraId="4A56D8E0" w14:textId="77777777">
        <w:trPr>
          <w:trHeight w:val="20"/>
          <w:jc w:val="center"/>
        </w:trPr>
        <w:tc>
          <w:tcPr>
            <w:tcW w:w="1790" w:type="pct"/>
            <w:noWrap/>
          </w:tcPr>
          <w:p w14:paraId="032A86B2"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12. Are the conclusions supported by the data?</w:t>
            </w:r>
          </w:p>
          <w:p w14:paraId="117E1317"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2CAF0438"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FC7FC6" w14:textId="64B89FE8"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t xml:space="preserve">4 </w:t>
            </w:r>
          </w:p>
          <w:p w14:paraId="27BE8EEC"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t>Conclusion aligns with findings but is somewhat generic.</w:t>
            </w:r>
          </w:p>
          <w:p w14:paraId="063377C7" w14:textId="77777777" w:rsidR="00387745" w:rsidRPr="008A6960" w:rsidRDefault="00387745">
            <w:pPr>
              <w:pStyle w:val="ListParagraph"/>
              <w:ind w:left="0"/>
              <w:rPr>
                <w:rFonts w:ascii="Arial" w:hAnsi="Arial" w:cs="Arial"/>
                <w:bCs/>
                <w:sz w:val="20"/>
                <w:szCs w:val="20"/>
                <w:lang w:val="en-GB"/>
              </w:rPr>
            </w:pPr>
          </w:p>
          <w:p w14:paraId="51419EED" w14:textId="77777777" w:rsidR="009207F2" w:rsidRPr="008A6960" w:rsidRDefault="009207F2" w:rsidP="009207F2">
            <w:pPr>
              <w:rPr>
                <w:rFonts w:ascii="Arial" w:hAnsi="Arial" w:cs="Arial"/>
                <w:sz w:val="20"/>
                <w:szCs w:val="20"/>
                <w:lang w:val="en-GB"/>
              </w:rPr>
            </w:pPr>
          </w:p>
        </w:tc>
        <w:tc>
          <w:tcPr>
            <w:tcW w:w="1367" w:type="pct"/>
          </w:tcPr>
          <w:p w14:paraId="5D7AC7FB" w14:textId="77777777" w:rsidR="00387745" w:rsidRPr="008A6960" w:rsidRDefault="00387745">
            <w:pPr>
              <w:pStyle w:val="Heading2"/>
              <w:jc w:val="left"/>
              <w:rPr>
                <w:rFonts w:ascii="Arial" w:hAnsi="Arial" w:cs="Arial"/>
                <w:b w:val="0"/>
                <w:lang w:val="en-GB" w:eastAsia="en-US"/>
              </w:rPr>
            </w:pPr>
          </w:p>
        </w:tc>
      </w:tr>
      <w:tr w:rsidR="00387745" w:rsidRPr="008A6960" w14:paraId="3D1B57AD" w14:textId="77777777">
        <w:trPr>
          <w:trHeight w:val="20"/>
          <w:jc w:val="center"/>
        </w:trPr>
        <w:tc>
          <w:tcPr>
            <w:tcW w:w="1790" w:type="pct"/>
            <w:noWrap/>
          </w:tcPr>
          <w:p w14:paraId="00CAEA69"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13. Are the limitations of the study discussed?</w:t>
            </w:r>
          </w:p>
          <w:p w14:paraId="038F7A3E"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32514390"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D60E2" w14:textId="270F8436"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t xml:space="preserve">2 </w:t>
            </w:r>
          </w:p>
          <w:p w14:paraId="10BA6FB5"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t>No clear limitations section is provided. This should be explicitly included.</w:t>
            </w:r>
          </w:p>
          <w:p w14:paraId="7299C2A2" w14:textId="77777777" w:rsidR="00387745" w:rsidRPr="008A6960" w:rsidRDefault="00387745">
            <w:pPr>
              <w:pStyle w:val="ListParagraph"/>
              <w:ind w:left="0"/>
              <w:rPr>
                <w:rFonts w:ascii="Arial" w:hAnsi="Arial" w:cs="Arial"/>
                <w:bCs/>
                <w:sz w:val="20"/>
                <w:szCs w:val="20"/>
                <w:lang w:val="en-GB"/>
              </w:rPr>
            </w:pPr>
          </w:p>
        </w:tc>
        <w:tc>
          <w:tcPr>
            <w:tcW w:w="1367" w:type="pct"/>
          </w:tcPr>
          <w:p w14:paraId="0FCCC12B" w14:textId="77777777" w:rsidR="00387745" w:rsidRPr="008A6960" w:rsidRDefault="00387745">
            <w:pPr>
              <w:pStyle w:val="Heading2"/>
              <w:jc w:val="left"/>
              <w:rPr>
                <w:rFonts w:ascii="Arial" w:hAnsi="Arial" w:cs="Arial"/>
                <w:b w:val="0"/>
                <w:lang w:val="en-GB" w:eastAsia="en-US"/>
              </w:rPr>
            </w:pPr>
          </w:p>
        </w:tc>
      </w:tr>
      <w:tr w:rsidR="00387745" w:rsidRPr="008A6960" w14:paraId="45B4DA4F" w14:textId="77777777">
        <w:trPr>
          <w:trHeight w:val="20"/>
          <w:jc w:val="center"/>
        </w:trPr>
        <w:tc>
          <w:tcPr>
            <w:tcW w:w="1790" w:type="pct"/>
            <w:noWrap/>
          </w:tcPr>
          <w:p w14:paraId="5CFF6582"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14. Are the references relevant and sufficient (in number)?</w:t>
            </w:r>
          </w:p>
          <w:p w14:paraId="4CE60803"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2FCE487D"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5 = Excellent 4 = Good 3 = Satisfactory 2 = Needs Improvement 1 = Poor </w:t>
            </w:r>
          </w:p>
          <w:p w14:paraId="17BF9E62"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N/A = Not Applicable</w:t>
            </w:r>
          </w:p>
        </w:tc>
        <w:tc>
          <w:tcPr>
            <w:tcW w:w="1843" w:type="pct"/>
          </w:tcPr>
          <w:p w14:paraId="3FF7F8DC" w14:textId="33AA795B"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t xml:space="preserve">3 </w:t>
            </w:r>
          </w:p>
          <w:p w14:paraId="2712DB87"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t>Relevant but:</w:t>
            </w:r>
          </w:p>
          <w:p w14:paraId="197C8816" w14:textId="77777777" w:rsidR="009207F2" w:rsidRPr="008A6960" w:rsidRDefault="009207F2" w:rsidP="009207F2">
            <w:pPr>
              <w:pStyle w:val="ListParagraph"/>
              <w:numPr>
                <w:ilvl w:val="0"/>
                <w:numId w:val="15"/>
              </w:numPr>
              <w:rPr>
                <w:rFonts w:ascii="Arial" w:hAnsi="Arial" w:cs="Arial"/>
                <w:bCs/>
                <w:sz w:val="20"/>
                <w:szCs w:val="20"/>
                <w:lang w:val="en-IN"/>
              </w:rPr>
            </w:pPr>
            <w:r w:rsidRPr="008A6960">
              <w:rPr>
                <w:rFonts w:ascii="Arial" w:hAnsi="Arial" w:cs="Arial"/>
                <w:bCs/>
                <w:sz w:val="20"/>
                <w:szCs w:val="20"/>
                <w:lang w:val="en-IN"/>
              </w:rPr>
              <w:t xml:space="preserve">Some are outdated </w:t>
            </w:r>
          </w:p>
          <w:p w14:paraId="597D76C1" w14:textId="77777777" w:rsidR="009207F2" w:rsidRPr="008A6960" w:rsidRDefault="009207F2" w:rsidP="009207F2">
            <w:pPr>
              <w:pStyle w:val="ListParagraph"/>
              <w:numPr>
                <w:ilvl w:val="0"/>
                <w:numId w:val="15"/>
              </w:numPr>
              <w:rPr>
                <w:rFonts w:ascii="Arial" w:hAnsi="Arial" w:cs="Arial"/>
                <w:bCs/>
                <w:sz w:val="20"/>
                <w:szCs w:val="20"/>
                <w:lang w:val="en-IN"/>
              </w:rPr>
            </w:pPr>
            <w:r w:rsidRPr="008A6960">
              <w:rPr>
                <w:rFonts w:ascii="Arial" w:hAnsi="Arial" w:cs="Arial"/>
                <w:bCs/>
                <w:sz w:val="20"/>
                <w:szCs w:val="20"/>
                <w:lang w:val="en-IN"/>
              </w:rPr>
              <w:t>Formatting inconsistencies present</w:t>
            </w:r>
          </w:p>
          <w:p w14:paraId="241DA4FD" w14:textId="77777777" w:rsidR="00387745" w:rsidRPr="008A6960" w:rsidRDefault="00387745">
            <w:pPr>
              <w:pStyle w:val="ListParagraph"/>
              <w:ind w:left="0"/>
              <w:rPr>
                <w:rFonts w:ascii="Arial" w:hAnsi="Arial" w:cs="Arial"/>
                <w:bCs/>
                <w:sz w:val="20"/>
                <w:szCs w:val="20"/>
                <w:lang w:val="en-GB"/>
              </w:rPr>
            </w:pPr>
          </w:p>
          <w:p w14:paraId="2D2BC735" w14:textId="77777777" w:rsidR="009207F2" w:rsidRPr="008A6960" w:rsidRDefault="009207F2" w:rsidP="009207F2">
            <w:pPr>
              <w:rPr>
                <w:rFonts w:ascii="Arial" w:hAnsi="Arial" w:cs="Arial"/>
                <w:sz w:val="20"/>
                <w:szCs w:val="20"/>
                <w:lang w:val="en-GB"/>
              </w:rPr>
            </w:pPr>
          </w:p>
        </w:tc>
        <w:tc>
          <w:tcPr>
            <w:tcW w:w="1367" w:type="pct"/>
          </w:tcPr>
          <w:p w14:paraId="0385F92D" w14:textId="77777777" w:rsidR="00387745" w:rsidRPr="008A6960" w:rsidRDefault="00387745">
            <w:pPr>
              <w:pStyle w:val="Heading2"/>
              <w:jc w:val="left"/>
              <w:rPr>
                <w:rFonts w:ascii="Arial" w:hAnsi="Arial" w:cs="Arial"/>
                <w:b w:val="0"/>
                <w:lang w:val="en-GB" w:eastAsia="en-US"/>
              </w:rPr>
            </w:pPr>
          </w:p>
        </w:tc>
      </w:tr>
      <w:tr w:rsidR="00387745" w:rsidRPr="008A6960" w14:paraId="22486BB5" w14:textId="77777777">
        <w:trPr>
          <w:trHeight w:val="20"/>
          <w:jc w:val="center"/>
        </w:trPr>
        <w:tc>
          <w:tcPr>
            <w:tcW w:w="1790" w:type="pct"/>
            <w:noWrap/>
          </w:tcPr>
          <w:p w14:paraId="4627F3EC" w14:textId="77777777" w:rsidR="00387745" w:rsidRPr="008A6960" w:rsidRDefault="004B31B9">
            <w:pPr>
              <w:rPr>
                <w:rFonts w:ascii="Arial" w:hAnsi="Arial" w:cs="Arial"/>
                <w:b/>
                <w:sz w:val="20"/>
                <w:szCs w:val="20"/>
                <w:lang w:val="en-GB"/>
              </w:rPr>
            </w:pPr>
            <w:r w:rsidRPr="008A6960">
              <w:rPr>
                <w:rFonts w:ascii="Arial" w:hAnsi="Arial" w:cs="Arial"/>
                <w:b/>
                <w:sz w:val="20"/>
                <w:szCs w:val="20"/>
                <w:lang w:val="en-GB"/>
              </w:rPr>
              <w:t>15. Is the manuscript written in clear and understandable language?</w:t>
            </w:r>
          </w:p>
          <w:p w14:paraId="05C57BCE"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Rating Scale: </w:t>
            </w:r>
          </w:p>
          <w:p w14:paraId="042B43DD" w14:textId="77777777" w:rsidR="00387745" w:rsidRPr="008A6960" w:rsidRDefault="004B31B9">
            <w:pPr>
              <w:rPr>
                <w:rFonts w:ascii="Arial" w:hAnsi="Arial" w:cs="Arial"/>
                <w:color w:val="404040"/>
                <w:sz w:val="20"/>
                <w:szCs w:val="20"/>
                <w:shd w:val="clear" w:color="auto" w:fill="FFFFFF"/>
                <w:lang w:val="en-GB"/>
              </w:rPr>
            </w:pPr>
            <w:r w:rsidRPr="008A6960">
              <w:rPr>
                <w:rFonts w:ascii="Arial" w:hAnsi="Arial" w:cs="Arial"/>
                <w:color w:val="404040"/>
                <w:sz w:val="20"/>
                <w:szCs w:val="20"/>
                <w:shd w:val="clear" w:color="auto" w:fill="FFFFFF"/>
                <w:lang w:val="en-GB"/>
              </w:rPr>
              <w:t xml:space="preserve">5 = Excellent 4 = Good 3 = Satisfactory 2 = Needs Improvement 1 = Poor </w:t>
            </w:r>
          </w:p>
          <w:p w14:paraId="0AD72757" w14:textId="77777777" w:rsidR="00387745" w:rsidRPr="008A6960" w:rsidRDefault="004B31B9">
            <w:pPr>
              <w:rPr>
                <w:rFonts w:ascii="Arial" w:hAnsi="Arial" w:cs="Arial"/>
                <w:sz w:val="20"/>
                <w:szCs w:val="20"/>
                <w:lang w:val="en-GB"/>
              </w:rPr>
            </w:pPr>
            <w:r w:rsidRPr="008A6960">
              <w:rPr>
                <w:rFonts w:ascii="Arial" w:hAnsi="Arial" w:cs="Arial"/>
                <w:color w:val="404040"/>
                <w:sz w:val="20"/>
                <w:szCs w:val="20"/>
                <w:shd w:val="clear" w:color="auto" w:fill="FFFFFF"/>
                <w:lang w:val="en-GB"/>
              </w:rPr>
              <w:t>N/A = Not Applicable</w:t>
            </w:r>
          </w:p>
        </w:tc>
        <w:tc>
          <w:tcPr>
            <w:tcW w:w="1843" w:type="pct"/>
          </w:tcPr>
          <w:p w14:paraId="122E81D9" w14:textId="69C8D57A" w:rsidR="009207F2" w:rsidRPr="008A6960" w:rsidRDefault="009207F2" w:rsidP="009207F2">
            <w:pPr>
              <w:pStyle w:val="ListParagraph"/>
              <w:ind w:left="0"/>
              <w:rPr>
                <w:rFonts w:ascii="Arial" w:hAnsi="Arial" w:cs="Arial"/>
                <w:b/>
                <w:bCs/>
                <w:sz w:val="20"/>
                <w:szCs w:val="20"/>
                <w:lang w:val="en-IN"/>
              </w:rPr>
            </w:pPr>
            <w:r w:rsidRPr="008A6960">
              <w:rPr>
                <w:rFonts w:ascii="Arial" w:hAnsi="Arial" w:cs="Arial"/>
                <w:b/>
                <w:bCs/>
                <w:sz w:val="20"/>
                <w:szCs w:val="20"/>
                <w:lang w:val="en-IN"/>
              </w:rPr>
              <w:t xml:space="preserve">2 </w:t>
            </w:r>
          </w:p>
          <w:p w14:paraId="1D3820D9"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Cs/>
                <w:sz w:val="20"/>
                <w:szCs w:val="20"/>
                <w:lang w:val="en-IN"/>
              </w:rPr>
              <w:t>Numerous grammatical errors, awkward phrasing, and spacing issues significantly affect readability.</w:t>
            </w:r>
          </w:p>
          <w:p w14:paraId="15D19151" w14:textId="77777777" w:rsidR="00387745" w:rsidRPr="008A6960" w:rsidRDefault="00387745">
            <w:pPr>
              <w:pStyle w:val="ListParagraph"/>
              <w:ind w:left="0"/>
              <w:rPr>
                <w:rFonts w:ascii="Arial" w:hAnsi="Arial" w:cs="Arial"/>
                <w:bCs/>
                <w:sz w:val="20"/>
                <w:szCs w:val="20"/>
                <w:lang w:val="en-GB"/>
              </w:rPr>
            </w:pPr>
          </w:p>
          <w:p w14:paraId="7B0CF4F7" w14:textId="77777777" w:rsidR="009207F2" w:rsidRPr="008A6960" w:rsidRDefault="009207F2" w:rsidP="009207F2">
            <w:pPr>
              <w:ind w:firstLine="720"/>
              <w:rPr>
                <w:rFonts w:ascii="Arial" w:hAnsi="Arial" w:cs="Arial"/>
                <w:sz w:val="20"/>
                <w:szCs w:val="20"/>
                <w:lang w:val="en-GB"/>
              </w:rPr>
            </w:pPr>
          </w:p>
        </w:tc>
        <w:tc>
          <w:tcPr>
            <w:tcW w:w="1367" w:type="pct"/>
          </w:tcPr>
          <w:p w14:paraId="3B1EA90F" w14:textId="77777777" w:rsidR="00387745" w:rsidRPr="008A6960" w:rsidRDefault="00387745">
            <w:pPr>
              <w:pStyle w:val="Heading2"/>
              <w:jc w:val="left"/>
              <w:rPr>
                <w:rFonts w:ascii="Arial" w:hAnsi="Arial" w:cs="Arial"/>
                <w:b w:val="0"/>
                <w:lang w:val="en-GB" w:eastAsia="en-US"/>
              </w:rPr>
            </w:pPr>
          </w:p>
        </w:tc>
      </w:tr>
    </w:tbl>
    <w:p w14:paraId="4F58CEA0" w14:textId="77777777" w:rsidR="00387745" w:rsidRPr="008A6960" w:rsidRDefault="00387745">
      <w:pPr>
        <w:pStyle w:val="BodyText"/>
        <w:rPr>
          <w:rFonts w:ascii="Arial" w:hAnsi="Arial" w:cs="Arial"/>
          <w:b/>
          <w:bCs/>
          <w:sz w:val="20"/>
          <w:szCs w:val="20"/>
          <w:u w:val="single"/>
          <w:lang w:val="en-GB"/>
        </w:rPr>
      </w:pPr>
    </w:p>
    <w:p w14:paraId="1CFBC218" w14:textId="77777777" w:rsidR="00387745" w:rsidRPr="008A6960" w:rsidRDefault="00387745">
      <w:pPr>
        <w:pStyle w:val="BodyText"/>
        <w:rPr>
          <w:rFonts w:ascii="Arial" w:hAnsi="Arial" w:cs="Arial"/>
          <w:b/>
          <w:bCs/>
          <w:sz w:val="20"/>
          <w:szCs w:val="20"/>
          <w:u w:val="single"/>
          <w:lang w:val="en-GB"/>
        </w:rPr>
      </w:pPr>
    </w:p>
    <w:p w14:paraId="0151D0C3" w14:textId="77777777" w:rsidR="00387745" w:rsidRPr="008A6960" w:rsidRDefault="00387745">
      <w:pPr>
        <w:pStyle w:val="BodyText"/>
        <w:rPr>
          <w:rFonts w:ascii="Arial" w:hAnsi="Arial" w:cs="Arial"/>
          <w:b/>
          <w:bCs/>
          <w:sz w:val="20"/>
          <w:szCs w:val="20"/>
          <w:u w:val="single"/>
          <w:lang w:val="en-GB"/>
        </w:rPr>
      </w:pPr>
    </w:p>
    <w:p w14:paraId="3AC28B9A" w14:textId="77777777" w:rsidR="00387745" w:rsidRPr="008A6960" w:rsidRDefault="004B31B9">
      <w:pPr>
        <w:pStyle w:val="Heading2"/>
        <w:jc w:val="left"/>
        <w:rPr>
          <w:rFonts w:ascii="Arial" w:hAnsi="Arial" w:cs="Arial"/>
          <w:u w:val="single"/>
          <w:lang w:val="en-GB" w:eastAsia="en-US"/>
        </w:rPr>
      </w:pPr>
      <w:r w:rsidRPr="008A6960">
        <w:rPr>
          <w:rFonts w:ascii="Arial" w:hAnsi="Arial" w:cs="Arial"/>
          <w:highlight w:val="yellow"/>
          <w:u w:val="single"/>
          <w:lang w:val="en-GB" w:eastAsia="en-US"/>
        </w:rPr>
        <w:t>PART 2.2 (Subjective Evaluation)</w:t>
      </w:r>
    </w:p>
    <w:p w14:paraId="547266B7" w14:textId="77777777" w:rsidR="00387745" w:rsidRPr="008A6960" w:rsidRDefault="003877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87745" w:rsidRPr="008A6960" w14:paraId="675D280C" w14:textId="77777777">
        <w:trPr>
          <w:trHeight w:val="20"/>
          <w:jc w:val="center"/>
        </w:trPr>
        <w:tc>
          <w:tcPr>
            <w:tcW w:w="1672" w:type="pct"/>
            <w:noWrap/>
          </w:tcPr>
          <w:p w14:paraId="43DB62A2" w14:textId="77777777" w:rsidR="00387745" w:rsidRPr="008A6960" w:rsidRDefault="00387745">
            <w:pPr>
              <w:pStyle w:val="Heading2"/>
              <w:jc w:val="left"/>
              <w:rPr>
                <w:rFonts w:ascii="Arial" w:hAnsi="Arial" w:cs="Arial"/>
                <w:lang w:val="en-GB" w:eastAsia="en-US"/>
              </w:rPr>
            </w:pPr>
          </w:p>
        </w:tc>
        <w:tc>
          <w:tcPr>
            <w:tcW w:w="1786" w:type="pct"/>
          </w:tcPr>
          <w:p w14:paraId="5263A6C2" w14:textId="77777777" w:rsidR="00387745" w:rsidRPr="008A6960" w:rsidRDefault="004B31B9">
            <w:pPr>
              <w:pStyle w:val="Heading2"/>
              <w:jc w:val="left"/>
              <w:rPr>
                <w:rFonts w:ascii="Arial" w:hAnsi="Arial" w:cs="Arial"/>
                <w:lang w:val="en-GB" w:eastAsia="en-US"/>
              </w:rPr>
            </w:pPr>
            <w:r w:rsidRPr="008A6960">
              <w:rPr>
                <w:rFonts w:ascii="Arial" w:hAnsi="Arial" w:cs="Arial"/>
                <w:lang w:val="en-GB" w:eastAsia="en-US"/>
              </w:rPr>
              <w:t>Reviewer’s comment</w:t>
            </w:r>
          </w:p>
          <w:p w14:paraId="54014C5F" w14:textId="77777777" w:rsidR="00387745" w:rsidRPr="008A6960" w:rsidRDefault="00387745">
            <w:pPr>
              <w:rPr>
                <w:rFonts w:ascii="Arial" w:hAnsi="Arial" w:cs="Arial"/>
                <w:sz w:val="20"/>
                <w:szCs w:val="20"/>
                <w:lang w:val="en-GB"/>
              </w:rPr>
            </w:pPr>
          </w:p>
        </w:tc>
        <w:tc>
          <w:tcPr>
            <w:tcW w:w="1543" w:type="pct"/>
          </w:tcPr>
          <w:p w14:paraId="50DBC7EE" w14:textId="77777777" w:rsidR="00387745" w:rsidRPr="008A6960" w:rsidRDefault="004B31B9">
            <w:pPr>
              <w:spacing w:after="160" w:line="259" w:lineRule="auto"/>
              <w:rPr>
                <w:rFonts w:ascii="Arial" w:eastAsia="Calibri" w:hAnsi="Arial" w:cs="Arial"/>
                <w:kern w:val="2"/>
                <w:sz w:val="20"/>
                <w:szCs w:val="20"/>
                <w:lang w:val="en-IN"/>
              </w:rPr>
            </w:pPr>
            <w:r w:rsidRPr="008A6960">
              <w:rPr>
                <w:rFonts w:ascii="Arial" w:eastAsia="Calibri" w:hAnsi="Arial" w:cs="Arial"/>
                <w:b/>
                <w:kern w:val="2"/>
                <w:sz w:val="20"/>
                <w:szCs w:val="20"/>
                <w:lang w:val="en-IN"/>
              </w:rPr>
              <w:t>Author’s Feedback</w:t>
            </w:r>
            <w:r w:rsidRPr="008A6960">
              <w:rPr>
                <w:rFonts w:ascii="Arial" w:eastAsia="Calibri" w:hAnsi="Arial" w:cs="Arial"/>
                <w:kern w:val="2"/>
                <w:sz w:val="20"/>
                <w:szCs w:val="20"/>
                <w:lang w:val="en-IN"/>
              </w:rPr>
              <w:t xml:space="preserve"> (It is mandatory that authors should write his/her feedback here)</w:t>
            </w:r>
          </w:p>
          <w:p w14:paraId="1A91D320" w14:textId="77777777" w:rsidR="00387745" w:rsidRPr="008A6960" w:rsidRDefault="00387745">
            <w:pPr>
              <w:pStyle w:val="Heading2"/>
              <w:jc w:val="left"/>
              <w:rPr>
                <w:rFonts w:ascii="Arial" w:hAnsi="Arial" w:cs="Arial"/>
                <w:b w:val="0"/>
                <w:lang w:val="en-GB" w:eastAsia="en-US"/>
              </w:rPr>
            </w:pPr>
          </w:p>
        </w:tc>
      </w:tr>
      <w:tr w:rsidR="00387745" w:rsidRPr="008A6960" w14:paraId="79CAB500" w14:textId="77777777">
        <w:trPr>
          <w:trHeight w:val="20"/>
          <w:jc w:val="center"/>
        </w:trPr>
        <w:tc>
          <w:tcPr>
            <w:tcW w:w="1672" w:type="pct"/>
            <w:noWrap/>
          </w:tcPr>
          <w:p w14:paraId="7BD641C0" w14:textId="77777777" w:rsidR="00387745" w:rsidRPr="008A6960" w:rsidRDefault="004B31B9">
            <w:pPr>
              <w:rPr>
                <w:rFonts w:ascii="Arial" w:hAnsi="Arial" w:cs="Arial"/>
                <w:b/>
                <w:bCs/>
                <w:sz w:val="20"/>
                <w:szCs w:val="20"/>
                <w:lang w:val="en-GB"/>
              </w:rPr>
            </w:pPr>
            <w:r w:rsidRPr="008A6960">
              <w:rPr>
                <w:rFonts w:ascii="Arial" w:hAnsi="Arial" w:cs="Arial"/>
                <w:b/>
                <w:bCs/>
                <w:sz w:val="20"/>
                <w:szCs w:val="20"/>
                <w:lang w:val="en-GB"/>
              </w:rPr>
              <w:t>Is the title of the article suitable?</w:t>
            </w:r>
          </w:p>
          <w:p w14:paraId="65A56A71" w14:textId="77777777" w:rsidR="00387745" w:rsidRPr="008A6960" w:rsidRDefault="00387745">
            <w:pPr>
              <w:rPr>
                <w:rFonts w:ascii="Arial" w:hAnsi="Arial" w:cs="Arial"/>
                <w:bCs/>
                <w:sz w:val="20"/>
                <w:szCs w:val="20"/>
                <w:lang w:val="en-GB"/>
              </w:rPr>
            </w:pPr>
          </w:p>
          <w:p w14:paraId="15F16F75" w14:textId="77777777" w:rsidR="00387745" w:rsidRPr="008A6960" w:rsidRDefault="004B31B9">
            <w:pPr>
              <w:rPr>
                <w:rFonts w:ascii="Arial" w:hAnsi="Arial" w:cs="Arial"/>
                <w:sz w:val="20"/>
                <w:szCs w:val="20"/>
                <w:u w:val="single"/>
                <w:lang w:val="en-GB"/>
              </w:rPr>
            </w:pPr>
            <w:r w:rsidRPr="008A6960">
              <w:rPr>
                <w:rFonts w:ascii="Arial" w:hAnsi="Arial" w:cs="Arial"/>
                <w:bCs/>
                <w:sz w:val="20"/>
                <w:szCs w:val="20"/>
                <w:lang w:val="en-GB"/>
              </w:rPr>
              <w:t>If your answer is NO, please provide a brief, clear suggestion for improvement.</w:t>
            </w:r>
          </w:p>
        </w:tc>
        <w:tc>
          <w:tcPr>
            <w:tcW w:w="1786" w:type="pct"/>
          </w:tcPr>
          <w:p w14:paraId="164D42A8"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No</w:t>
            </w:r>
          </w:p>
          <w:p w14:paraId="2D02DA82"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Suggested improvement:</w:t>
            </w:r>
          </w:p>
          <w:p w14:paraId="61857EE6"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“Delayed Reimplantation of an Avulsed Maxillary Central Incisor Following Extended Extra-Oral Dry Time: A Case Report”</w:t>
            </w:r>
          </w:p>
          <w:p w14:paraId="6A4D9F63" w14:textId="77777777" w:rsidR="00387745" w:rsidRPr="008A6960" w:rsidRDefault="00387745">
            <w:pPr>
              <w:ind w:left="360"/>
              <w:rPr>
                <w:rFonts w:ascii="Arial" w:hAnsi="Arial" w:cs="Arial"/>
                <w:b/>
                <w:bCs/>
                <w:sz w:val="20"/>
                <w:szCs w:val="20"/>
                <w:lang w:val="en-GB"/>
              </w:rPr>
            </w:pPr>
          </w:p>
        </w:tc>
        <w:tc>
          <w:tcPr>
            <w:tcW w:w="1543" w:type="pct"/>
          </w:tcPr>
          <w:p w14:paraId="3EE88889" w14:textId="77777777" w:rsidR="00387745" w:rsidRPr="008A6960" w:rsidRDefault="00387745">
            <w:pPr>
              <w:pStyle w:val="Heading2"/>
              <w:jc w:val="left"/>
              <w:rPr>
                <w:rFonts w:ascii="Arial" w:hAnsi="Arial" w:cs="Arial"/>
                <w:b w:val="0"/>
                <w:lang w:val="en-GB" w:eastAsia="en-US"/>
              </w:rPr>
            </w:pPr>
          </w:p>
        </w:tc>
      </w:tr>
      <w:tr w:rsidR="00387745" w:rsidRPr="008A6960" w14:paraId="351E3594" w14:textId="77777777">
        <w:trPr>
          <w:trHeight w:val="20"/>
          <w:jc w:val="center"/>
        </w:trPr>
        <w:tc>
          <w:tcPr>
            <w:tcW w:w="1672" w:type="pct"/>
            <w:noWrap/>
          </w:tcPr>
          <w:p w14:paraId="708EBAE8" w14:textId="77777777" w:rsidR="00387745" w:rsidRPr="008A6960" w:rsidRDefault="004B31B9">
            <w:pPr>
              <w:pStyle w:val="Heading2"/>
              <w:jc w:val="left"/>
              <w:rPr>
                <w:rFonts w:ascii="Arial" w:hAnsi="Arial" w:cs="Arial"/>
                <w:lang w:val="en-GB" w:eastAsia="en-US"/>
              </w:rPr>
            </w:pPr>
            <w:r w:rsidRPr="008A6960">
              <w:rPr>
                <w:rFonts w:ascii="Arial" w:hAnsi="Arial" w:cs="Arial"/>
                <w:lang w:val="en-GB" w:eastAsia="en-US"/>
              </w:rPr>
              <w:t xml:space="preserve">Is the abstract of the article comprehensive? </w:t>
            </w:r>
          </w:p>
          <w:p w14:paraId="2EA54481" w14:textId="77777777" w:rsidR="00387745" w:rsidRPr="008A6960" w:rsidRDefault="00387745">
            <w:pPr>
              <w:rPr>
                <w:rFonts w:ascii="Arial" w:hAnsi="Arial" w:cs="Arial"/>
                <w:bCs/>
                <w:sz w:val="20"/>
                <w:szCs w:val="20"/>
                <w:lang w:val="en-GB"/>
              </w:rPr>
            </w:pPr>
          </w:p>
          <w:p w14:paraId="1541C3D6" w14:textId="77777777" w:rsidR="00387745" w:rsidRPr="008A6960" w:rsidRDefault="004B31B9">
            <w:pPr>
              <w:rPr>
                <w:rFonts w:ascii="Arial" w:hAnsi="Arial" w:cs="Arial"/>
                <w:sz w:val="20"/>
                <w:szCs w:val="20"/>
                <w:lang w:val="en-GB"/>
              </w:rPr>
            </w:pPr>
            <w:r w:rsidRPr="008A6960">
              <w:rPr>
                <w:rFonts w:ascii="Arial" w:hAnsi="Arial" w:cs="Arial"/>
                <w:bCs/>
                <w:sz w:val="20"/>
                <w:szCs w:val="20"/>
                <w:lang w:val="en-GB"/>
              </w:rPr>
              <w:t>If your answer is NO, please provide a brief, clear suggestion for improvement.</w:t>
            </w:r>
          </w:p>
        </w:tc>
        <w:tc>
          <w:tcPr>
            <w:tcW w:w="1786" w:type="pct"/>
          </w:tcPr>
          <w:p w14:paraId="67190EBB"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No</w:t>
            </w:r>
          </w:p>
          <w:p w14:paraId="47570548" w14:textId="77777777" w:rsidR="009207F2" w:rsidRPr="008A6960" w:rsidRDefault="009207F2" w:rsidP="009207F2">
            <w:pPr>
              <w:ind w:left="360"/>
              <w:rPr>
                <w:rFonts w:ascii="Arial" w:hAnsi="Arial" w:cs="Arial"/>
                <w:sz w:val="20"/>
                <w:szCs w:val="20"/>
                <w:lang w:val="en-IN"/>
              </w:rPr>
            </w:pPr>
            <w:r w:rsidRPr="008A6960">
              <w:rPr>
                <w:rFonts w:ascii="Arial" w:hAnsi="Arial" w:cs="Arial"/>
                <w:sz w:val="20"/>
                <w:szCs w:val="20"/>
                <w:lang w:val="en-IN"/>
              </w:rPr>
              <w:t>It should be rewritten in a structured format including:</w:t>
            </w:r>
          </w:p>
          <w:p w14:paraId="707283D4" w14:textId="77777777" w:rsidR="009207F2" w:rsidRPr="008A6960" w:rsidRDefault="009207F2" w:rsidP="009207F2">
            <w:pPr>
              <w:numPr>
                <w:ilvl w:val="0"/>
                <w:numId w:val="16"/>
              </w:numPr>
              <w:rPr>
                <w:rFonts w:ascii="Arial" w:hAnsi="Arial" w:cs="Arial"/>
                <w:sz w:val="20"/>
                <w:szCs w:val="20"/>
                <w:lang w:val="en-IN"/>
              </w:rPr>
            </w:pPr>
            <w:r w:rsidRPr="008A6960">
              <w:rPr>
                <w:rFonts w:ascii="Arial" w:hAnsi="Arial" w:cs="Arial"/>
                <w:sz w:val="20"/>
                <w:szCs w:val="20"/>
                <w:lang w:val="en-IN"/>
              </w:rPr>
              <w:t xml:space="preserve">Background </w:t>
            </w:r>
          </w:p>
          <w:p w14:paraId="743852B3" w14:textId="77777777" w:rsidR="009207F2" w:rsidRPr="008A6960" w:rsidRDefault="009207F2" w:rsidP="009207F2">
            <w:pPr>
              <w:numPr>
                <w:ilvl w:val="0"/>
                <w:numId w:val="16"/>
              </w:numPr>
              <w:rPr>
                <w:rFonts w:ascii="Arial" w:hAnsi="Arial" w:cs="Arial"/>
                <w:sz w:val="20"/>
                <w:szCs w:val="20"/>
                <w:lang w:val="en-IN"/>
              </w:rPr>
            </w:pPr>
            <w:r w:rsidRPr="008A6960">
              <w:rPr>
                <w:rFonts w:ascii="Arial" w:hAnsi="Arial" w:cs="Arial"/>
                <w:sz w:val="20"/>
                <w:szCs w:val="20"/>
                <w:lang w:val="en-IN"/>
              </w:rPr>
              <w:t xml:space="preserve">Case description </w:t>
            </w:r>
          </w:p>
          <w:p w14:paraId="2FC99271" w14:textId="77777777" w:rsidR="009207F2" w:rsidRPr="008A6960" w:rsidRDefault="009207F2" w:rsidP="009207F2">
            <w:pPr>
              <w:numPr>
                <w:ilvl w:val="0"/>
                <w:numId w:val="16"/>
              </w:numPr>
              <w:rPr>
                <w:rFonts w:ascii="Arial" w:hAnsi="Arial" w:cs="Arial"/>
                <w:sz w:val="20"/>
                <w:szCs w:val="20"/>
                <w:lang w:val="en-IN"/>
              </w:rPr>
            </w:pPr>
            <w:r w:rsidRPr="008A6960">
              <w:rPr>
                <w:rFonts w:ascii="Arial" w:hAnsi="Arial" w:cs="Arial"/>
                <w:sz w:val="20"/>
                <w:szCs w:val="20"/>
                <w:lang w:val="en-IN"/>
              </w:rPr>
              <w:t xml:space="preserve">Intervention </w:t>
            </w:r>
          </w:p>
          <w:p w14:paraId="6303C4CD" w14:textId="77777777" w:rsidR="009207F2" w:rsidRPr="008A6960" w:rsidRDefault="009207F2" w:rsidP="009207F2">
            <w:pPr>
              <w:numPr>
                <w:ilvl w:val="0"/>
                <w:numId w:val="16"/>
              </w:numPr>
              <w:rPr>
                <w:rFonts w:ascii="Arial" w:hAnsi="Arial" w:cs="Arial"/>
                <w:sz w:val="20"/>
                <w:szCs w:val="20"/>
                <w:lang w:val="en-IN"/>
              </w:rPr>
            </w:pPr>
            <w:r w:rsidRPr="008A6960">
              <w:rPr>
                <w:rFonts w:ascii="Arial" w:hAnsi="Arial" w:cs="Arial"/>
                <w:sz w:val="20"/>
                <w:szCs w:val="20"/>
                <w:lang w:val="en-IN"/>
              </w:rPr>
              <w:t xml:space="preserve">Outcome </w:t>
            </w:r>
          </w:p>
          <w:p w14:paraId="22A1DED1" w14:textId="77777777" w:rsidR="009207F2" w:rsidRPr="008A6960" w:rsidRDefault="009207F2" w:rsidP="009207F2">
            <w:pPr>
              <w:numPr>
                <w:ilvl w:val="0"/>
                <w:numId w:val="16"/>
              </w:numPr>
              <w:rPr>
                <w:rFonts w:ascii="Arial" w:hAnsi="Arial" w:cs="Arial"/>
                <w:sz w:val="20"/>
                <w:szCs w:val="20"/>
                <w:lang w:val="en-IN"/>
              </w:rPr>
            </w:pPr>
            <w:r w:rsidRPr="008A6960">
              <w:rPr>
                <w:rFonts w:ascii="Arial" w:hAnsi="Arial" w:cs="Arial"/>
                <w:sz w:val="20"/>
                <w:szCs w:val="20"/>
                <w:lang w:val="en-IN"/>
              </w:rPr>
              <w:t>Conclusion</w:t>
            </w:r>
          </w:p>
          <w:p w14:paraId="17029A59" w14:textId="77777777" w:rsidR="00387745" w:rsidRPr="008A6960" w:rsidRDefault="00387745">
            <w:pPr>
              <w:ind w:left="360"/>
              <w:rPr>
                <w:rFonts w:ascii="Arial" w:hAnsi="Arial" w:cs="Arial"/>
                <w:b/>
                <w:bCs/>
                <w:sz w:val="20"/>
                <w:szCs w:val="20"/>
                <w:lang w:val="en-GB"/>
              </w:rPr>
            </w:pPr>
          </w:p>
        </w:tc>
        <w:tc>
          <w:tcPr>
            <w:tcW w:w="1543" w:type="pct"/>
          </w:tcPr>
          <w:p w14:paraId="59E8053F" w14:textId="77777777" w:rsidR="00387745" w:rsidRPr="008A6960" w:rsidRDefault="00387745">
            <w:pPr>
              <w:pStyle w:val="Heading2"/>
              <w:jc w:val="left"/>
              <w:rPr>
                <w:rFonts w:ascii="Arial" w:hAnsi="Arial" w:cs="Arial"/>
                <w:b w:val="0"/>
                <w:lang w:val="en-GB" w:eastAsia="en-US"/>
              </w:rPr>
            </w:pPr>
          </w:p>
        </w:tc>
      </w:tr>
      <w:tr w:rsidR="00387745" w:rsidRPr="008A6960" w14:paraId="4AD462EC" w14:textId="77777777">
        <w:trPr>
          <w:trHeight w:val="20"/>
          <w:jc w:val="center"/>
        </w:trPr>
        <w:tc>
          <w:tcPr>
            <w:tcW w:w="1672" w:type="pct"/>
            <w:noWrap/>
          </w:tcPr>
          <w:p w14:paraId="62FA339F" w14:textId="77777777" w:rsidR="00387745" w:rsidRPr="008A6960" w:rsidRDefault="004B31B9">
            <w:pPr>
              <w:pStyle w:val="Heading2"/>
              <w:jc w:val="left"/>
              <w:rPr>
                <w:rFonts w:ascii="Arial" w:hAnsi="Arial" w:cs="Arial"/>
                <w:b w:val="0"/>
                <w:lang w:val="en-GB" w:eastAsia="en-US"/>
              </w:rPr>
            </w:pPr>
            <w:r w:rsidRPr="008A6960">
              <w:rPr>
                <w:rFonts w:ascii="Arial" w:hAnsi="Arial" w:cs="Arial"/>
                <w:lang w:val="en-GB" w:eastAsia="en-US"/>
              </w:rPr>
              <w:t xml:space="preserve">Is the manuscript scientifically correct? </w:t>
            </w:r>
            <w:r w:rsidRPr="008A6960">
              <w:rPr>
                <w:rFonts w:ascii="Arial" w:hAnsi="Arial" w:cs="Arial"/>
                <w:lang w:val="en-GB" w:eastAsia="en-US"/>
              </w:rPr>
              <w:br/>
            </w:r>
          </w:p>
          <w:p w14:paraId="339B5831" w14:textId="77777777" w:rsidR="00387745" w:rsidRPr="008A6960" w:rsidRDefault="004B31B9">
            <w:pPr>
              <w:rPr>
                <w:rFonts w:ascii="Arial" w:hAnsi="Arial" w:cs="Arial"/>
                <w:b/>
                <w:sz w:val="20"/>
                <w:szCs w:val="20"/>
                <w:lang w:val="en-GB"/>
              </w:rPr>
            </w:pPr>
            <w:r w:rsidRPr="008A6960">
              <w:rPr>
                <w:rFonts w:ascii="Arial" w:hAnsi="Arial" w:cs="Arial"/>
                <w:bCs/>
                <w:sz w:val="20"/>
                <w:szCs w:val="20"/>
                <w:lang w:val="en-GB"/>
              </w:rPr>
              <w:t>If your answer is NO, please provide a brief, clear suggestion for improvement.</w:t>
            </w:r>
          </w:p>
        </w:tc>
        <w:tc>
          <w:tcPr>
            <w:tcW w:w="1786" w:type="pct"/>
          </w:tcPr>
          <w:p w14:paraId="7E607EB9"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
                <w:bCs/>
                <w:sz w:val="20"/>
                <w:szCs w:val="20"/>
                <w:lang w:val="en-IN"/>
              </w:rPr>
              <w:t>Partially</w:t>
            </w:r>
          </w:p>
          <w:p w14:paraId="56EA78BD" w14:textId="77777777" w:rsidR="009207F2" w:rsidRPr="008A6960" w:rsidRDefault="009207F2" w:rsidP="009207F2">
            <w:pPr>
              <w:pStyle w:val="ListParagraph"/>
              <w:rPr>
                <w:rFonts w:ascii="Arial" w:hAnsi="Arial" w:cs="Arial"/>
                <w:bCs/>
                <w:sz w:val="20"/>
                <w:szCs w:val="20"/>
                <w:lang w:val="en-IN"/>
              </w:rPr>
            </w:pPr>
            <w:r w:rsidRPr="008A6960">
              <w:rPr>
                <w:rFonts w:ascii="Arial" w:hAnsi="Arial" w:cs="Arial"/>
                <w:bCs/>
                <w:sz w:val="20"/>
                <w:szCs w:val="20"/>
                <w:lang w:val="en-IN"/>
              </w:rPr>
              <w:t>While the general treatment approach is acceptable, certain concerns remain:</w:t>
            </w:r>
          </w:p>
          <w:p w14:paraId="7C26DC79" w14:textId="77777777" w:rsidR="009207F2" w:rsidRPr="008A6960" w:rsidRDefault="009207F2" w:rsidP="009207F2">
            <w:pPr>
              <w:pStyle w:val="ListParagraph"/>
              <w:numPr>
                <w:ilvl w:val="0"/>
                <w:numId w:val="17"/>
              </w:numPr>
              <w:rPr>
                <w:rFonts w:ascii="Arial" w:hAnsi="Arial" w:cs="Arial"/>
                <w:bCs/>
                <w:sz w:val="20"/>
                <w:szCs w:val="20"/>
                <w:lang w:val="en-IN"/>
              </w:rPr>
            </w:pPr>
            <w:r w:rsidRPr="008A6960">
              <w:rPr>
                <w:rFonts w:ascii="Arial" w:hAnsi="Arial" w:cs="Arial"/>
                <w:bCs/>
                <w:sz w:val="20"/>
                <w:szCs w:val="20"/>
                <w:lang w:val="en-IN"/>
              </w:rPr>
              <w:t xml:space="preserve">Lack of clear justification for </w:t>
            </w:r>
            <w:r w:rsidRPr="008A6960">
              <w:rPr>
                <w:rFonts w:ascii="Arial" w:hAnsi="Arial" w:cs="Arial"/>
                <w:b/>
                <w:bCs/>
                <w:sz w:val="20"/>
                <w:szCs w:val="20"/>
                <w:lang w:val="en-IN"/>
              </w:rPr>
              <w:t>extra-oral RCT</w:t>
            </w:r>
            <w:r w:rsidRPr="008A6960">
              <w:rPr>
                <w:rFonts w:ascii="Arial" w:hAnsi="Arial" w:cs="Arial"/>
                <w:bCs/>
                <w:sz w:val="20"/>
                <w:szCs w:val="20"/>
                <w:lang w:val="en-IN"/>
              </w:rPr>
              <w:t xml:space="preserve"> </w:t>
            </w:r>
          </w:p>
          <w:p w14:paraId="79E50AC9" w14:textId="77777777" w:rsidR="009207F2" w:rsidRPr="008A6960" w:rsidRDefault="009207F2" w:rsidP="009207F2">
            <w:pPr>
              <w:pStyle w:val="ListParagraph"/>
              <w:numPr>
                <w:ilvl w:val="0"/>
                <w:numId w:val="17"/>
              </w:numPr>
              <w:rPr>
                <w:rFonts w:ascii="Arial" w:hAnsi="Arial" w:cs="Arial"/>
                <w:bCs/>
                <w:sz w:val="20"/>
                <w:szCs w:val="20"/>
                <w:lang w:val="en-IN"/>
              </w:rPr>
            </w:pPr>
            <w:r w:rsidRPr="008A6960">
              <w:rPr>
                <w:rFonts w:ascii="Arial" w:hAnsi="Arial" w:cs="Arial"/>
                <w:bCs/>
                <w:sz w:val="20"/>
                <w:szCs w:val="20"/>
                <w:lang w:val="en-IN"/>
              </w:rPr>
              <w:t xml:space="preserve">Use of </w:t>
            </w:r>
            <w:r w:rsidRPr="008A6960">
              <w:rPr>
                <w:rFonts w:ascii="Arial" w:hAnsi="Arial" w:cs="Arial"/>
                <w:b/>
                <w:bCs/>
                <w:sz w:val="20"/>
                <w:szCs w:val="20"/>
                <w:lang w:val="en-IN"/>
              </w:rPr>
              <w:t>APF and doxycycline</w:t>
            </w:r>
            <w:r w:rsidRPr="008A6960">
              <w:rPr>
                <w:rFonts w:ascii="Arial" w:hAnsi="Arial" w:cs="Arial"/>
                <w:bCs/>
                <w:sz w:val="20"/>
                <w:szCs w:val="20"/>
                <w:lang w:val="en-IN"/>
              </w:rPr>
              <w:t xml:space="preserve"> not adequately explained </w:t>
            </w:r>
          </w:p>
          <w:p w14:paraId="62DBB289" w14:textId="77777777" w:rsidR="009207F2" w:rsidRPr="008A6960" w:rsidRDefault="009207F2" w:rsidP="009207F2">
            <w:pPr>
              <w:pStyle w:val="ListParagraph"/>
              <w:numPr>
                <w:ilvl w:val="0"/>
                <w:numId w:val="17"/>
              </w:numPr>
              <w:rPr>
                <w:rFonts w:ascii="Arial" w:hAnsi="Arial" w:cs="Arial"/>
                <w:bCs/>
                <w:sz w:val="20"/>
                <w:szCs w:val="20"/>
                <w:lang w:val="en-IN"/>
              </w:rPr>
            </w:pPr>
            <w:r w:rsidRPr="008A6960">
              <w:rPr>
                <w:rFonts w:ascii="Arial" w:hAnsi="Arial" w:cs="Arial"/>
                <w:bCs/>
                <w:sz w:val="20"/>
                <w:szCs w:val="20"/>
                <w:lang w:val="en-IN"/>
              </w:rPr>
              <w:t>Prognosis not critically discussed considering prolonged dry time</w:t>
            </w:r>
          </w:p>
          <w:p w14:paraId="69932C2F" w14:textId="77777777" w:rsidR="00387745" w:rsidRPr="008A6960" w:rsidRDefault="00387745">
            <w:pPr>
              <w:pStyle w:val="ListParagraph"/>
              <w:ind w:left="0"/>
              <w:rPr>
                <w:rFonts w:ascii="Arial" w:hAnsi="Arial" w:cs="Arial"/>
                <w:bCs/>
                <w:sz w:val="20"/>
                <w:szCs w:val="20"/>
                <w:lang w:val="en-GB"/>
              </w:rPr>
            </w:pPr>
          </w:p>
        </w:tc>
        <w:tc>
          <w:tcPr>
            <w:tcW w:w="1543" w:type="pct"/>
          </w:tcPr>
          <w:p w14:paraId="4E1305DA" w14:textId="77777777" w:rsidR="00387745" w:rsidRPr="008A6960" w:rsidRDefault="00387745">
            <w:pPr>
              <w:pStyle w:val="Heading2"/>
              <w:jc w:val="left"/>
              <w:rPr>
                <w:rFonts w:ascii="Arial" w:hAnsi="Arial" w:cs="Arial"/>
                <w:b w:val="0"/>
                <w:lang w:val="en-GB" w:eastAsia="en-US"/>
              </w:rPr>
            </w:pPr>
          </w:p>
        </w:tc>
      </w:tr>
      <w:tr w:rsidR="00387745" w:rsidRPr="008A6960" w14:paraId="67F031FE" w14:textId="77777777">
        <w:trPr>
          <w:trHeight w:val="20"/>
          <w:jc w:val="center"/>
        </w:trPr>
        <w:tc>
          <w:tcPr>
            <w:tcW w:w="1672" w:type="pct"/>
            <w:noWrap/>
          </w:tcPr>
          <w:p w14:paraId="50E3D2B2" w14:textId="77777777" w:rsidR="00387745" w:rsidRPr="008A6960" w:rsidRDefault="004B31B9">
            <w:pPr>
              <w:rPr>
                <w:rFonts w:ascii="Arial" w:hAnsi="Arial" w:cs="Arial"/>
                <w:b/>
                <w:bCs/>
                <w:sz w:val="20"/>
                <w:szCs w:val="20"/>
                <w:lang w:val="en-GB"/>
              </w:rPr>
            </w:pPr>
            <w:r w:rsidRPr="008A6960">
              <w:rPr>
                <w:rFonts w:ascii="Arial" w:hAnsi="Arial" w:cs="Arial"/>
                <w:b/>
                <w:bCs/>
                <w:sz w:val="20"/>
                <w:szCs w:val="20"/>
                <w:lang w:val="en-GB"/>
              </w:rPr>
              <w:t xml:space="preserve">Are the references sufficient and recent? </w:t>
            </w:r>
          </w:p>
          <w:p w14:paraId="4F16E422" w14:textId="77777777" w:rsidR="00387745" w:rsidRPr="008A6960" w:rsidRDefault="004B31B9">
            <w:pPr>
              <w:rPr>
                <w:rFonts w:ascii="Arial" w:hAnsi="Arial" w:cs="Arial"/>
                <w:bCs/>
                <w:sz w:val="20"/>
                <w:szCs w:val="20"/>
                <w:lang w:val="en-GB"/>
              </w:rPr>
            </w:pPr>
            <w:r w:rsidRPr="008A6960">
              <w:rPr>
                <w:rFonts w:ascii="Arial" w:hAnsi="Arial" w:cs="Arial"/>
                <w:bCs/>
                <w:sz w:val="20"/>
                <w:szCs w:val="20"/>
                <w:lang w:val="en-GB"/>
              </w:rPr>
              <w:t>(YES or NO)</w:t>
            </w:r>
          </w:p>
          <w:p w14:paraId="3C3AD4A7" w14:textId="77777777" w:rsidR="00387745" w:rsidRPr="008A6960" w:rsidRDefault="00387745">
            <w:pPr>
              <w:rPr>
                <w:rFonts w:ascii="Arial" w:hAnsi="Arial" w:cs="Arial"/>
                <w:bCs/>
                <w:sz w:val="20"/>
                <w:szCs w:val="20"/>
                <w:lang w:val="en-GB"/>
              </w:rPr>
            </w:pPr>
          </w:p>
          <w:p w14:paraId="37FCDE83" w14:textId="77777777" w:rsidR="00387745" w:rsidRPr="008A6960" w:rsidRDefault="004B31B9">
            <w:pPr>
              <w:rPr>
                <w:rFonts w:ascii="Arial" w:hAnsi="Arial" w:cs="Arial"/>
                <w:b/>
                <w:bCs/>
                <w:sz w:val="20"/>
                <w:szCs w:val="20"/>
                <w:lang w:val="en-GB"/>
              </w:rPr>
            </w:pPr>
            <w:r w:rsidRPr="008A6960">
              <w:rPr>
                <w:rFonts w:ascii="Arial" w:hAnsi="Arial" w:cs="Arial"/>
                <w:bCs/>
                <w:sz w:val="20"/>
                <w:szCs w:val="20"/>
                <w:lang w:val="en-GB"/>
              </w:rPr>
              <w:t>If your answer is NO, please provide clear suggestion for improvement.</w:t>
            </w:r>
          </w:p>
        </w:tc>
        <w:tc>
          <w:tcPr>
            <w:tcW w:w="1786" w:type="pct"/>
          </w:tcPr>
          <w:p w14:paraId="103C8914"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
                <w:bCs/>
                <w:sz w:val="20"/>
                <w:szCs w:val="20"/>
                <w:lang w:val="en-IN"/>
              </w:rPr>
              <w:t>No</w:t>
            </w:r>
          </w:p>
          <w:p w14:paraId="7D638E97" w14:textId="77777777" w:rsidR="009207F2" w:rsidRPr="008A6960" w:rsidRDefault="009207F2" w:rsidP="009207F2">
            <w:pPr>
              <w:pStyle w:val="ListParagraph"/>
              <w:numPr>
                <w:ilvl w:val="0"/>
                <w:numId w:val="18"/>
              </w:numPr>
              <w:rPr>
                <w:rFonts w:ascii="Arial" w:hAnsi="Arial" w:cs="Arial"/>
                <w:bCs/>
                <w:sz w:val="20"/>
                <w:szCs w:val="20"/>
                <w:lang w:val="en-IN"/>
              </w:rPr>
            </w:pPr>
            <w:r w:rsidRPr="008A6960">
              <w:rPr>
                <w:rFonts w:ascii="Arial" w:hAnsi="Arial" w:cs="Arial"/>
                <w:bCs/>
                <w:sz w:val="20"/>
                <w:szCs w:val="20"/>
                <w:lang w:val="en-IN"/>
              </w:rPr>
              <w:t xml:space="preserve">Requires more recent literature </w:t>
            </w:r>
          </w:p>
          <w:p w14:paraId="6F623E40" w14:textId="77777777" w:rsidR="009207F2" w:rsidRPr="008A6960" w:rsidRDefault="009207F2" w:rsidP="009207F2">
            <w:pPr>
              <w:pStyle w:val="ListParagraph"/>
              <w:numPr>
                <w:ilvl w:val="0"/>
                <w:numId w:val="18"/>
              </w:numPr>
              <w:rPr>
                <w:rFonts w:ascii="Arial" w:hAnsi="Arial" w:cs="Arial"/>
                <w:bCs/>
                <w:sz w:val="20"/>
                <w:szCs w:val="20"/>
                <w:lang w:val="en-IN"/>
              </w:rPr>
            </w:pPr>
            <w:r w:rsidRPr="008A6960">
              <w:rPr>
                <w:rFonts w:ascii="Arial" w:hAnsi="Arial" w:cs="Arial"/>
                <w:bCs/>
                <w:sz w:val="20"/>
                <w:szCs w:val="20"/>
                <w:lang w:val="en-IN"/>
              </w:rPr>
              <w:t xml:space="preserve">Needs uniform formatting </w:t>
            </w:r>
          </w:p>
          <w:p w14:paraId="26FAFFC8" w14:textId="77777777" w:rsidR="009207F2" w:rsidRPr="008A6960" w:rsidRDefault="009207F2" w:rsidP="009207F2">
            <w:pPr>
              <w:pStyle w:val="ListParagraph"/>
              <w:numPr>
                <w:ilvl w:val="0"/>
                <w:numId w:val="18"/>
              </w:numPr>
              <w:rPr>
                <w:rFonts w:ascii="Arial" w:hAnsi="Arial" w:cs="Arial"/>
                <w:bCs/>
                <w:sz w:val="20"/>
                <w:szCs w:val="20"/>
                <w:lang w:val="en-IN"/>
              </w:rPr>
            </w:pPr>
            <w:r w:rsidRPr="008A6960">
              <w:rPr>
                <w:rFonts w:ascii="Arial" w:hAnsi="Arial" w:cs="Arial"/>
                <w:bCs/>
                <w:sz w:val="20"/>
                <w:szCs w:val="20"/>
                <w:lang w:val="en-IN"/>
              </w:rPr>
              <w:t xml:space="preserve">Inclusion of updated trauma guidelines recommended </w:t>
            </w:r>
          </w:p>
          <w:p w14:paraId="7AF12B3E" w14:textId="77777777" w:rsidR="00387745" w:rsidRPr="008A6960" w:rsidRDefault="00387745" w:rsidP="009207F2">
            <w:pPr>
              <w:pStyle w:val="ListParagraph"/>
              <w:ind w:left="0" w:firstLine="720"/>
              <w:rPr>
                <w:rFonts w:ascii="Arial" w:hAnsi="Arial" w:cs="Arial"/>
                <w:bCs/>
                <w:sz w:val="20"/>
                <w:szCs w:val="20"/>
                <w:lang w:val="en-GB"/>
              </w:rPr>
            </w:pPr>
          </w:p>
        </w:tc>
        <w:tc>
          <w:tcPr>
            <w:tcW w:w="1543" w:type="pct"/>
          </w:tcPr>
          <w:p w14:paraId="1114D9B2" w14:textId="77777777" w:rsidR="00387745" w:rsidRPr="008A6960" w:rsidRDefault="00387745">
            <w:pPr>
              <w:pStyle w:val="Heading2"/>
              <w:jc w:val="left"/>
              <w:rPr>
                <w:rFonts w:ascii="Arial" w:hAnsi="Arial" w:cs="Arial"/>
                <w:b w:val="0"/>
                <w:lang w:val="en-GB" w:eastAsia="en-US"/>
              </w:rPr>
            </w:pPr>
          </w:p>
        </w:tc>
      </w:tr>
      <w:tr w:rsidR="00387745" w:rsidRPr="008A6960" w14:paraId="52852CC2" w14:textId="77777777">
        <w:trPr>
          <w:trHeight w:val="896"/>
          <w:jc w:val="center"/>
        </w:trPr>
        <w:tc>
          <w:tcPr>
            <w:tcW w:w="1672" w:type="pct"/>
            <w:noWrap/>
          </w:tcPr>
          <w:p w14:paraId="04BABD30" w14:textId="77777777" w:rsidR="00387745" w:rsidRPr="008A6960" w:rsidRDefault="004B31B9">
            <w:pPr>
              <w:rPr>
                <w:rFonts w:ascii="Arial" w:hAnsi="Arial" w:cs="Arial"/>
                <w:b/>
                <w:bCs/>
                <w:sz w:val="20"/>
                <w:szCs w:val="20"/>
                <w:lang w:val="en-GB"/>
              </w:rPr>
            </w:pPr>
            <w:r w:rsidRPr="008A6960">
              <w:rPr>
                <w:rFonts w:ascii="Arial" w:hAnsi="Arial" w:cs="Arial"/>
                <w:b/>
                <w:bCs/>
                <w:sz w:val="20"/>
                <w:szCs w:val="20"/>
                <w:lang w:val="en-GB"/>
              </w:rPr>
              <w:t>Are there ethical issues in this manuscript?</w:t>
            </w:r>
          </w:p>
          <w:p w14:paraId="0AF87ABC" w14:textId="77777777" w:rsidR="00387745" w:rsidRPr="008A6960" w:rsidRDefault="004B31B9">
            <w:pPr>
              <w:rPr>
                <w:rFonts w:ascii="Arial" w:hAnsi="Arial" w:cs="Arial"/>
                <w:bCs/>
                <w:sz w:val="20"/>
                <w:szCs w:val="20"/>
                <w:lang w:val="en-GB"/>
              </w:rPr>
            </w:pPr>
            <w:r w:rsidRPr="008A6960">
              <w:rPr>
                <w:rFonts w:ascii="Arial" w:hAnsi="Arial" w:cs="Arial"/>
                <w:bCs/>
                <w:sz w:val="20"/>
                <w:szCs w:val="20"/>
                <w:lang w:val="en-GB"/>
              </w:rPr>
              <w:t>(YES or NO)</w:t>
            </w:r>
          </w:p>
          <w:p w14:paraId="79893CC9" w14:textId="77777777" w:rsidR="00387745" w:rsidRPr="008A6960" w:rsidRDefault="00387745">
            <w:pPr>
              <w:rPr>
                <w:rFonts w:ascii="Arial" w:hAnsi="Arial" w:cs="Arial"/>
                <w:bCs/>
                <w:sz w:val="20"/>
                <w:szCs w:val="20"/>
                <w:lang w:val="en-GB"/>
              </w:rPr>
            </w:pPr>
          </w:p>
          <w:p w14:paraId="20EDD798" w14:textId="77777777" w:rsidR="00387745" w:rsidRPr="008A6960" w:rsidRDefault="004B31B9">
            <w:pPr>
              <w:rPr>
                <w:rFonts w:ascii="Arial" w:hAnsi="Arial" w:cs="Arial"/>
                <w:bCs/>
                <w:sz w:val="20"/>
                <w:szCs w:val="20"/>
                <w:lang w:val="en-GB"/>
              </w:rPr>
            </w:pPr>
            <w:r w:rsidRPr="008A6960">
              <w:rPr>
                <w:rFonts w:ascii="Arial" w:hAnsi="Arial" w:cs="Arial"/>
                <w:bCs/>
                <w:sz w:val="20"/>
                <w:szCs w:val="20"/>
                <w:lang w:val="en-GB"/>
              </w:rPr>
              <w:t>(If yes, kindly please write down the ethical issues here in details)</w:t>
            </w:r>
          </w:p>
          <w:p w14:paraId="5F749D56" w14:textId="77777777" w:rsidR="00387745" w:rsidRPr="008A6960" w:rsidRDefault="00387745">
            <w:pPr>
              <w:rPr>
                <w:rFonts w:ascii="Arial" w:hAnsi="Arial" w:cs="Arial"/>
                <w:bCs/>
                <w:sz w:val="20"/>
                <w:szCs w:val="20"/>
                <w:lang w:val="en-GB"/>
              </w:rPr>
            </w:pPr>
          </w:p>
        </w:tc>
        <w:tc>
          <w:tcPr>
            <w:tcW w:w="1786" w:type="pct"/>
          </w:tcPr>
          <w:p w14:paraId="5A9E77A4" w14:textId="77777777" w:rsidR="009207F2" w:rsidRPr="008A6960" w:rsidRDefault="009207F2" w:rsidP="009207F2">
            <w:pPr>
              <w:pStyle w:val="ListParagraph"/>
              <w:ind w:left="0"/>
              <w:rPr>
                <w:rFonts w:ascii="Arial" w:hAnsi="Arial" w:cs="Arial"/>
                <w:bCs/>
                <w:sz w:val="20"/>
                <w:szCs w:val="20"/>
                <w:lang w:val="en-IN"/>
              </w:rPr>
            </w:pPr>
            <w:r w:rsidRPr="008A6960">
              <w:rPr>
                <w:rFonts w:ascii="Arial" w:hAnsi="Arial" w:cs="Arial"/>
                <w:b/>
                <w:bCs/>
                <w:sz w:val="20"/>
                <w:szCs w:val="20"/>
                <w:lang w:val="en-IN"/>
              </w:rPr>
              <w:t>Yes</w:t>
            </w:r>
          </w:p>
          <w:p w14:paraId="0C60BDED" w14:textId="77777777" w:rsidR="009207F2" w:rsidRPr="008A6960" w:rsidRDefault="009207F2" w:rsidP="009207F2">
            <w:pPr>
              <w:pStyle w:val="ListParagraph"/>
              <w:numPr>
                <w:ilvl w:val="0"/>
                <w:numId w:val="19"/>
              </w:numPr>
              <w:rPr>
                <w:rFonts w:ascii="Arial" w:hAnsi="Arial" w:cs="Arial"/>
                <w:bCs/>
                <w:sz w:val="20"/>
                <w:szCs w:val="20"/>
                <w:lang w:val="en-IN"/>
              </w:rPr>
            </w:pPr>
            <w:r w:rsidRPr="008A6960">
              <w:rPr>
                <w:rFonts w:ascii="Arial" w:hAnsi="Arial" w:cs="Arial"/>
                <w:bCs/>
                <w:sz w:val="20"/>
                <w:szCs w:val="20"/>
                <w:lang w:val="en-IN"/>
              </w:rPr>
              <w:t xml:space="preserve">Ethical committee approval not mentioned </w:t>
            </w:r>
          </w:p>
          <w:p w14:paraId="7662DD6C" w14:textId="77777777" w:rsidR="009207F2" w:rsidRPr="008A6960" w:rsidRDefault="009207F2" w:rsidP="009207F2">
            <w:pPr>
              <w:pStyle w:val="ListParagraph"/>
              <w:numPr>
                <w:ilvl w:val="0"/>
                <w:numId w:val="19"/>
              </w:numPr>
              <w:rPr>
                <w:rFonts w:ascii="Arial" w:hAnsi="Arial" w:cs="Arial"/>
                <w:bCs/>
                <w:sz w:val="20"/>
                <w:szCs w:val="20"/>
                <w:lang w:val="en-IN"/>
              </w:rPr>
            </w:pPr>
            <w:r w:rsidRPr="008A6960">
              <w:rPr>
                <w:rFonts w:ascii="Arial" w:hAnsi="Arial" w:cs="Arial"/>
                <w:bCs/>
                <w:sz w:val="20"/>
                <w:szCs w:val="20"/>
                <w:lang w:val="en-IN"/>
              </w:rPr>
              <w:t>Consent should be explicitly stated in a standard format</w:t>
            </w:r>
          </w:p>
          <w:p w14:paraId="18191CC3" w14:textId="77777777" w:rsidR="00387745" w:rsidRPr="008A6960" w:rsidRDefault="00387745">
            <w:pPr>
              <w:pStyle w:val="ListParagraph"/>
              <w:ind w:left="0"/>
              <w:rPr>
                <w:rFonts w:ascii="Arial" w:hAnsi="Arial" w:cs="Arial"/>
                <w:bCs/>
                <w:sz w:val="20"/>
                <w:szCs w:val="20"/>
                <w:lang w:val="en-GB"/>
              </w:rPr>
            </w:pPr>
          </w:p>
          <w:p w14:paraId="17C4D226" w14:textId="77777777" w:rsidR="009207F2" w:rsidRPr="008A6960" w:rsidRDefault="009207F2" w:rsidP="009207F2">
            <w:pPr>
              <w:rPr>
                <w:rFonts w:ascii="Arial" w:hAnsi="Arial" w:cs="Arial"/>
                <w:sz w:val="20"/>
                <w:szCs w:val="20"/>
                <w:lang w:val="en-GB"/>
              </w:rPr>
            </w:pPr>
          </w:p>
        </w:tc>
        <w:tc>
          <w:tcPr>
            <w:tcW w:w="1543" w:type="pct"/>
          </w:tcPr>
          <w:p w14:paraId="74BEB07A" w14:textId="77777777" w:rsidR="00387745" w:rsidRPr="008A6960" w:rsidRDefault="00387745">
            <w:pPr>
              <w:pStyle w:val="Heading2"/>
              <w:jc w:val="left"/>
              <w:rPr>
                <w:rFonts w:ascii="Arial" w:hAnsi="Arial" w:cs="Arial"/>
                <w:b w:val="0"/>
                <w:lang w:val="en-GB" w:eastAsia="en-US"/>
              </w:rPr>
            </w:pPr>
          </w:p>
        </w:tc>
      </w:tr>
    </w:tbl>
    <w:p w14:paraId="5A12F2CE" w14:textId="77777777" w:rsidR="00387745" w:rsidRPr="008A6960" w:rsidRDefault="00387745">
      <w:pPr>
        <w:pStyle w:val="Heading2"/>
        <w:jc w:val="left"/>
        <w:rPr>
          <w:rFonts w:ascii="Arial" w:hAnsi="Arial" w:cs="Arial"/>
          <w:highlight w:val="yellow"/>
          <w:lang w:val="en-GB" w:eastAsia="en-US"/>
        </w:rPr>
      </w:pPr>
    </w:p>
    <w:p w14:paraId="23F9AAFE" w14:textId="77777777" w:rsidR="00387745" w:rsidRPr="008A6960" w:rsidRDefault="00387745">
      <w:pPr>
        <w:rPr>
          <w:rFonts w:ascii="Arial" w:hAnsi="Arial" w:cs="Arial"/>
          <w:sz w:val="20"/>
          <w:szCs w:val="20"/>
          <w:highlight w:val="yellow"/>
          <w:lang w:val="en-GB"/>
        </w:rPr>
      </w:pPr>
    </w:p>
    <w:p w14:paraId="3C21AA2A" w14:textId="77777777" w:rsidR="00387745" w:rsidRPr="008A6960" w:rsidRDefault="00387745">
      <w:pPr>
        <w:rPr>
          <w:rFonts w:ascii="Arial" w:hAnsi="Arial" w:cs="Arial"/>
          <w:sz w:val="20"/>
          <w:szCs w:val="20"/>
          <w:highlight w:val="yellow"/>
          <w:lang w:val="en-GB"/>
        </w:rPr>
      </w:pPr>
    </w:p>
    <w:p w14:paraId="7D67B207" w14:textId="5BE5EC57" w:rsidR="00387745" w:rsidRPr="008A6960" w:rsidRDefault="004B31B9">
      <w:pPr>
        <w:pStyle w:val="NormalWeb"/>
        <w:spacing w:before="0" w:beforeAutospacing="0" w:after="0" w:afterAutospacing="0"/>
        <w:rPr>
          <w:rFonts w:ascii="Arial" w:hAnsi="Arial" w:cs="Arial"/>
          <w:b/>
          <w:bCs/>
          <w:sz w:val="20"/>
          <w:szCs w:val="20"/>
          <w:highlight w:val="yellow"/>
          <w:u w:val="single"/>
          <w:lang w:val="en-GB"/>
        </w:rPr>
      </w:pPr>
      <w:r w:rsidRPr="008A6960">
        <w:rPr>
          <w:rFonts w:ascii="Arial" w:hAnsi="Arial" w:cs="Arial"/>
          <w:b/>
          <w:bCs/>
          <w:sz w:val="20"/>
          <w:szCs w:val="20"/>
          <w:highlight w:val="yellow"/>
          <w:u w:val="single"/>
          <w:lang w:val="en-GB"/>
        </w:rPr>
        <w:t xml:space="preserve">PART </w:t>
      </w:r>
      <w:r w:rsidR="00E8477E" w:rsidRPr="008A6960">
        <w:rPr>
          <w:rFonts w:ascii="Arial" w:hAnsi="Arial" w:cs="Arial"/>
          <w:b/>
          <w:bCs/>
          <w:sz w:val="20"/>
          <w:szCs w:val="20"/>
          <w:highlight w:val="yellow"/>
          <w:u w:val="single"/>
          <w:lang w:val="en-GB"/>
        </w:rPr>
        <w:t>3</w:t>
      </w:r>
    </w:p>
    <w:p w14:paraId="0E25BC5E" w14:textId="77777777" w:rsidR="00387745" w:rsidRPr="008A6960" w:rsidRDefault="003877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87745" w:rsidRPr="008A6960" w14:paraId="7B045851" w14:textId="77777777">
        <w:trPr>
          <w:trHeight w:val="20"/>
          <w:jc w:val="center"/>
        </w:trPr>
        <w:tc>
          <w:tcPr>
            <w:tcW w:w="5000" w:type="pct"/>
            <w:gridSpan w:val="2"/>
            <w:noWrap/>
          </w:tcPr>
          <w:p w14:paraId="58B82582" w14:textId="77777777" w:rsidR="00387745" w:rsidRPr="008A6960" w:rsidRDefault="004B31B9">
            <w:pPr>
              <w:pStyle w:val="NormalWeb"/>
              <w:spacing w:before="0" w:beforeAutospacing="0" w:after="0" w:afterAutospacing="0"/>
              <w:rPr>
                <w:rFonts w:ascii="Arial" w:hAnsi="Arial" w:cs="Arial"/>
                <w:b/>
                <w:bCs/>
                <w:sz w:val="20"/>
                <w:szCs w:val="20"/>
                <w:u w:val="single"/>
                <w:lang w:val="en-GB"/>
              </w:rPr>
            </w:pPr>
            <w:r w:rsidRPr="008A6960">
              <w:rPr>
                <w:rFonts w:ascii="Arial" w:hAnsi="Arial" w:cs="Arial"/>
                <w:b/>
                <w:bCs/>
                <w:sz w:val="20"/>
                <w:szCs w:val="20"/>
                <w:u w:val="single"/>
                <w:lang w:val="en-GB"/>
              </w:rPr>
              <w:t>Editorial Comments (This section is reserved for the comments from journal editorial office and editors):</w:t>
            </w:r>
          </w:p>
          <w:p w14:paraId="2B83D162" w14:textId="77777777" w:rsidR="00387745" w:rsidRPr="008A6960" w:rsidRDefault="00387745">
            <w:pPr>
              <w:pStyle w:val="NormalWeb"/>
              <w:spacing w:before="0" w:beforeAutospacing="0" w:after="0" w:afterAutospacing="0"/>
              <w:rPr>
                <w:rFonts w:ascii="Arial" w:hAnsi="Arial" w:cs="Arial"/>
                <w:b/>
                <w:bCs/>
                <w:sz w:val="20"/>
                <w:szCs w:val="20"/>
                <w:u w:val="single"/>
                <w:lang w:val="en-GB"/>
              </w:rPr>
            </w:pPr>
          </w:p>
        </w:tc>
      </w:tr>
      <w:tr w:rsidR="00387745" w:rsidRPr="008A6960" w14:paraId="7718E25E" w14:textId="77777777">
        <w:trPr>
          <w:trHeight w:val="20"/>
          <w:jc w:val="center"/>
        </w:trPr>
        <w:tc>
          <w:tcPr>
            <w:tcW w:w="2784" w:type="pct"/>
            <w:noWrap/>
          </w:tcPr>
          <w:p w14:paraId="70BD12B5" w14:textId="77777777" w:rsidR="00387745" w:rsidRPr="008A6960" w:rsidRDefault="00387745">
            <w:pPr>
              <w:pStyle w:val="NormalWeb"/>
              <w:spacing w:before="0" w:beforeAutospacing="0" w:after="0" w:afterAutospacing="0"/>
              <w:rPr>
                <w:rFonts w:ascii="Arial" w:hAnsi="Arial" w:cs="Arial"/>
                <w:sz w:val="20"/>
                <w:szCs w:val="20"/>
                <w:lang w:val="en-GB"/>
              </w:rPr>
            </w:pPr>
          </w:p>
        </w:tc>
        <w:tc>
          <w:tcPr>
            <w:tcW w:w="2216" w:type="pct"/>
          </w:tcPr>
          <w:p w14:paraId="2083B08D" w14:textId="77777777" w:rsidR="00387745" w:rsidRPr="008A6960" w:rsidRDefault="004B31B9">
            <w:pPr>
              <w:pStyle w:val="NormalWeb"/>
              <w:spacing w:before="0" w:beforeAutospacing="0" w:after="0" w:afterAutospacing="0"/>
              <w:rPr>
                <w:rFonts w:ascii="Arial" w:hAnsi="Arial" w:cs="Arial"/>
                <w:b/>
                <w:bCs/>
                <w:sz w:val="20"/>
                <w:szCs w:val="20"/>
                <w:lang w:val="en-GB"/>
              </w:rPr>
            </w:pPr>
            <w:r w:rsidRPr="008A6960">
              <w:rPr>
                <w:rFonts w:ascii="Arial" w:hAnsi="Arial" w:cs="Arial"/>
                <w:sz w:val="20"/>
                <w:szCs w:val="20"/>
                <w:lang w:val="en-GB"/>
              </w:rPr>
              <w:t>Author’s Feedback</w:t>
            </w:r>
          </w:p>
        </w:tc>
      </w:tr>
      <w:tr w:rsidR="00387745" w:rsidRPr="008A6960" w14:paraId="0FF66D6A" w14:textId="77777777">
        <w:trPr>
          <w:trHeight w:val="20"/>
          <w:jc w:val="center"/>
        </w:trPr>
        <w:tc>
          <w:tcPr>
            <w:tcW w:w="2784" w:type="pct"/>
            <w:noWrap/>
          </w:tcPr>
          <w:p w14:paraId="10B1257D" w14:textId="77777777" w:rsidR="00387745" w:rsidRPr="008A6960" w:rsidRDefault="00387745">
            <w:pPr>
              <w:pStyle w:val="NormalWeb"/>
              <w:spacing w:before="0" w:beforeAutospacing="0" w:after="0" w:afterAutospacing="0"/>
              <w:rPr>
                <w:rFonts w:ascii="Arial" w:hAnsi="Arial" w:cs="Arial"/>
                <w:sz w:val="20"/>
                <w:szCs w:val="20"/>
                <w:lang w:val="en-GB"/>
              </w:rPr>
            </w:pPr>
          </w:p>
          <w:p w14:paraId="76F7F144" w14:textId="77777777" w:rsidR="00387745" w:rsidRPr="008A6960" w:rsidRDefault="00387745">
            <w:pPr>
              <w:pStyle w:val="NormalWeb"/>
              <w:spacing w:before="0" w:beforeAutospacing="0" w:after="0" w:afterAutospacing="0"/>
              <w:rPr>
                <w:rFonts w:ascii="Arial" w:hAnsi="Arial" w:cs="Arial"/>
                <w:sz w:val="20"/>
                <w:szCs w:val="20"/>
                <w:lang w:val="en-GB"/>
              </w:rPr>
            </w:pPr>
          </w:p>
          <w:p w14:paraId="30CF2BB5"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MAJOR COMMENTS</w:t>
            </w:r>
          </w:p>
          <w:p w14:paraId="16CC7D9F"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1.</w:t>
            </w:r>
            <w:r w:rsidRPr="008A6960">
              <w:rPr>
                <w:rFonts w:ascii="Arial" w:hAnsi="Arial" w:cs="Arial"/>
                <w:b w:val="0"/>
                <w:bCs w:val="0"/>
                <w:lang w:val="en-GB" w:eastAsia="en-US"/>
              </w:rPr>
              <w:tab/>
              <w:t xml:space="preserve">Non-standard Terminology </w:t>
            </w:r>
          </w:p>
          <w:p w14:paraId="3DFBFF73"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Replace “Ex-articulation” with “Avulsion” throughout the manuscript. </w:t>
            </w:r>
          </w:p>
          <w:p w14:paraId="0783AB95"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2.</w:t>
            </w:r>
            <w:r w:rsidRPr="008A6960">
              <w:rPr>
                <w:rFonts w:ascii="Arial" w:hAnsi="Arial" w:cs="Arial"/>
                <w:b w:val="0"/>
                <w:bCs w:val="0"/>
                <w:lang w:val="en-GB" w:eastAsia="en-US"/>
              </w:rPr>
              <w:tab/>
              <w:t xml:space="preserve">Language and Grammar Issues </w:t>
            </w:r>
          </w:p>
          <w:p w14:paraId="615A2D92"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lastRenderedPageBreak/>
              <w:t>•</w:t>
            </w:r>
            <w:r w:rsidRPr="008A6960">
              <w:rPr>
                <w:rFonts w:ascii="Arial" w:hAnsi="Arial" w:cs="Arial"/>
                <w:b w:val="0"/>
                <w:bCs w:val="0"/>
                <w:lang w:val="en-GB" w:eastAsia="en-US"/>
              </w:rPr>
              <w:tab/>
              <w:t xml:space="preserve">Numerous grammatical errors and poorly structured sentences need correction. </w:t>
            </w:r>
          </w:p>
          <w:p w14:paraId="5B932DF4"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3.</w:t>
            </w:r>
            <w:r w:rsidRPr="008A6960">
              <w:rPr>
                <w:rFonts w:ascii="Arial" w:hAnsi="Arial" w:cs="Arial"/>
                <w:b w:val="0"/>
                <w:bCs w:val="0"/>
                <w:lang w:val="en-GB" w:eastAsia="en-US"/>
              </w:rPr>
              <w:tab/>
              <w:t xml:space="preserve">Abstract Needs Revision </w:t>
            </w:r>
          </w:p>
          <w:p w14:paraId="3856C368"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Lacks clarity and proper structure. </w:t>
            </w:r>
          </w:p>
          <w:p w14:paraId="7393377B"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4.</w:t>
            </w:r>
            <w:r w:rsidRPr="008A6960">
              <w:rPr>
                <w:rFonts w:ascii="Arial" w:hAnsi="Arial" w:cs="Arial"/>
                <w:b w:val="0"/>
                <w:bCs w:val="0"/>
                <w:lang w:val="en-GB" w:eastAsia="en-US"/>
              </w:rPr>
              <w:tab/>
              <w:t xml:space="preserve">Methodological Clarity </w:t>
            </w:r>
          </w:p>
          <w:p w14:paraId="71C46D8E"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Treatment steps (extra-oral RCT, fluoride application, doxycycline use) require better explanation and justification. </w:t>
            </w:r>
          </w:p>
          <w:p w14:paraId="17ABD4CD"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5.</w:t>
            </w:r>
            <w:r w:rsidRPr="008A6960">
              <w:rPr>
                <w:rFonts w:ascii="Arial" w:hAnsi="Arial" w:cs="Arial"/>
                <w:b w:val="0"/>
                <w:bCs w:val="0"/>
                <w:lang w:val="en-GB" w:eastAsia="en-US"/>
              </w:rPr>
              <w:tab/>
              <w:t xml:space="preserve">Lack of Timeline </w:t>
            </w:r>
          </w:p>
          <w:p w14:paraId="360F8BD3"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A clear chronological sequence of events is missing. </w:t>
            </w:r>
          </w:p>
          <w:p w14:paraId="0D73DED8"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6.</w:t>
            </w:r>
            <w:r w:rsidRPr="008A6960">
              <w:rPr>
                <w:rFonts w:ascii="Arial" w:hAnsi="Arial" w:cs="Arial"/>
                <w:b w:val="0"/>
                <w:bCs w:val="0"/>
                <w:lang w:val="en-GB" w:eastAsia="en-US"/>
              </w:rPr>
              <w:tab/>
              <w:t xml:space="preserve">Ethical Statement Missing </w:t>
            </w:r>
          </w:p>
          <w:p w14:paraId="3138B8FF"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Ethical approval should be explicitly included. </w:t>
            </w:r>
          </w:p>
          <w:p w14:paraId="681DCEC6" w14:textId="77777777" w:rsidR="002305BF" w:rsidRPr="008A6960" w:rsidRDefault="002305BF" w:rsidP="002305BF">
            <w:pPr>
              <w:pStyle w:val="Heading2"/>
              <w:rPr>
                <w:rFonts w:ascii="Arial" w:hAnsi="Arial" w:cs="Arial"/>
                <w:b w:val="0"/>
                <w:bCs w:val="0"/>
                <w:lang w:val="en-GB" w:eastAsia="en-US"/>
              </w:rPr>
            </w:pPr>
          </w:p>
          <w:p w14:paraId="5A926E5A"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 xml:space="preserve"> MINOR COMMENTS</w:t>
            </w:r>
          </w:p>
          <w:p w14:paraId="3EA0462A"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Typographical and spelling errors throughout </w:t>
            </w:r>
          </w:p>
          <w:p w14:paraId="25B0A070"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Inconsistent formatting and spacing </w:t>
            </w:r>
          </w:p>
          <w:p w14:paraId="0407A0BD"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Figure captions need improvement </w:t>
            </w:r>
          </w:p>
          <w:p w14:paraId="33AE210B"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Redundancy in introduction and discussion </w:t>
            </w:r>
          </w:p>
          <w:p w14:paraId="3A36672E" w14:textId="77777777" w:rsidR="002305BF" w:rsidRPr="008A6960" w:rsidRDefault="002305BF" w:rsidP="002305BF">
            <w:pPr>
              <w:pStyle w:val="Heading2"/>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 xml:space="preserve">Improper sentence construction in several sections </w:t>
            </w:r>
          </w:p>
          <w:p w14:paraId="542134CA" w14:textId="77777777" w:rsidR="002305BF" w:rsidRPr="008A6960" w:rsidRDefault="002305BF" w:rsidP="002305BF">
            <w:pPr>
              <w:pStyle w:val="Heading2"/>
              <w:jc w:val="left"/>
              <w:rPr>
                <w:rFonts w:ascii="Arial" w:hAnsi="Arial" w:cs="Arial"/>
                <w:b w:val="0"/>
                <w:bCs w:val="0"/>
                <w:lang w:val="en-GB" w:eastAsia="en-US"/>
              </w:rPr>
            </w:pPr>
            <w:r w:rsidRPr="008A6960">
              <w:rPr>
                <w:rFonts w:ascii="Arial" w:hAnsi="Arial" w:cs="Arial"/>
                <w:b w:val="0"/>
                <w:bCs w:val="0"/>
                <w:lang w:val="en-GB" w:eastAsia="en-US"/>
              </w:rPr>
              <w:t>•</w:t>
            </w:r>
            <w:r w:rsidRPr="008A6960">
              <w:rPr>
                <w:rFonts w:ascii="Arial" w:hAnsi="Arial" w:cs="Arial"/>
                <w:b w:val="0"/>
                <w:bCs w:val="0"/>
                <w:lang w:val="en-GB" w:eastAsia="en-US"/>
              </w:rPr>
              <w:tab/>
              <w:t>Inconsistent use of abbreviations</w:t>
            </w:r>
          </w:p>
          <w:p w14:paraId="20EFBB23" w14:textId="77777777" w:rsidR="00387745" w:rsidRPr="008A6960" w:rsidRDefault="00387745">
            <w:pPr>
              <w:pStyle w:val="NormalWeb"/>
              <w:spacing w:before="0" w:beforeAutospacing="0" w:after="0" w:afterAutospacing="0"/>
              <w:rPr>
                <w:rFonts w:ascii="Arial" w:hAnsi="Arial" w:cs="Arial"/>
                <w:sz w:val="20"/>
                <w:szCs w:val="20"/>
                <w:lang w:val="en-GB"/>
              </w:rPr>
            </w:pPr>
          </w:p>
          <w:p w14:paraId="27EAE3E4" w14:textId="77777777" w:rsidR="00387745" w:rsidRPr="008A6960" w:rsidRDefault="00387745">
            <w:pPr>
              <w:pStyle w:val="NormalWeb"/>
              <w:spacing w:before="0" w:beforeAutospacing="0" w:after="0" w:afterAutospacing="0"/>
              <w:rPr>
                <w:rFonts w:ascii="Arial" w:hAnsi="Arial" w:cs="Arial"/>
                <w:sz w:val="20"/>
                <w:szCs w:val="20"/>
                <w:lang w:val="en-GB"/>
              </w:rPr>
            </w:pPr>
          </w:p>
        </w:tc>
        <w:tc>
          <w:tcPr>
            <w:tcW w:w="2216" w:type="pct"/>
          </w:tcPr>
          <w:p w14:paraId="793561D0" w14:textId="77777777" w:rsidR="00387745" w:rsidRPr="008A6960" w:rsidRDefault="00387745">
            <w:pPr>
              <w:pStyle w:val="NormalWeb"/>
              <w:spacing w:before="0" w:beforeAutospacing="0" w:after="0" w:afterAutospacing="0"/>
              <w:rPr>
                <w:rFonts w:ascii="Arial" w:hAnsi="Arial" w:cs="Arial"/>
                <w:b/>
                <w:bCs/>
                <w:sz w:val="20"/>
                <w:szCs w:val="20"/>
                <w:lang w:val="en-GB"/>
              </w:rPr>
            </w:pPr>
          </w:p>
        </w:tc>
      </w:tr>
    </w:tbl>
    <w:p w14:paraId="7BD030EE" w14:textId="77777777" w:rsidR="00387745" w:rsidRPr="008A6960" w:rsidRDefault="00387745">
      <w:pPr>
        <w:rPr>
          <w:rFonts w:ascii="Arial" w:eastAsia="Arial Unicode MS" w:hAnsi="Arial" w:cs="Arial"/>
          <w:b/>
          <w:bCs/>
          <w:sz w:val="20"/>
          <w:szCs w:val="20"/>
          <w:u w:val="single"/>
          <w:lang w:val="en-GB"/>
        </w:rPr>
      </w:pPr>
    </w:p>
    <w:p w14:paraId="7CF207DA" w14:textId="77777777" w:rsidR="00387745" w:rsidRPr="008A6960" w:rsidRDefault="00387745">
      <w:pPr>
        <w:rPr>
          <w:rFonts w:ascii="Arial" w:eastAsia="Arial Unicode MS" w:hAnsi="Arial" w:cs="Arial"/>
          <w:b/>
          <w:bCs/>
          <w:sz w:val="20"/>
          <w:szCs w:val="20"/>
          <w:u w:val="single"/>
          <w:lang w:val="en-GB"/>
        </w:rPr>
      </w:pPr>
    </w:p>
    <w:p w14:paraId="14D7E005" w14:textId="77777777" w:rsidR="008A6960" w:rsidRPr="008A6960" w:rsidRDefault="008A6960" w:rsidP="008A6960">
      <w:pPr>
        <w:pStyle w:val="Affiliation"/>
        <w:spacing w:after="0" w:line="240" w:lineRule="auto"/>
        <w:jc w:val="left"/>
        <w:rPr>
          <w:rFonts w:ascii="Arial" w:hAnsi="Arial" w:cs="Arial"/>
          <w:b/>
        </w:rPr>
      </w:pPr>
    </w:p>
    <w:p w14:paraId="38B9D025" w14:textId="77777777" w:rsidR="008A6960" w:rsidRPr="008A6960" w:rsidRDefault="008A6960" w:rsidP="008A6960">
      <w:pPr>
        <w:pStyle w:val="Affiliation"/>
        <w:spacing w:after="0" w:line="240" w:lineRule="auto"/>
        <w:jc w:val="left"/>
        <w:rPr>
          <w:rFonts w:ascii="Arial" w:hAnsi="Arial" w:cs="Arial"/>
          <w:b/>
          <w:u w:val="single"/>
        </w:rPr>
      </w:pPr>
      <w:r w:rsidRPr="008A6960">
        <w:rPr>
          <w:rFonts w:ascii="Arial" w:hAnsi="Arial" w:cs="Arial"/>
          <w:b/>
          <w:u w:val="single"/>
        </w:rPr>
        <w:t>Reviewer details:</w:t>
      </w:r>
    </w:p>
    <w:p w14:paraId="6C243DE3" w14:textId="4B72FB59" w:rsidR="00387745" w:rsidRPr="008A6960" w:rsidRDefault="00387745">
      <w:pPr>
        <w:rPr>
          <w:rFonts w:ascii="Arial" w:eastAsia="Arial Unicode MS" w:hAnsi="Arial" w:cs="Arial"/>
          <w:b/>
          <w:bCs/>
          <w:sz w:val="20"/>
          <w:szCs w:val="20"/>
          <w:u w:val="single"/>
          <w:lang w:val="en-GB"/>
        </w:rPr>
      </w:pPr>
    </w:p>
    <w:p w14:paraId="1521725B" w14:textId="560AD2A8" w:rsidR="008A6960" w:rsidRPr="008A6960" w:rsidRDefault="008A6960" w:rsidP="008A6960">
      <w:pPr>
        <w:rPr>
          <w:rFonts w:ascii="Arial" w:eastAsia="Arial Unicode MS" w:hAnsi="Arial" w:cs="Arial"/>
          <w:b/>
          <w:bCs/>
          <w:sz w:val="20"/>
          <w:szCs w:val="20"/>
          <w:lang w:val="en-GB"/>
        </w:rPr>
      </w:pPr>
      <w:bookmarkStart w:id="0" w:name="_GoBack"/>
      <w:r w:rsidRPr="008A6960">
        <w:rPr>
          <w:rFonts w:ascii="Arial" w:eastAsia="Arial Unicode MS" w:hAnsi="Arial" w:cs="Arial"/>
          <w:b/>
          <w:bCs/>
          <w:sz w:val="20"/>
          <w:szCs w:val="20"/>
          <w:lang w:val="en-GB"/>
        </w:rPr>
        <w:t>Ajay Chhabra</w:t>
      </w:r>
      <w:r w:rsidRPr="008A6960">
        <w:rPr>
          <w:rFonts w:ascii="Arial" w:eastAsia="Arial Unicode MS" w:hAnsi="Arial" w:cs="Arial"/>
          <w:b/>
          <w:bCs/>
          <w:sz w:val="20"/>
          <w:szCs w:val="20"/>
          <w:lang w:val="en-GB"/>
        </w:rPr>
        <w:t xml:space="preserve">, </w:t>
      </w:r>
      <w:r w:rsidRPr="008A6960">
        <w:rPr>
          <w:rFonts w:ascii="Arial" w:eastAsia="Arial Unicode MS" w:hAnsi="Arial" w:cs="Arial"/>
          <w:b/>
          <w:bCs/>
          <w:sz w:val="20"/>
          <w:szCs w:val="20"/>
          <w:lang w:val="en-GB"/>
        </w:rPr>
        <w:t>All India Institute of Medical Sciences, India</w:t>
      </w:r>
      <w:bookmarkEnd w:id="0"/>
    </w:p>
    <w:sectPr w:rsidR="008A6960" w:rsidRPr="008A69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552AD" w14:textId="77777777" w:rsidR="005F55DC" w:rsidRDefault="005F55DC">
      <w:r>
        <w:separator/>
      </w:r>
    </w:p>
  </w:endnote>
  <w:endnote w:type="continuationSeparator" w:id="0">
    <w:p w14:paraId="61E053F9" w14:textId="77777777" w:rsidR="005F55DC" w:rsidRDefault="005F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3213" w14:textId="77777777" w:rsidR="00387745" w:rsidRDefault="00387745">
    <w:pPr>
      <w:pStyle w:val="Footer"/>
      <w:jc w:val="right"/>
    </w:pPr>
  </w:p>
  <w:p w14:paraId="7620E43B" w14:textId="77777777" w:rsidR="00387745" w:rsidRDefault="004B31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6E0A9C3" w14:textId="77777777" w:rsidR="00387745" w:rsidRDefault="004B31B9">
    <w:pPr>
      <w:pStyle w:val="Footer"/>
      <w:jc w:val="right"/>
      <w:rPr>
        <w:b/>
        <w:sz w:val="20"/>
      </w:rPr>
    </w:pPr>
    <w:r>
      <w:rPr>
        <w:b/>
        <w:sz w:val="20"/>
      </w:rPr>
      <w:t>V240326</w:t>
    </w:r>
  </w:p>
  <w:p w14:paraId="53DD8145" w14:textId="77777777" w:rsidR="00387745" w:rsidRDefault="00387745">
    <w:pPr>
      <w:pStyle w:val="Footer"/>
      <w:jc w:val="right"/>
    </w:pPr>
  </w:p>
  <w:p w14:paraId="73B50F54" w14:textId="77777777" w:rsidR="00387745" w:rsidRDefault="003877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A42C" w14:textId="77777777" w:rsidR="005F55DC" w:rsidRDefault="005F55DC">
      <w:r>
        <w:separator/>
      </w:r>
    </w:p>
  </w:footnote>
  <w:footnote w:type="continuationSeparator" w:id="0">
    <w:p w14:paraId="2666A8E6" w14:textId="77777777" w:rsidR="005F55DC" w:rsidRDefault="005F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0198" w14:textId="77777777" w:rsidR="00387745" w:rsidRDefault="00387745">
    <w:pPr>
      <w:spacing w:before="100" w:beforeAutospacing="1" w:after="100" w:afterAutospacing="1"/>
      <w:jc w:val="center"/>
      <w:rPr>
        <w:rFonts w:ascii="Arial" w:hAnsi="Arial" w:cs="Arial"/>
        <w:b/>
        <w:bCs/>
        <w:color w:val="003399"/>
        <w:szCs w:val="20"/>
        <w:u w:val="single"/>
        <w:lang w:val="en-GB"/>
      </w:rPr>
    </w:pPr>
  </w:p>
  <w:p w14:paraId="5AFB01E1" w14:textId="77777777" w:rsidR="00387745" w:rsidRDefault="004B31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703F2"/>
    <w:multiLevelType w:val="multilevel"/>
    <w:tmpl w:val="240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34B28"/>
    <w:multiLevelType w:val="multilevel"/>
    <w:tmpl w:val="25F4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17F36"/>
    <w:multiLevelType w:val="multilevel"/>
    <w:tmpl w:val="135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7568E0"/>
    <w:multiLevelType w:val="multilevel"/>
    <w:tmpl w:val="467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A6303"/>
    <w:multiLevelType w:val="multilevel"/>
    <w:tmpl w:val="4E9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85658B"/>
    <w:multiLevelType w:val="multilevel"/>
    <w:tmpl w:val="AE1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A6827"/>
    <w:multiLevelType w:val="multilevel"/>
    <w:tmpl w:val="E93C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11"/>
  </w:num>
  <w:num w:numId="5">
    <w:abstractNumId w:val="6"/>
  </w:num>
  <w:num w:numId="6">
    <w:abstractNumId w:val="0"/>
  </w:num>
  <w:num w:numId="7">
    <w:abstractNumId w:val="3"/>
  </w:num>
  <w:num w:numId="8">
    <w:abstractNumId w:val="16"/>
  </w:num>
  <w:num w:numId="9">
    <w:abstractNumId w:val="13"/>
  </w:num>
  <w:num w:numId="10">
    <w:abstractNumId w:val="2"/>
  </w:num>
  <w:num w:numId="11">
    <w:abstractNumId w:val="1"/>
  </w:num>
  <w:num w:numId="12">
    <w:abstractNumId w:val="5"/>
  </w:num>
  <w:num w:numId="13">
    <w:abstractNumId w:val="14"/>
  </w:num>
  <w:num w:numId="14">
    <w:abstractNumId w:val="18"/>
  </w:num>
  <w:num w:numId="15">
    <w:abstractNumId w:val="17"/>
  </w:num>
  <w:num w:numId="16">
    <w:abstractNumId w:val="8"/>
  </w:num>
  <w:num w:numId="17">
    <w:abstractNumId w:val="1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7745"/>
    <w:rsid w:val="00056D46"/>
    <w:rsid w:val="001A38A6"/>
    <w:rsid w:val="002305BF"/>
    <w:rsid w:val="002702B7"/>
    <w:rsid w:val="00296799"/>
    <w:rsid w:val="00387745"/>
    <w:rsid w:val="003A4A8E"/>
    <w:rsid w:val="004B31B9"/>
    <w:rsid w:val="004B60BA"/>
    <w:rsid w:val="005F55DC"/>
    <w:rsid w:val="006D6E9F"/>
    <w:rsid w:val="007B3277"/>
    <w:rsid w:val="008A6960"/>
    <w:rsid w:val="009207F2"/>
    <w:rsid w:val="00A47686"/>
    <w:rsid w:val="00BC56C6"/>
    <w:rsid w:val="00BE2FDB"/>
    <w:rsid w:val="00D52F2F"/>
    <w:rsid w:val="00E8477E"/>
    <w:rsid w:val="00F06940"/>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3670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9207F2"/>
    <w:pPr>
      <w:keepNext/>
      <w:spacing w:before="240" w:after="60"/>
      <w:outlineLvl w:val="2"/>
    </w:pPr>
    <w:rPr>
      <w:rFonts w:ascii="Calibri Light" w:hAnsi="Calibri Light" w:cs="Vrinda"/>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9207F2"/>
    <w:rPr>
      <w:rFonts w:ascii="Calibri Light" w:eastAsia="Times New Roman" w:hAnsi="Calibri Light" w:cs="Vrinda"/>
      <w:b/>
      <w:bCs/>
      <w:sz w:val="26"/>
      <w:szCs w:val="26"/>
      <w:lang w:val="en-US" w:eastAsia="en-US" w:bidi="ar-SA"/>
    </w:rPr>
  </w:style>
  <w:style w:type="paragraph" w:customStyle="1" w:styleId="Affiliation">
    <w:name w:val="Affiliation"/>
    <w:basedOn w:val="Normal"/>
    <w:rsid w:val="008A69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666393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1185</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