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87745" w14:paraId="4910AE3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E85FBD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2AD9A99" w14:textId="77777777" w:rsidR="00387745" w:rsidRDefault="004B31B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Asian Journal of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 Research</w:t>
            </w:r>
          </w:p>
        </w:tc>
      </w:tr>
      <w:tr w:rsidR="00387745" w14:paraId="0A573FA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FF98D34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3AACBBF" w14:textId="77777777" w:rsidR="00387745" w:rsidRDefault="004C5A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C5A2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Ms_AJPR_156303</w:t>
            </w:r>
          </w:p>
        </w:tc>
      </w:tr>
      <w:tr w:rsidR="00387745" w14:paraId="041FA8D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0316DF0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3537797" w14:textId="77777777" w:rsidR="00387745" w:rsidRDefault="004C5A2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C5A2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MANAGEMENT OF TRAUMATIC INJURIES IN VISUALLY IMPAIRED SPECIAL CHILD WITH MODIFIED BEHAVIOUR MANAGEMENT TECHNIQUES- A CASE REPORT</w:t>
            </w:r>
          </w:p>
        </w:tc>
      </w:tr>
      <w:tr w:rsidR="00387745" w14:paraId="0B818F8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D9BD594" w14:textId="77777777" w:rsidR="00387745" w:rsidRDefault="004B31B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E5D7A6F" w14:textId="77777777" w:rsidR="00387745" w:rsidRDefault="004B31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32EF534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7D51552" w14:textId="77777777" w:rsidR="00387745" w:rsidRDefault="0038774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49FB1AB" w14:textId="77777777" w:rsidR="00387745" w:rsidRDefault="004B31B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D6FE6E1" w14:textId="77777777" w:rsidR="00387745" w:rsidRDefault="0038774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87745" w14:paraId="1F5324F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8F925F3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9319771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E8BC4C8" w14:textId="77777777" w:rsidR="00387745" w:rsidRDefault="004B31B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091ABA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6949A4A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3BDF7F0" w14:textId="77777777" w:rsidR="00387745" w:rsidRDefault="004B31B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9DD94B8" w14:textId="6F1CD70D" w:rsidR="00387745" w:rsidRDefault="005B2F9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article highlights the patient management in visually impaired children. The behaviour modification techniques used </w:t>
            </w:r>
            <w:r w:rsidR="005E0D23">
              <w:rPr>
                <w:b/>
                <w:bCs/>
                <w:sz w:val="20"/>
                <w:szCs w:val="20"/>
                <w:lang w:val="en-GB"/>
              </w:rPr>
              <w:t xml:space="preserve">in everyday life need to be altered. A unique approach is to be taken. This article highlights the technique properly. </w:t>
            </w:r>
          </w:p>
        </w:tc>
        <w:tc>
          <w:tcPr>
            <w:tcW w:w="1367" w:type="pct"/>
            <w:shd w:val="clear" w:color="auto" w:fill="auto"/>
          </w:tcPr>
          <w:p w14:paraId="049F2B38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3FC742" w14:textId="77777777" w:rsidR="00387745" w:rsidRDefault="00387745">
      <w:pPr>
        <w:rPr>
          <w:sz w:val="22"/>
          <w:szCs w:val="20"/>
          <w:lang w:val="en-GB"/>
        </w:rPr>
      </w:pPr>
    </w:p>
    <w:p w14:paraId="2ECC0838" w14:textId="77777777" w:rsidR="00387745" w:rsidRDefault="00387745">
      <w:pPr>
        <w:rPr>
          <w:sz w:val="22"/>
          <w:szCs w:val="20"/>
          <w:lang w:val="en-GB"/>
        </w:rPr>
      </w:pPr>
    </w:p>
    <w:p w14:paraId="64640CA1" w14:textId="77777777" w:rsidR="00387745" w:rsidRDefault="00387745">
      <w:pPr>
        <w:rPr>
          <w:sz w:val="22"/>
          <w:szCs w:val="20"/>
          <w:lang w:val="en-GB"/>
        </w:rPr>
      </w:pPr>
    </w:p>
    <w:p w14:paraId="6D4576D8" w14:textId="77777777" w:rsidR="00387745" w:rsidRDefault="004B31B9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CED2E10" w14:textId="77777777" w:rsidR="00387745" w:rsidRDefault="0038774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87745" w14:paraId="3067FE2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20CDD60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295833E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CD8B36B" w14:textId="77777777" w:rsidR="00387745" w:rsidRDefault="004B31B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87745" w14:paraId="088BA5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8E797C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D756ED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E8383" w14:textId="77777777" w:rsidR="00387745" w:rsidRDefault="004B31B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54E967" w14:textId="77777777" w:rsidR="00387745" w:rsidRDefault="0038774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5A8D1B3" w14:textId="77777777" w:rsidR="002016F5" w:rsidRDefault="00201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27780205" w14:textId="128AF30E" w:rsidR="002016F5" w:rsidRDefault="002016F5" w:rsidP="002016F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1F253F5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72E095E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4CEB57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1ED5EB1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69055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EBD32A" w14:textId="5909CC3E" w:rsidR="00387745" w:rsidRDefault="009F32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310B445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5FF4AC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E2B846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0C41FB0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056A3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0891CA" w14:textId="67ED5F3B" w:rsidR="00387745" w:rsidRDefault="009F32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2CDE5C5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489F1E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82076B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F6375BA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A842F3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1D5114" w14:textId="14600902" w:rsidR="00387745" w:rsidRDefault="00432B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6BC15DB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30B77C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6C3C7E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25967D8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19A8A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C28E82" w14:textId="43463C96" w:rsidR="00387745" w:rsidRDefault="00432B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E1B3B2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032B2C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2D1407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E660D62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C5553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021A35" w14:textId="788F1C6F" w:rsidR="00387745" w:rsidRDefault="00432B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9B440EA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313739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625525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969276A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9D61C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37F0BF" w14:textId="238E5DCB" w:rsidR="00387745" w:rsidRDefault="00033B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11BC3E6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533A6D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AD7E7E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0DA61EB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B4C69" w14:textId="77777777" w:rsidR="00387745" w:rsidRDefault="004B31B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DF4265" w14:textId="27B100CD" w:rsidR="00387745" w:rsidRDefault="00033B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D02E5E5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59AA69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92B1EF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DC0BF3E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587D0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E80BAE" w14:textId="11E10175" w:rsidR="00387745" w:rsidRDefault="00413E6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NA</w:t>
            </w:r>
          </w:p>
        </w:tc>
        <w:tc>
          <w:tcPr>
            <w:tcW w:w="1367" w:type="pct"/>
            <w:shd w:val="clear" w:color="auto" w:fill="auto"/>
          </w:tcPr>
          <w:p w14:paraId="6214F93C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7D70CA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A628B4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748D6E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2A188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DBBFE4" w14:textId="00019CF4" w:rsidR="00387745" w:rsidRDefault="00413E6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35D4D72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66962F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046B67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399330C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82B1A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AA52D2" w14:textId="667248E8" w:rsidR="00387745" w:rsidRDefault="005B2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14:paraId="3F381BFB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1D9951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B92C01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D9EFD7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2DDE6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97B5BF" w14:textId="6DDA282D" w:rsidR="00387745" w:rsidRDefault="005B2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  <w:shd w:val="clear" w:color="auto" w:fill="auto"/>
          </w:tcPr>
          <w:p w14:paraId="62241728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4338BA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CF8196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AB0FD7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B755D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22247C" w14:textId="2DB8FAC2" w:rsidR="00387745" w:rsidRDefault="005B2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NA</w:t>
            </w:r>
          </w:p>
        </w:tc>
        <w:tc>
          <w:tcPr>
            <w:tcW w:w="1367" w:type="pct"/>
            <w:shd w:val="clear" w:color="auto" w:fill="auto"/>
          </w:tcPr>
          <w:p w14:paraId="26DE8FA0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4A0916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4A3984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8D6482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583C0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EAC4340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19CDAAB" w14:textId="707E0472" w:rsidR="00387745" w:rsidRDefault="002659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597DCC07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0D01AB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B8383A" w14:textId="77777777" w:rsidR="00387745" w:rsidRDefault="004B31B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51DE31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5BE76" w14:textId="77777777" w:rsidR="00387745" w:rsidRDefault="004B31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28ABB4" w14:textId="77777777" w:rsidR="00387745" w:rsidRDefault="004B31B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A4FF561" w14:textId="5AC4738C" w:rsidR="00387745" w:rsidRDefault="00764D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367" w:type="pct"/>
            <w:shd w:val="clear" w:color="auto" w:fill="auto"/>
          </w:tcPr>
          <w:p w14:paraId="58854DAC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4213746" w14:textId="77777777" w:rsidR="00387745" w:rsidRDefault="003877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52235D" w14:textId="77777777" w:rsidR="00387745" w:rsidRDefault="003877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2383B2" w14:textId="77777777" w:rsidR="00387745" w:rsidRDefault="003877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80267E" w14:textId="77777777" w:rsidR="00387745" w:rsidRDefault="004B31B9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F51A004" w14:textId="77777777" w:rsidR="00387745" w:rsidRDefault="0038774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87745" w14:paraId="166676C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74970A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8D32F73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8D0404C" w14:textId="77777777" w:rsidR="00387745" w:rsidRDefault="0038774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83F5E34" w14:textId="77777777" w:rsidR="00387745" w:rsidRDefault="004B31B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0DCC60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28C0C9F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3E6E24A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842DB6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18DA907D" w14:textId="77777777" w:rsidR="00387745" w:rsidRDefault="004B31B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1295245" w14:textId="3DF437B0" w:rsidR="00387745" w:rsidRDefault="006564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00BA7F89" w14:textId="77777777" w:rsidR="00656489" w:rsidRDefault="006564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Do not put the word Special in the title. </w:t>
            </w:r>
          </w:p>
          <w:p w14:paraId="13E5B825" w14:textId="25384493" w:rsidR="00656489" w:rsidRDefault="006564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Visually impaired child will do. </w:t>
            </w:r>
          </w:p>
        </w:tc>
        <w:tc>
          <w:tcPr>
            <w:tcW w:w="1543" w:type="pct"/>
            <w:shd w:val="clear" w:color="auto" w:fill="auto"/>
          </w:tcPr>
          <w:p w14:paraId="6ED627C6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5C3FD24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101BDD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009A3B0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5CD94577" w14:textId="77777777" w:rsidR="00387745" w:rsidRDefault="004B31B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4ADEB8" w14:textId="7D59DF19" w:rsidR="00387745" w:rsidRDefault="00764D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14EEF51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1662C26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732EE3" w14:textId="77777777" w:rsidR="00387745" w:rsidRDefault="004B31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8DA7150" w14:textId="77777777" w:rsidR="00387745" w:rsidRDefault="004B31B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0DA745" w14:textId="77777777" w:rsidR="00387745" w:rsidRDefault="000F10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23DB782E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manuscript states that- The patient had a history of trauma 2 years back. The tooth shows symptoms and swelling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since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one week. Ellis class 4 is a tooth that becomes asymptomatic following trauma. </w:t>
            </w:r>
          </w:p>
          <w:p w14:paraId="185FD039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Check the Ellis classification </w:t>
            </w:r>
          </w:p>
          <w:p w14:paraId="03FCFA05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Check the patient history and justify the symptoms. </w:t>
            </w:r>
          </w:p>
          <w:p w14:paraId="34EBA2E3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What aggravated the pain after 2 years? </w:t>
            </w:r>
          </w:p>
          <w:p w14:paraId="457B46B1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Is the tooth vital or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no?.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What vitality tests have you performed to check the vitality? </w:t>
            </w:r>
          </w:p>
          <w:p w14:paraId="18A568F2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6338AFA5" w14:textId="4F9016BF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Check grammar and spelling. Case “report” in the last paragraph of the introduction.</w:t>
            </w:r>
          </w:p>
          <w:p w14:paraId="3113F120" w14:textId="49C0E2FA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Put capitals in “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Dentist”, Ellis </w:t>
            </w:r>
          </w:p>
          <w:p w14:paraId="1BCF3C9E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07C50822" w14:textId="22FDF335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Replace the word as “other” instead of remaining in the sentence </w:t>
            </w:r>
          </w:p>
          <w:p w14:paraId="1C69240D" w14:textId="472F7B0F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“To navigate their environment, visually impaired individuals often rely more heavily on their remaining senses—such as hearing, speech, and touch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.....</w:t>
            </w:r>
            <w:proofErr w:type="gramEnd"/>
          </w:p>
          <w:p w14:paraId="69B57F76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67B7D8A4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Reframe- Radiographic examination was done with the help of IOPA which showed periapical radiolucency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wrt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21 ,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suggestive of Periapical abscess. </w:t>
            </w:r>
          </w:p>
          <w:p w14:paraId="5B5481C5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788B643C" w14:textId="46DE3033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Replace the word deliberately instead .... All sharp instruments were “cautiously” kept out of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reach .</w:t>
            </w:r>
            <w:proofErr w:type="gramEnd"/>
          </w:p>
          <w:p w14:paraId="60E3D1A8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4D442FAF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Paragraph 4, 5, 6 of the case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report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can be reframed to not show plagiarism from the article reference 1 by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Dambare.A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14:paraId="555CD933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0718918F" w14:textId="77C0195D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Replace the image- fig2 D Hear – what is the patient listening? </w:t>
            </w:r>
          </w:p>
          <w:p w14:paraId="6D2A2CF9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0C2B910E" w14:textId="68CEDC7E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Follow up sentence – reframe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“ the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periapical radiolucency is reduced or not” in professional manner . </w:t>
            </w:r>
          </w:p>
          <w:p w14:paraId="0837A48F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6C0A3BF4" w14:textId="0AA00A33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legends of the images – replace preoperative and postoperative “image” as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“ photograph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>”.</w:t>
            </w:r>
          </w:p>
          <w:p w14:paraId="3A9F3BD3" w14:textId="77777777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2F39E268" w14:textId="09C6E3AC" w:rsidR="00EC7713" w:rsidRDefault="00EC7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possible add more references as per the journal guidelines. </w:t>
            </w:r>
          </w:p>
        </w:tc>
        <w:tc>
          <w:tcPr>
            <w:tcW w:w="1543" w:type="pct"/>
            <w:shd w:val="clear" w:color="auto" w:fill="auto"/>
          </w:tcPr>
          <w:p w14:paraId="5AAF692D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64FB34D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5C9E30E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187BE9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F565BBA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2F09F6B7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C4AA5F8" w14:textId="4873F77E" w:rsidR="00387745" w:rsidRDefault="000F10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6CDEC9E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87745" w14:paraId="6E542C9A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42765AA" w14:textId="77777777" w:rsidR="00387745" w:rsidRDefault="004B31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73F5C3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9A80CDC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  <w:p w14:paraId="6F0237A6" w14:textId="77777777" w:rsidR="00387745" w:rsidRDefault="004B31B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1DD271" w14:textId="77777777" w:rsidR="00387745" w:rsidRDefault="0038774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A1F0B8B" w14:textId="336C919A" w:rsidR="00387745" w:rsidRDefault="002966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40AD32D" w14:textId="77777777" w:rsidR="00387745" w:rsidRDefault="0038774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E40062F" w14:textId="77777777" w:rsidR="00387745" w:rsidRDefault="0038774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93A04AD" w14:textId="77777777" w:rsidR="00387745" w:rsidRDefault="00387745">
      <w:pPr>
        <w:rPr>
          <w:highlight w:val="yellow"/>
          <w:lang w:val="en-GB"/>
        </w:rPr>
      </w:pPr>
    </w:p>
    <w:p w14:paraId="71D24540" w14:textId="77777777" w:rsidR="00387745" w:rsidRDefault="00387745">
      <w:pPr>
        <w:rPr>
          <w:highlight w:val="yellow"/>
          <w:lang w:val="en-GB"/>
        </w:rPr>
      </w:pPr>
    </w:p>
    <w:p w14:paraId="4A8D308F" w14:textId="748B0C84" w:rsidR="00387745" w:rsidRDefault="004B31B9" w:rsidP="00374515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lastRenderedPageBreak/>
        <w:t xml:space="preserve">PART 3. </w:t>
      </w:r>
    </w:p>
    <w:p w14:paraId="258CADC0" w14:textId="77777777" w:rsidR="00387745" w:rsidRDefault="0038774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87745" w14:paraId="3B0EA760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0F26363" w14:textId="77777777" w:rsidR="00387745" w:rsidRDefault="004B31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DDB8F21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87745" w14:paraId="32FA864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C37E52B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75F6D8D" w14:textId="77777777" w:rsidR="00387745" w:rsidRDefault="004B31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87745" w14:paraId="73FE7863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FFE1348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136818D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676EE6" w14:textId="77777777" w:rsidR="00B92FA0" w:rsidRDefault="00B92FA0" w:rsidP="00B92FA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Kindly check the mentioned points and corrections are to be </w:t>
            </w:r>
            <w:proofErr w:type="gramStart"/>
            <w:r>
              <w:rPr>
                <w:rFonts w:ascii="Times New Roman" w:hAnsi="Times New Roman"/>
                <w:lang w:val="en-GB" w:eastAsia="en-US"/>
              </w:rPr>
              <w:t>made .</w:t>
            </w:r>
            <w:proofErr w:type="gramEnd"/>
          </w:p>
          <w:p w14:paraId="191623F5" w14:textId="77777777" w:rsidR="00B92FA0" w:rsidRPr="00A701D4" w:rsidRDefault="00B92FA0" w:rsidP="00B92FA0">
            <w:pPr>
              <w:rPr>
                <w:lang w:val="en-GB"/>
              </w:rPr>
            </w:pPr>
            <w:r>
              <w:rPr>
                <w:lang w:val="en-GB"/>
              </w:rPr>
              <w:t xml:space="preserve">Some of the paragraphs are taken directly from the reference article number 1 and the reference to it is not mentioned in the manuscript. The sentences can be reframed. </w:t>
            </w:r>
          </w:p>
          <w:p w14:paraId="0314FA9C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6DED3DD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D72B109" w14:textId="77777777" w:rsidR="00387745" w:rsidRDefault="003877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45D712B" w14:textId="156C0EF4" w:rsidR="00387745" w:rsidRDefault="0038774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D8668CD" w14:textId="5D4875C3" w:rsidR="00374515" w:rsidRDefault="0037451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54FF482" w14:textId="77777777" w:rsidR="006E2A85" w:rsidRPr="00D73CF0" w:rsidRDefault="006E2A85" w:rsidP="006E2A8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763F639" w14:textId="77777777" w:rsidR="006E2A85" w:rsidRPr="00D73CF0" w:rsidRDefault="006E2A85" w:rsidP="006E2A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3CF0">
        <w:rPr>
          <w:rFonts w:ascii="Arial" w:hAnsi="Arial" w:cs="Arial"/>
          <w:b/>
          <w:u w:val="single"/>
        </w:rPr>
        <w:t>Reviewer details:</w:t>
      </w:r>
    </w:p>
    <w:p w14:paraId="40E9AEC4" w14:textId="77777777" w:rsidR="006E2A85" w:rsidRPr="00D73CF0" w:rsidRDefault="006E2A85" w:rsidP="006E2A8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FE268AC" w14:textId="77777777" w:rsidR="006E2A85" w:rsidRPr="00D73CF0" w:rsidRDefault="006E2A85" w:rsidP="006E2A85">
      <w:pPr>
        <w:rPr>
          <w:rFonts w:ascii="Arial" w:hAnsi="Arial" w:cs="Arial"/>
          <w:sz w:val="20"/>
          <w:szCs w:val="20"/>
        </w:rPr>
      </w:pPr>
      <w:proofErr w:type="spellStart"/>
      <w:r w:rsidRPr="00D73CF0">
        <w:rPr>
          <w:rFonts w:ascii="Arial" w:hAnsi="Arial" w:cs="Arial"/>
          <w:color w:val="555555"/>
          <w:sz w:val="20"/>
          <w:szCs w:val="20"/>
        </w:rPr>
        <w:t>Aboli</w:t>
      </w:r>
      <w:proofErr w:type="spellEnd"/>
      <w:r w:rsidRPr="00D73CF0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D73CF0">
        <w:rPr>
          <w:rFonts w:ascii="Arial" w:hAnsi="Arial" w:cs="Arial"/>
          <w:color w:val="555555"/>
          <w:sz w:val="20"/>
          <w:szCs w:val="20"/>
        </w:rPr>
        <w:t>Dambare</w:t>
      </w:r>
      <w:proofErr w:type="spellEnd"/>
      <w:r w:rsidRPr="00D73CF0">
        <w:rPr>
          <w:rFonts w:ascii="Arial" w:hAnsi="Arial" w:cs="Arial"/>
          <w:color w:val="555555"/>
          <w:sz w:val="20"/>
          <w:szCs w:val="20"/>
        </w:rPr>
        <w:t>, Maharashtra University of Health Sciences, India</w:t>
      </w:r>
      <w:r w:rsidRPr="00D73CF0">
        <w:rPr>
          <w:rFonts w:ascii="Arial" w:hAnsi="Arial" w:cs="Arial"/>
          <w:color w:val="555555"/>
          <w:sz w:val="20"/>
          <w:szCs w:val="20"/>
        </w:rPr>
        <w:br/>
      </w:r>
    </w:p>
    <w:p w14:paraId="3FDAA42A" w14:textId="77777777" w:rsidR="006E2A85" w:rsidRDefault="006E2A8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E2A8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394C2" w14:textId="77777777" w:rsidR="000E19FB" w:rsidRDefault="000E19FB">
      <w:r>
        <w:separator/>
      </w:r>
    </w:p>
  </w:endnote>
  <w:endnote w:type="continuationSeparator" w:id="0">
    <w:p w14:paraId="6200051D" w14:textId="77777777" w:rsidR="000E19FB" w:rsidRDefault="000E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C7D77" w14:textId="77777777" w:rsidR="00387745" w:rsidRDefault="00387745">
    <w:pPr>
      <w:pStyle w:val="Footer"/>
      <w:jc w:val="right"/>
    </w:pPr>
  </w:p>
  <w:p w14:paraId="4165E844" w14:textId="77777777" w:rsidR="00387745" w:rsidRDefault="004B31B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8C4EB8" w14:textId="77777777" w:rsidR="00387745" w:rsidRDefault="004B31B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B4D6C4" w14:textId="77777777" w:rsidR="00387745" w:rsidRDefault="00387745">
    <w:pPr>
      <w:pStyle w:val="Footer"/>
      <w:jc w:val="right"/>
    </w:pPr>
  </w:p>
  <w:p w14:paraId="569FE2A9" w14:textId="77777777" w:rsidR="00387745" w:rsidRDefault="003877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343D7" w14:textId="77777777" w:rsidR="000E19FB" w:rsidRDefault="000E19FB">
      <w:r>
        <w:separator/>
      </w:r>
    </w:p>
  </w:footnote>
  <w:footnote w:type="continuationSeparator" w:id="0">
    <w:p w14:paraId="0A5B30CA" w14:textId="77777777" w:rsidR="000E19FB" w:rsidRDefault="000E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C2401" w14:textId="77777777" w:rsidR="00387745" w:rsidRDefault="003877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2E054B" w14:textId="77777777" w:rsidR="00387745" w:rsidRDefault="004B31B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45"/>
    <w:rsid w:val="00033B06"/>
    <w:rsid w:val="000D68D2"/>
    <w:rsid w:val="000E19FB"/>
    <w:rsid w:val="000F10E6"/>
    <w:rsid w:val="002016F5"/>
    <w:rsid w:val="002519C1"/>
    <w:rsid w:val="002659DB"/>
    <w:rsid w:val="0029667C"/>
    <w:rsid w:val="003209E4"/>
    <w:rsid w:val="00374515"/>
    <w:rsid w:val="00387745"/>
    <w:rsid w:val="003A73A0"/>
    <w:rsid w:val="003D0515"/>
    <w:rsid w:val="00413E60"/>
    <w:rsid w:val="00432B41"/>
    <w:rsid w:val="004B31B9"/>
    <w:rsid w:val="004C5A2B"/>
    <w:rsid w:val="005B2AC6"/>
    <w:rsid w:val="005B2F95"/>
    <w:rsid w:val="005E0D23"/>
    <w:rsid w:val="00656489"/>
    <w:rsid w:val="00697AA8"/>
    <w:rsid w:val="006E2A85"/>
    <w:rsid w:val="00723308"/>
    <w:rsid w:val="00764D15"/>
    <w:rsid w:val="007B579A"/>
    <w:rsid w:val="007C1E44"/>
    <w:rsid w:val="00967B2B"/>
    <w:rsid w:val="009F3238"/>
    <w:rsid w:val="00A50557"/>
    <w:rsid w:val="00A701D4"/>
    <w:rsid w:val="00B92FA0"/>
    <w:rsid w:val="00BC56C6"/>
    <w:rsid w:val="00BF3111"/>
    <w:rsid w:val="00C1150F"/>
    <w:rsid w:val="00CA1C4B"/>
    <w:rsid w:val="00D12AFD"/>
    <w:rsid w:val="00D770FA"/>
    <w:rsid w:val="00E473C1"/>
    <w:rsid w:val="00E84BBE"/>
    <w:rsid w:val="00EC7713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5EE4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FA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2A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2026-04-03T09:18:00Z</dcterms:created>
  <dcterms:modified xsi:type="dcterms:W3CDTF">2026-04-06T07:36:00Z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