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1F39" w:rsidRPr="005F0CA8">
        <w:trPr>
          <w:trHeight w:val="20"/>
          <w:jc w:val="center"/>
        </w:trPr>
        <w:tc>
          <w:tcPr>
            <w:tcW w:w="1186" w:type="pct"/>
          </w:tcPr>
          <w:p w:rsidR="00221F39" w:rsidRPr="005F0CA8" w:rsidRDefault="002903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221F39" w:rsidRPr="005F0CA8" w:rsidRDefault="002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Orthopaedic Research</w:t>
            </w:r>
          </w:p>
        </w:tc>
      </w:tr>
      <w:tr w:rsidR="00221F39" w:rsidRPr="005F0CA8">
        <w:trPr>
          <w:trHeight w:val="20"/>
          <w:jc w:val="center"/>
        </w:trPr>
        <w:tc>
          <w:tcPr>
            <w:tcW w:w="1186" w:type="pct"/>
          </w:tcPr>
          <w:p w:rsidR="00221F39" w:rsidRPr="005F0CA8" w:rsidRDefault="002903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221F39" w:rsidRPr="005F0CA8" w:rsidRDefault="00290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Ms_AJORR_156582</w:t>
            </w:r>
          </w:p>
        </w:tc>
      </w:tr>
      <w:tr w:rsidR="00221F39" w:rsidRPr="005F0CA8">
        <w:trPr>
          <w:trHeight w:val="20"/>
          <w:jc w:val="center"/>
        </w:trPr>
        <w:tc>
          <w:tcPr>
            <w:tcW w:w="1186" w:type="pct"/>
          </w:tcPr>
          <w:p w:rsidR="00221F39" w:rsidRPr="005F0CA8" w:rsidRDefault="002903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221F39" w:rsidRPr="005F0CA8" w:rsidRDefault="00290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>CERVICAL SPINE TRAUMA: A Comprehensive Literature Review</w:t>
            </w:r>
          </w:p>
        </w:tc>
      </w:tr>
      <w:tr w:rsidR="00221F39" w:rsidRPr="005F0CA8">
        <w:trPr>
          <w:trHeight w:val="20"/>
          <w:jc w:val="center"/>
        </w:trPr>
        <w:tc>
          <w:tcPr>
            <w:tcW w:w="1186" w:type="pct"/>
          </w:tcPr>
          <w:p w:rsidR="00221F39" w:rsidRPr="005F0CA8" w:rsidRDefault="002903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Type of the </w:t>
            </w:r>
            <w:r w:rsidRPr="005F0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Article</w:t>
            </w:r>
          </w:p>
        </w:tc>
        <w:tc>
          <w:tcPr>
            <w:tcW w:w="3814" w:type="pct"/>
          </w:tcPr>
          <w:p w:rsidR="00221F39" w:rsidRPr="005F0CA8" w:rsidRDefault="00290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21F39" w:rsidRPr="005F0CA8" w:rsidRDefault="00221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21F39" w:rsidRPr="005F0CA8" w:rsidRDefault="00221F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1F39" w:rsidRPr="005F0CA8" w:rsidRDefault="0029038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F0CA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21F39" w:rsidRPr="005F0CA8" w:rsidRDefault="00221F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21F39" w:rsidRPr="005F0CA8" w:rsidRDefault="00221F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21F39" w:rsidRPr="005F0CA8">
        <w:trPr>
          <w:trHeight w:val="20"/>
          <w:jc w:val="center"/>
        </w:trPr>
        <w:tc>
          <w:tcPr>
            <w:tcW w:w="1789" w:type="pct"/>
            <w:noWrap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F0CA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21F39" w:rsidRPr="005F0CA8" w:rsidRDefault="0029038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0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0C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89" w:type="pct"/>
            <w:noWrap/>
          </w:tcPr>
          <w:p w:rsidR="00221F39" w:rsidRPr="005F0CA8" w:rsidRDefault="00290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21F39" w:rsidRPr="005F0CA8" w:rsidRDefault="00221F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221F39" w:rsidRPr="005F0CA8" w:rsidRDefault="00221F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21F39" w:rsidRPr="005F0CA8" w:rsidRDefault="00221F39">
      <w:pPr>
        <w:rPr>
          <w:rFonts w:ascii="Arial" w:hAnsi="Arial" w:cs="Arial"/>
          <w:sz w:val="20"/>
          <w:szCs w:val="20"/>
          <w:lang w:val="en-GB"/>
        </w:rPr>
      </w:pPr>
    </w:p>
    <w:p w:rsidR="00221F39" w:rsidRPr="005F0CA8" w:rsidRDefault="0029038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F0CA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21F39" w:rsidRPr="005F0CA8" w:rsidRDefault="00221F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21F39" w:rsidRPr="005F0CA8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221F39" w:rsidRPr="005F0CA8" w:rsidRDefault="00221F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1F39" w:rsidRPr="005F0CA8" w:rsidRDefault="00221F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F0CA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21F39" w:rsidRPr="005F0CA8" w:rsidRDefault="0029038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0C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F0CA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 xml:space="preserve">3. Are the keywords appropriate and </w:t>
            </w:r>
            <w:r w:rsidRPr="005F0CA8">
              <w:rPr>
                <w:rFonts w:ascii="Arial" w:hAnsi="Arial" w:cs="Arial"/>
                <w:lang w:val="en-GB"/>
              </w:rPr>
              <w:t>useful?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21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</w:t>
            </w: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0CA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F0CA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</w:t>
            </w: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Are the conclusions logically arrived?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</w:t>
            </w: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Needs Improvement 1 = Poor 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F0CA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790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</w:t>
            </w:r>
            <w:r w:rsidRPr="005F0CA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written in clear and understandable language?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1F39" w:rsidRPr="005F0CA8" w:rsidRDefault="00290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21F39" w:rsidRPr="005F0CA8" w:rsidRDefault="0029038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F0CA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21F39" w:rsidRPr="005F0CA8" w:rsidRDefault="00221F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21F39" w:rsidRPr="005F0CA8">
        <w:trPr>
          <w:trHeight w:val="20"/>
          <w:jc w:val="center"/>
        </w:trPr>
        <w:tc>
          <w:tcPr>
            <w:tcW w:w="1265" w:type="pct"/>
            <w:noWrap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F0CA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21F39" w:rsidRPr="005F0CA8" w:rsidRDefault="00221F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21F39" w:rsidRPr="005F0CA8" w:rsidRDefault="0029038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0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0C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265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21F39" w:rsidRPr="005F0CA8" w:rsidRDefault="00221F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265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F0CA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21F39" w:rsidRPr="005F0CA8" w:rsidRDefault="00221F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</w:t>
            </w: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NO, please provide a brief, clear suggestion for improvement.</w:t>
            </w:r>
          </w:p>
        </w:tc>
        <w:tc>
          <w:tcPr>
            <w:tcW w:w="2212" w:type="pct"/>
          </w:tcPr>
          <w:p w:rsidR="00221F39" w:rsidRPr="005F0CA8" w:rsidRDefault="00290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265" w:type="pct"/>
            <w:noWrap/>
          </w:tcPr>
          <w:p w:rsidR="00221F39" w:rsidRPr="005F0CA8" w:rsidRDefault="0029038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F0CA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F0CA8">
              <w:rPr>
                <w:rFonts w:ascii="Arial" w:hAnsi="Arial" w:cs="Arial"/>
                <w:lang w:val="en-GB" w:eastAsia="en-US"/>
              </w:rPr>
              <w:br/>
            </w:r>
          </w:p>
          <w:p w:rsidR="00221F39" w:rsidRPr="005F0CA8" w:rsidRDefault="002903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265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21F39" w:rsidRPr="005F0CA8" w:rsidRDefault="00221F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1F39" w:rsidRPr="005F0CA8" w:rsidRDefault="00290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</w:t>
            </w: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answer is NO, please provide clear suggestion for improvement.</w:t>
            </w:r>
          </w:p>
        </w:tc>
        <w:tc>
          <w:tcPr>
            <w:tcW w:w="2212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1265" w:type="pct"/>
            <w:noWrap/>
          </w:tcPr>
          <w:p w:rsidR="00221F39" w:rsidRPr="005F0CA8" w:rsidRDefault="00290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21F39" w:rsidRPr="005F0CA8" w:rsidRDefault="00290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21F39" w:rsidRPr="005F0CA8" w:rsidRDefault="00221F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1F39" w:rsidRPr="005F0CA8" w:rsidRDefault="00290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21F39" w:rsidRPr="005F0CA8" w:rsidRDefault="00221F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21F39" w:rsidRPr="005F0CA8" w:rsidRDefault="00290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221F39" w:rsidRPr="005F0CA8" w:rsidRDefault="00221F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21F39" w:rsidRPr="005F0CA8" w:rsidRDefault="00221F39">
      <w:pPr>
        <w:rPr>
          <w:rFonts w:ascii="Arial" w:hAnsi="Arial" w:cs="Arial"/>
          <w:sz w:val="20"/>
          <w:szCs w:val="20"/>
          <w:lang w:val="en-GB"/>
        </w:rPr>
      </w:pPr>
    </w:p>
    <w:p w:rsidR="00221F39" w:rsidRPr="005F0CA8" w:rsidRDefault="0029038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F0CA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221F39" w:rsidRPr="005F0CA8" w:rsidRDefault="00221F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21F39" w:rsidRPr="005F0CA8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221F39" w:rsidRPr="005F0CA8" w:rsidRDefault="00290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</w:t>
            </w:r>
            <w:r w:rsidRPr="005F0C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for the comments from journal editorial office and editors):</w:t>
            </w:r>
          </w:p>
          <w:p w:rsidR="00221F39" w:rsidRPr="005F0CA8" w:rsidRDefault="00221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21F39" w:rsidRPr="005F0CA8">
        <w:trPr>
          <w:trHeight w:val="20"/>
          <w:jc w:val="center"/>
        </w:trPr>
        <w:tc>
          <w:tcPr>
            <w:tcW w:w="3011" w:type="pct"/>
            <w:noWrap/>
          </w:tcPr>
          <w:p w:rsidR="00221F39" w:rsidRPr="005F0CA8" w:rsidRDefault="00221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:rsidR="00221F39" w:rsidRPr="005F0CA8" w:rsidRDefault="00290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21F39" w:rsidRPr="005F0CA8">
        <w:trPr>
          <w:trHeight w:val="20"/>
          <w:jc w:val="center"/>
        </w:trPr>
        <w:tc>
          <w:tcPr>
            <w:tcW w:w="3011" w:type="pct"/>
            <w:noWrap/>
          </w:tcPr>
          <w:p w:rsidR="00221F39" w:rsidRPr="005F0CA8" w:rsidRDefault="00290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CA8">
              <w:rPr>
                <w:rFonts w:ascii="Arial" w:hAnsi="Arial" w:cs="Arial"/>
                <w:sz w:val="20"/>
                <w:szCs w:val="20"/>
              </w:rPr>
              <w:t xml:space="preserve">The article provides a solid description and classification of cervical spine injuries. However, in my view, it places excessive emphasis on detailed anatomical </w:t>
            </w:r>
            <w:r w:rsidRPr="005F0CA8">
              <w:rPr>
                <w:rFonts w:ascii="Arial" w:hAnsi="Arial" w:cs="Arial"/>
                <w:sz w:val="20"/>
                <w:szCs w:val="20"/>
              </w:rPr>
              <w:t>descriptions (more characteristic of a textbook than of a scientific article) while underrepresenting the ongoing paradigm shifts in the surgical management of elder</w:t>
            </w:r>
            <w:bookmarkStart w:id="0" w:name="_GoBack"/>
            <w:bookmarkEnd w:id="0"/>
            <w:r w:rsidRPr="005F0CA8">
              <w:rPr>
                <w:rFonts w:ascii="Arial" w:hAnsi="Arial" w:cs="Arial"/>
                <w:sz w:val="20"/>
                <w:szCs w:val="20"/>
              </w:rPr>
              <w:t>ly patients with upper cervical fractures. The significant morbidity and mortality associat</w:t>
            </w:r>
            <w:r w:rsidRPr="005F0CA8">
              <w:rPr>
                <w:rFonts w:ascii="Arial" w:hAnsi="Arial" w:cs="Arial"/>
                <w:sz w:val="20"/>
                <w:szCs w:val="20"/>
              </w:rPr>
              <w:t>ed with these injuries are actively reshaping current treatment indications. A study focused on these evolving trends would be more appropriate, as it would contribute scientific evidence, rather than reiterating well-established paradigms that are already</w:t>
            </w:r>
            <w:r w:rsidRPr="005F0CA8">
              <w:rPr>
                <w:rFonts w:ascii="Arial" w:hAnsi="Arial" w:cs="Arial"/>
                <w:sz w:val="20"/>
                <w:szCs w:val="20"/>
              </w:rPr>
              <w:t xml:space="preserve"> comprehensively addressed in classic references such as Campbell text book.</w:t>
            </w:r>
          </w:p>
          <w:p w:rsidR="00221F39" w:rsidRPr="005F0CA8" w:rsidRDefault="00221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1F39" w:rsidRPr="005F0CA8" w:rsidRDefault="00290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CA8">
              <w:rPr>
                <w:rFonts w:ascii="Arial" w:hAnsi="Arial" w:cs="Arial"/>
                <w:b/>
                <w:bCs/>
                <w:sz w:val="20"/>
                <w:szCs w:val="20"/>
              </w:rPr>
              <w:t>It would be desirable to carry out a more detailed analysis of current developments in the field, such as the debate between surgical versus conservative management in elderly pa</w:t>
            </w:r>
            <w:r w:rsidRPr="005F0CA8">
              <w:rPr>
                <w:rFonts w:ascii="Arial" w:hAnsi="Arial" w:cs="Arial"/>
                <w:b/>
                <w:bCs/>
                <w:sz w:val="20"/>
                <w:szCs w:val="20"/>
              </w:rPr>
              <w:t>tients with odontoid fractures, as well as the exploration of newly proposed treatment approaches.</w:t>
            </w:r>
          </w:p>
          <w:p w:rsidR="00221F39" w:rsidRPr="005F0CA8" w:rsidRDefault="00221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:rsidR="00221F39" w:rsidRPr="005F0CA8" w:rsidRDefault="00221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F0CA8" w:rsidRPr="005F0CA8" w:rsidRDefault="005F0CA8" w:rsidP="005F0C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F0CA8" w:rsidRPr="005F0CA8" w:rsidRDefault="005F0CA8" w:rsidP="005F0C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0CA8">
        <w:rPr>
          <w:rFonts w:ascii="Arial" w:hAnsi="Arial" w:cs="Arial"/>
          <w:b/>
          <w:u w:val="single"/>
        </w:rPr>
        <w:t>Reviewer details:</w:t>
      </w:r>
    </w:p>
    <w:p w:rsidR="005F0CA8" w:rsidRPr="005F0CA8" w:rsidRDefault="005F0CA8" w:rsidP="005F0CA8">
      <w:pPr>
        <w:rPr>
          <w:rFonts w:ascii="Arial" w:hAnsi="Arial" w:cs="Arial"/>
          <w:sz w:val="20"/>
          <w:szCs w:val="20"/>
        </w:rPr>
      </w:pPr>
      <w:r w:rsidRPr="005F0CA8">
        <w:rPr>
          <w:rFonts w:ascii="Arial" w:hAnsi="Arial" w:cs="Arial"/>
          <w:color w:val="000000"/>
          <w:sz w:val="20"/>
          <w:szCs w:val="20"/>
        </w:rPr>
        <w:t>Guillermo García Cruz, General Hospital of Segovia</w:t>
      </w:r>
      <w:r w:rsidRPr="005F0CA8">
        <w:rPr>
          <w:rFonts w:ascii="Arial" w:hAnsi="Arial" w:cs="Arial"/>
          <w:sz w:val="20"/>
          <w:szCs w:val="20"/>
        </w:rPr>
        <w:t xml:space="preserve">, </w:t>
      </w:r>
      <w:r w:rsidRPr="005F0CA8">
        <w:rPr>
          <w:rFonts w:ascii="Arial" w:hAnsi="Arial" w:cs="Arial"/>
          <w:color w:val="000000"/>
          <w:sz w:val="20"/>
          <w:szCs w:val="20"/>
        </w:rPr>
        <w:t>Spain</w:t>
      </w:r>
    </w:p>
    <w:p w:rsidR="005F0CA8" w:rsidRPr="005F0CA8" w:rsidRDefault="005F0CA8" w:rsidP="005F0CA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21F39" w:rsidRPr="005F0CA8" w:rsidRDefault="00221F39">
      <w:pPr>
        <w:rPr>
          <w:rFonts w:ascii="Arial" w:hAnsi="Arial" w:cs="Arial"/>
          <w:sz w:val="20"/>
          <w:szCs w:val="20"/>
        </w:rPr>
      </w:pPr>
    </w:p>
    <w:sectPr w:rsidR="00221F39" w:rsidRPr="005F0CA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386" w:rsidRDefault="00290386">
      <w:r>
        <w:separator/>
      </w:r>
    </w:p>
  </w:endnote>
  <w:endnote w:type="continuationSeparator" w:id="0">
    <w:p w:rsidR="00290386" w:rsidRDefault="0029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F39" w:rsidRDefault="0029038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21F39" w:rsidRDefault="00221F39">
    <w:pPr>
      <w:pStyle w:val="Footer"/>
      <w:jc w:val="right"/>
    </w:pPr>
  </w:p>
  <w:p w:rsidR="00221F39" w:rsidRDefault="00221F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386" w:rsidRDefault="00290386">
      <w:r>
        <w:separator/>
      </w:r>
    </w:p>
  </w:footnote>
  <w:footnote w:type="continuationSeparator" w:id="0">
    <w:p w:rsidR="00290386" w:rsidRDefault="0029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F39" w:rsidRDefault="00221F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21F39" w:rsidRDefault="00290386">
    <w:pPr>
      <w:spacing w:before="100" w:beforeAutospacing="1" w:after="100" w:afterAutospacing="1"/>
      <w:jc w:val="center"/>
      <w:rPr>
        <w:color w:val="000000"/>
        <w:sz w:val="20"/>
      </w:rPr>
    </w:pPr>
    <w:r w:rsidRPr="0029038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F39"/>
    <w:rsid w:val="00221F39"/>
    <w:rsid w:val="00290386"/>
    <w:rsid w:val="005F0CA8"/>
    <w:rsid w:val="006C0760"/>
    <w:rsid w:val="007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Ninguno">
    <w:name w:val="Ninguno"/>
  </w:style>
  <w:style w:type="paragraph" w:customStyle="1" w:styleId="Affiliation">
    <w:name w:val="Affiliation"/>
    <w:basedOn w:val="Normal"/>
    <w:rsid w:val="005F0C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2026-03-24T06:32:00Z</dcterms:created>
  <dcterms:modified xsi:type="dcterms:W3CDTF">2026-04-18T09:36:00Z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