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C86939" w:rsidRPr="00BF79D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86939" w:rsidRPr="00BF79D0" w:rsidRDefault="00066B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79D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C86939" w:rsidRPr="00BF79D0" w:rsidRDefault="00DA5C9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66BBA" w:rsidRPr="00BF79D0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Chemical Sciences</w:t>
              </w:r>
            </w:hyperlink>
          </w:p>
        </w:tc>
      </w:tr>
      <w:tr w:rsidR="00C86939" w:rsidRPr="00BF79D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86939" w:rsidRPr="00BF79D0" w:rsidRDefault="00066B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79D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C86939" w:rsidRPr="00BF79D0" w:rsidRDefault="003C2C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79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Ms_AJOCS_157597</w:t>
            </w:r>
          </w:p>
        </w:tc>
      </w:tr>
      <w:tr w:rsidR="00C86939" w:rsidRPr="00BF79D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86939" w:rsidRPr="00BF79D0" w:rsidRDefault="00066B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79D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C86939" w:rsidRPr="00BF79D0" w:rsidRDefault="003C2C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79D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“Synthesis of 3,4-dihydro -6-(2-hydroxy-5-(hydroxymethyl) phenyl)-4-phenylpyrimidine-2(1H)- </w:t>
            </w:r>
            <w:proofErr w:type="spellStart"/>
            <w:r w:rsidRPr="00BF79D0">
              <w:rPr>
                <w:rFonts w:ascii="Arial" w:hAnsi="Arial" w:cs="Arial"/>
                <w:b/>
                <w:sz w:val="20"/>
                <w:szCs w:val="20"/>
                <w:lang w:val="en-GB"/>
              </w:rPr>
              <w:t>thione</w:t>
            </w:r>
            <w:proofErr w:type="spellEnd"/>
            <w:r w:rsidRPr="00BF79D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by </w:t>
            </w:r>
            <w:proofErr w:type="spellStart"/>
            <w:r w:rsidRPr="00BF79D0">
              <w:rPr>
                <w:rFonts w:ascii="Arial" w:hAnsi="Arial" w:cs="Arial"/>
                <w:b/>
                <w:sz w:val="20"/>
                <w:szCs w:val="20"/>
                <w:lang w:val="en-GB"/>
              </w:rPr>
              <w:t>Biginelli</w:t>
            </w:r>
            <w:proofErr w:type="spellEnd"/>
            <w:r w:rsidRPr="00BF79D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approach”</w:t>
            </w:r>
          </w:p>
        </w:tc>
      </w:tr>
      <w:tr w:rsidR="00C86939" w:rsidRPr="00BF79D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C86939" w:rsidRPr="00BF79D0" w:rsidRDefault="00066B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79D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C86939" w:rsidRPr="00BF79D0" w:rsidRDefault="00066B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79D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C86939" w:rsidRPr="00BF79D0" w:rsidRDefault="00C869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C86939" w:rsidRPr="00BF79D0" w:rsidRDefault="00C8693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C86939" w:rsidRPr="00BF79D0" w:rsidRDefault="00C8693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C86939" w:rsidRPr="00BF79D0" w:rsidRDefault="00C8693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C86939" w:rsidRPr="00BF79D0" w:rsidRDefault="00066BB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F79D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F79D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C86939" w:rsidRPr="00BF79D0" w:rsidRDefault="00C8693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C86939" w:rsidRPr="00BF79D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86939" w:rsidRPr="00BF79D0" w:rsidRDefault="00C8693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C86939" w:rsidRPr="00BF79D0" w:rsidRDefault="00066BB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F79D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C86939" w:rsidRPr="00BF79D0" w:rsidRDefault="00066BB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F79D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F79D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C86939" w:rsidRPr="00BF79D0" w:rsidRDefault="00C8693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86939" w:rsidRPr="00BF79D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C86939" w:rsidRPr="00BF79D0" w:rsidRDefault="00066BB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F79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F79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C86939" w:rsidRPr="00BF79D0" w:rsidRDefault="00313CB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79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C86939" w:rsidRPr="00BF79D0" w:rsidRDefault="00C8693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86939" w:rsidRPr="00BF79D0" w:rsidRDefault="00C86939">
      <w:pPr>
        <w:rPr>
          <w:rFonts w:ascii="Arial" w:hAnsi="Arial" w:cs="Arial"/>
          <w:sz w:val="20"/>
          <w:szCs w:val="20"/>
          <w:lang w:val="en-GB"/>
        </w:rPr>
      </w:pPr>
    </w:p>
    <w:p w:rsidR="00C86939" w:rsidRPr="00BF79D0" w:rsidRDefault="00C86939">
      <w:pPr>
        <w:rPr>
          <w:rFonts w:ascii="Arial" w:hAnsi="Arial" w:cs="Arial"/>
          <w:sz w:val="20"/>
          <w:szCs w:val="20"/>
          <w:lang w:val="en-GB"/>
        </w:rPr>
      </w:pPr>
    </w:p>
    <w:p w:rsidR="00C86939" w:rsidRPr="00BF79D0" w:rsidRDefault="00C86939">
      <w:pPr>
        <w:rPr>
          <w:rFonts w:ascii="Arial" w:hAnsi="Arial" w:cs="Arial"/>
          <w:sz w:val="20"/>
          <w:szCs w:val="20"/>
          <w:lang w:val="en-GB"/>
        </w:rPr>
      </w:pPr>
    </w:p>
    <w:p w:rsidR="00C86939" w:rsidRPr="00BF79D0" w:rsidRDefault="00066BB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F79D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C86939" w:rsidRPr="00BF79D0" w:rsidRDefault="00C8693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C86939" w:rsidRPr="00BF79D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C86939" w:rsidRPr="00BF79D0" w:rsidRDefault="00C8693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C86939" w:rsidRPr="00BF79D0" w:rsidRDefault="00066BB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F79D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C86939" w:rsidRPr="00BF79D0" w:rsidRDefault="00066BB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79D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F79D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13CB5" w:rsidRPr="00BF79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13CB5" w:rsidRPr="00BF79D0" w:rsidRDefault="00313CB5" w:rsidP="00313CB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79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13CB5" w:rsidRPr="00BF79D0" w:rsidRDefault="00313CB5" w:rsidP="00313C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9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F79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</w:rPr>
            </w:pPr>
            <w:r w:rsidRPr="00BF79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313CB5" w:rsidRPr="00BF79D0" w:rsidRDefault="00313CB5" w:rsidP="00313C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3CB5" w:rsidRPr="00BF79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13CB5" w:rsidRPr="00BF79D0" w:rsidRDefault="00313CB5" w:rsidP="00313C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F79D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313CB5" w:rsidRPr="00BF79D0" w:rsidRDefault="00313CB5" w:rsidP="00313C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9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79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</w:rPr>
            </w:pPr>
            <w:r w:rsidRPr="00BF79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313CB5" w:rsidRPr="00BF79D0" w:rsidRDefault="00313CB5" w:rsidP="00313C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3CB5" w:rsidRPr="00BF79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13CB5" w:rsidRPr="00BF79D0" w:rsidRDefault="00313CB5" w:rsidP="00313C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79D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13CB5" w:rsidRPr="00BF79D0" w:rsidRDefault="00313CB5" w:rsidP="00313C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9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79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</w:rPr>
            </w:pPr>
            <w:r w:rsidRPr="00BF79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313CB5" w:rsidRPr="00BF79D0" w:rsidRDefault="00313CB5" w:rsidP="00313C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3CB5" w:rsidRPr="00BF79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13CB5" w:rsidRPr="00BF79D0" w:rsidRDefault="00313CB5" w:rsidP="00313C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79D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13CB5" w:rsidRPr="00BF79D0" w:rsidRDefault="00313CB5" w:rsidP="00313C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9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79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</w:rPr>
            </w:pPr>
            <w:r w:rsidRPr="00BF79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313CB5" w:rsidRPr="00BF79D0" w:rsidRDefault="00313CB5" w:rsidP="00313C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3CB5" w:rsidRPr="00BF79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13CB5" w:rsidRPr="00BF79D0" w:rsidRDefault="00313CB5" w:rsidP="00313C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79D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313CB5" w:rsidRPr="00BF79D0" w:rsidRDefault="00313CB5" w:rsidP="00313C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9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79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</w:rPr>
            </w:pPr>
            <w:r w:rsidRPr="00BF79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313CB5" w:rsidRPr="00BF79D0" w:rsidRDefault="00313CB5" w:rsidP="00313C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3CB5" w:rsidRPr="00BF79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13CB5" w:rsidRPr="00BF79D0" w:rsidRDefault="00313CB5" w:rsidP="00313C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79D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13CB5" w:rsidRPr="00BF79D0" w:rsidRDefault="00313CB5" w:rsidP="00313C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9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79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</w:rPr>
            </w:pPr>
            <w:r w:rsidRPr="00BF79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313CB5" w:rsidRPr="00BF79D0" w:rsidRDefault="00313CB5" w:rsidP="00313C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3CB5" w:rsidRPr="00BF79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13CB5" w:rsidRPr="00BF79D0" w:rsidRDefault="00313CB5" w:rsidP="00313C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79D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13CB5" w:rsidRPr="00BF79D0" w:rsidRDefault="00313CB5" w:rsidP="00313C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9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79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</w:rPr>
            </w:pPr>
            <w:r w:rsidRPr="00BF79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313CB5" w:rsidRPr="00BF79D0" w:rsidRDefault="00313CB5" w:rsidP="00313C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3CB5" w:rsidRPr="00BF79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13CB5" w:rsidRPr="00BF79D0" w:rsidRDefault="00313CB5" w:rsidP="00313C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79D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313CB5" w:rsidRPr="00BF79D0" w:rsidRDefault="00313CB5" w:rsidP="00313C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9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79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</w:rPr>
            </w:pPr>
            <w:r w:rsidRPr="00BF79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313CB5" w:rsidRPr="00BF79D0" w:rsidRDefault="00313CB5" w:rsidP="00313C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3CB5" w:rsidRPr="00BF79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13CB5" w:rsidRPr="00BF79D0" w:rsidRDefault="00313CB5" w:rsidP="00313C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79D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13CB5" w:rsidRPr="00BF79D0" w:rsidRDefault="00313CB5" w:rsidP="00313C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9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3CB5" w:rsidRPr="00BF79D0" w:rsidRDefault="00313CB5" w:rsidP="00313C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79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</w:rPr>
            </w:pPr>
            <w:r w:rsidRPr="00BF79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313CB5" w:rsidRPr="00BF79D0" w:rsidRDefault="00313CB5" w:rsidP="00313C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3CB5" w:rsidRPr="00BF79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13CB5" w:rsidRPr="00BF79D0" w:rsidRDefault="00313CB5" w:rsidP="00313C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79D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13CB5" w:rsidRPr="00BF79D0" w:rsidRDefault="00313CB5" w:rsidP="00313C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9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79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</w:rPr>
            </w:pPr>
            <w:r w:rsidRPr="00BF79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313CB5" w:rsidRPr="00BF79D0" w:rsidRDefault="00313CB5" w:rsidP="00313C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3CB5" w:rsidRPr="00BF79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13CB5" w:rsidRPr="00BF79D0" w:rsidRDefault="00313CB5" w:rsidP="00313C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79D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313CB5" w:rsidRPr="00BF79D0" w:rsidRDefault="00313CB5" w:rsidP="00313C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9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79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</w:rPr>
            </w:pPr>
            <w:r w:rsidRPr="00BF79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313CB5" w:rsidRPr="00BF79D0" w:rsidRDefault="00313CB5" w:rsidP="00313C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3CB5" w:rsidRPr="00BF79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13CB5" w:rsidRPr="00BF79D0" w:rsidRDefault="00313CB5" w:rsidP="00313C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79D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13CB5" w:rsidRPr="00BF79D0" w:rsidRDefault="00313CB5" w:rsidP="00313C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9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79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</w:rPr>
            </w:pPr>
            <w:r w:rsidRPr="00BF79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313CB5" w:rsidRPr="00BF79D0" w:rsidRDefault="00313CB5" w:rsidP="00313C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3CB5" w:rsidRPr="00BF79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13CB5" w:rsidRPr="00BF79D0" w:rsidRDefault="00313CB5" w:rsidP="00313C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79D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13CB5" w:rsidRPr="00BF79D0" w:rsidRDefault="00313CB5" w:rsidP="00313C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9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79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</w:rPr>
            </w:pPr>
            <w:r w:rsidRPr="00BF79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313CB5" w:rsidRPr="00BF79D0" w:rsidRDefault="00313CB5" w:rsidP="00313C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3CB5" w:rsidRPr="00BF79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13CB5" w:rsidRPr="00BF79D0" w:rsidRDefault="00313CB5" w:rsidP="00313C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79D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313CB5" w:rsidRPr="00BF79D0" w:rsidRDefault="00313CB5" w:rsidP="00313C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9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3CB5" w:rsidRPr="00BF79D0" w:rsidRDefault="00313CB5" w:rsidP="00313C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9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79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</w:rPr>
            </w:pPr>
            <w:r w:rsidRPr="00BF79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367" w:type="pct"/>
            <w:shd w:val="clear" w:color="auto" w:fill="auto"/>
          </w:tcPr>
          <w:p w:rsidR="00313CB5" w:rsidRPr="00BF79D0" w:rsidRDefault="00313CB5" w:rsidP="00313C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3CB5" w:rsidRPr="00BF79D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313CB5" w:rsidRPr="00BF79D0" w:rsidRDefault="00313CB5" w:rsidP="00313C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79D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13CB5" w:rsidRPr="00BF79D0" w:rsidRDefault="00313CB5" w:rsidP="00313C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9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13CB5" w:rsidRPr="00BF79D0" w:rsidRDefault="00313CB5" w:rsidP="00313C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79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79D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</w:rPr>
            </w:pPr>
            <w:r w:rsidRPr="00BF79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313CB5" w:rsidRPr="00BF79D0" w:rsidRDefault="00313CB5" w:rsidP="00313C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86939" w:rsidRPr="00BF79D0" w:rsidRDefault="00C869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86939" w:rsidRPr="00BF79D0" w:rsidRDefault="00C869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86939" w:rsidRPr="00BF79D0" w:rsidRDefault="00C8693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86939" w:rsidRPr="00BF79D0" w:rsidRDefault="00066BB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F79D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C86939" w:rsidRPr="00BF79D0" w:rsidRDefault="00C8693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C86939" w:rsidRPr="00BF79D0" w:rsidTr="00313CB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C86939" w:rsidRPr="00BF79D0" w:rsidRDefault="00C8693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C86939" w:rsidRPr="00BF79D0" w:rsidRDefault="00066BB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F79D0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C86939" w:rsidRPr="00BF79D0" w:rsidRDefault="00C869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C86939" w:rsidRPr="00BF79D0" w:rsidRDefault="00066BB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F79D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F79D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86939" w:rsidRPr="00BF79D0" w:rsidRDefault="00C8693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3CB5" w:rsidRPr="00BF79D0" w:rsidTr="00313CB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13CB5" w:rsidRPr="00BF79D0" w:rsidRDefault="00313CB5" w:rsidP="00313CB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79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13CB5" w:rsidRPr="00BF79D0" w:rsidRDefault="00313CB5" w:rsidP="00313C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F79D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</w:rPr>
            </w:pPr>
            <w:r w:rsidRPr="00BF79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313CB5" w:rsidRPr="00BF79D0" w:rsidRDefault="00313CB5" w:rsidP="00313C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3CB5" w:rsidRPr="00BF79D0" w:rsidTr="00313CB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13CB5" w:rsidRPr="00BF79D0" w:rsidRDefault="00313CB5" w:rsidP="00313C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F79D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313CB5" w:rsidRPr="00BF79D0" w:rsidRDefault="00313CB5" w:rsidP="00313C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79D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</w:rPr>
            </w:pPr>
            <w:r w:rsidRPr="00BF79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313CB5" w:rsidRPr="00BF79D0" w:rsidRDefault="00313CB5" w:rsidP="00313C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3CB5" w:rsidRPr="00BF79D0" w:rsidTr="00313CB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13CB5" w:rsidRPr="00BF79D0" w:rsidRDefault="00313CB5" w:rsidP="00313C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F79D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F79D0">
              <w:rPr>
                <w:rFonts w:ascii="Arial" w:hAnsi="Arial" w:cs="Arial"/>
                <w:lang w:val="en-GB" w:eastAsia="en-US"/>
              </w:rPr>
              <w:br/>
            </w:r>
          </w:p>
          <w:p w:rsidR="00313CB5" w:rsidRPr="00BF79D0" w:rsidRDefault="00313CB5" w:rsidP="00313C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79D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</w:rPr>
            </w:pPr>
            <w:r w:rsidRPr="00BF79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313CB5" w:rsidRPr="00BF79D0" w:rsidRDefault="00313CB5" w:rsidP="00313C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3CB5" w:rsidRPr="00BF79D0" w:rsidTr="00313CB5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313CB5" w:rsidRPr="00BF79D0" w:rsidRDefault="00313CB5" w:rsidP="00313CB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79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313CB5" w:rsidRPr="00BF79D0" w:rsidRDefault="00313CB5" w:rsidP="00313C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79D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13CB5" w:rsidRPr="00BF79D0" w:rsidRDefault="00313CB5" w:rsidP="00313C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13CB5" w:rsidRPr="00BF79D0" w:rsidRDefault="00313CB5" w:rsidP="00313CB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79D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</w:rPr>
            </w:pPr>
            <w:r w:rsidRPr="00BF79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313CB5" w:rsidRPr="00BF79D0" w:rsidRDefault="00313CB5" w:rsidP="00313C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13CB5" w:rsidRPr="00BF79D0" w:rsidTr="00313CB5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313CB5" w:rsidRPr="00BF79D0" w:rsidRDefault="00313CB5" w:rsidP="00313CB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79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313CB5" w:rsidRPr="00BF79D0" w:rsidRDefault="00313CB5" w:rsidP="00313C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79D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313CB5" w:rsidRPr="00BF79D0" w:rsidRDefault="00313CB5" w:rsidP="00313C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313CB5" w:rsidRPr="00BF79D0" w:rsidRDefault="00313CB5" w:rsidP="00313C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79D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313CB5" w:rsidRPr="00BF79D0" w:rsidRDefault="00313CB5" w:rsidP="00313C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313CB5" w:rsidRPr="00BF79D0" w:rsidRDefault="00313CB5" w:rsidP="00313CB5">
            <w:pPr>
              <w:rPr>
                <w:rFonts w:ascii="Arial" w:hAnsi="Arial" w:cs="Arial"/>
                <w:sz w:val="20"/>
                <w:szCs w:val="20"/>
              </w:rPr>
            </w:pPr>
            <w:r w:rsidRPr="00BF79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42" w:type="pct"/>
            <w:shd w:val="clear" w:color="auto" w:fill="auto"/>
          </w:tcPr>
          <w:p w:rsidR="00313CB5" w:rsidRPr="00BF79D0" w:rsidRDefault="00313CB5" w:rsidP="00313C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86939" w:rsidRPr="00BF79D0" w:rsidRDefault="00C8693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C86939" w:rsidRPr="00BF79D0" w:rsidRDefault="00C8693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C86939" w:rsidRPr="00BF79D0" w:rsidRDefault="00066BBA" w:rsidP="004C328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F79D0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 3:</w:t>
      </w:r>
      <w:r w:rsidRPr="00BF79D0"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t xml:space="preserve"> </w:t>
      </w:r>
    </w:p>
    <w:p w:rsidR="00C86939" w:rsidRPr="00BF79D0" w:rsidRDefault="00C8693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C86939" w:rsidRPr="00BF79D0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C86939" w:rsidRPr="00BF79D0" w:rsidRDefault="00066BB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F79D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C86939" w:rsidRPr="00BF79D0" w:rsidRDefault="00C86939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86939" w:rsidRPr="00BF79D0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C86939" w:rsidRPr="00BF79D0" w:rsidRDefault="00C8693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C86939" w:rsidRPr="00BF79D0" w:rsidRDefault="00066BBA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BF79D0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86939" w:rsidRPr="00BF79D0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C86939" w:rsidRPr="00BF79D0" w:rsidRDefault="00C8693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E4AED" w:rsidRPr="00BF79D0" w:rsidRDefault="001E4AED" w:rsidP="001E4AED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F79D0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The manuscript requires </w:t>
            </w:r>
            <w:r w:rsidRPr="00BF79D0">
              <w:rPr>
                <w:rFonts w:ascii="Arial" w:hAnsi="Arial" w:cs="Arial"/>
                <w:bCs/>
                <w:sz w:val="20"/>
                <w:szCs w:val="20"/>
                <w:lang w:val="en-IN" w:eastAsia="en-IN"/>
              </w:rPr>
              <w:t>extensive language editing</w:t>
            </w:r>
            <w:r w:rsidRPr="00BF79D0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to correct grammatical errors and improve scientific clarity, particularly in the Results and Discussion section. </w:t>
            </w:r>
          </w:p>
          <w:p w:rsidR="001E4AED" w:rsidRPr="00BF79D0" w:rsidRDefault="00B022E9" w:rsidP="001E4AED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F79D0">
              <w:rPr>
                <w:rFonts w:ascii="Arial" w:hAnsi="Arial" w:cs="Arial"/>
                <w:sz w:val="20"/>
                <w:szCs w:val="20"/>
                <w:lang w:val="en-IN" w:eastAsia="en-IN"/>
              </w:rPr>
              <w:t>A</w:t>
            </w:r>
            <w:r w:rsidR="001E4AED" w:rsidRPr="00BF79D0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comparison with previously reported </w:t>
            </w:r>
            <w:proofErr w:type="spellStart"/>
            <w:r w:rsidR="001E4AED" w:rsidRPr="00BF79D0">
              <w:rPr>
                <w:rFonts w:ascii="Arial" w:hAnsi="Arial" w:cs="Arial"/>
                <w:sz w:val="20"/>
                <w:szCs w:val="20"/>
                <w:lang w:val="en-IN" w:eastAsia="en-IN"/>
              </w:rPr>
              <w:t>Biginelli</w:t>
            </w:r>
            <w:proofErr w:type="spellEnd"/>
            <w:r w:rsidR="001E4AED" w:rsidRPr="00BF79D0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methods should be included to highlight advantages (e.g., catalyst efficiency, yield, green chemistry aspects). </w:t>
            </w:r>
          </w:p>
          <w:p w:rsidR="001E4AED" w:rsidRPr="00BF79D0" w:rsidRDefault="001E4AED" w:rsidP="001E4AED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F79D0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The </w:t>
            </w:r>
            <w:r w:rsidRPr="00BF79D0">
              <w:rPr>
                <w:rFonts w:ascii="Arial" w:hAnsi="Arial" w:cs="Arial"/>
                <w:bCs/>
                <w:sz w:val="20"/>
                <w:szCs w:val="20"/>
                <w:lang w:val="en-IN" w:eastAsia="en-IN"/>
              </w:rPr>
              <w:t xml:space="preserve">reaction mechanism should be presented with a clear, </w:t>
            </w:r>
            <w:proofErr w:type="spellStart"/>
            <w:r w:rsidRPr="00BF79D0">
              <w:rPr>
                <w:rFonts w:ascii="Arial" w:hAnsi="Arial" w:cs="Arial"/>
                <w:bCs/>
                <w:sz w:val="20"/>
                <w:szCs w:val="20"/>
                <w:lang w:val="en-IN" w:eastAsia="en-IN"/>
              </w:rPr>
              <w:t>labeled</w:t>
            </w:r>
            <w:proofErr w:type="spellEnd"/>
            <w:r w:rsidRPr="00BF79D0">
              <w:rPr>
                <w:rFonts w:ascii="Arial" w:hAnsi="Arial" w:cs="Arial"/>
                <w:bCs/>
                <w:sz w:val="20"/>
                <w:szCs w:val="20"/>
                <w:lang w:val="en-IN" w:eastAsia="en-IN"/>
              </w:rPr>
              <w:t xml:space="preserve"> scheme</w:t>
            </w:r>
            <w:r w:rsidRPr="00BF79D0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and a more detailed mechanistic explanation supported by literature. </w:t>
            </w:r>
          </w:p>
          <w:p w:rsidR="001E4AED" w:rsidRPr="00BF79D0" w:rsidRDefault="001E4AED" w:rsidP="001E4AED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F79D0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The </w:t>
            </w:r>
            <w:r w:rsidRPr="00BF79D0">
              <w:rPr>
                <w:rFonts w:ascii="Arial" w:hAnsi="Arial" w:cs="Arial"/>
                <w:bCs/>
                <w:sz w:val="20"/>
                <w:szCs w:val="20"/>
                <w:lang w:val="en-IN" w:eastAsia="en-IN"/>
              </w:rPr>
              <w:t>spectral characterization is incomplete</w:t>
            </w:r>
            <w:r w:rsidRPr="00BF79D0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; inclusion of ¹³C NMR, elemental analysis, and full spectra in supplementary data is recommended. </w:t>
            </w:r>
          </w:p>
          <w:p w:rsidR="001E4AED" w:rsidRPr="00BF79D0" w:rsidRDefault="001E4AED" w:rsidP="001E4AED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BF79D0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The </w:t>
            </w:r>
            <w:r w:rsidRPr="00BF79D0">
              <w:rPr>
                <w:rFonts w:ascii="Arial" w:hAnsi="Arial" w:cs="Arial"/>
                <w:bCs/>
                <w:sz w:val="20"/>
                <w:szCs w:val="20"/>
                <w:lang w:val="en-IN" w:eastAsia="en-IN"/>
              </w:rPr>
              <w:t>discussion of substituent effects (Table 2)</w:t>
            </w:r>
            <w:r w:rsidRPr="00BF79D0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is descriptive but lacks deep interpretation; electronic and steric effects should be </w:t>
            </w:r>
            <w:proofErr w:type="spellStart"/>
            <w:r w:rsidRPr="00BF79D0">
              <w:rPr>
                <w:rFonts w:ascii="Arial" w:hAnsi="Arial" w:cs="Arial"/>
                <w:sz w:val="20"/>
                <w:szCs w:val="20"/>
                <w:lang w:val="en-IN" w:eastAsia="en-IN"/>
              </w:rPr>
              <w:t>analyzed</w:t>
            </w:r>
            <w:proofErr w:type="spellEnd"/>
            <w:r w:rsidRPr="00BF79D0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more rigorously. </w:t>
            </w:r>
          </w:p>
          <w:p w:rsidR="00C86939" w:rsidRPr="00BF79D0" w:rsidRDefault="001E4AED" w:rsidP="001E4AED">
            <w:pPr>
              <w:numPr>
                <w:ilvl w:val="0"/>
                <w:numId w:val="13"/>
              </w:numPr>
              <w:jc w:val="both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BF79D0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Tables and schemes need </w:t>
            </w:r>
            <w:r w:rsidRPr="00BF79D0">
              <w:rPr>
                <w:rFonts w:ascii="Arial" w:hAnsi="Arial" w:cs="Arial"/>
                <w:bCs/>
                <w:sz w:val="20"/>
                <w:szCs w:val="20"/>
                <w:lang w:val="en-IN" w:eastAsia="en-IN"/>
              </w:rPr>
              <w:t>better formatting, numbering consistency, and proper captions</w:t>
            </w:r>
            <w:r w:rsidRPr="00BF79D0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to meet journal standards.</w:t>
            </w:r>
          </w:p>
          <w:p w:rsidR="00C86939" w:rsidRPr="00BF79D0" w:rsidRDefault="00C86939" w:rsidP="001E4AED">
            <w:pPr>
              <w:jc w:val="both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86939" w:rsidRPr="00BF79D0" w:rsidRDefault="00C8693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C86939" w:rsidRPr="00BF79D0" w:rsidRDefault="00C86939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C86939" w:rsidRPr="00BF79D0" w:rsidRDefault="00C8693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F3881" w:rsidRPr="00BF79D0" w:rsidRDefault="008F388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F3881" w:rsidRPr="00BF79D0" w:rsidRDefault="008F3881" w:rsidP="008F388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F79D0">
        <w:rPr>
          <w:rFonts w:ascii="Arial" w:hAnsi="Arial" w:cs="Arial"/>
          <w:b/>
          <w:u w:val="single"/>
        </w:rPr>
        <w:t>Reviewer details:</w:t>
      </w:r>
    </w:p>
    <w:p w:rsidR="008F3881" w:rsidRPr="00BF79D0" w:rsidRDefault="008F388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F3881" w:rsidRPr="00BF79D0" w:rsidRDefault="008F3881" w:rsidP="008F3881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BF79D0">
        <w:rPr>
          <w:rFonts w:ascii="Arial" w:eastAsia="Arial Unicode MS" w:hAnsi="Arial" w:cs="Arial"/>
          <w:b/>
          <w:bCs/>
          <w:sz w:val="20"/>
          <w:szCs w:val="20"/>
          <w:lang w:val="en-GB"/>
        </w:rPr>
        <w:t>Salim Khan</w:t>
      </w:r>
      <w:r w:rsidR="00394DC7" w:rsidRPr="00BF79D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F79D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Pt. JLN Govt College, </w:t>
      </w:r>
      <w:r w:rsidR="00394DC7" w:rsidRPr="00BF79D0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0" w:name="_GoBack"/>
      <w:bookmarkEnd w:id="0"/>
    </w:p>
    <w:sectPr w:rsidR="008F3881" w:rsidRPr="00BF79D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C98" w:rsidRDefault="00DA5C98">
      <w:r>
        <w:separator/>
      </w:r>
    </w:p>
  </w:endnote>
  <w:endnote w:type="continuationSeparator" w:id="0">
    <w:p w:rsidR="00DA5C98" w:rsidRDefault="00DA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939" w:rsidRDefault="00C86939">
    <w:pPr>
      <w:pStyle w:val="Footer"/>
      <w:jc w:val="right"/>
    </w:pPr>
  </w:p>
  <w:p w:rsidR="00C86939" w:rsidRDefault="00066BB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C328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C328E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C86939" w:rsidRDefault="00066BB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C86939" w:rsidRDefault="00C86939">
    <w:pPr>
      <w:pStyle w:val="Footer"/>
      <w:jc w:val="right"/>
    </w:pPr>
  </w:p>
  <w:p w:rsidR="00C86939" w:rsidRDefault="00C8693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C98" w:rsidRDefault="00DA5C98">
      <w:r>
        <w:separator/>
      </w:r>
    </w:p>
  </w:footnote>
  <w:footnote w:type="continuationSeparator" w:id="0">
    <w:p w:rsidR="00DA5C98" w:rsidRDefault="00DA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939" w:rsidRDefault="00C8693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86939" w:rsidRDefault="00066BB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DC0E0C"/>
    <w:multiLevelType w:val="hybridMultilevel"/>
    <w:tmpl w:val="2E8E4A20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C427C4"/>
    <w:multiLevelType w:val="hybridMultilevel"/>
    <w:tmpl w:val="738076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6939"/>
    <w:rsid w:val="00066BBA"/>
    <w:rsid w:val="001E4AED"/>
    <w:rsid w:val="00313CB5"/>
    <w:rsid w:val="00394DC7"/>
    <w:rsid w:val="003C2CD9"/>
    <w:rsid w:val="004A1251"/>
    <w:rsid w:val="004A4D0D"/>
    <w:rsid w:val="004C0A47"/>
    <w:rsid w:val="004C328E"/>
    <w:rsid w:val="005A20A5"/>
    <w:rsid w:val="005D7267"/>
    <w:rsid w:val="007F5408"/>
    <w:rsid w:val="008F3881"/>
    <w:rsid w:val="00B022E9"/>
    <w:rsid w:val="00BF79D0"/>
    <w:rsid w:val="00C86939"/>
    <w:rsid w:val="00CF128B"/>
    <w:rsid w:val="00DA5C98"/>
    <w:rsid w:val="00E7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824C9"/>
  <w15:docId w15:val="{E34110A8-B4D9-4D6A-AC0F-810EF908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1E4AED"/>
    <w:rPr>
      <w:b/>
      <w:bCs/>
    </w:rPr>
  </w:style>
  <w:style w:type="character" w:customStyle="1" w:styleId="UnresolvedMention2">
    <w:name w:val="Unresolved Mention2"/>
    <w:uiPriority w:val="99"/>
    <w:semiHidden/>
    <w:unhideWhenUsed/>
    <w:rsid w:val="005D726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F388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oc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28</cp:revision>
  <dcterms:created xsi:type="dcterms:W3CDTF">2026-03-24T06:15:00Z</dcterms:created>
  <dcterms:modified xsi:type="dcterms:W3CDTF">2026-04-27T04:06:00Z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