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B39A4" w:rsidRPr="00D27DE2" w14:paraId="37AFEC6B" w14:textId="77777777">
        <w:trPr>
          <w:trHeight w:val="20"/>
          <w:jc w:val="center"/>
        </w:trPr>
        <w:tc>
          <w:tcPr>
            <w:tcW w:w="1186" w:type="pct"/>
          </w:tcPr>
          <w:p w14:paraId="3E378219" w14:textId="77777777" w:rsidR="00DB39A4" w:rsidRPr="00D27DE2" w:rsidRDefault="006B4CDF">
            <w:pPr>
              <w:pStyle w:val="BodyText"/>
              <w:ind w:left="90"/>
              <w:jc w:val="left"/>
              <w:rPr>
                <w:rFonts w:ascii="Arial" w:hAnsi="Arial" w:cs="Arial"/>
                <w:bCs/>
                <w:sz w:val="20"/>
                <w:szCs w:val="20"/>
                <w:lang w:val="en-GB" w:eastAsia="en-US"/>
              </w:rPr>
            </w:pPr>
            <w:r w:rsidRPr="00D27DE2">
              <w:rPr>
                <w:rFonts w:ascii="Arial" w:hAnsi="Arial" w:cs="Arial"/>
                <w:bCs/>
                <w:sz w:val="20"/>
                <w:szCs w:val="20"/>
                <w:lang w:val="en-GB" w:eastAsia="en-US"/>
              </w:rPr>
              <w:t>Journal Name:</w:t>
            </w:r>
          </w:p>
        </w:tc>
        <w:tc>
          <w:tcPr>
            <w:tcW w:w="3814" w:type="pct"/>
          </w:tcPr>
          <w:p w14:paraId="7286C7E7" w14:textId="77777777" w:rsidR="00DB39A4" w:rsidRPr="00D27DE2" w:rsidRDefault="006B4CDF">
            <w:pPr>
              <w:rPr>
                <w:rFonts w:ascii="Arial" w:hAnsi="Arial" w:cs="Arial"/>
                <w:b/>
                <w:bCs/>
                <w:color w:val="0000FF"/>
                <w:sz w:val="20"/>
                <w:szCs w:val="20"/>
                <w:lang w:val="en-GB"/>
              </w:rPr>
            </w:pPr>
            <w:r w:rsidRPr="00D27DE2">
              <w:rPr>
                <w:rFonts w:ascii="Arial" w:hAnsi="Arial" w:cs="Arial"/>
                <w:b/>
                <w:bCs/>
                <w:color w:val="0000FF"/>
                <w:sz w:val="20"/>
                <w:szCs w:val="20"/>
                <w:lang w:val="en-GB"/>
              </w:rPr>
              <w:t>Asian Journal of Medicine and Health</w:t>
            </w:r>
          </w:p>
        </w:tc>
      </w:tr>
      <w:tr w:rsidR="00DB39A4" w:rsidRPr="00D27DE2" w14:paraId="72AE342A" w14:textId="77777777">
        <w:trPr>
          <w:trHeight w:val="20"/>
          <w:jc w:val="center"/>
        </w:trPr>
        <w:tc>
          <w:tcPr>
            <w:tcW w:w="1186" w:type="pct"/>
          </w:tcPr>
          <w:p w14:paraId="730D9651" w14:textId="77777777" w:rsidR="00DB39A4" w:rsidRPr="00D27DE2" w:rsidRDefault="006B4CDF">
            <w:pPr>
              <w:pStyle w:val="BodyText"/>
              <w:ind w:left="90"/>
              <w:jc w:val="left"/>
              <w:rPr>
                <w:rFonts w:ascii="Arial" w:hAnsi="Arial" w:cs="Arial"/>
                <w:bCs/>
                <w:sz w:val="20"/>
                <w:szCs w:val="20"/>
                <w:lang w:val="en-GB" w:eastAsia="en-US"/>
              </w:rPr>
            </w:pPr>
            <w:r w:rsidRPr="00D27DE2">
              <w:rPr>
                <w:rFonts w:ascii="Arial" w:hAnsi="Arial" w:cs="Arial"/>
                <w:bCs/>
                <w:sz w:val="20"/>
                <w:szCs w:val="20"/>
                <w:lang w:val="en-GB" w:eastAsia="en-US"/>
              </w:rPr>
              <w:t>Manuscript Number:</w:t>
            </w:r>
          </w:p>
        </w:tc>
        <w:tc>
          <w:tcPr>
            <w:tcW w:w="3814" w:type="pct"/>
          </w:tcPr>
          <w:p w14:paraId="6B4C8C45" w14:textId="77777777" w:rsidR="00DB39A4" w:rsidRPr="00D27DE2" w:rsidRDefault="00B135FC">
            <w:pPr>
              <w:pStyle w:val="NormalWeb"/>
              <w:spacing w:before="0" w:beforeAutospacing="0" w:after="0" w:afterAutospacing="0"/>
              <w:rPr>
                <w:rFonts w:ascii="Arial" w:hAnsi="Arial" w:cs="Arial"/>
                <w:b/>
                <w:bCs/>
                <w:sz w:val="20"/>
                <w:szCs w:val="20"/>
                <w:lang w:val="en-GB"/>
              </w:rPr>
            </w:pPr>
            <w:r w:rsidRPr="00D27DE2">
              <w:rPr>
                <w:rFonts w:ascii="Arial" w:hAnsi="Arial" w:cs="Arial"/>
                <w:b/>
                <w:bCs/>
                <w:sz w:val="20"/>
                <w:szCs w:val="20"/>
                <w:lang w:val="en-GB"/>
              </w:rPr>
              <w:t>Ms_AJMAH_156896</w:t>
            </w:r>
          </w:p>
        </w:tc>
      </w:tr>
      <w:tr w:rsidR="00DB39A4" w:rsidRPr="00D27DE2" w14:paraId="3F5E3025" w14:textId="77777777">
        <w:trPr>
          <w:trHeight w:val="20"/>
          <w:jc w:val="center"/>
        </w:trPr>
        <w:tc>
          <w:tcPr>
            <w:tcW w:w="1186" w:type="pct"/>
          </w:tcPr>
          <w:p w14:paraId="20142E43" w14:textId="77777777" w:rsidR="00DB39A4" w:rsidRPr="00D27DE2" w:rsidRDefault="006B4CDF">
            <w:pPr>
              <w:pStyle w:val="BodyText"/>
              <w:ind w:left="90"/>
              <w:jc w:val="left"/>
              <w:rPr>
                <w:rFonts w:ascii="Arial" w:hAnsi="Arial" w:cs="Arial"/>
                <w:bCs/>
                <w:sz w:val="20"/>
                <w:szCs w:val="20"/>
                <w:lang w:val="en-GB" w:eastAsia="en-US"/>
              </w:rPr>
            </w:pPr>
            <w:r w:rsidRPr="00D27DE2">
              <w:rPr>
                <w:rFonts w:ascii="Arial" w:hAnsi="Arial" w:cs="Arial"/>
                <w:bCs/>
                <w:sz w:val="20"/>
                <w:szCs w:val="20"/>
                <w:lang w:val="en-GB" w:eastAsia="en-US"/>
              </w:rPr>
              <w:t xml:space="preserve">Title of the Manuscript: </w:t>
            </w:r>
          </w:p>
        </w:tc>
        <w:tc>
          <w:tcPr>
            <w:tcW w:w="3814" w:type="pct"/>
          </w:tcPr>
          <w:p w14:paraId="413F95AF" w14:textId="77777777" w:rsidR="00DB39A4" w:rsidRPr="00D27DE2" w:rsidRDefault="00B135FC">
            <w:pPr>
              <w:pStyle w:val="NormalWeb"/>
              <w:spacing w:before="0" w:beforeAutospacing="0" w:after="0" w:afterAutospacing="0"/>
              <w:rPr>
                <w:rFonts w:ascii="Arial" w:hAnsi="Arial" w:cs="Arial"/>
                <w:b/>
                <w:sz w:val="20"/>
                <w:szCs w:val="20"/>
                <w:lang w:val="en-GB"/>
              </w:rPr>
            </w:pPr>
            <w:r w:rsidRPr="00D27DE2">
              <w:rPr>
                <w:rFonts w:ascii="Arial" w:hAnsi="Arial" w:cs="Arial"/>
                <w:b/>
                <w:sz w:val="20"/>
                <w:szCs w:val="20"/>
                <w:lang w:val="en-GB"/>
              </w:rPr>
              <w:t>A systematic review of factors affecting uptake of contraception amongst adolescents in Nigeria</w:t>
            </w:r>
          </w:p>
        </w:tc>
      </w:tr>
      <w:tr w:rsidR="00DB39A4" w:rsidRPr="00D27DE2" w14:paraId="7BC3CB33" w14:textId="77777777">
        <w:trPr>
          <w:trHeight w:val="20"/>
          <w:jc w:val="center"/>
        </w:trPr>
        <w:tc>
          <w:tcPr>
            <w:tcW w:w="1186" w:type="pct"/>
          </w:tcPr>
          <w:p w14:paraId="1B69BF8E" w14:textId="77777777" w:rsidR="00DB39A4" w:rsidRPr="00D27DE2" w:rsidRDefault="006B4CDF">
            <w:pPr>
              <w:pStyle w:val="BodyText"/>
              <w:ind w:left="90"/>
              <w:jc w:val="left"/>
              <w:rPr>
                <w:rFonts w:ascii="Arial" w:hAnsi="Arial" w:cs="Arial"/>
                <w:bCs/>
                <w:sz w:val="20"/>
                <w:szCs w:val="20"/>
                <w:lang w:val="en-GB" w:eastAsia="en-US"/>
              </w:rPr>
            </w:pPr>
            <w:r w:rsidRPr="00D27DE2">
              <w:rPr>
                <w:rFonts w:ascii="Arial" w:hAnsi="Arial" w:cs="Arial"/>
                <w:bCs/>
                <w:sz w:val="20"/>
                <w:szCs w:val="20"/>
                <w:lang w:val="en-GB" w:eastAsia="en-US"/>
              </w:rPr>
              <w:t>Type of the Article</w:t>
            </w:r>
          </w:p>
        </w:tc>
        <w:tc>
          <w:tcPr>
            <w:tcW w:w="3814" w:type="pct"/>
          </w:tcPr>
          <w:p w14:paraId="42E66255" w14:textId="77777777" w:rsidR="00DB39A4" w:rsidRPr="00D27DE2" w:rsidRDefault="006B4CDF">
            <w:pPr>
              <w:pStyle w:val="NormalWeb"/>
              <w:spacing w:before="0" w:beforeAutospacing="0" w:after="0" w:afterAutospacing="0"/>
              <w:rPr>
                <w:rFonts w:ascii="Arial" w:hAnsi="Arial" w:cs="Arial"/>
                <w:b/>
                <w:sz w:val="20"/>
                <w:szCs w:val="20"/>
                <w:lang w:val="en-GB"/>
              </w:rPr>
            </w:pPr>
            <w:r w:rsidRPr="00D27DE2">
              <w:rPr>
                <w:rFonts w:ascii="Arial" w:hAnsi="Arial" w:cs="Arial"/>
                <w:b/>
                <w:sz w:val="20"/>
                <w:szCs w:val="20"/>
                <w:lang w:val="en-GB"/>
              </w:rPr>
              <w:t>REVIEW ARTICLE</w:t>
            </w:r>
          </w:p>
          <w:p w14:paraId="1B57361E" w14:textId="77777777" w:rsidR="00DB39A4" w:rsidRPr="00D27DE2" w:rsidRDefault="00DB39A4">
            <w:pPr>
              <w:pStyle w:val="NormalWeb"/>
              <w:spacing w:before="0" w:beforeAutospacing="0" w:after="0" w:afterAutospacing="0"/>
              <w:rPr>
                <w:rFonts w:ascii="Arial" w:hAnsi="Arial" w:cs="Arial"/>
                <w:b/>
                <w:sz w:val="20"/>
                <w:szCs w:val="20"/>
                <w:lang w:val="en-GB"/>
              </w:rPr>
            </w:pPr>
          </w:p>
        </w:tc>
      </w:tr>
    </w:tbl>
    <w:p w14:paraId="21576D79" w14:textId="77777777" w:rsidR="00DB39A4" w:rsidRPr="00D27DE2" w:rsidRDefault="00DB39A4">
      <w:pPr>
        <w:pStyle w:val="BodyText"/>
        <w:rPr>
          <w:rFonts w:ascii="Arial" w:hAnsi="Arial" w:cs="Arial"/>
          <w:b/>
          <w:bCs/>
          <w:sz w:val="20"/>
          <w:szCs w:val="20"/>
          <w:u w:val="single"/>
          <w:lang w:val="en-GB"/>
        </w:rPr>
      </w:pPr>
    </w:p>
    <w:p w14:paraId="320F7DDF" w14:textId="77777777" w:rsidR="00DB39A4" w:rsidRPr="00D27DE2" w:rsidRDefault="00DB39A4">
      <w:pPr>
        <w:pStyle w:val="BodyText"/>
        <w:rPr>
          <w:rFonts w:ascii="Arial" w:hAnsi="Arial" w:cs="Arial"/>
          <w:b/>
          <w:bCs/>
          <w:sz w:val="20"/>
          <w:szCs w:val="20"/>
          <w:u w:val="single"/>
          <w:lang w:val="en-GB"/>
        </w:rPr>
      </w:pPr>
    </w:p>
    <w:p w14:paraId="4566DC23" w14:textId="77777777" w:rsidR="00DB39A4" w:rsidRPr="00D27DE2" w:rsidRDefault="00DB39A4">
      <w:pPr>
        <w:pStyle w:val="BodyText"/>
        <w:rPr>
          <w:rFonts w:ascii="Arial" w:hAnsi="Arial" w:cs="Arial"/>
          <w:sz w:val="20"/>
          <w:szCs w:val="20"/>
          <w:lang w:val="en-GB"/>
        </w:rPr>
      </w:pPr>
    </w:p>
    <w:p w14:paraId="16180575" w14:textId="77777777" w:rsidR="00DB39A4" w:rsidRPr="00D27DE2" w:rsidRDefault="006B4CDF">
      <w:pPr>
        <w:pStyle w:val="BodyText"/>
        <w:rPr>
          <w:rFonts w:ascii="Arial" w:hAnsi="Arial" w:cs="Arial"/>
          <w:b/>
          <w:sz w:val="20"/>
          <w:szCs w:val="20"/>
          <w:u w:val="single"/>
          <w:lang w:val="en-GB"/>
        </w:rPr>
      </w:pPr>
      <w:r w:rsidRPr="00D27DE2">
        <w:rPr>
          <w:rFonts w:ascii="Arial" w:hAnsi="Arial" w:cs="Arial"/>
          <w:b/>
          <w:sz w:val="20"/>
          <w:szCs w:val="20"/>
          <w:highlight w:val="yellow"/>
          <w:u w:val="single"/>
          <w:lang w:val="en-GB"/>
        </w:rPr>
        <w:t>PART 1 (Importance of the manuscript)</w:t>
      </w:r>
    </w:p>
    <w:p w14:paraId="32960BB5" w14:textId="77777777" w:rsidR="00DB39A4" w:rsidRPr="00D27DE2" w:rsidRDefault="00DB39A4">
      <w:pPr>
        <w:pStyle w:val="BodyText"/>
        <w:ind w:left="1440"/>
        <w:rPr>
          <w:rFonts w:ascii="Arial" w:hAnsi="Arial" w:cs="Arial"/>
          <w:bCs/>
          <w:sz w:val="20"/>
          <w:szCs w:val="20"/>
          <w:lang w:val="en-GB"/>
        </w:rPr>
      </w:pPr>
    </w:p>
    <w:p w14:paraId="414BED0E" w14:textId="77777777" w:rsidR="00DB39A4" w:rsidRPr="00D27DE2" w:rsidRDefault="00DB39A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B39A4" w:rsidRPr="00D27DE2" w14:paraId="1D0C7A23" w14:textId="77777777">
        <w:trPr>
          <w:trHeight w:val="20"/>
          <w:jc w:val="center"/>
        </w:trPr>
        <w:tc>
          <w:tcPr>
            <w:tcW w:w="1789" w:type="pct"/>
            <w:noWrap/>
          </w:tcPr>
          <w:p w14:paraId="18D204CF" w14:textId="77777777" w:rsidR="00DB39A4" w:rsidRPr="00D27DE2" w:rsidRDefault="00DB39A4">
            <w:pPr>
              <w:pStyle w:val="Heading2"/>
              <w:keepNext w:val="0"/>
              <w:jc w:val="left"/>
              <w:rPr>
                <w:rFonts w:ascii="Arial" w:hAnsi="Arial" w:cs="Arial"/>
                <w:lang w:val="en-GB" w:eastAsia="en-US"/>
              </w:rPr>
            </w:pPr>
          </w:p>
        </w:tc>
        <w:tc>
          <w:tcPr>
            <w:tcW w:w="1844" w:type="pct"/>
          </w:tcPr>
          <w:p w14:paraId="4C0F410E" w14:textId="77777777" w:rsidR="00DB39A4" w:rsidRPr="00D27DE2" w:rsidRDefault="006B4CDF">
            <w:pPr>
              <w:pStyle w:val="Heading2"/>
              <w:keepNext w:val="0"/>
              <w:jc w:val="left"/>
              <w:rPr>
                <w:rFonts w:ascii="Arial" w:hAnsi="Arial" w:cs="Arial"/>
                <w:lang w:val="en-GB" w:eastAsia="en-US"/>
              </w:rPr>
            </w:pPr>
            <w:r w:rsidRPr="00D27DE2">
              <w:rPr>
                <w:rFonts w:ascii="Arial" w:hAnsi="Arial" w:cs="Arial"/>
                <w:lang w:val="en-GB" w:eastAsia="en-US"/>
              </w:rPr>
              <w:t>Comments of the Reviewers</w:t>
            </w:r>
          </w:p>
        </w:tc>
        <w:tc>
          <w:tcPr>
            <w:tcW w:w="1367" w:type="pct"/>
          </w:tcPr>
          <w:p w14:paraId="003F9759" w14:textId="77777777" w:rsidR="00DB39A4" w:rsidRPr="00D27DE2" w:rsidRDefault="006B4CDF">
            <w:pPr>
              <w:spacing w:after="160" w:line="259" w:lineRule="auto"/>
              <w:rPr>
                <w:rFonts w:ascii="Arial" w:eastAsia="Calibri" w:hAnsi="Arial" w:cs="Arial"/>
                <w:kern w:val="2"/>
                <w:sz w:val="20"/>
                <w:szCs w:val="20"/>
                <w:lang w:val="en-GB"/>
              </w:rPr>
            </w:pPr>
            <w:r w:rsidRPr="00D27DE2">
              <w:rPr>
                <w:rFonts w:ascii="Arial" w:eastAsia="Calibri" w:hAnsi="Arial" w:cs="Arial"/>
                <w:b/>
                <w:kern w:val="2"/>
                <w:sz w:val="20"/>
                <w:szCs w:val="20"/>
                <w:lang w:val="en-GB"/>
              </w:rPr>
              <w:t>Author’s Feedback</w:t>
            </w:r>
            <w:r w:rsidRPr="00D27DE2">
              <w:rPr>
                <w:rFonts w:ascii="Arial" w:eastAsia="Calibri" w:hAnsi="Arial" w:cs="Arial"/>
                <w:kern w:val="2"/>
                <w:sz w:val="20"/>
                <w:szCs w:val="20"/>
                <w:lang w:val="en-GB"/>
              </w:rPr>
              <w:t xml:space="preserve"> </w:t>
            </w:r>
          </w:p>
          <w:p w14:paraId="229DDBF8" w14:textId="77777777" w:rsidR="00DB39A4" w:rsidRPr="00D27DE2" w:rsidRDefault="00DB39A4">
            <w:pPr>
              <w:pStyle w:val="Heading2"/>
              <w:keepNext w:val="0"/>
              <w:jc w:val="left"/>
              <w:rPr>
                <w:rFonts w:ascii="Arial" w:hAnsi="Arial" w:cs="Arial"/>
                <w:b w:val="0"/>
                <w:lang w:val="en-GB" w:eastAsia="en-US"/>
              </w:rPr>
            </w:pPr>
          </w:p>
        </w:tc>
      </w:tr>
      <w:tr w:rsidR="00DB39A4" w:rsidRPr="00D27DE2" w14:paraId="6B34FD74" w14:textId="77777777">
        <w:trPr>
          <w:trHeight w:val="20"/>
          <w:jc w:val="center"/>
        </w:trPr>
        <w:tc>
          <w:tcPr>
            <w:tcW w:w="1789" w:type="pct"/>
            <w:noWrap/>
          </w:tcPr>
          <w:p w14:paraId="02B645B1" w14:textId="77777777" w:rsidR="00DB39A4" w:rsidRPr="00D27DE2" w:rsidRDefault="006B4CDF">
            <w:pPr>
              <w:rPr>
                <w:rFonts w:ascii="Arial" w:hAnsi="Arial" w:cs="Arial"/>
                <w:bCs/>
                <w:sz w:val="20"/>
                <w:szCs w:val="20"/>
                <w:lang w:val="en-GB"/>
              </w:rPr>
            </w:pPr>
            <w:r w:rsidRPr="00D27DE2">
              <w:rPr>
                <w:rFonts w:ascii="Arial" w:hAnsi="Arial" w:cs="Arial"/>
                <w:b/>
                <w:bCs/>
                <w:sz w:val="20"/>
                <w:szCs w:val="20"/>
                <w:lang w:val="en-GB"/>
              </w:rPr>
              <w:t>Please write a few sentences regarding the importance of this manuscript for the scientific community.</w:t>
            </w:r>
            <w:r w:rsidRPr="00D27DE2">
              <w:rPr>
                <w:rFonts w:ascii="Arial" w:hAnsi="Arial" w:cs="Arial"/>
                <w:bCs/>
                <w:sz w:val="20"/>
                <w:szCs w:val="20"/>
                <w:lang w:val="en-GB"/>
              </w:rPr>
              <w:t xml:space="preserve"> A minimum of 3-4 sentences may be required for this part.</w:t>
            </w:r>
          </w:p>
          <w:p w14:paraId="259C5AE3" w14:textId="77777777" w:rsidR="00DB39A4" w:rsidRPr="00D27DE2" w:rsidRDefault="00DB39A4">
            <w:pPr>
              <w:rPr>
                <w:rFonts w:ascii="Arial" w:eastAsia="MS Mincho" w:hAnsi="Arial" w:cs="Arial"/>
                <w:bCs/>
                <w:sz w:val="20"/>
                <w:szCs w:val="20"/>
                <w:lang w:val="en-GB"/>
              </w:rPr>
            </w:pPr>
          </w:p>
        </w:tc>
        <w:tc>
          <w:tcPr>
            <w:tcW w:w="1844" w:type="pct"/>
          </w:tcPr>
          <w:p w14:paraId="74B59C51" w14:textId="77777777" w:rsidR="00875051" w:rsidRPr="00D27DE2" w:rsidRDefault="00875051" w:rsidP="00875051">
            <w:pPr>
              <w:spacing w:before="100" w:beforeAutospacing="1" w:after="100" w:afterAutospacing="1"/>
              <w:rPr>
                <w:rFonts w:ascii="Arial" w:hAnsi="Arial" w:cs="Arial"/>
                <w:sz w:val="20"/>
                <w:szCs w:val="20"/>
                <w:lang w:val="hr-HR" w:eastAsia="hr-HR" w:bidi="hi-IN"/>
              </w:rPr>
            </w:pPr>
            <w:r w:rsidRPr="00D27DE2">
              <w:rPr>
                <w:rFonts w:ascii="Arial" w:hAnsi="Arial" w:cs="Arial"/>
                <w:sz w:val="20"/>
                <w:szCs w:val="20"/>
                <w:lang w:val="hr-HR" w:eastAsia="hr-HR" w:bidi="hi-IN"/>
              </w:rPr>
              <w:t>This manuscript addresses a persistently relevant and under-synthesized public health issue, namely the gap between awareness and actual utilization of contraceptive methods among adolescents in Nigeria. By systematically integrating evidence across individual, interpersonal, sociocultural, and health system domains, the study moves beyond fragmented single-study insights and offers a more coherent, multi-level understanding of determinants shaping adolescent contraceptive behaviour . Its value lies particularly in highlighting how structural and contextual barriers continue to undermine otherwise high levels of awareness, thereby contributing to ongoing unmet reproductive health needs and adverse social outcomes.</w:t>
            </w:r>
          </w:p>
          <w:p w14:paraId="763AB64D" w14:textId="77777777" w:rsidR="00875051" w:rsidRPr="00D27DE2" w:rsidRDefault="00875051" w:rsidP="00875051">
            <w:pPr>
              <w:spacing w:before="100" w:beforeAutospacing="1" w:after="100" w:afterAutospacing="1"/>
              <w:rPr>
                <w:rFonts w:ascii="Arial" w:hAnsi="Arial" w:cs="Arial"/>
                <w:sz w:val="20"/>
                <w:szCs w:val="20"/>
                <w:lang w:val="hr-HR" w:eastAsia="hr-HR" w:bidi="hi-IN"/>
              </w:rPr>
            </w:pPr>
            <w:r w:rsidRPr="00D27DE2">
              <w:rPr>
                <w:rFonts w:ascii="Arial" w:hAnsi="Arial" w:cs="Arial"/>
                <w:sz w:val="20"/>
                <w:szCs w:val="20"/>
                <w:lang w:val="hr-HR" w:eastAsia="hr-HR" w:bidi="hi-IN"/>
              </w:rPr>
              <w:t>Importantly, the manuscript provides a consolidated evidence base that is directly relevant for policy design, especially in settings with pronounced demographic pressure and regional inequalities. The synthesis underscores the necessity of adolescent-friendly services, culturally sensitive interventions, and gender-responsive strategies, thus offering actionable implications for both public health programming and health system strengthening. In this respect, the work contributes meaningfully to the broader discourse on reproductive health equity and aligns with global priorities in adolescent health and Sustainable Development Goals.</w:t>
            </w:r>
          </w:p>
          <w:p w14:paraId="7A578A29" w14:textId="77777777" w:rsidR="00DB39A4" w:rsidRPr="00D27DE2" w:rsidRDefault="00DB39A4">
            <w:pPr>
              <w:pStyle w:val="ListParagraph"/>
              <w:ind w:left="0"/>
              <w:rPr>
                <w:rFonts w:ascii="Arial" w:hAnsi="Arial" w:cs="Arial"/>
                <w:b/>
                <w:bCs/>
                <w:sz w:val="20"/>
                <w:szCs w:val="20"/>
                <w:lang w:val="hr-HR"/>
              </w:rPr>
            </w:pPr>
          </w:p>
        </w:tc>
        <w:tc>
          <w:tcPr>
            <w:tcW w:w="1367" w:type="pct"/>
          </w:tcPr>
          <w:p w14:paraId="0B5C339E" w14:textId="77777777" w:rsidR="00DB39A4" w:rsidRPr="00D27DE2" w:rsidRDefault="00DB39A4">
            <w:pPr>
              <w:pStyle w:val="Heading2"/>
              <w:keepNext w:val="0"/>
              <w:jc w:val="left"/>
              <w:rPr>
                <w:rFonts w:ascii="Arial" w:hAnsi="Arial" w:cs="Arial"/>
                <w:b w:val="0"/>
                <w:lang w:val="en-GB" w:eastAsia="en-US"/>
              </w:rPr>
            </w:pPr>
          </w:p>
        </w:tc>
      </w:tr>
    </w:tbl>
    <w:p w14:paraId="6AEC28CC" w14:textId="77777777" w:rsidR="00DB39A4" w:rsidRPr="00D27DE2" w:rsidRDefault="00DB39A4">
      <w:pPr>
        <w:rPr>
          <w:rFonts w:ascii="Arial" w:hAnsi="Arial" w:cs="Arial"/>
          <w:sz w:val="20"/>
          <w:szCs w:val="20"/>
          <w:lang w:val="en-GB"/>
        </w:rPr>
      </w:pPr>
    </w:p>
    <w:p w14:paraId="00E61C6A" w14:textId="77777777" w:rsidR="00DB39A4" w:rsidRPr="00D27DE2" w:rsidRDefault="00DB39A4">
      <w:pPr>
        <w:rPr>
          <w:rFonts w:ascii="Arial" w:hAnsi="Arial" w:cs="Arial"/>
          <w:sz w:val="20"/>
          <w:szCs w:val="20"/>
          <w:lang w:val="en-GB"/>
        </w:rPr>
      </w:pPr>
    </w:p>
    <w:p w14:paraId="16DCBD31" w14:textId="77777777" w:rsidR="00DB39A4" w:rsidRPr="00D27DE2" w:rsidRDefault="00DB39A4">
      <w:pPr>
        <w:rPr>
          <w:rFonts w:ascii="Arial" w:hAnsi="Arial" w:cs="Arial"/>
          <w:sz w:val="20"/>
          <w:szCs w:val="20"/>
          <w:lang w:val="en-GB"/>
        </w:rPr>
      </w:pPr>
    </w:p>
    <w:p w14:paraId="2D52BA80" w14:textId="77777777" w:rsidR="00DB39A4" w:rsidRPr="00D27DE2" w:rsidRDefault="006B4CDF">
      <w:pPr>
        <w:pStyle w:val="Heading2"/>
        <w:keepNext w:val="0"/>
        <w:jc w:val="left"/>
        <w:rPr>
          <w:rFonts w:ascii="Arial" w:hAnsi="Arial" w:cs="Arial"/>
          <w:u w:val="single"/>
          <w:lang w:val="en-GB" w:eastAsia="en-US"/>
        </w:rPr>
      </w:pPr>
      <w:r w:rsidRPr="00D27DE2">
        <w:rPr>
          <w:rFonts w:ascii="Arial" w:hAnsi="Arial" w:cs="Arial"/>
          <w:highlight w:val="yellow"/>
          <w:u w:val="single"/>
          <w:lang w:val="en-GB" w:eastAsia="en-US"/>
        </w:rPr>
        <w:t>PART 2.1 (Objective Publication)</w:t>
      </w:r>
    </w:p>
    <w:p w14:paraId="59C97A3B" w14:textId="77777777" w:rsidR="00DB39A4" w:rsidRPr="00D27DE2" w:rsidRDefault="00DB39A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B39A4" w:rsidRPr="00D27DE2" w14:paraId="1C28887B" w14:textId="77777777">
        <w:trPr>
          <w:trHeight w:val="20"/>
          <w:jc w:val="center"/>
        </w:trPr>
        <w:tc>
          <w:tcPr>
            <w:tcW w:w="5000" w:type="pct"/>
            <w:gridSpan w:val="3"/>
            <w:noWrap/>
          </w:tcPr>
          <w:p w14:paraId="216314B2" w14:textId="77777777" w:rsidR="00DB39A4" w:rsidRPr="00D27DE2" w:rsidRDefault="00DB39A4">
            <w:pPr>
              <w:rPr>
                <w:rFonts w:ascii="Arial" w:hAnsi="Arial" w:cs="Arial"/>
                <w:sz w:val="20"/>
                <w:szCs w:val="20"/>
                <w:lang w:val="en-GB"/>
              </w:rPr>
            </w:pPr>
          </w:p>
          <w:p w14:paraId="711DB7FE" w14:textId="77777777" w:rsidR="00DB39A4" w:rsidRPr="00D27DE2" w:rsidRDefault="00DB39A4">
            <w:pPr>
              <w:rPr>
                <w:rFonts w:ascii="Arial" w:hAnsi="Arial" w:cs="Arial"/>
                <w:sz w:val="20"/>
                <w:szCs w:val="20"/>
                <w:lang w:val="en-GB"/>
              </w:rPr>
            </w:pPr>
          </w:p>
        </w:tc>
      </w:tr>
      <w:tr w:rsidR="00DB39A4" w:rsidRPr="00D27DE2" w14:paraId="03F6ECBF" w14:textId="77777777">
        <w:trPr>
          <w:trHeight w:val="20"/>
          <w:jc w:val="center"/>
        </w:trPr>
        <w:tc>
          <w:tcPr>
            <w:tcW w:w="1790" w:type="pct"/>
            <w:noWrap/>
          </w:tcPr>
          <w:p w14:paraId="5A089E3D" w14:textId="77777777" w:rsidR="00DB39A4" w:rsidRPr="00D27DE2" w:rsidRDefault="00DB39A4">
            <w:pPr>
              <w:pStyle w:val="Heading2"/>
              <w:keepNext w:val="0"/>
              <w:jc w:val="left"/>
              <w:rPr>
                <w:rFonts w:ascii="Arial" w:hAnsi="Arial" w:cs="Arial"/>
                <w:lang w:val="en-GB" w:eastAsia="en-US"/>
              </w:rPr>
            </w:pPr>
          </w:p>
        </w:tc>
        <w:tc>
          <w:tcPr>
            <w:tcW w:w="1843" w:type="pct"/>
          </w:tcPr>
          <w:p w14:paraId="17AB75E9" w14:textId="77777777" w:rsidR="00DB39A4" w:rsidRPr="00D27DE2" w:rsidRDefault="006B4CDF">
            <w:pPr>
              <w:pStyle w:val="Heading2"/>
              <w:keepNext w:val="0"/>
              <w:jc w:val="left"/>
              <w:rPr>
                <w:rFonts w:ascii="Arial" w:hAnsi="Arial" w:cs="Arial"/>
                <w:lang w:val="en-GB" w:eastAsia="en-US"/>
              </w:rPr>
            </w:pPr>
            <w:r w:rsidRPr="00D27DE2">
              <w:rPr>
                <w:rFonts w:ascii="Arial" w:hAnsi="Arial" w:cs="Arial"/>
                <w:lang w:val="en-GB" w:eastAsia="en-US"/>
              </w:rPr>
              <w:t>Rating of the Reviewers</w:t>
            </w:r>
          </w:p>
        </w:tc>
        <w:tc>
          <w:tcPr>
            <w:tcW w:w="1367" w:type="pct"/>
          </w:tcPr>
          <w:p w14:paraId="27D726C4" w14:textId="77777777" w:rsidR="00DB39A4" w:rsidRPr="00D27DE2" w:rsidRDefault="006B4CDF">
            <w:pPr>
              <w:spacing w:after="160" w:line="259" w:lineRule="auto"/>
              <w:rPr>
                <w:rFonts w:ascii="Arial" w:hAnsi="Arial" w:cs="Arial"/>
                <w:b/>
                <w:sz w:val="20"/>
                <w:szCs w:val="20"/>
                <w:lang w:val="en-GB"/>
              </w:rPr>
            </w:pPr>
            <w:r w:rsidRPr="00D27DE2">
              <w:rPr>
                <w:rFonts w:ascii="Arial" w:eastAsia="Calibri" w:hAnsi="Arial" w:cs="Arial"/>
                <w:b/>
                <w:kern w:val="2"/>
                <w:sz w:val="20"/>
                <w:szCs w:val="20"/>
                <w:lang w:val="en-GB"/>
              </w:rPr>
              <w:t>Author’s Feedback</w:t>
            </w:r>
            <w:r w:rsidRPr="00D27DE2">
              <w:rPr>
                <w:rFonts w:ascii="Arial" w:eastAsia="Calibri" w:hAnsi="Arial" w:cs="Arial"/>
                <w:kern w:val="2"/>
                <w:sz w:val="20"/>
                <w:szCs w:val="20"/>
                <w:lang w:val="en-GB"/>
              </w:rPr>
              <w:t xml:space="preserve"> </w:t>
            </w:r>
          </w:p>
        </w:tc>
      </w:tr>
      <w:tr w:rsidR="00DB39A4" w:rsidRPr="00D27DE2" w14:paraId="6FEF321A" w14:textId="77777777">
        <w:trPr>
          <w:trHeight w:val="20"/>
          <w:jc w:val="center"/>
        </w:trPr>
        <w:tc>
          <w:tcPr>
            <w:tcW w:w="1790" w:type="pct"/>
            <w:noWrap/>
          </w:tcPr>
          <w:p w14:paraId="32E51010" w14:textId="77777777" w:rsidR="00DB39A4" w:rsidRPr="00D27DE2" w:rsidRDefault="006B4CDF">
            <w:pPr>
              <w:rPr>
                <w:rFonts w:ascii="Arial" w:hAnsi="Arial" w:cs="Arial"/>
                <w:b/>
                <w:bCs/>
                <w:sz w:val="20"/>
                <w:szCs w:val="20"/>
                <w:lang w:val="en-GB"/>
              </w:rPr>
            </w:pPr>
            <w:r w:rsidRPr="00D27DE2">
              <w:rPr>
                <w:rFonts w:ascii="Arial" w:hAnsi="Arial" w:cs="Arial"/>
                <w:b/>
                <w:bCs/>
                <w:sz w:val="20"/>
                <w:szCs w:val="20"/>
                <w:lang w:val="en-GB"/>
              </w:rPr>
              <w:t xml:space="preserve">1. Is the title clear and appropriate for the paper? </w:t>
            </w:r>
          </w:p>
          <w:p w14:paraId="18A603E4"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33EFFFA5" w14:textId="77777777" w:rsidR="00DB39A4" w:rsidRPr="00D27DE2" w:rsidRDefault="006B4CDF">
            <w:pPr>
              <w:rPr>
                <w:rFonts w:ascii="Arial" w:hAnsi="Arial" w:cs="Arial"/>
                <w:sz w:val="20"/>
                <w:szCs w:val="20"/>
                <w:u w:val="single"/>
                <w:lang w:val="en-GB"/>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2F312A" w14:textId="63D646BD" w:rsidR="00DB39A4" w:rsidRPr="00D27DE2" w:rsidRDefault="00686E7A">
            <w:pPr>
              <w:ind w:left="360"/>
              <w:rPr>
                <w:rFonts w:ascii="Arial" w:hAnsi="Arial" w:cs="Arial"/>
                <w:b/>
                <w:bCs/>
                <w:sz w:val="20"/>
                <w:szCs w:val="20"/>
                <w:lang w:val="en-GB"/>
              </w:rPr>
            </w:pPr>
            <w:r w:rsidRPr="00D27DE2">
              <w:rPr>
                <w:rFonts w:ascii="Arial" w:hAnsi="Arial" w:cs="Arial"/>
                <w:sz w:val="20"/>
                <w:szCs w:val="20"/>
              </w:rPr>
              <w:t>The title accurately reflects the scope, design, and geographic focus. - 5</w:t>
            </w:r>
          </w:p>
        </w:tc>
        <w:tc>
          <w:tcPr>
            <w:tcW w:w="1367" w:type="pct"/>
          </w:tcPr>
          <w:p w14:paraId="427DD207" w14:textId="77777777" w:rsidR="00DB39A4" w:rsidRPr="00D27DE2" w:rsidRDefault="00DB39A4">
            <w:pPr>
              <w:pStyle w:val="Heading2"/>
              <w:keepNext w:val="0"/>
              <w:jc w:val="left"/>
              <w:rPr>
                <w:rFonts w:ascii="Arial" w:hAnsi="Arial" w:cs="Arial"/>
                <w:b w:val="0"/>
                <w:lang w:val="en-GB" w:eastAsia="en-US"/>
              </w:rPr>
            </w:pPr>
          </w:p>
        </w:tc>
      </w:tr>
      <w:tr w:rsidR="00DB39A4" w:rsidRPr="00D27DE2" w14:paraId="41E67CBD" w14:textId="77777777">
        <w:trPr>
          <w:trHeight w:val="20"/>
          <w:jc w:val="center"/>
        </w:trPr>
        <w:tc>
          <w:tcPr>
            <w:tcW w:w="1790" w:type="pct"/>
            <w:noWrap/>
          </w:tcPr>
          <w:p w14:paraId="46620E4D" w14:textId="77777777" w:rsidR="00DB39A4" w:rsidRPr="00D27DE2" w:rsidRDefault="006B4CDF">
            <w:pPr>
              <w:pStyle w:val="Heading2"/>
              <w:keepNext w:val="0"/>
              <w:jc w:val="left"/>
              <w:rPr>
                <w:rFonts w:ascii="Arial" w:hAnsi="Arial" w:cs="Arial"/>
                <w:lang w:val="en-GB" w:eastAsia="en-US"/>
              </w:rPr>
            </w:pPr>
            <w:r w:rsidRPr="00D27DE2">
              <w:rPr>
                <w:rFonts w:ascii="Arial" w:hAnsi="Arial" w:cs="Arial"/>
                <w:lang w:val="en-GB" w:eastAsia="en-US"/>
              </w:rPr>
              <w:t xml:space="preserve">2. Is the abstract of the article comprehensive? </w:t>
            </w:r>
          </w:p>
          <w:p w14:paraId="3ACB6761"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2849D20D"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0C0016" w14:textId="4D903824" w:rsidR="00DB39A4" w:rsidRPr="00D27DE2" w:rsidRDefault="00CF2E56" w:rsidP="009F15EB">
            <w:pPr>
              <w:rPr>
                <w:rFonts w:ascii="Arial" w:hAnsi="Arial" w:cs="Arial"/>
                <w:b/>
                <w:bCs/>
                <w:sz w:val="20"/>
                <w:szCs w:val="20"/>
                <w:lang w:val="en-GB"/>
              </w:rPr>
            </w:pPr>
            <w:r w:rsidRPr="00D27DE2">
              <w:rPr>
                <w:rFonts w:ascii="Arial" w:hAnsi="Arial" w:cs="Arial"/>
                <w:sz w:val="20"/>
                <w:szCs w:val="20"/>
              </w:rPr>
              <w:t>Well-structured, clearly presenting background, methods, results, and conclusions. - 5</w:t>
            </w:r>
          </w:p>
        </w:tc>
        <w:tc>
          <w:tcPr>
            <w:tcW w:w="1367" w:type="pct"/>
          </w:tcPr>
          <w:p w14:paraId="6E6C0AC8" w14:textId="77777777" w:rsidR="00DB39A4" w:rsidRPr="00D27DE2" w:rsidRDefault="00DB39A4">
            <w:pPr>
              <w:pStyle w:val="Heading2"/>
              <w:keepNext w:val="0"/>
              <w:jc w:val="left"/>
              <w:rPr>
                <w:rFonts w:ascii="Arial" w:hAnsi="Arial" w:cs="Arial"/>
                <w:b w:val="0"/>
                <w:lang w:val="en-GB" w:eastAsia="en-US"/>
              </w:rPr>
            </w:pPr>
          </w:p>
        </w:tc>
      </w:tr>
      <w:tr w:rsidR="00DB39A4" w:rsidRPr="00D27DE2" w14:paraId="2D90B64F" w14:textId="77777777">
        <w:trPr>
          <w:trHeight w:val="20"/>
          <w:jc w:val="center"/>
        </w:trPr>
        <w:tc>
          <w:tcPr>
            <w:tcW w:w="1790" w:type="pct"/>
            <w:noWrap/>
          </w:tcPr>
          <w:p w14:paraId="424C2FA8"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3. Are the keywords appropriate and useful?</w:t>
            </w:r>
          </w:p>
          <w:p w14:paraId="7FCD276E"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7C6E9A46" w14:textId="77777777" w:rsidR="00DB39A4" w:rsidRPr="00D27DE2" w:rsidRDefault="006B4CDF">
            <w:pPr>
              <w:rPr>
                <w:rFonts w:ascii="Arial" w:hAnsi="Arial" w:cs="Arial"/>
                <w:sz w:val="20"/>
                <w:szCs w:val="20"/>
                <w:lang w:val="en-GB" w:eastAsia="x-none"/>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215E40" w14:textId="695E056E" w:rsidR="00DB39A4" w:rsidRPr="00D27DE2" w:rsidRDefault="00CF2E56" w:rsidP="009F15EB">
            <w:pPr>
              <w:rPr>
                <w:rFonts w:ascii="Arial" w:hAnsi="Arial" w:cs="Arial"/>
                <w:b/>
                <w:bCs/>
                <w:sz w:val="20"/>
                <w:szCs w:val="20"/>
                <w:lang w:val="en-GB"/>
              </w:rPr>
            </w:pPr>
            <w:r w:rsidRPr="00D27DE2">
              <w:rPr>
                <w:rFonts w:ascii="Arial" w:hAnsi="Arial" w:cs="Arial"/>
                <w:sz w:val="20"/>
                <w:szCs w:val="20"/>
              </w:rPr>
              <w:t>Relevant, though minor refinement (e.g., inclusion of “adolescent-friendly services” or “multilevel determinants”) could enhance indexing. - 4</w:t>
            </w:r>
          </w:p>
        </w:tc>
        <w:tc>
          <w:tcPr>
            <w:tcW w:w="1367" w:type="pct"/>
          </w:tcPr>
          <w:p w14:paraId="2D29899A" w14:textId="77777777" w:rsidR="00DB39A4" w:rsidRPr="00D27DE2" w:rsidRDefault="00DB39A4">
            <w:pPr>
              <w:pStyle w:val="Heading2"/>
              <w:keepNext w:val="0"/>
              <w:jc w:val="left"/>
              <w:rPr>
                <w:rFonts w:ascii="Arial" w:hAnsi="Arial" w:cs="Arial"/>
                <w:b w:val="0"/>
                <w:lang w:val="en-GB" w:eastAsia="en-US"/>
              </w:rPr>
            </w:pPr>
          </w:p>
        </w:tc>
      </w:tr>
      <w:tr w:rsidR="00DB39A4" w:rsidRPr="00D27DE2" w14:paraId="599BFC4D" w14:textId="77777777">
        <w:trPr>
          <w:trHeight w:val="20"/>
          <w:jc w:val="center"/>
        </w:trPr>
        <w:tc>
          <w:tcPr>
            <w:tcW w:w="1790" w:type="pct"/>
            <w:noWrap/>
          </w:tcPr>
          <w:p w14:paraId="23AEB49D"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4. Is the background information of the paper sufficient and well organized?</w:t>
            </w:r>
          </w:p>
          <w:p w14:paraId="0053C28E"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285B7B0F" w14:textId="77777777" w:rsidR="00DB39A4" w:rsidRPr="00D27DE2" w:rsidRDefault="006B4CDF">
            <w:pPr>
              <w:rPr>
                <w:rFonts w:ascii="Arial" w:hAnsi="Arial" w:cs="Arial"/>
                <w:sz w:val="20"/>
                <w:szCs w:val="20"/>
                <w:lang w:val="en-GB" w:eastAsia="x-none"/>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CAE23" w14:textId="3B4BD7DF" w:rsidR="00DB39A4" w:rsidRPr="00D27DE2" w:rsidRDefault="00134BFA" w:rsidP="009F15EB">
            <w:pPr>
              <w:rPr>
                <w:rFonts w:ascii="Arial" w:hAnsi="Arial" w:cs="Arial"/>
                <w:b/>
                <w:bCs/>
                <w:sz w:val="20"/>
                <w:szCs w:val="20"/>
                <w:lang w:val="en-GB"/>
              </w:rPr>
            </w:pPr>
            <w:r w:rsidRPr="00D27DE2">
              <w:rPr>
                <w:rFonts w:ascii="Arial" w:hAnsi="Arial" w:cs="Arial"/>
                <w:sz w:val="20"/>
                <w:szCs w:val="20"/>
              </w:rPr>
              <w:t>Strong contextualization using global and national data; logically structured. - 5</w:t>
            </w:r>
          </w:p>
        </w:tc>
        <w:tc>
          <w:tcPr>
            <w:tcW w:w="1367" w:type="pct"/>
          </w:tcPr>
          <w:p w14:paraId="28016C14" w14:textId="77777777" w:rsidR="00DB39A4" w:rsidRPr="00D27DE2" w:rsidRDefault="00DB39A4">
            <w:pPr>
              <w:pStyle w:val="Heading2"/>
              <w:keepNext w:val="0"/>
              <w:jc w:val="left"/>
              <w:rPr>
                <w:rFonts w:ascii="Arial" w:hAnsi="Arial" w:cs="Arial"/>
                <w:b w:val="0"/>
                <w:lang w:val="en-GB" w:eastAsia="en-US"/>
              </w:rPr>
            </w:pPr>
          </w:p>
        </w:tc>
      </w:tr>
      <w:tr w:rsidR="00DB39A4" w:rsidRPr="00D27DE2" w14:paraId="146994C3" w14:textId="77777777">
        <w:trPr>
          <w:trHeight w:val="20"/>
          <w:jc w:val="center"/>
        </w:trPr>
        <w:tc>
          <w:tcPr>
            <w:tcW w:w="1790" w:type="pct"/>
            <w:noWrap/>
          </w:tcPr>
          <w:p w14:paraId="502B0949"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5. Are the objectives clearly stated?</w:t>
            </w:r>
          </w:p>
          <w:p w14:paraId="1E102444"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6C4C0A02" w14:textId="77777777" w:rsidR="00DB39A4" w:rsidRPr="00D27DE2" w:rsidRDefault="006B4CDF">
            <w:pPr>
              <w:rPr>
                <w:rFonts w:ascii="Arial" w:hAnsi="Arial" w:cs="Arial"/>
                <w:sz w:val="20"/>
                <w:szCs w:val="20"/>
                <w:lang w:val="en-GB" w:eastAsia="x-none"/>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8EF9B" w14:textId="7E1A364E" w:rsidR="00DB39A4" w:rsidRPr="00D27DE2" w:rsidRDefault="00134BFA" w:rsidP="009F15EB">
            <w:pPr>
              <w:rPr>
                <w:rFonts w:ascii="Arial" w:hAnsi="Arial" w:cs="Arial"/>
                <w:b/>
                <w:bCs/>
                <w:sz w:val="20"/>
                <w:szCs w:val="20"/>
                <w:lang w:val="en-GB"/>
              </w:rPr>
            </w:pPr>
            <w:r w:rsidRPr="00D27DE2">
              <w:rPr>
                <w:rFonts w:ascii="Arial" w:hAnsi="Arial" w:cs="Arial"/>
                <w:sz w:val="20"/>
                <w:szCs w:val="20"/>
              </w:rPr>
              <w:t>Clearly articulated and aligned with the study design. - 5</w:t>
            </w:r>
          </w:p>
        </w:tc>
        <w:tc>
          <w:tcPr>
            <w:tcW w:w="1367" w:type="pct"/>
          </w:tcPr>
          <w:p w14:paraId="097CD0F9" w14:textId="77777777" w:rsidR="00DB39A4" w:rsidRPr="00D27DE2" w:rsidRDefault="00DB39A4">
            <w:pPr>
              <w:pStyle w:val="Heading2"/>
              <w:keepNext w:val="0"/>
              <w:jc w:val="left"/>
              <w:rPr>
                <w:rFonts w:ascii="Arial" w:hAnsi="Arial" w:cs="Arial"/>
                <w:b w:val="0"/>
                <w:lang w:val="en-GB" w:eastAsia="en-US"/>
              </w:rPr>
            </w:pPr>
          </w:p>
        </w:tc>
      </w:tr>
      <w:tr w:rsidR="00DB39A4" w:rsidRPr="00D27DE2" w14:paraId="0B69AC1B" w14:textId="77777777">
        <w:trPr>
          <w:trHeight w:val="20"/>
          <w:jc w:val="center"/>
        </w:trPr>
        <w:tc>
          <w:tcPr>
            <w:tcW w:w="1790" w:type="pct"/>
            <w:noWrap/>
          </w:tcPr>
          <w:p w14:paraId="317CA813"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6. Is the literature review relevant?</w:t>
            </w:r>
          </w:p>
          <w:p w14:paraId="1648B354"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7E14497F" w14:textId="77777777" w:rsidR="00DB39A4" w:rsidRPr="00D27DE2" w:rsidRDefault="006B4CDF">
            <w:pPr>
              <w:rPr>
                <w:rFonts w:ascii="Arial" w:hAnsi="Arial" w:cs="Arial"/>
                <w:sz w:val="20"/>
                <w:szCs w:val="20"/>
                <w:lang w:val="en-GB" w:eastAsia="x-none"/>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47EE0" w14:textId="2C6C3C32" w:rsidR="00DB39A4" w:rsidRPr="00D27DE2" w:rsidRDefault="007A0980" w:rsidP="009F15EB">
            <w:pPr>
              <w:rPr>
                <w:rFonts w:ascii="Arial" w:hAnsi="Arial" w:cs="Arial"/>
                <w:b/>
                <w:bCs/>
                <w:sz w:val="20"/>
                <w:szCs w:val="20"/>
                <w:lang w:val="en-GB"/>
              </w:rPr>
            </w:pPr>
            <w:r w:rsidRPr="00D27DE2">
              <w:rPr>
                <w:rFonts w:ascii="Arial" w:hAnsi="Arial" w:cs="Arial"/>
                <w:sz w:val="20"/>
                <w:szCs w:val="20"/>
              </w:rPr>
              <w:t>Appropriately captures key thematic domains. - 5</w:t>
            </w:r>
          </w:p>
        </w:tc>
        <w:tc>
          <w:tcPr>
            <w:tcW w:w="1367" w:type="pct"/>
          </w:tcPr>
          <w:p w14:paraId="23944D64" w14:textId="77777777" w:rsidR="00DB39A4" w:rsidRPr="00D27DE2" w:rsidRDefault="00DB39A4">
            <w:pPr>
              <w:pStyle w:val="Heading2"/>
              <w:keepNext w:val="0"/>
              <w:jc w:val="left"/>
              <w:rPr>
                <w:rFonts w:ascii="Arial" w:hAnsi="Arial" w:cs="Arial"/>
                <w:b w:val="0"/>
                <w:lang w:val="en-GB" w:eastAsia="en-US"/>
              </w:rPr>
            </w:pPr>
          </w:p>
        </w:tc>
      </w:tr>
      <w:tr w:rsidR="00DB39A4" w:rsidRPr="00D27DE2" w14:paraId="282F3B5D" w14:textId="77777777">
        <w:trPr>
          <w:trHeight w:val="20"/>
          <w:jc w:val="center"/>
        </w:trPr>
        <w:tc>
          <w:tcPr>
            <w:tcW w:w="1790" w:type="pct"/>
            <w:noWrap/>
          </w:tcPr>
          <w:p w14:paraId="6FFC32D1"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7. Is the literature review recent?</w:t>
            </w:r>
          </w:p>
          <w:p w14:paraId="39365FCE"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7606409E" w14:textId="77777777" w:rsidR="00DB39A4" w:rsidRPr="00D27DE2" w:rsidRDefault="006B4CDF">
            <w:pPr>
              <w:pStyle w:val="Heading2"/>
              <w:keepNext w:val="0"/>
              <w:jc w:val="left"/>
              <w:rPr>
                <w:rFonts w:ascii="Arial" w:hAnsi="Arial" w:cs="Arial"/>
                <w:lang w:val="en-GB"/>
              </w:rPr>
            </w:pPr>
            <w:r w:rsidRPr="00D27DE2">
              <w:rPr>
                <w:rFonts w:ascii="Arial" w:hAnsi="Arial" w:cs="Arial"/>
                <w:color w:val="404040"/>
                <w:shd w:val="clear" w:color="auto" w:fill="FFFFFF"/>
                <w:lang w:val="en-GB"/>
              </w:rPr>
              <w:t>5 = Excellent 4 = Good 3 = Satisfactory 2 = Needs Improvement 1 = Poor N/A = Not Applicable</w:t>
            </w:r>
          </w:p>
        </w:tc>
        <w:tc>
          <w:tcPr>
            <w:tcW w:w="1843" w:type="pct"/>
          </w:tcPr>
          <w:p w14:paraId="68E9E4FB" w14:textId="702FDE26" w:rsidR="00DB39A4" w:rsidRPr="00D27DE2" w:rsidRDefault="004145A9" w:rsidP="009F15EB">
            <w:pPr>
              <w:rPr>
                <w:rFonts w:ascii="Arial" w:hAnsi="Arial" w:cs="Arial"/>
                <w:b/>
                <w:bCs/>
                <w:sz w:val="20"/>
                <w:szCs w:val="20"/>
                <w:lang w:val="en-GB"/>
              </w:rPr>
            </w:pPr>
            <w:r w:rsidRPr="00D27DE2">
              <w:rPr>
                <w:rFonts w:ascii="Arial" w:hAnsi="Arial" w:cs="Arial"/>
                <w:sz w:val="20"/>
                <w:szCs w:val="20"/>
              </w:rPr>
              <w:t>Generally up-to-date, with inclusion of recent Nigerian studies, though a few additional 2023–2025 global comparative references could strengthen it. - 4</w:t>
            </w:r>
          </w:p>
        </w:tc>
        <w:tc>
          <w:tcPr>
            <w:tcW w:w="1367" w:type="pct"/>
          </w:tcPr>
          <w:p w14:paraId="70026D7D" w14:textId="77777777" w:rsidR="00DB39A4" w:rsidRPr="00D27DE2" w:rsidRDefault="00DB39A4">
            <w:pPr>
              <w:pStyle w:val="Heading2"/>
              <w:keepNext w:val="0"/>
              <w:jc w:val="left"/>
              <w:rPr>
                <w:rFonts w:ascii="Arial" w:hAnsi="Arial" w:cs="Arial"/>
                <w:b w:val="0"/>
                <w:lang w:val="en-GB" w:eastAsia="en-US"/>
              </w:rPr>
            </w:pPr>
          </w:p>
        </w:tc>
      </w:tr>
      <w:tr w:rsidR="00DB39A4" w:rsidRPr="00D27DE2" w14:paraId="293E6D57" w14:textId="77777777">
        <w:trPr>
          <w:trHeight w:val="20"/>
          <w:jc w:val="center"/>
        </w:trPr>
        <w:tc>
          <w:tcPr>
            <w:tcW w:w="1790" w:type="pct"/>
            <w:noWrap/>
          </w:tcPr>
          <w:p w14:paraId="37052871"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 xml:space="preserve">8. Is the literature search methodology explained properly? </w:t>
            </w:r>
          </w:p>
          <w:p w14:paraId="5BED3FBB"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37B2CA1E"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100AAED" w14:textId="4CE7A0BF" w:rsidR="00DB39A4" w:rsidRPr="00D27DE2" w:rsidRDefault="00DF3001" w:rsidP="009F15EB">
            <w:pPr>
              <w:rPr>
                <w:rFonts w:ascii="Arial" w:hAnsi="Arial" w:cs="Arial"/>
                <w:b/>
                <w:bCs/>
                <w:sz w:val="20"/>
                <w:szCs w:val="20"/>
                <w:lang w:val="en-GB"/>
              </w:rPr>
            </w:pPr>
            <w:r w:rsidRPr="00D27DE2">
              <w:rPr>
                <w:rFonts w:ascii="Arial" w:hAnsi="Arial" w:cs="Arial"/>
                <w:sz w:val="20"/>
                <w:szCs w:val="20"/>
              </w:rPr>
              <w:lastRenderedPageBreak/>
              <w:t>Transparent, PRISMA-compliant, with PROSPERO registration. - 5</w:t>
            </w:r>
          </w:p>
        </w:tc>
        <w:tc>
          <w:tcPr>
            <w:tcW w:w="1367" w:type="pct"/>
          </w:tcPr>
          <w:p w14:paraId="71AA319E" w14:textId="77777777" w:rsidR="00DB39A4" w:rsidRPr="00D27DE2" w:rsidRDefault="00DB39A4">
            <w:pPr>
              <w:pStyle w:val="Heading2"/>
              <w:keepNext w:val="0"/>
              <w:jc w:val="left"/>
              <w:rPr>
                <w:rFonts w:ascii="Arial" w:hAnsi="Arial" w:cs="Arial"/>
                <w:b w:val="0"/>
                <w:lang w:val="en-GB" w:eastAsia="en-US"/>
              </w:rPr>
            </w:pPr>
          </w:p>
        </w:tc>
      </w:tr>
      <w:tr w:rsidR="00DB39A4" w:rsidRPr="00D27DE2" w14:paraId="57FFCBD5" w14:textId="77777777">
        <w:trPr>
          <w:trHeight w:val="20"/>
          <w:jc w:val="center"/>
        </w:trPr>
        <w:tc>
          <w:tcPr>
            <w:tcW w:w="1790" w:type="pct"/>
            <w:noWrap/>
          </w:tcPr>
          <w:p w14:paraId="5AF56EA8" w14:textId="77777777" w:rsidR="00DB39A4" w:rsidRPr="00D27DE2" w:rsidRDefault="006B4CDF">
            <w:pPr>
              <w:pStyle w:val="Heading2"/>
              <w:keepNext w:val="0"/>
              <w:jc w:val="left"/>
              <w:rPr>
                <w:rFonts w:ascii="Arial" w:hAnsi="Arial" w:cs="Arial"/>
                <w:lang w:val="en-GB"/>
              </w:rPr>
            </w:pPr>
            <w:r w:rsidRPr="00D27DE2">
              <w:rPr>
                <w:rFonts w:ascii="Arial" w:hAnsi="Arial" w:cs="Arial"/>
                <w:lang w:val="en-GB"/>
              </w:rPr>
              <w:t>9. Is the Critical analysis of literature done?</w:t>
            </w:r>
          </w:p>
          <w:p w14:paraId="14A30AE3"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4DE55080" w14:textId="77777777" w:rsidR="00DB39A4" w:rsidRPr="00D27DE2" w:rsidRDefault="006B4CDF">
            <w:pPr>
              <w:rPr>
                <w:rFonts w:ascii="Arial" w:hAnsi="Arial" w:cs="Arial"/>
                <w:sz w:val="20"/>
                <w:szCs w:val="20"/>
                <w:lang w:val="en-GB" w:eastAsia="x-none"/>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4E1484" w14:textId="46D899E4" w:rsidR="00DB39A4" w:rsidRPr="00D27DE2" w:rsidRDefault="00DF3001" w:rsidP="009F15EB">
            <w:pPr>
              <w:rPr>
                <w:rFonts w:ascii="Arial" w:hAnsi="Arial" w:cs="Arial"/>
                <w:b/>
                <w:bCs/>
                <w:sz w:val="20"/>
                <w:szCs w:val="20"/>
                <w:lang w:val="en-GB"/>
              </w:rPr>
            </w:pPr>
            <w:r w:rsidRPr="00D27DE2">
              <w:rPr>
                <w:rFonts w:ascii="Arial" w:hAnsi="Arial" w:cs="Arial"/>
                <w:sz w:val="20"/>
                <w:szCs w:val="20"/>
              </w:rPr>
              <w:t>Present, though slightly more explicit comparative critique between studies would further strengthen it. - 4</w:t>
            </w:r>
          </w:p>
        </w:tc>
        <w:tc>
          <w:tcPr>
            <w:tcW w:w="1367" w:type="pct"/>
          </w:tcPr>
          <w:p w14:paraId="5B75F9DF" w14:textId="77777777" w:rsidR="00DB39A4" w:rsidRPr="00D27DE2" w:rsidRDefault="00DB39A4">
            <w:pPr>
              <w:pStyle w:val="Heading2"/>
              <w:keepNext w:val="0"/>
              <w:jc w:val="left"/>
              <w:rPr>
                <w:rFonts w:ascii="Arial" w:hAnsi="Arial" w:cs="Arial"/>
                <w:b w:val="0"/>
                <w:lang w:val="en-GB" w:eastAsia="en-US"/>
              </w:rPr>
            </w:pPr>
          </w:p>
        </w:tc>
      </w:tr>
      <w:tr w:rsidR="00DB39A4" w:rsidRPr="00D27DE2" w14:paraId="3483739B" w14:textId="77777777">
        <w:trPr>
          <w:trHeight w:val="20"/>
          <w:jc w:val="center"/>
        </w:trPr>
        <w:tc>
          <w:tcPr>
            <w:tcW w:w="1790" w:type="pct"/>
            <w:noWrap/>
          </w:tcPr>
          <w:p w14:paraId="0B3B92D5" w14:textId="77777777" w:rsidR="00DB39A4" w:rsidRPr="00D27DE2" w:rsidRDefault="006B4CDF">
            <w:pPr>
              <w:rPr>
                <w:rFonts w:ascii="Arial" w:hAnsi="Arial" w:cs="Arial"/>
                <w:b/>
                <w:sz w:val="20"/>
                <w:szCs w:val="20"/>
                <w:lang w:val="en-GB"/>
              </w:rPr>
            </w:pPr>
            <w:r w:rsidRPr="00D27DE2">
              <w:rPr>
                <w:rFonts w:ascii="Arial" w:hAnsi="Arial" w:cs="Arial"/>
                <w:b/>
                <w:sz w:val="20"/>
                <w:szCs w:val="20"/>
                <w:lang w:val="en-GB"/>
              </w:rPr>
              <w:t xml:space="preserve">10. Is </w:t>
            </w:r>
            <w:r w:rsidRPr="00D27DE2">
              <w:rPr>
                <w:rFonts w:ascii="Arial" w:hAnsi="Arial" w:cs="Arial"/>
                <w:sz w:val="20"/>
                <w:szCs w:val="20"/>
                <w:lang w:val="en-GB"/>
              </w:rPr>
              <w:t xml:space="preserve">Identification of research gaps/future directions </w:t>
            </w:r>
            <w:proofErr w:type="gramStart"/>
            <w:r w:rsidRPr="00D27DE2">
              <w:rPr>
                <w:rFonts w:ascii="Arial" w:hAnsi="Arial" w:cs="Arial"/>
                <w:sz w:val="20"/>
                <w:szCs w:val="20"/>
                <w:lang w:val="en-GB"/>
              </w:rPr>
              <w:t xml:space="preserve">done </w:t>
            </w:r>
            <w:r w:rsidRPr="00D27DE2">
              <w:rPr>
                <w:rFonts w:ascii="Arial" w:hAnsi="Arial" w:cs="Arial"/>
                <w:b/>
                <w:sz w:val="20"/>
                <w:szCs w:val="20"/>
                <w:lang w:val="en-GB"/>
              </w:rPr>
              <w:t>?</w:t>
            </w:r>
            <w:proofErr w:type="gramEnd"/>
          </w:p>
          <w:p w14:paraId="077CB0CD"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55975D85"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EBA83C" w14:textId="3881B678" w:rsidR="00DB39A4" w:rsidRPr="00D27DE2" w:rsidRDefault="009F15EB">
            <w:pPr>
              <w:pStyle w:val="ListParagraph"/>
              <w:ind w:left="0"/>
              <w:rPr>
                <w:rFonts w:ascii="Arial" w:hAnsi="Arial" w:cs="Arial"/>
                <w:bCs/>
                <w:sz w:val="20"/>
                <w:szCs w:val="20"/>
                <w:lang w:val="en-GB"/>
              </w:rPr>
            </w:pPr>
            <w:r w:rsidRPr="00D27DE2">
              <w:rPr>
                <w:rFonts w:ascii="Arial" w:hAnsi="Arial" w:cs="Arial"/>
                <w:sz w:val="20"/>
                <w:szCs w:val="20"/>
              </w:rPr>
              <w:t>Clearly identifies fragmentation and regional limitations in existing evidence. - 5</w:t>
            </w:r>
          </w:p>
        </w:tc>
        <w:tc>
          <w:tcPr>
            <w:tcW w:w="1367" w:type="pct"/>
          </w:tcPr>
          <w:p w14:paraId="2DA1D55F" w14:textId="77777777" w:rsidR="00DB39A4" w:rsidRPr="00D27DE2" w:rsidRDefault="00DB39A4">
            <w:pPr>
              <w:pStyle w:val="Heading2"/>
              <w:keepNext w:val="0"/>
              <w:jc w:val="left"/>
              <w:rPr>
                <w:rFonts w:ascii="Arial" w:hAnsi="Arial" w:cs="Arial"/>
                <w:b w:val="0"/>
                <w:lang w:val="en-GB" w:eastAsia="en-US"/>
              </w:rPr>
            </w:pPr>
          </w:p>
        </w:tc>
      </w:tr>
      <w:tr w:rsidR="00DB39A4" w:rsidRPr="00D27DE2" w14:paraId="4D574850" w14:textId="77777777">
        <w:trPr>
          <w:trHeight w:val="20"/>
          <w:jc w:val="center"/>
        </w:trPr>
        <w:tc>
          <w:tcPr>
            <w:tcW w:w="1790" w:type="pct"/>
            <w:noWrap/>
          </w:tcPr>
          <w:p w14:paraId="31F6CFD6" w14:textId="77777777" w:rsidR="00DB39A4" w:rsidRPr="00D27DE2" w:rsidRDefault="006B4CDF">
            <w:pPr>
              <w:rPr>
                <w:rFonts w:ascii="Arial" w:hAnsi="Arial" w:cs="Arial"/>
                <w:b/>
                <w:sz w:val="20"/>
                <w:szCs w:val="20"/>
                <w:lang w:val="en-GB"/>
              </w:rPr>
            </w:pPr>
            <w:r w:rsidRPr="00D27DE2">
              <w:rPr>
                <w:rFonts w:ascii="Arial" w:hAnsi="Arial" w:cs="Arial"/>
                <w:b/>
                <w:sz w:val="20"/>
                <w:szCs w:val="20"/>
                <w:lang w:val="en-GB"/>
              </w:rPr>
              <w:t>11. Are the conclusions logically arrived?</w:t>
            </w:r>
          </w:p>
          <w:p w14:paraId="64900601"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04433639"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83E4BA" w14:textId="6D303ADB" w:rsidR="00DB39A4" w:rsidRPr="00D27DE2" w:rsidRDefault="00BB1D96">
            <w:pPr>
              <w:pStyle w:val="ListParagraph"/>
              <w:ind w:left="0"/>
              <w:rPr>
                <w:rFonts w:ascii="Arial" w:hAnsi="Arial" w:cs="Arial"/>
                <w:bCs/>
                <w:sz w:val="20"/>
                <w:szCs w:val="20"/>
                <w:lang w:val="en-GB"/>
              </w:rPr>
            </w:pPr>
            <w:r w:rsidRPr="00D27DE2">
              <w:rPr>
                <w:rFonts w:ascii="Arial" w:hAnsi="Arial" w:cs="Arial"/>
                <w:bCs/>
                <w:sz w:val="20"/>
                <w:szCs w:val="20"/>
              </w:rPr>
              <w:t>Conclusions are consistent with presented findings. - 5</w:t>
            </w:r>
          </w:p>
        </w:tc>
        <w:tc>
          <w:tcPr>
            <w:tcW w:w="1367" w:type="pct"/>
          </w:tcPr>
          <w:p w14:paraId="5BEA7A00" w14:textId="77777777" w:rsidR="00DB39A4" w:rsidRPr="00D27DE2" w:rsidRDefault="00DB39A4">
            <w:pPr>
              <w:pStyle w:val="Heading2"/>
              <w:keepNext w:val="0"/>
              <w:jc w:val="left"/>
              <w:rPr>
                <w:rFonts w:ascii="Arial" w:hAnsi="Arial" w:cs="Arial"/>
                <w:b w:val="0"/>
                <w:lang w:val="en-GB" w:eastAsia="en-US"/>
              </w:rPr>
            </w:pPr>
          </w:p>
        </w:tc>
      </w:tr>
      <w:tr w:rsidR="00DB39A4" w:rsidRPr="00D27DE2" w14:paraId="5A753AEF" w14:textId="77777777">
        <w:trPr>
          <w:trHeight w:val="20"/>
          <w:jc w:val="center"/>
        </w:trPr>
        <w:tc>
          <w:tcPr>
            <w:tcW w:w="1790" w:type="pct"/>
            <w:noWrap/>
          </w:tcPr>
          <w:p w14:paraId="287DF7A3" w14:textId="77777777" w:rsidR="00DB39A4" w:rsidRPr="00D27DE2" w:rsidRDefault="006B4CDF">
            <w:pPr>
              <w:rPr>
                <w:rFonts w:ascii="Arial" w:hAnsi="Arial" w:cs="Arial"/>
                <w:b/>
                <w:sz w:val="20"/>
                <w:szCs w:val="20"/>
                <w:lang w:val="en-GB"/>
              </w:rPr>
            </w:pPr>
            <w:r w:rsidRPr="00D27DE2">
              <w:rPr>
                <w:rFonts w:ascii="Arial" w:hAnsi="Arial" w:cs="Arial"/>
                <w:b/>
                <w:sz w:val="20"/>
                <w:szCs w:val="20"/>
                <w:lang w:val="en-GB"/>
              </w:rPr>
              <w:t>12. Are the limitations of the paper discussed?</w:t>
            </w:r>
          </w:p>
          <w:p w14:paraId="0391E223"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0E9D1BDB"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424A72" w14:textId="2D716FF8" w:rsidR="00DB39A4" w:rsidRPr="00D27DE2" w:rsidRDefault="009A3FB1">
            <w:pPr>
              <w:pStyle w:val="ListParagraph"/>
              <w:ind w:left="0"/>
              <w:rPr>
                <w:rFonts w:ascii="Arial" w:hAnsi="Arial" w:cs="Arial"/>
                <w:bCs/>
                <w:sz w:val="20"/>
                <w:szCs w:val="20"/>
                <w:lang w:val="en-GB"/>
              </w:rPr>
            </w:pPr>
            <w:r w:rsidRPr="00D27DE2">
              <w:rPr>
                <w:rFonts w:ascii="Arial" w:hAnsi="Arial" w:cs="Arial"/>
                <w:bCs/>
                <w:sz w:val="20"/>
                <w:szCs w:val="20"/>
              </w:rPr>
              <w:t>Implicitly acknowledged (heterogeneity, narrative synthesis), but could be slightly more explicitly elaborated. - 5</w:t>
            </w:r>
          </w:p>
        </w:tc>
        <w:tc>
          <w:tcPr>
            <w:tcW w:w="1367" w:type="pct"/>
          </w:tcPr>
          <w:p w14:paraId="562EBF7E" w14:textId="77777777" w:rsidR="00DB39A4" w:rsidRPr="00D27DE2" w:rsidRDefault="00DB39A4">
            <w:pPr>
              <w:pStyle w:val="Heading2"/>
              <w:keepNext w:val="0"/>
              <w:jc w:val="left"/>
              <w:rPr>
                <w:rFonts w:ascii="Arial" w:hAnsi="Arial" w:cs="Arial"/>
                <w:b w:val="0"/>
                <w:lang w:val="en-GB" w:eastAsia="en-US"/>
              </w:rPr>
            </w:pPr>
          </w:p>
        </w:tc>
      </w:tr>
      <w:tr w:rsidR="00DB39A4" w:rsidRPr="00D27DE2" w14:paraId="32A37838" w14:textId="77777777">
        <w:trPr>
          <w:trHeight w:val="20"/>
          <w:jc w:val="center"/>
        </w:trPr>
        <w:tc>
          <w:tcPr>
            <w:tcW w:w="1790" w:type="pct"/>
            <w:noWrap/>
          </w:tcPr>
          <w:p w14:paraId="5E62CDD2" w14:textId="77777777" w:rsidR="00DB39A4" w:rsidRPr="00D27DE2" w:rsidRDefault="006B4CDF">
            <w:pPr>
              <w:rPr>
                <w:rFonts w:ascii="Arial" w:hAnsi="Arial" w:cs="Arial"/>
                <w:b/>
                <w:sz w:val="20"/>
                <w:szCs w:val="20"/>
                <w:lang w:val="en-GB"/>
              </w:rPr>
            </w:pPr>
            <w:r w:rsidRPr="00D27DE2">
              <w:rPr>
                <w:rFonts w:ascii="Arial" w:hAnsi="Arial" w:cs="Arial"/>
                <w:b/>
                <w:sz w:val="20"/>
                <w:szCs w:val="20"/>
                <w:lang w:val="en-GB"/>
              </w:rPr>
              <w:t xml:space="preserve">13. What is the </w:t>
            </w:r>
            <w:r w:rsidRPr="00D27DE2">
              <w:rPr>
                <w:rFonts w:ascii="Arial" w:hAnsi="Arial" w:cs="Arial"/>
                <w:sz w:val="20"/>
                <w:szCs w:val="20"/>
                <w:lang w:val="en-GB"/>
              </w:rPr>
              <w:t>Quality of references (i.e. from peer reviewed authentic sources)</w:t>
            </w:r>
          </w:p>
          <w:p w14:paraId="0F7ED9D1"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1076E951"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5 = Excellent 4 = Good 3 = Satisfactory 2 = Needs Improvement 1 = Poor </w:t>
            </w:r>
          </w:p>
          <w:p w14:paraId="3CE1795B"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t>N/A = Not Applicable</w:t>
            </w:r>
          </w:p>
        </w:tc>
        <w:tc>
          <w:tcPr>
            <w:tcW w:w="1843" w:type="pct"/>
          </w:tcPr>
          <w:p w14:paraId="30F962FD" w14:textId="480D9367" w:rsidR="00DB39A4" w:rsidRPr="00D27DE2" w:rsidRDefault="009A3FB1">
            <w:pPr>
              <w:pStyle w:val="ListParagraph"/>
              <w:ind w:left="0"/>
              <w:rPr>
                <w:rFonts w:ascii="Arial" w:hAnsi="Arial" w:cs="Arial"/>
                <w:bCs/>
                <w:sz w:val="20"/>
                <w:szCs w:val="20"/>
                <w:lang w:val="en-GB"/>
              </w:rPr>
            </w:pPr>
            <w:r w:rsidRPr="00D27DE2">
              <w:rPr>
                <w:rFonts w:ascii="Arial" w:hAnsi="Arial" w:cs="Arial"/>
                <w:sz w:val="20"/>
                <w:szCs w:val="20"/>
              </w:rPr>
              <w:t xml:space="preserve">Predominantly peer-reviewed, including high-impact sources (e.g., </w:t>
            </w:r>
            <w:r w:rsidRPr="00D27DE2">
              <w:rPr>
                <w:rStyle w:val="Emphasis"/>
                <w:rFonts w:ascii="Arial" w:eastAsia="Arial Unicode MS" w:hAnsi="Arial" w:cs="Arial"/>
                <w:sz w:val="20"/>
                <w:szCs w:val="20"/>
              </w:rPr>
              <w:t>The Lancet</w:t>
            </w:r>
            <w:r w:rsidRPr="00D27DE2">
              <w:rPr>
                <w:rFonts w:ascii="Arial" w:hAnsi="Arial" w:cs="Arial"/>
                <w:sz w:val="20"/>
                <w:szCs w:val="20"/>
              </w:rPr>
              <w:t>, WHO). - 5</w:t>
            </w:r>
          </w:p>
        </w:tc>
        <w:tc>
          <w:tcPr>
            <w:tcW w:w="1367" w:type="pct"/>
          </w:tcPr>
          <w:p w14:paraId="6A574FF6" w14:textId="77777777" w:rsidR="00DB39A4" w:rsidRPr="00D27DE2" w:rsidRDefault="00DB39A4">
            <w:pPr>
              <w:pStyle w:val="Heading2"/>
              <w:keepNext w:val="0"/>
              <w:jc w:val="left"/>
              <w:rPr>
                <w:rFonts w:ascii="Arial" w:hAnsi="Arial" w:cs="Arial"/>
                <w:b w:val="0"/>
                <w:lang w:val="en-GB" w:eastAsia="en-US"/>
              </w:rPr>
            </w:pPr>
          </w:p>
        </w:tc>
      </w:tr>
      <w:tr w:rsidR="00DB39A4" w:rsidRPr="00D27DE2" w14:paraId="379E6328" w14:textId="77777777">
        <w:trPr>
          <w:trHeight w:val="20"/>
          <w:jc w:val="center"/>
        </w:trPr>
        <w:tc>
          <w:tcPr>
            <w:tcW w:w="1790" w:type="pct"/>
            <w:noWrap/>
          </w:tcPr>
          <w:p w14:paraId="4447CCBE" w14:textId="77777777" w:rsidR="00DB39A4" w:rsidRPr="00D27DE2" w:rsidRDefault="006B4CDF">
            <w:pPr>
              <w:rPr>
                <w:rFonts w:ascii="Arial" w:hAnsi="Arial" w:cs="Arial"/>
                <w:b/>
                <w:sz w:val="20"/>
                <w:szCs w:val="20"/>
                <w:lang w:val="en-GB"/>
              </w:rPr>
            </w:pPr>
            <w:r w:rsidRPr="00D27DE2">
              <w:rPr>
                <w:rFonts w:ascii="Arial" w:hAnsi="Arial" w:cs="Arial"/>
                <w:b/>
                <w:sz w:val="20"/>
                <w:szCs w:val="20"/>
                <w:lang w:val="en-GB"/>
              </w:rPr>
              <w:t>14. Is the manuscript written in clear and understandable language?</w:t>
            </w:r>
          </w:p>
          <w:p w14:paraId="11866B0B"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Rating Scale: </w:t>
            </w:r>
          </w:p>
          <w:p w14:paraId="6CC54C8D" w14:textId="77777777" w:rsidR="00DB39A4" w:rsidRPr="00D27DE2" w:rsidRDefault="006B4CDF">
            <w:pPr>
              <w:rPr>
                <w:rFonts w:ascii="Arial" w:hAnsi="Arial" w:cs="Arial"/>
                <w:color w:val="404040"/>
                <w:sz w:val="20"/>
                <w:szCs w:val="20"/>
                <w:shd w:val="clear" w:color="auto" w:fill="FFFFFF"/>
                <w:lang w:val="en-GB"/>
              </w:rPr>
            </w:pPr>
            <w:r w:rsidRPr="00D27DE2">
              <w:rPr>
                <w:rFonts w:ascii="Arial" w:hAnsi="Arial" w:cs="Arial"/>
                <w:color w:val="404040"/>
                <w:sz w:val="20"/>
                <w:szCs w:val="20"/>
                <w:shd w:val="clear" w:color="auto" w:fill="FFFFFF"/>
                <w:lang w:val="en-GB"/>
              </w:rPr>
              <w:t xml:space="preserve">5 = Excellent 4 = Good 3 = Satisfactory 2 = Needs Improvement 1 = Poor </w:t>
            </w:r>
          </w:p>
          <w:p w14:paraId="6816A8F8" w14:textId="77777777" w:rsidR="00DB39A4" w:rsidRPr="00D27DE2" w:rsidRDefault="006B4CDF">
            <w:pPr>
              <w:rPr>
                <w:rFonts w:ascii="Arial" w:hAnsi="Arial" w:cs="Arial"/>
                <w:sz w:val="20"/>
                <w:szCs w:val="20"/>
                <w:lang w:val="en-GB"/>
              </w:rPr>
            </w:pPr>
            <w:r w:rsidRPr="00D27DE2">
              <w:rPr>
                <w:rFonts w:ascii="Arial" w:hAnsi="Arial" w:cs="Arial"/>
                <w:color w:val="404040"/>
                <w:sz w:val="20"/>
                <w:szCs w:val="20"/>
                <w:shd w:val="clear" w:color="auto" w:fill="FFFFFF"/>
                <w:lang w:val="en-GB"/>
              </w:rPr>
              <w:t>N/A = Not Applicable</w:t>
            </w:r>
          </w:p>
        </w:tc>
        <w:tc>
          <w:tcPr>
            <w:tcW w:w="1843" w:type="pct"/>
          </w:tcPr>
          <w:p w14:paraId="485D13BA" w14:textId="1D87F69D" w:rsidR="00DB39A4" w:rsidRPr="00D27DE2" w:rsidRDefault="00502AE4">
            <w:pPr>
              <w:pStyle w:val="ListParagraph"/>
              <w:ind w:left="0"/>
              <w:rPr>
                <w:rFonts w:ascii="Arial" w:hAnsi="Arial" w:cs="Arial"/>
                <w:bCs/>
                <w:sz w:val="20"/>
                <w:szCs w:val="20"/>
                <w:lang w:val="en-GB"/>
              </w:rPr>
            </w:pPr>
            <w:r w:rsidRPr="00D27DE2">
              <w:rPr>
                <w:rFonts w:ascii="Arial" w:hAnsi="Arial" w:cs="Arial"/>
                <w:sz w:val="20"/>
                <w:szCs w:val="20"/>
              </w:rPr>
              <w:t>Clear, precise, and readable academic English. - 5</w:t>
            </w:r>
          </w:p>
        </w:tc>
        <w:tc>
          <w:tcPr>
            <w:tcW w:w="1367" w:type="pct"/>
          </w:tcPr>
          <w:p w14:paraId="35CA940C" w14:textId="77777777" w:rsidR="00DB39A4" w:rsidRPr="00D27DE2" w:rsidRDefault="00DB39A4">
            <w:pPr>
              <w:pStyle w:val="Heading2"/>
              <w:keepNext w:val="0"/>
              <w:jc w:val="left"/>
              <w:rPr>
                <w:rFonts w:ascii="Arial" w:hAnsi="Arial" w:cs="Arial"/>
                <w:b w:val="0"/>
                <w:lang w:val="en-GB" w:eastAsia="en-US"/>
              </w:rPr>
            </w:pPr>
          </w:p>
        </w:tc>
      </w:tr>
    </w:tbl>
    <w:p w14:paraId="524EC45B" w14:textId="77777777" w:rsidR="00DB39A4" w:rsidRPr="00D27DE2" w:rsidRDefault="00DB39A4">
      <w:pPr>
        <w:pStyle w:val="BodyText"/>
        <w:rPr>
          <w:rFonts w:ascii="Arial" w:hAnsi="Arial" w:cs="Arial"/>
          <w:b/>
          <w:bCs/>
          <w:sz w:val="20"/>
          <w:szCs w:val="20"/>
          <w:u w:val="single"/>
          <w:lang w:val="en-GB"/>
        </w:rPr>
      </w:pPr>
    </w:p>
    <w:p w14:paraId="32CFB432" w14:textId="77777777" w:rsidR="00DB39A4" w:rsidRPr="00D27DE2" w:rsidRDefault="00DB39A4">
      <w:pPr>
        <w:pStyle w:val="BodyText"/>
        <w:rPr>
          <w:rFonts w:ascii="Arial" w:hAnsi="Arial" w:cs="Arial"/>
          <w:b/>
          <w:bCs/>
          <w:sz w:val="20"/>
          <w:szCs w:val="20"/>
          <w:u w:val="single"/>
          <w:lang w:val="en-GB"/>
        </w:rPr>
      </w:pPr>
    </w:p>
    <w:p w14:paraId="6540B389" w14:textId="77777777" w:rsidR="00DB39A4" w:rsidRPr="00D27DE2" w:rsidRDefault="00DB39A4">
      <w:pPr>
        <w:pStyle w:val="BodyText"/>
        <w:rPr>
          <w:rFonts w:ascii="Arial" w:hAnsi="Arial" w:cs="Arial"/>
          <w:b/>
          <w:bCs/>
          <w:sz w:val="20"/>
          <w:szCs w:val="20"/>
          <w:u w:val="single"/>
          <w:lang w:val="en-GB"/>
        </w:rPr>
      </w:pPr>
    </w:p>
    <w:p w14:paraId="7E3472A5" w14:textId="77777777" w:rsidR="00DB39A4" w:rsidRPr="00D27DE2" w:rsidRDefault="006B4CDF">
      <w:pPr>
        <w:pStyle w:val="Heading2"/>
        <w:keepNext w:val="0"/>
        <w:jc w:val="left"/>
        <w:rPr>
          <w:rFonts w:ascii="Arial" w:hAnsi="Arial" w:cs="Arial"/>
          <w:u w:val="single"/>
          <w:lang w:val="en-GB" w:eastAsia="en-US"/>
        </w:rPr>
      </w:pPr>
      <w:r w:rsidRPr="00D27DE2">
        <w:rPr>
          <w:rFonts w:ascii="Arial" w:hAnsi="Arial" w:cs="Arial"/>
          <w:highlight w:val="yellow"/>
          <w:u w:val="single"/>
          <w:lang w:val="en-GB" w:eastAsia="en-US"/>
        </w:rPr>
        <w:t>PART 2.2 (Subjective Evaluation)</w:t>
      </w:r>
    </w:p>
    <w:p w14:paraId="3D1F2904" w14:textId="77777777" w:rsidR="00DB39A4" w:rsidRPr="00D27DE2" w:rsidRDefault="00DB39A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DB39A4" w:rsidRPr="00D27DE2" w14:paraId="7D09D684" w14:textId="77777777">
        <w:trPr>
          <w:trHeight w:val="20"/>
          <w:jc w:val="center"/>
        </w:trPr>
        <w:tc>
          <w:tcPr>
            <w:tcW w:w="1265" w:type="pct"/>
            <w:noWrap/>
          </w:tcPr>
          <w:p w14:paraId="6F7548B4" w14:textId="77777777" w:rsidR="00DB39A4" w:rsidRPr="00D27DE2" w:rsidRDefault="00DB39A4">
            <w:pPr>
              <w:pStyle w:val="Heading2"/>
              <w:keepNext w:val="0"/>
              <w:jc w:val="left"/>
              <w:rPr>
                <w:rFonts w:ascii="Arial" w:hAnsi="Arial" w:cs="Arial"/>
                <w:lang w:val="en-GB" w:eastAsia="en-US"/>
              </w:rPr>
            </w:pPr>
          </w:p>
        </w:tc>
        <w:tc>
          <w:tcPr>
            <w:tcW w:w="2212" w:type="pct"/>
          </w:tcPr>
          <w:p w14:paraId="017321D2" w14:textId="77777777" w:rsidR="00DB39A4" w:rsidRPr="00D27DE2" w:rsidRDefault="006B4CDF">
            <w:pPr>
              <w:pStyle w:val="Heading2"/>
              <w:keepNext w:val="0"/>
              <w:jc w:val="left"/>
              <w:rPr>
                <w:rFonts w:ascii="Arial" w:hAnsi="Arial" w:cs="Arial"/>
                <w:lang w:val="en-GB" w:eastAsia="en-US"/>
              </w:rPr>
            </w:pPr>
            <w:r w:rsidRPr="00D27DE2">
              <w:rPr>
                <w:rFonts w:ascii="Arial" w:hAnsi="Arial" w:cs="Arial"/>
                <w:lang w:val="en-GB" w:eastAsia="en-US"/>
              </w:rPr>
              <w:t>Reviewer’s comment</w:t>
            </w:r>
          </w:p>
          <w:p w14:paraId="38E535A7" w14:textId="77777777" w:rsidR="00DB39A4" w:rsidRPr="00D27DE2" w:rsidRDefault="00DB39A4">
            <w:pPr>
              <w:rPr>
                <w:rFonts w:ascii="Arial" w:hAnsi="Arial" w:cs="Arial"/>
                <w:sz w:val="20"/>
                <w:szCs w:val="20"/>
                <w:lang w:val="en-GB"/>
              </w:rPr>
            </w:pPr>
          </w:p>
        </w:tc>
        <w:tc>
          <w:tcPr>
            <w:tcW w:w="1523" w:type="pct"/>
          </w:tcPr>
          <w:p w14:paraId="4C4822A2" w14:textId="77777777" w:rsidR="00DB39A4" w:rsidRPr="00D27DE2" w:rsidRDefault="006B4CDF">
            <w:pPr>
              <w:spacing w:after="160" w:line="259" w:lineRule="auto"/>
              <w:rPr>
                <w:rFonts w:ascii="Arial" w:eastAsia="Calibri" w:hAnsi="Arial" w:cs="Arial"/>
                <w:kern w:val="2"/>
                <w:sz w:val="20"/>
                <w:szCs w:val="20"/>
                <w:lang w:val="en-IN"/>
              </w:rPr>
            </w:pPr>
            <w:r w:rsidRPr="00D27DE2">
              <w:rPr>
                <w:rFonts w:ascii="Arial" w:eastAsia="Calibri" w:hAnsi="Arial" w:cs="Arial"/>
                <w:b/>
                <w:kern w:val="2"/>
                <w:sz w:val="20"/>
                <w:szCs w:val="20"/>
                <w:lang w:val="en-IN"/>
              </w:rPr>
              <w:t>Author’s Feedback</w:t>
            </w:r>
            <w:r w:rsidRPr="00D27DE2">
              <w:rPr>
                <w:rFonts w:ascii="Arial" w:eastAsia="Calibri" w:hAnsi="Arial" w:cs="Arial"/>
                <w:kern w:val="2"/>
                <w:sz w:val="20"/>
                <w:szCs w:val="20"/>
                <w:lang w:val="en-IN"/>
              </w:rPr>
              <w:t xml:space="preserve"> (It is mandatory that authors should write his/her feedback here)</w:t>
            </w:r>
          </w:p>
          <w:p w14:paraId="0665736D" w14:textId="77777777" w:rsidR="00DB39A4" w:rsidRPr="00D27DE2" w:rsidRDefault="00DB39A4">
            <w:pPr>
              <w:pStyle w:val="Heading2"/>
              <w:keepNext w:val="0"/>
              <w:jc w:val="left"/>
              <w:rPr>
                <w:rFonts w:ascii="Arial" w:hAnsi="Arial" w:cs="Arial"/>
                <w:b w:val="0"/>
                <w:lang w:val="en-GB" w:eastAsia="en-US"/>
              </w:rPr>
            </w:pPr>
          </w:p>
        </w:tc>
      </w:tr>
      <w:tr w:rsidR="00DB39A4" w:rsidRPr="00D27DE2" w14:paraId="75016753" w14:textId="77777777">
        <w:trPr>
          <w:trHeight w:val="20"/>
          <w:jc w:val="center"/>
        </w:trPr>
        <w:tc>
          <w:tcPr>
            <w:tcW w:w="1265" w:type="pct"/>
            <w:noWrap/>
          </w:tcPr>
          <w:p w14:paraId="7D776F73" w14:textId="77777777" w:rsidR="00DB39A4" w:rsidRPr="00D27DE2" w:rsidRDefault="006B4CDF">
            <w:pPr>
              <w:rPr>
                <w:rFonts w:ascii="Arial" w:hAnsi="Arial" w:cs="Arial"/>
                <w:b/>
                <w:bCs/>
                <w:sz w:val="20"/>
                <w:szCs w:val="20"/>
                <w:lang w:val="en-GB"/>
              </w:rPr>
            </w:pPr>
            <w:r w:rsidRPr="00D27DE2">
              <w:rPr>
                <w:rFonts w:ascii="Arial" w:hAnsi="Arial" w:cs="Arial"/>
                <w:b/>
                <w:bCs/>
                <w:sz w:val="20"/>
                <w:szCs w:val="20"/>
                <w:lang w:val="en-GB"/>
              </w:rPr>
              <w:t>Is the title of the article suitable?</w:t>
            </w:r>
          </w:p>
          <w:p w14:paraId="69FB8563" w14:textId="77777777" w:rsidR="00DB39A4" w:rsidRPr="00D27DE2" w:rsidRDefault="00DB39A4">
            <w:pPr>
              <w:rPr>
                <w:rFonts w:ascii="Arial" w:hAnsi="Arial" w:cs="Arial"/>
                <w:bCs/>
                <w:sz w:val="20"/>
                <w:szCs w:val="20"/>
                <w:lang w:val="en-GB"/>
              </w:rPr>
            </w:pPr>
          </w:p>
          <w:p w14:paraId="7139157B" w14:textId="77777777" w:rsidR="00DB39A4" w:rsidRPr="00D27DE2" w:rsidRDefault="006B4CDF">
            <w:pPr>
              <w:rPr>
                <w:rFonts w:ascii="Arial" w:hAnsi="Arial" w:cs="Arial"/>
                <w:sz w:val="20"/>
                <w:szCs w:val="20"/>
                <w:u w:val="single"/>
                <w:lang w:val="en-GB"/>
              </w:rPr>
            </w:pPr>
            <w:r w:rsidRPr="00D27DE2">
              <w:rPr>
                <w:rFonts w:ascii="Arial" w:hAnsi="Arial" w:cs="Arial"/>
                <w:bCs/>
                <w:sz w:val="20"/>
                <w:szCs w:val="20"/>
                <w:lang w:val="en-GB"/>
              </w:rPr>
              <w:t>If your answer is NO, please provide a brief, clear suggestion for improvement.</w:t>
            </w:r>
          </w:p>
        </w:tc>
        <w:tc>
          <w:tcPr>
            <w:tcW w:w="2212" w:type="pct"/>
          </w:tcPr>
          <w:p w14:paraId="35FA0CD1" w14:textId="15C37154" w:rsidR="00DB39A4" w:rsidRPr="00D27DE2" w:rsidRDefault="009745D8" w:rsidP="009745D8">
            <w:pPr>
              <w:spacing w:before="100" w:beforeAutospacing="1" w:after="100" w:afterAutospacing="1"/>
              <w:rPr>
                <w:rFonts w:ascii="Arial" w:hAnsi="Arial" w:cs="Arial"/>
                <w:b/>
                <w:bCs/>
                <w:sz w:val="20"/>
                <w:szCs w:val="20"/>
                <w:lang w:val="en-GB"/>
              </w:rPr>
            </w:pPr>
            <w:r w:rsidRPr="00D27DE2">
              <w:rPr>
                <w:rFonts w:ascii="Arial" w:hAnsi="Arial" w:cs="Arial"/>
                <w:sz w:val="20"/>
                <w:szCs w:val="20"/>
                <w:lang w:val="hr-HR" w:eastAsia="hr-HR" w:bidi="hi-IN"/>
              </w:rPr>
              <w:t>The title is appropriate and well aligned with the content of the manuscript. It clearly communicates both the methodological approach and the specific population under investigation, without overgeneralization or ambiguity. No modification is necessary.</w:t>
            </w:r>
          </w:p>
        </w:tc>
        <w:tc>
          <w:tcPr>
            <w:tcW w:w="1523" w:type="pct"/>
          </w:tcPr>
          <w:p w14:paraId="54CA6E97" w14:textId="77777777" w:rsidR="00DB39A4" w:rsidRPr="00D27DE2" w:rsidRDefault="00DB39A4">
            <w:pPr>
              <w:pStyle w:val="Heading2"/>
              <w:keepNext w:val="0"/>
              <w:jc w:val="left"/>
              <w:rPr>
                <w:rFonts w:ascii="Arial" w:hAnsi="Arial" w:cs="Arial"/>
                <w:b w:val="0"/>
                <w:lang w:val="en-GB" w:eastAsia="en-US"/>
              </w:rPr>
            </w:pPr>
          </w:p>
        </w:tc>
      </w:tr>
      <w:tr w:rsidR="00DB39A4" w:rsidRPr="00D27DE2" w14:paraId="1680ADB1" w14:textId="77777777">
        <w:trPr>
          <w:trHeight w:val="20"/>
          <w:jc w:val="center"/>
        </w:trPr>
        <w:tc>
          <w:tcPr>
            <w:tcW w:w="1265" w:type="pct"/>
            <w:noWrap/>
          </w:tcPr>
          <w:p w14:paraId="51E5DE80" w14:textId="77777777" w:rsidR="00DB39A4" w:rsidRPr="00D27DE2" w:rsidRDefault="006B4CDF">
            <w:pPr>
              <w:pStyle w:val="Heading2"/>
              <w:keepNext w:val="0"/>
              <w:jc w:val="left"/>
              <w:rPr>
                <w:rFonts w:ascii="Arial" w:hAnsi="Arial" w:cs="Arial"/>
                <w:lang w:val="en-GB" w:eastAsia="en-US"/>
              </w:rPr>
            </w:pPr>
            <w:r w:rsidRPr="00D27DE2">
              <w:rPr>
                <w:rFonts w:ascii="Arial" w:hAnsi="Arial" w:cs="Arial"/>
                <w:lang w:val="en-GB" w:eastAsia="en-US"/>
              </w:rPr>
              <w:t xml:space="preserve">Is the abstract of the article comprehensive? </w:t>
            </w:r>
          </w:p>
          <w:p w14:paraId="7A95BE5F" w14:textId="77777777" w:rsidR="00DB39A4" w:rsidRPr="00D27DE2" w:rsidRDefault="00DB39A4">
            <w:pPr>
              <w:rPr>
                <w:rFonts w:ascii="Arial" w:hAnsi="Arial" w:cs="Arial"/>
                <w:bCs/>
                <w:sz w:val="20"/>
                <w:szCs w:val="20"/>
                <w:lang w:val="en-GB"/>
              </w:rPr>
            </w:pPr>
          </w:p>
          <w:p w14:paraId="5DB5359A" w14:textId="77777777" w:rsidR="00DB39A4" w:rsidRPr="00D27DE2" w:rsidRDefault="006B4CDF">
            <w:pPr>
              <w:rPr>
                <w:rFonts w:ascii="Arial" w:hAnsi="Arial" w:cs="Arial"/>
                <w:sz w:val="20"/>
                <w:szCs w:val="20"/>
                <w:lang w:val="en-GB"/>
              </w:rPr>
            </w:pPr>
            <w:r w:rsidRPr="00D27DE2">
              <w:rPr>
                <w:rFonts w:ascii="Arial" w:hAnsi="Arial" w:cs="Arial"/>
                <w:bCs/>
                <w:sz w:val="20"/>
                <w:szCs w:val="20"/>
                <w:lang w:val="en-GB"/>
              </w:rPr>
              <w:t>If your answer is NO, please provide a brief, clear suggestion for improvement.</w:t>
            </w:r>
          </w:p>
        </w:tc>
        <w:tc>
          <w:tcPr>
            <w:tcW w:w="2212" w:type="pct"/>
          </w:tcPr>
          <w:p w14:paraId="0BD62ECA" w14:textId="3E73D5CB" w:rsidR="00DB39A4" w:rsidRPr="00D27DE2" w:rsidRDefault="009745D8" w:rsidP="009745D8">
            <w:pPr>
              <w:spacing w:before="100" w:beforeAutospacing="1" w:after="100" w:afterAutospacing="1"/>
              <w:rPr>
                <w:rFonts w:ascii="Arial" w:hAnsi="Arial" w:cs="Arial"/>
                <w:b/>
                <w:bCs/>
                <w:sz w:val="20"/>
                <w:szCs w:val="20"/>
                <w:lang w:val="en-GB"/>
              </w:rPr>
            </w:pPr>
            <w:r w:rsidRPr="00D27DE2">
              <w:rPr>
                <w:rFonts w:ascii="Arial" w:hAnsi="Arial" w:cs="Arial"/>
                <w:sz w:val="20"/>
                <w:szCs w:val="20"/>
                <w:lang w:val="hr-HR" w:eastAsia="hr-HR" w:bidi="hi-IN"/>
              </w:rPr>
              <w:t>The abstract is comprehensive and accurately reflects the structure and findings of the study. It successfully balances conciseness with sufficient detail, particularly in outlining the multi-level determinants of contraceptive uptake. Minor refinement could involve slightly sharper emphasis on the methodological rigor (e.g., dual-reviewer process), although this is not essential.</w:t>
            </w:r>
          </w:p>
        </w:tc>
        <w:tc>
          <w:tcPr>
            <w:tcW w:w="1523" w:type="pct"/>
          </w:tcPr>
          <w:p w14:paraId="32CDA6B1" w14:textId="77777777" w:rsidR="00DB39A4" w:rsidRPr="00D27DE2" w:rsidRDefault="00DB39A4">
            <w:pPr>
              <w:pStyle w:val="Heading2"/>
              <w:keepNext w:val="0"/>
              <w:jc w:val="left"/>
              <w:rPr>
                <w:rFonts w:ascii="Arial" w:hAnsi="Arial" w:cs="Arial"/>
                <w:b w:val="0"/>
                <w:lang w:val="en-GB" w:eastAsia="en-US"/>
              </w:rPr>
            </w:pPr>
          </w:p>
        </w:tc>
      </w:tr>
      <w:tr w:rsidR="00DB39A4" w:rsidRPr="00D27DE2" w14:paraId="00720AF9" w14:textId="77777777">
        <w:trPr>
          <w:trHeight w:val="20"/>
          <w:jc w:val="center"/>
        </w:trPr>
        <w:tc>
          <w:tcPr>
            <w:tcW w:w="1265" w:type="pct"/>
            <w:noWrap/>
          </w:tcPr>
          <w:p w14:paraId="61942D86" w14:textId="77777777" w:rsidR="00DB39A4" w:rsidRPr="00D27DE2" w:rsidRDefault="006B4CDF">
            <w:pPr>
              <w:pStyle w:val="Heading2"/>
              <w:keepNext w:val="0"/>
              <w:jc w:val="left"/>
              <w:rPr>
                <w:rFonts w:ascii="Arial" w:hAnsi="Arial" w:cs="Arial"/>
                <w:b w:val="0"/>
                <w:lang w:val="en-GB" w:eastAsia="en-US"/>
              </w:rPr>
            </w:pPr>
            <w:r w:rsidRPr="00D27DE2">
              <w:rPr>
                <w:rFonts w:ascii="Arial" w:hAnsi="Arial" w:cs="Arial"/>
                <w:lang w:val="en-GB" w:eastAsia="en-US"/>
              </w:rPr>
              <w:t xml:space="preserve">Is the manuscript scientifically correct? </w:t>
            </w:r>
            <w:r w:rsidRPr="00D27DE2">
              <w:rPr>
                <w:rFonts w:ascii="Arial" w:hAnsi="Arial" w:cs="Arial"/>
                <w:lang w:val="en-GB" w:eastAsia="en-US"/>
              </w:rPr>
              <w:br/>
            </w:r>
          </w:p>
          <w:p w14:paraId="0CA35FCD" w14:textId="77777777" w:rsidR="00DB39A4" w:rsidRPr="00D27DE2" w:rsidRDefault="006B4CDF">
            <w:pPr>
              <w:rPr>
                <w:rFonts w:ascii="Arial" w:hAnsi="Arial" w:cs="Arial"/>
                <w:b/>
                <w:sz w:val="20"/>
                <w:szCs w:val="20"/>
                <w:lang w:val="en-GB"/>
              </w:rPr>
            </w:pPr>
            <w:r w:rsidRPr="00D27DE2">
              <w:rPr>
                <w:rFonts w:ascii="Arial" w:hAnsi="Arial" w:cs="Arial"/>
                <w:bCs/>
                <w:sz w:val="20"/>
                <w:szCs w:val="20"/>
                <w:lang w:val="en-GB"/>
              </w:rPr>
              <w:t>If your answer is NO, please provide a brief, clear suggestion for improvement.</w:t>
            </w:r>
          </w:p>
        </w:tc>
        <w:tc>
          <w:tcPr>
            <w:tcW w:w="2212" w:type="pct"/>
          </w:tcPr>
          <w:p w14:paraId="729EE115" w14:textId="23F77D2D" w:rsidR="00DB39A4" w:rsidRPr="00D27DE2" w:rsidRDefault="009745D8" w:rsidP="009745D8">
            <w:pPr>
              <w:spacing w:before="100" w:beforeAutospacing="1" w:after="100" w:afterAutospacing="1"/>
              <w:rPr>
                <w:rFonts w:ascii="Arial" w:hAnsi="Arial" w:cs="Arial"/>
                <w:bCs/>
                <w:sz w:val="20"/>
                <w:szCs w:val="20"/>
                <w:lang w:val="en-GB"/>
              </w:rPr>
            </w:pPr>
            <w:r w:rsidRPr="00D27DE2">
              <w:rPr>
                <w:rFonts w:ascii="Arial" w:hAnsi="Arial" w:cs="Arial"/>
                <w:sz w:val="20"/>
                <w:szCs w:val="20"/>
                <w:lang w:val="hr-HR" w:eastAsia="hr-HR" w:bidi="hi-IN"/>
              </w:rPr>
              <w:t>From a scientific standpoint, the manuscript is methodologically sound. The use of PRISMA guidelines, PROSPERO registration, and independent screening strengthens transparency and reproducibility. The decision to adopt a narrative synthesis is justified given the heterogeneity of included studies, and the thematic categorization of findings is coherent and analytically useful. The interpretation of results remains cautious and appropriately avoids overextension beyond the available evidence.</w:t>
            </w:r>
          </w:p>
        </w:tc>
        <w:tc>
          <w:tcPr>
            <w:tcW w:w="1523" w:type="pct"/>
          </w:tcPr>
          <w:p w14:paraId="542DE9E0" w14:textId="77777777" w:rsidR="00DB39A4" w:rsidRPr="00D27DE2" w:rsidRDefault="00DB39A4">
            <w:pPr>
              <w:pStyle w:val="Heading2"/>
              <w:keepNext w:val="0"/>
              <w:jc w:val="left"/>
              <w:rPr>
                <w:rFonts w:ascii="Arial" w:hAnsi="Arial" w:cs="Arial"/>
                <w:b w:val="0"/>
                <w:lang w:val="en-GB" w:eastAsia="en-US"/>
              </w:rPr>
            </w:pPr>
          </w:p>
        </w:tc>
      </w:tr>
      <w:tr w:rsidR="00DB39A4" w:rsidRPr="00D27DE2" w14:paraId="0028A4FD" w14:textId="77777777">
        <w:trPr>
          <w:trHeight w:val="20"/>
          <w:jc w:val="center"/>
        </w:trPr>
        <w:tc>
          <w:tcPr>
            <w:tcW w:w="1265" w:type="pct"/>
            <w:noWrap/>
          </w:tcPr>
          <w:p w14:paraId="321BA8B5" w14:textId="77777777" w:rsidR="00DB39A4" w:rsidRPr="00D27DE2" w:rsidRDefault="006B4CDF">
            <w:pPr>
              <w:rPr>
                <w:rFonts w:ascii="Arial" w:hAnsi="Arial" w:cs="Arial"/>
                <w:b/>
                <w:bCs/>
                <w:sz w:val="20"/>
                <w:szCs w:val="20"/>
                <w:lang w:val="en-GB"/>
              </w:rPr>
            </w:pPr>
            <w:r w:rsidRPr="00D27DE2">
              <w:rPr>
                <w:rFonts w:ascii="Arial" w:hAnsi="Arial" w:cs="Arial"/>
                <w:b/>
                <w:bCs/>
                <w:sz w:val="20"/>
                <w:szCs w:val="20"/>
                <w:lang w:val="en-GB"/>
              </w:rPr>
              <w:t xml:space="preserve">Are the references sufficient and recent? </w:t>
            </w:r>
          </w:p>
          <w:p w14:paraId="6A23EEB6" w14:textId="77777777" w:rsidR="00DB39A4" w:rsidRPr="00D27DE2" w:rsidRDefault="00DB39A4">
            <w:pPr>
              <w:rPr>
                <w:rFonts w:ascii="Arial" w:hAnsi="Arial" w:cs="Arial"/>
                <w:bCs/>
                <w:sz w:val="20"/>
                <w:szCs w:val="20"/>
                <w:lang w:val="en-GB"/>
              </w:rPr>
            </w:pPr>
          </w:p>
          <w:p w14:paraId="7F89A1FB" w14:textId="77777777" w:rsidR="00DB39A4" w:rsidRPr="00D27DE2" w:rsidRDefault="006B4CDF">
            <w:pPr>
              <w:rPr>
                <w:rFonts w:ascii="Arial" w:hAnsi="Arial" w:cs="Arial"/>
                <w:b/>
                <w:bCs/>
                <w:sz w:val="20"/>
                <w:szCs w:val="20"/>
                <w:lang w:val="en-GB"/>
              </w:rPr>
            </w:pPr>
            <w:r w:rsidRPr="00D27DE2">
              <w:rPr>
                <w:rFonts w:ascii="Arial" w:hAnsi="Arial" w:cs="Arial"/>
                <w:bCs/>
                <w:sz w:val="20"/>
                <w:szCs w:val="20"/>
                <w:lang w:val="en-GB"/>
              </w:rPr>
              <w:t>If your answer is NO, please provide clear suggestion for improvement.</w:t>
            </w:r>
          </w:p>
        </w:tc>
        <w:tc>
          <w:tcPr>
            <w:tcW w:w="2212" w:type="pct"/>
          </w:tcPr>
          <w:p w14:paraId="5E1804E1" w14:textId="7698F60B" w:rsidR="00DB39A4" w:rsidRPr="00D27DE2" w:rsidRDefault="009745D8" w:rsidP="009745D8">
            <w:pPr>
              <w:spacing w:before="100" w:beforeAutospacing="1" w:after="100" w:afterAutospacing="1"/>
              <w:rPr>
                <w:rFonts w:ascii="Arial" w:hAnsi="Arial" w:cs="Arial"/>
                <w:bCs/>
                <w:sz w:val="20"/>
                <w:szCs w:val="20"/>
                <w:lang w:val="en-GB"/>
              </w:rPr>
            </w:pPr>
            <w:r w:rsidRPr="00D27DE2">
              <w:rPr>
                <w:rFonts w:ascii="Arial" w:hAnsi="Arial" w:cs="Arial"/>
                <w:sz w:val="20"/>
                <w:szCs w:val="20"/>
                <w:lang w:val="hr-HR" w:eastAsia="hr-HR" w:bidi="hi-IN"/>
              </w:rPr>
              <w:t>The references are largely sufficient and reflect a solid engagement with both foundational and recent literature. The inclusion of WHO reports and high-impact journal articles strengthens the evidentiary base. A modest expansion to include more recent comparative or global systematic reviews could further enhance contextual depth, but this does not detract from the overall quality.</w:t>
            </w:r>
          </w:p>
        </w:tc>
        <w:tc>
          <w:tcPr>
            <w:tcW w:w="1523" w:type="pct"/>
          </w:tcPr>
          <w:p w14:paraId="5A801EC0" w14:textId="77777777" w:rsidR="00DB39A4" w:rsidRPr="00D27DE2" w:rsidRDefault="00DB39A4">
            <w:pPr>
              <w:pStyle w:val="Heading2"/>
              <w:keepNext w:val="0"/>
              <w:jc w:val="left"/>
              <w:rPr>
                <w:rFonts w:ascii="Arial" w:hAnsi="Arial" w:cs="Arial"/>
                <w:b w:val="0"/>
                <w:lang w:val="en-GB" w:eastAsia="en-US"/>
              </w:rPr>
            </w:pPr>
          </w:p>
        </w:tc>
      </w:tr>
      <w:tr w:rsidR="00DB39A4" w:rsidRPr="00D27DE2" w14:paraId="261C5316" w14:textId="77777777">
        <w:trPr>
          <w:trHeight w:val="20"/>
          <w:jc w:val="center"/>
        </w:trPr>
        <w:tc>
          <w:tcPr>
            <w:tcW w:w="1265" w:type="pct"/>
            <w:noWrap/>
          </w:tcPr>
          <w:p w14:paraId="324E2D57" w14:textId="77777777" w:rsidR="00DB39A4" w:rsidRPr="00D27DE2" w:rsidRDefault="006B4CDF">
            <w:pPr>
              <w:rPr>
                <w:rFonts w:ascii="Arial" w:hAnsi="Arial" w:cs="Arial"/>
                <w:b/>
                <w:bCs/>
                <w:sz w:val="20"/>
                <w:szCs w:val="20"/>
                <w:lang w:val="en-GB"/>
              </w:rPr>
            </w:pPr>
            <w:r w:rsidRPr="00D27DE2">
              <w:rPr>
                <w:rFonts w:ascii="Arial" w:hAnsi="Arial" w:cs="Arial"/>
                <w:b/>
                <w:bCs/>
                <w:sz w:val="20"/>
                <w:szCs w:val="20"/>
                <w:lang w:val="en-GB"/>
              </w:rPr>
              <w:t>Are there ethical issues in this manuscript?</w:t>
            </w:r>
          </w:p>
          <w:p w14:paraId="7C2E3B9E" w14:textId="77777777" w:rsidR="00DB39A4" w:rsidRPr="00D27DE2" w:rsidRDefault="006B4CDF">
            <w:pPr>
              <w:rPr>
                <w:rFonts w:ascii="Arial" w:hAnsi="Arial" w:cs="Arial"/>
                <w:bCs/>
                <w:sz w:val="20"/>
                <w:szCs w:val="20"/>
                <w:lang w:val="en-GB"/>
              </w:rPr>
            </w:pPr>
            <w:r w:rsidRPr="00D27DE2">
              <w:rPr>
                <w:rFonts w:ascii="Arial" w:hAnsi="Arial" w:cs="Arial"/>
                <w:bCs/>
                <w:sz w:val="20"/>
                <w:szCs w:val="20"/>
                <w:lang w:val="en-GB"/>
              </w:rPr>
              <w:t>(YES or NO)</w:t>
            </w:r>
          </w:p>
          <w:p w14:paraId="14B222E6" w14:textId="77777777" w:rsidR="00DB39A4" w:rsidRPr="00D27DE2" w:rsidRDefault="00DB39A4">
            <w:pPr>
              <w:rPr>
                <w:rFonts w:ascii="Arial" w:hAnsi="Arial" w:cs="Arial"/>
                <w:bCs/>
                <w:sz w:val="20"/>
                <w:szCs w:val="20"/>
                <w:lang w:val="en-GB"/>
              </w:rPr>
            </w:pPr>
          </w:p>
          <w:p w14:paraId="10F186D5" w14:textId="77777777" w:rsidR="00DB39A4" w:rsidRPr="00D27DE2" w:rsidRDefault="006B4CDF">
            <w:pPr>
              <w:rPr>
                <w:rFonts w:ascii="Arial" w:hAnsi="Arial" w:cs="Arial"/>
                <w:bCs/>
                <w:sz w:val="20"/>
                <w:szCs w:val="20"/>
                <w:lang w:val="en-GB"/>
              </w:rPr>
            </w:pPr>
            <w:r w:rsidRPr="00D27DE2">
              <w:rPr>
                <w:rFonts w:ascii="Arial" w:hAnsi="Arial" w:cs="Arial"/>
                <w:bCs/>
                <w:sz w:val="20"/>
                <w:szCs w:val="20"/>
                <w:lang w:val="en-GB"/>
              </w:rPr>
              <w:t>(If yes, kindly please write down the ethical issues here in details)</w:t>
            </w:r>
          </w:p>
          <w:p w14:paraId="1CCE527A" w14:textId="77777777" w:rsidR="00DB39A4" w:rsidRPr="00D27DE2" w:rsidRDefault="00DB39A4">
            <w:pPr>
              <w:rPr>
                <w:rFonts w:ascii="Arial" w:hAnsi="Arial" w:cs="Arial"/>
                <w:b/>
                <w:bCs/>
                <w:sz w:val="20"/>
                <w:szCs w:val="20"/>
                <w:lang w:val="en-GB"/>
              </w:rPr>
            </w:pPr>
          </w:p>
        </w:tc>
        <w:tc>
          <w:tcPr>
            <w:tcW w:w="2212" w:type="pct"/>
          </w:tcPr>
          <w:p w14:paraId="323ED588" w14:textId="64407726" w:rsidR="00DB39A4" w:rsidRPr="00D27DE2" w:rsidRDefault="009745D8" w:rsidP="009745D8">
            <w:pPr>
              <w:spacing w:before="100" w:beforeAutospacing="1" w:after="100" w:afterAutospacing="1"/>
              <w:rPr>
                <w:rFonts w:ascii="Arial" w:hAnsi="Arial" w:cs="Arial"/>
                <w:bCs/>
                <w:sz w:val="20"/>
                <w:szCs w:val="20"/>
                <w:lang w:val="en-GB"/>
              </w:rPr>
            </w:pPr>
            <w:r w:rsidRPr="00D27DE2">
              <w:rPr>
                <w:rFonts w:ascii="Arial" w:hAnsi="Arial" w:cs="Arial"/>
                <w:sz w:val="20"/>
                <w:szCs w:val="20"/>
                <w:lang w:val="hr-HR" w:eastAsia="hr-HR" w:bidi="hi-IN"/>
              </w:rPr>
              <w:t>No ethical concerns are identified. The study appropriately relies on secondary data, and the authors explicitly acknowledge adherence to ethical standards in the original studies and proper citation practices.</w:t>
            </w:r>
          </w:p>
        </w:tc>
        <w:tc>
          <w:tcPr>
            <w:tcW w:w="1523" w:type="pct"/>
          </w:tcPr>
          <w:p w14:paraId="2F9299A0" w14:textId="77777777" w:rsidR="00DB39A4" w:rsidRPr="00D27DE2" w:rsidRDefault="00DB39A4">
            <w:pPr>
              <w:pStyle w:val="Heading2"/>
              <w:keepNext w:val="0"/>
              <w:jc w:val="left"/>
              <w:rPr>
                <w:rFonts w:ascii="Arial" w:hAnsi="Arial" w:cs="Arial"/>
                <w:b w:val="0"/>
                <w:lang w:val="en-GB" w:eastAsia="en-US"/>
              </w:rPr>
            </w:pPr>
          </w:p>
        </w:tc>
      </w:tr>
    </w:tbl>
    <w:p w14:paraId="27AC432B" w14:textId="77777777" w:rsidR="00DB39A4" w:rsidRPr="00D27DE2" w:rsidRDefault="00DB39A4">
      <w:pPr>
        <w:rPr>
          <w:rFonts w:ascii="Arial" w:hAnsi="Arial" w:cs="Arial"/>
          <w:sz w:val="20"/>
          <w:szCs w:val="20"/>
          <w:lang w:val="en-GB"/>
        </w:rPr>
      </w:pPr>
    </w:p>
    <w:p w14:paraId="169989BD" w14:textId="77777777" w:rsidR="00DB39A4" w:rsidRPr="00D27DE2" w:rsidRDefault="00DB39A4">
      <w:pPr>
        <w:pStyle w:val="BodyText"/>
        <w:rPr>
          <w:rFonts w:ascii="Arial" w:hAnsi="Arial" w:cs="Arial"/>
          <w:b/>
          <w:bCs/>
          <w:sz w:val="20"/>
          <w:szCs w:val="20"/>
          <w:u w:val="single"/>
          <w:lang w:val="en-GB"/>
        </w:rPr>
      </w:pPr>
    </w:p>
    <w:p w14:paraId="1B45C538" w14:textId="77777777" w:rsidR="00DB39A4" w:rsidRPr="00D27DE2" w:rsidRDefault="00DB39A4">
      <w:pPr>
        <w:pStyle w:val="BodyText"/>
        <w:rPr>
          <w:rFonts w:ascii="Arial" w:hAnsi="Arial" w:cs="Arial"/>
          <w:b/>
          <w:bCs/>
          <w:sz w:val="20"/>
          <w:szCs w:val="20"/>
          <w:u w:val="single"/>
          <w:lang w:val="en-GB"/>
        </w:rPr>
      </w:pPr>
    </w:p>
    <w:p w14:paraId="5EABB99A" w14:textId="77777777" w:rsidR="00DB39A4" w:rsidRPr="00D27DE2" w:rsidRDefault="00DB39A4">
      <w:pPr>
        <w:pStyle w:val="BodyText"/>
        <w:rPr>
          <w:rFonts w:ascii="Arial" w:hAnsi="Arial" w:cs="Arial"/>
          <w:b/>
          <w:bCs/>
          <w:sz w:val="20"/>
          <w:szCs w:val="20"/>
          <w:u w:val="single"/>
          <w:lang w:val="en-GB"/>
        </w:rPr>
      </w:pPr>
    </w:p>
    <w:p w14:paraId="43FF40E4" w14:textId="3956875E" w:rsidR="00DB39A4" w:rsidRPr="00D27DE2" w:rsidRDefault="006B4CDF" w:rsidP="005514B4">
      <w:pPr>
        <w:pStyle w:val="Heading2"/>
        <w:keepNext w:val="0"/>
        <w:jc w:val="left"/>
        <w:rPr>
          <w:rFonts w:ascii="Arial" w:hAnsi="Arial" w:cs="Arial"/>
          <w:b w:val="0"/>
          <w:bCs w:val="0"/>
          <w:highlight w:val="yellow"/>
          <w:u w:val="single"/>
          <w:lang w:val="en-GB"/>
        </w:rPr>
      </w:pPr>
      <w:r w:rsidRPr="00D27DE2">
        <w:rPr>
          <w:rFonts w:ascii="Arial" w:hAnsi="Arial" w:cs="Arial"/>
          <w:highlight w:val="yellow"/>
          <w:u w:val="single"/>
          <w:lang w:val="en-GB" w:eastAsia="en-US"/>
        </w:rPr>
        <w:t xml:space="preserve">PART 3. </w:t>
      </w:r>
    </w:p>
    <w:p w14:paraId="326931F0" w14:textId="77777777" w:rsidR="00DB39A4" w:rsidRPr="00D27DE2" w:rsidRDefault="00DB39A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DB39A4" w:rsidRPr="00D27DE2" w14:paraId="744BD83F" w14:textId="77777777">
        <w:trPr>
          <w:trHeight w:val="20"/>
          <w:jc w:val="center"/>
        </w:trPr>
        <w:tc>
          <w:tcPr>
            <w:tcW w:w="5000" w:type="pct"/>
            <w:gridSpan w:val="2"/>
            <w:noWrap/>
          </w:tcPr>
          <w:p w14:paraId="08AD8621" w14:textId="77777777" w:rsidR="00DB39A4" w:rsidRPr="00D27DE2" w:rsidRDefault="006B4CDF">
            <w:pPr>
              <w:pStyle w:val="NormalWeb"/>
              <w:spacing w:before="0" w:beforeAutospacing="0" w:after="0" w:afterAutospacing="0"/>
              <w:rPr>
                <w:rFonts w:ascii="Arial" w:hAnsi="Arial" w:cs="Arial"/>
                <w:b/>
                <w:bCs/>
                <w:sz w:val="20"/>
                <w:szCs w:val="20"/>
                <w:u w:val="single"/>
                <w:lang w:val="en-GB"/>
              </w:rPr>
            </w:pPr>
            <w:r w:rsidRPr="00D27DE2">
              <w:rPr>
                <w:rFonts w:ascii="Arial" w:hAnsi="Arial" w:cs="Arial"/>
                <w:b/>
                <w:bCs/>
                <w:sz w:val="20"/>
                <w:szCs w:val="20"/>
                <w:u w:val="single"/>
                <w:lang w:val="en-GB"/>
              </w:rPr>
              <w:t>Editorial Comments (This section is reserved for the comments from journal editorial office and editors):</w:t>
            </w:r>
          </w:p>
          <w:p w14:paraId="03FF4D79" w14:textId="77777777" w:rsidR="00DB39A4" w:rsidRPr="00D27DE2" w:rsidRDefault="00DB39A4">
            <w:pPr>
              <w:pStyle w:val="NormalWeb"/>
              <w:spacing w:before="0" w:beforeAutospacing="0" w:after="0" w:afterAutospacing="0"/>
              <w:rPr>
                <w:rFonts w:ascii="Arial" w:hAnsi="Arial" w:cs="Arial"/>
                <w:b/>
                <w:bCs/>
                <w:sz w:val="20"/>
                <w:szCs w:val="20"/>
                <w:u w:val="single"/>
                <w:lang w:val="en-GB"/>
              </w:rPr>
            </w:pPr>
          </w:p>
        </w:tc>
      </w:tr>
      <w:tr w:rsidR="00DB39A4" w:rsidRPr="00D27DE2" w14:paraId="5E7BE633" w14:textId="77777777">
        <w:trPr>
          <w:trHeight w:val="20"/>
          <w:jc w:val="center"/>
        </w:trPr>
        <w:tc>
          <w:tcPr>
            <w:tcW w:w="3011" w:type="pct"/>
            <w:noWrap/>
          </w:tcPr>
          <w:p w14:paraId="1CB3D90F" w14:textId="77777777" w:rsidR="00DB39A4" w:rsidRPr="00D27DE2" w:rsidRDefault="00DB39A4">
            <w:pPr>
              <w:pStyle w:val="NormalWeb"/>
              <w:spacing w:before="0" w:beforeAutospacing="0" w:after="0" w:afterAutospacing="0"/>
              <w:rPr>
                <w:rFonts w:ascii="Arial" w:hAnsi="Arial" w:cs="Arial"/>
                <w:sz w:val="20"/>
                <w:szCs w:val="20"/>
                <w:lang w:val="en-GB"/>
              </w:rPr>
            </w:pPr>
          </w:p>
        </w:tc>
        <w:tc>
          <w:tcPr>
            <w:tcW w:w="1989" w:type="pct"/>
          </w:tcPr>
          <w:p w14:paraId="3A9AC4C7" w14:textId="77777777" w:rsidR="00DB39A4" w:rsidRPr="00D27DE2" w:rsidRDefault="006B4CDF">
            <w:pPr>
              <w:pStyle w:val="NormalWeb"/>
              <w:spacing w:before="0" w:beforeAutospacing="0" w:after="0" w:afterAutospacing="0"/>
              <w:rPr>
                <w:rFonts w:ascii="Arial" w:hAnsi="Arial" w:cs="Arial"/>
                <w:b/>
                <w:bCs/>
                <w:sz w:val="20"/>
                <w:szCs w:val="20"/>
                <w:lang w:val="en-GB"/>
              </w:rPr>
            </w:pPr>
            <w:r w:rsidRPr="00D27DE2">
              <w:rPr>
                <w:rFonts w:ascii="Arial" w:hAnsi="Arial" w:cs="Arial"/>
                <w:sz w:val="20"/>
                <w:szCs w:val="20"/>
                <w:lang w:val="en-GB"/>
              </w:rPr>
              <w:t>Author’s Feedback</w:t>
            </w:r>
          </w:p>
        </w:tc>
      </w:tr>
      <w:tr w:rsidR="00DB39A4" w:rsidRPr="00D27DE2" w14:paraId="07425828" w14:textId="77777777">
        <w:trPr>
          <w:trHeight w:val="20"/>
          <w:jc w:val="center"/>
        </w:trPr>
        <w:tc>
          <w:tcPr>
            <w:tcW w:w="3011" w:type="pct"/>
            <w:noWrap/>
          </w:tcPr>
          <w:p w14:paraId="58D29ED9" w14:textId="77777777" w:rsidR="006201D7" w:rsidRPr="00D27DE2" w:rsidRDefault="006201D7" w:rsidP="006201D7">
            <w:pPr>
              <w:pStyle w:val="NormalWeb"/>
              <w:rPr>
                <w:rFonts w:ascii="Arial" w:hAnsi="Arial" w:cs="Arial"/>
                <w:sz w:val="20"/>
                <w:szCs w:val="20"/>
                <w:lang w:val="en-GB"/>
              </w:rPr>
            </w:pPr>
            <w:r w:rsidRPr="00D27DE2">
              <w:rPr>
                <w:rFonts w:ascii="Arial" w:hAnsi="Arial" w:cs="Arial"/>
                <w:sz w:val="20"/>
                <w:szCs w:val="20"/>
                <w:lang w:val="en-GB"/>
              </w:rPr>
              <w:t xml:space="preserve">The manuscript is well-conceived, methodologically robust, and clearly written. Suggested improvements are limited to minor refinements in critical synthesis depth and explicit </w:t>
            </w:r>
            <w:r w:rsidRPr="00D27DE2">
              <w:rPr>
                <w:rFonts w:ascii="Arial" w:hAnsi="Arial" w:cs="Arial"/>
                <w:sz w:val="20"/>
                <w:szCs w:val="20"/>
                <w:lang w:val="en-GB"/>
              </w:rPr>
              <w:lastRenderedPageBreak/>
              <w:t>articulation of limitations, and do not affect the validity of the findings or the suitability of the manuscript for publication.</w:t>
            </w:r>
          </w:p>
          <w:p w14:paraId="2324DE73" w14:textId="77777777" w:rsidR="006201D7" w:rsidRPr="00D27DE2" w:rsidRDefault="006201D7" w:rsidP="006201D7">
            <w:pPr>
              <w:pStyle w:val="NormalWeb"/>
              <w:rPr>
                <w:rFonts w:ascii="Arial" w:hAnsi="Arial" w:cs="Arial"/>
                <w:sz w:val="20"/>
                <w:szCs w:val="20"/>
                <w:lang w:val="en-GB"/>
              </w:rPr>
            </w:pPr>
          </w:p>
          <w:p w14:paraId="523B1F8C" w14:textId="77777777" w:rsidR="00DB39A4" w:rsidRPr="00D27DE2" w:rsidRDefault="00DB39A4">
            <w:pPr>
              <w:pStyle w:val="NormalWeb"/>
              <w:spacing w:before="0" w:beforeAutospacing="0" w:after="0" w:afterAutospacing="0"/>
              <w:rPr>
                <w:rFonts w:ascii="Arial" w:hAnsi="Arial" w:cs="Arial"/>
                <w:sz w:val="20"/>
                <w:szCs w:val="20"/>
                <w:lang w:val="en-GB"/>
              </w:rPr>
            </w:pPr>
          </w:p>
          <w:p w14:paraId="413622B7" w14:textId="77777777" w:rsidR="00DB39A4" w:rsidRPr="00D27DE2" w:rsidRDefault="00DB39A4">
            <w:pPr>
              <w:pStyle w:val="NormalWeb"/>
              <w:spacing w:before="0" w:beforeAutospacing="0" w:after="0" w:afterAutospacing="0"/>
              <w:rPr>
                <w:rFonts w:ascii="Arial" w:hAnsi="Arial" w:cs="Arial"/>
                <w:sz w:val="20"/>
                <w:szCs w:val="20"/>
                <w:lang w:val="en-GB"/>
              </w:rPr>
            </w:pPr>
          </w:p>
          <w:p w14:paraId="54DE8CB0" w14:textId="77777777" w:rsidR="00DB39A4" w:rsidRPr="00D27DE2" w:rsidRDefault="00DB39A4">
            <w:pPr>
              <w:pStyle w:val="NormalWeb"/>
              <w:spacing w:before="0" w:beforeAutospacing="0" w:after="0" w:afterAutospacing="0"/>
              <w:rPr>
                <w:rFonts w:ascii="Arial" w:hAnsi="Arial" w:cs="Arial"/>
                <w:sz w:val="20"/>
                <w:szCs w:val="20"/>
                <w:lang w:val="en-GB"/>
              </w:rPr>
            </w:pPr>
          </w:p>
          <w:p w14:paraId="78C81D57" w14:textId="77777777" w:rsidR="00DB39A4" w:rsidRPr="00D27DE2" w:rsidRDefault="00DB39A4">
            <w:pPr>
              <w:pStyle w:val="NormalWeb"/>
              <w:spacing w:before="0" w:beforeAutospacing="0" w:after="0" w:afterAutospacing="0"/>
              <w:rPr>
                <w:rFonts w:ascii="Arial" w:hAnsi="Arial" w:cs="Arial"/>
                <w:sz w:val="20"/>
                <w:szCs w:val="20"/>
                <w:lang w:val="en-GB"/>
              </w:rPr>
            </w:pPr>
          </w:p>
        </w:tc>
        <w:tc>
          <w:tcPr>
            <w:tcW w:w="1989" w:type="pct"/>
          </w:tcPr>
          <w:p w14:paraId="301A97E7" w14:textId="77777777" w:rsidR="00DB39A4" w:rsidRPr="00D27DE2" w:rsidRDefault="00DB39A4">
            <w:pPr>
              <w:pStyle w:val="NormalWeb"/>
              <w:spacing w:before="0" w:beforeAutospacing="0" w:after="0" w:afterAutospacing="0"/>
              <w:rPr>
                <w:rFonts w:ascii="Arial" w:hAnsi="Arial" w:cs="Arial"/>
                <w:b/>
                <w:bCs/>
                <w:sz w:val="20"/>
                <w:szCs w:val="20"/>
                <w:lang w:val="en-GB"/>
              </w:rPr>
            </w:pPr>
          </w:p>
        </w:tc>
      </w:tr>
    </w:tbl>
    <w:p w14:paraId="173CA4D7" w14:textId="77777777" w:rsidR="00DB39A4" w:rsidRPr="00D27DE2" w:rsidRDefault="00DB39A4">
      <w:pPr>
        <w:rPr>
          <w:rFonts w:ascii="Arial" w:eastAsia="Arial Unicode MS" w:hAnsi="Arial" w:cs="Arial"/>
          <w:b/>
          <w:bCs/>
          <w:sz w:val="20"/>
          <w:szCs w:val="20"/>
          <w:highlight w:val="yellow"/>
          <w:u w:val="single"/>
          <w:lang w:val="en-GB"/>
        </w:rPr>
      </w:pPr>
    </w:p>
    <w:p w14:paraId="471EB257" w14:textId="77777777" w:rsidR="00D27DE2" w:rsidRPr="00D27DE2" w:rsidRDefault="00D27DE2" w:rsidP="00D27DE2">
      <w:pPr>
        <w:pStyle w:val="Affiliation"/>
        <w:spacing w:after="0" w:line="240" w:lineRule="auto"/>
        <w:jc w:val="left"/>
        <w:rPr>
          <w:rFonts w:ascii="Arial" w:hAnsi="Arial" w:cs="Arial"/>
          <w:b/>
          <w:u w:val="single"/>
        </w:rPr>
      </w:pPr>
      <w:bookmarkStart w:id="0" w:name="_Hlk227061797"/>
      <w:r w:rsidRPr="00D27DE2">
        <w:rPr>
          <w:rFonts w:ascii="Arial" w:hAnsi="Arial" w:cs="Arial"/>
          <w:b/>
          <w:u w:val="single"/>
        </w:rPr>
        <w:t>Reviewer details:</w:t>
      </w:r>
    </w:p>
    <w:bookmarkEnd w:id="0"/>
    <w:p w14:paraId="0C8C8953" w14:textId="7FAC99E1" w:rsidR="00DB39A4" w:rsidRPr="00D27DE2" w:rsidRDefault="00DB39A4">
      <w:pPr>
        <w:rPr>
          <w:rFonts w:ascii="Arial" w:eastAsia="Arial Unicode MS" w:hAnsi="Arial" w:cs="Arial"/>
          <w:b/>
          <w:bCs/>
          <w:sz w:val="20"/>
          <w:szCs w:val="20"/>
          <w:highlight w:val="yellow"/>
          <w:u w:val="single"/>
          <w:lang w:val="en-GB"/>
        </w:rPr>
      </w:pPr>
    </w:p>
    <w:p w14:paraId="1B984A9F" w14:textId="6E95FB63" w:rsidR="00D27DE2" w:rsidRPr="00D27DE2" w:rsidRDefault="00D27DE2" w:rsidP="00D27DE2">
      <w:pPr>
        <w:rPr>
          <w:rFonts w:ascii="Arial" w:eastAsia="Arial Unicode MS" w:hAnsi="Arial" w:cs="Arial"/>
          <w:b/>
          <w:bCs/>
          <w:sz w:val="20"/>
          <w:szCs w:val="20"/>
          <w:highlight w:val="yellow"/>
          <w:lang w:val="en-GB"/>
        </w:rPr>
      </w:pPr>
      <w:bookmarkStart w:id="1" w:name="_GoBack"/>
      <w:r w:rsidRPr="00D27DE2">
        <w:rPr>
          <w:rFonts w:ascii="Arial" w:eastAsia="Arial Unicode MS" w:hAnsi="Arial" w:cs="Arial"/>
          <w:b/>
          <w:bCs/>
          <w:sz w:val="20"/>
          <w:szCs w:val="20"/>
          <w:lang w:val="en-GB"/>
        </w:rPr>
        <w:t xml:space="preserve">Aleksandar </w:t>
      </w:r>
      <w:proofErr w:type="spellStart"/>
      <w:r w:rsidRPr="00D27DE2">
        <w:rPr>
          <w:rFonts w:ascii="Arial" w:eastAsia="Arial Unicode MS" w:hAnsi="Arial" w:cs="Arial"/>
          <w:b/>
          <w:bCs/>
          <w:sz w:val="20"/>
          <w:szCs w:val="20"/>
          <w:lang w:val="en-GB"/>
        </w:rPr>
        <w:t>Racz</w:t>
      </w:r>
      <w:proofErr w:type="spellEnd"/>
      <w:r w:rsidRPr="00D27DE2">
        <w:rPr>
          <w:rFonts w:ascii="Arial" w:eastAsia="Arial Unicode MS" w:hAnsi="Arial" w:cs="Arial"/>
          <w:b/>
          <w:bCs/>
          <w:sz w:val="20"/>
          <w:szCs w:val="20"/>
          <w:lang w:val="en-GB"/>
        </w:rPr>
        <w:t xml:space="preserve">, </w:t>
      </w:r>
      <w:r w:rsidRPr="00D27DE2">
        <w:rPr>
          <w:rFonts w:ascii="Arial" w:eastAsia="Arial Unicode MS" w:hAnsi="Arial" w:cs="Arial"/>
          <w:b/>
          <w:bCs/>
          <w:sz w:val="20"/>
          <w:szCs w:val="20"/>
          <w:lang w:val="en-GB"/>
        </w:rPr>
        <w:t>University of Applied Health Sciences / University of Rijeka Health Faculty, Croatia</w:t>
      </w:r>
      <w:bookmarkEnd w:id="1"/>
    </w:p>
    <w:sectPr w:rsidR="00D27DE2" w:rsidRPr="00D27DE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8157D" w14:textId="77777777" w:rsidR="00732698" w:rsidRDefault="00732698">
      <w:r>
        <w:separator/>
      </w:r>
    </w:p>
  </w:endnote>
  <w:endnote w:type="continuationSeparator" w:id="0">
    <w:p w14:paraId="3CF28041" w14:textId="77777777" w:rsidR="00732698" w:rsidRDefault="0073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3EE4" w14:textId="4DB685C4" w:rsidR="00DB39A4" w:rsidRDefault="006B4C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514B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514B4">
      <w:rPr>
        <w:b/>
        <w:noProof/>
        <w:sz w:val="20"/>
      </w:rPr>
      <w:t>3</w:t>
    </w:r>
    <w:r>
      <w:rPr>
        <w:b/>
        <w:sz w:val="20"/>
      </w:rPr>
      <w:fldChar w:fldCharType="end"/>
    </w:r>
    <w:r>
      <w:rPr>
        <w:b/>
        <w:sz w:val="20"/>
      </w:rPr>
      <w:br/>
      <w:t>V240326</w:t>
    </w:r>
  </w:p>
  <w:p w14:paraId="4B2176F6" w14:textId="77777777" w:rsidR="00DB39A4" w:rsidRDefault="00DB39A4">
    <w:pPr>
      <w:pStyle w:val="Footer"/>
      <w:jc w:val="right"/>
    </w:pPr>
  </w:p>
  <w:p w14:paraId="5DDD95CE" w14:textId="77777777" w:rsidR="00DB39A4" w:rsidRDefault="00DB39A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96A" w14:textId="77777777" w:rsidR="00732698" w:rsidRDefault="00732698">
      <w:r>
        <w:separator/>
      </w:r>
    </w:p>
  </w:footnote>
  <w:footnote w:type="continuationSeparator" w:id="0">
    <w:p w14:paraId="2DDB2DE4" w14:textId="77777777" w:rsidR="00732698" w:rsidRDefault="0073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A7EE" w14:textId="77777777" w:rsidR="00DB39A4" w:rsidRDefault="00DB39A4">
    <w:pPr>
      <w:spacing w:before="100" w:beforeAutospacing="1" w:after="100" w:afterAutospacing="1"/>
      <w:jc w:val="center"/>
      <w:rPr>
        <w:rFonts w:ascii="Arial" w:hAnsi="Arial" w:cs="Arial"/>
        <w:b/>
        <w:bCs/>
        <w:color w:val="003399"/>
        <w:szCs w:val="20"/>
        <w:u w:val="single"/>
        <w:lang w:val="en-GB"/>
      </w:rPr>
    </w:pPr>
  </w:p>
  <w:p w14:paraId="31B32603" w14:textId="77777777" w:rsidR="00DB39A4" w:rsidRDefault="006B4CDF">
    <w:pPr>
      <w:spacing w:before="100" w:beforeAutospacing="1" w:after="100" w:afterAutospacing="1"/>
      <w:jc w:val="center"/>
      <w:rPr>
        <w:color w:val="000000"/>
        <w:sz w:val="20"/>
      </w:rPr>
    </w:pPr>
    <w:r w:rsidRPr="00FC384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A4"/>
    <w:rsid w:val="000818CF"/>
    <w:rsid w:val="00134BFA"/>
    <w:rsid w:val="002C7F72"/>
    <w:rsid w:val="002D31DF"/>
    <w:rsid w:val="004145A9"/>
    <w:rsid w:val="0049521E"/>
    <w:rsid w:val="00502AE4"/>
    <w:rsid w:val="005514B4"/>
    <w:rsid w:val="005B0D6B"/>
    <w:rsid w:val="006201D7"/>
    <w:rsid w:val="00686E7A"/>
    <w:rsid w:val="006B4CDF"/>
    <w:rsid w:val="00732698"/>
    <w:rsid w:val="007A0980"/>
    <w:rsid w:val="00846768"/>
    <w:rsid w:val="00875051"/>
    <w:rsid w:val="009745D8"/>
    <w:rsid w:val="009A3FB1"/>
    <w:rsid w:val="009F15EB"/>
    <w:rsid w:val="00B135FC"/>
    <w:rsid w:val="00B55A97"/>
    <w:rsid w:val="00B57EBB"/>
    <w:rsid w:val="00BB1D96"/>
    <w:rsid w:val="00CE1453"/>
    <w:rsid w:val="00CF2E56"/>
    <w:rsid w:val="00D27DE2"/>
    <w:rsid w:val="00D45429"/>
    <w:rsid w:val="00DB39A4"/>
    <w:rsid w:val="00DF3001"/>
    <w:rsid w:val="00E455D3"/>
    <w:rsid w:val="00FC38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A2CE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basedOn w:val="DefaultParagraphFont"/>
    <w:uiPriority w:val="20"/>
    <w:qFormat/>
    <w:rsid w:val="009A3FB1"/>
    <w:rPr>
      <w:i/>
      <w:iCs/>
    </w:rPr>
  </w:style>
  <w:style w:type="paragraph" w:customStyle="1" w:styleId="Affiliation">
    <w:name w:val="Affiliation"/>
    <w:basedOn w:val="Normal"/>
    <w:rsid w:val="00D27D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8648584">
      <w:bodyDiv w:val="1"/>
      <w:marLeft w:val="0"/>
      <w:marRight w:val="0"/>
      <w:marTop w:val="0"/>
      <w:marBottom w:val="0"/>
      <w:divBdr>
        <w:top w:val="none" w:sz="0" w:space="0" w:color="auto"/>
        <w:left w:val="none" w:sz="0" w:space="0" w:color="auto"/>
        <w:bottom w:val="none" w:sz="0" w:space="0" w:color="auto"/>
        <w:right w:val="none" w:sz="0" w:space="0" w:color="auto"/>
      </w:divBdr>
    </w:div>
    <w:div w:id="15023091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1273</Words>
  <Characters>7259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2026-04-10T13:10:00Z</dcterms:created>
  <dcterms:modified xsi:type="dcterms:W3CDTF">2026-04-14T06:57:00Z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