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63AC" w:rsidRPr="00950337" w:rsidTr="00AD7B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63AC" w:rsidRPr="00950337" w:rsidRDefault="008563AC" w:rsidP="00AD7B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63AC" w:rsidRPr="00950337" w:rsidRDefault="008563AC" w:rsidP="00AD7B9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Language, Literature and Culture Studies</w:t>
            </w: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63AC" w:rsidRPr="00950337" w:rsidRDefault="008563AC" w:rsidP="00AD7B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63AC" w:rsidRPr="00950337" w:rsidRDefault="008563AC" w:rsidP="00AD7B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Ms_AJL2C_156874</w:t>
            </w: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63AC" w:rsidRPr="00950337" w:rsidRDefault="008563AC" w:rsidP="00AD7B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63AC" w:rsidRPr="00950337" w:rsidRDefault="008563AC" w:rsidP="00AD7B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Influence of English Language Skills Self-Efficacy and Achievement Motivation on the Academic Performance                                                             of First-Year College Students</w:t>
            </w: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63AC" w:rsidRPr="00950337" w:rsidRDefault="008563AC" w:rsidP="00AD7B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63AC" w:rsidRPr="00950337" w:rsidRDefault="008563AC" w:rsidP="00AD7B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63AC" w:rsidRPr="00950337" w:rsidRDefault="008563AC" w:rsidP="00AD7B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63AC" w:rsidRPr="00950337" w:rsidRDefault="008563AC" w:rsidP="008563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63AC" w:rsidRPr="00950337" w:rsidRDefault="008563AC" w:rsidP="008563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63AC" w:rsidRPr="00950337" w:rsidRDefault="008563AC" w:rsidP="008563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63AC" w:rsidRPr="00950337" w:rsidRDefault="008563AC" w:rsidP="008563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63AC" w:rsidRPr="00950337" w:rsidRDefault="008563AC" w:rsidP="008563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63AC" w:rsidRPr="00950337" w:rsidRDefault="008563AC" w:rsidP="008563A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5033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5033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63AC" w:rsidRPr="00950337" w:rsidRDefault="008563AC" w:rsidP="008563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63AC" w:rsidRPr="00950337" w:rsidTr="00AD7B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33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503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03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63AC" w:rsidRPr="00950337" w:rsidRDefault="008563AC" w:rsidP="00AD7B9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63AC" w:rsidRPr="00950337" w:rsidRDefault="008563AC" w:rsidP="00AD7B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stressed the importance of </w:t>
            </w:r>
            <w:r w:rsidRPr="00950337">
              <w:rPr>
                <w:rFonts w:ascii="Arial" w:hAnsi="Arial" w:cs="Arial"/>
                <w:b/>
                <w:sz w:val="20"/>
                <w:szCs w:val="20"/>
              </w:rPr>
              <w:t xml:space="preserve">English language skills self-efficacy and achievement motivation in enhancing academic performance of students. </w:t>
            </w:r>
            <w:r w:rsidRPr="00950337">
              <w:rPr>
                <w:rFonts w:ascii="Arial" w:hAnsi="Arial" w:cs="Arial"/>
                <w:b/>
                <w:bCs/>
                <w:kern w:val="36"/>
                <w:sz w:val="20"/>
                <w:szCs w:val="20"/>
              </w:rPr>
              <w:t xml:space="preserve">The </w:t>
            </w:r>
            <w:r w:rsidRPr="00950337">
              <w:rPr>
                <w:rFonts w:ascii="Arial" w:hAnsi="Arial" w:cs="Arial"/>
                <w:b/>
                <w:sz w:val="20"/>
                <w:szCs w:val="20"/>
              </w:rPr>
              <w:t>grammatical construction as well as the language used in the study is suitable for scholarly communications. There is a flow of presentation and chronological arrangement. The literature is rich and well-researched. The scholarly references used are recent, sufficient, traceable and relevant</w:t>
            </w:r>
            <w:r w:rsidRPr="009503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63AC" w:rsidRPr="00950337" w:rsidRDefault="008563AC" w:rsidP="008563AC">
      <w:pPr>
        <w:rPr>
          <w:rFonts w:ascii="Arial" w:hAnsi="Arial" w:cs="Arial"/>
          <w:sz w:val="20"/>
          <w:szCs w:val="20"/>
          <w:lang w:val="en-GB"/>
        </w:rPr>
      </w:pPr>
    </w:p>
    <w:p w:rsidR="008563AC" w:rsidRPr="00950337" w:rsidRDefault="008563AC" w:rsidP="008563AC">
      <w:pPr>
        <w:rPr>
          <w:rFonts w:ascii="Arial" w:hAnsi="Arial" w:cs="Arial"/>
          <w:sz w:val="20"/>
          <w:szCs w:val="20"/>
          <w:lang w:val="en-GB"/>
        </w:rPr>
      </w:pPr>
    </w:p>
    <w:p w:rsidR="008563AC" w:rsidRPr="00950337" w:rsidRDefault="008563AC" w:rsidP="008563AC">
      <w:pPr>
        <w:rPr>
          <w:rFonts w:ascii="Arial" w:hAnsi="Arial" w:cs="Arial"/>
          <w:sz w:val="20"/>
          <w:szCs w:val="20"/>
          <w:lang w:val="en-GB"/>
        </w:rPr>
      </w:pPr>
    </w:p>
    <w:p w:rsidR="008563AC" w:rsidRPr="00950337" w:rsidRDefault="008563AC" w:rsidP="008563A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950337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563AC" w:rsidRPr="00950337" w:rsidRDefault="008563AC" w:rsidP="008563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63AC" w:rsidRPr="00950337" w:rsidTr="00AD7B9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33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3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03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33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33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33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33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33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33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33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63AC" w:rsidRPr="00950337" w:rsidRDefault="008563AC" w:rsidP="00AD7B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3AC" w:rsidRPr="00950337" w:rsidRDefault="008563AC" w:rsidP="00AD7B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63AC" w:rsidRPr="00950337" w:rsidRDefault="008563AC" w:rsidP="00AD7B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63AC" w:rsidRPr="00950337" w:rsidRDefault="008563AC" w:rsidP="008563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63AC" w:rsidRPr="00950337" w:rsidRDefault="008563AC" w:rsidP="008563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63AC" w:rsidRPr="00950337" w:rsidRDefault="008563AC" w:rsidP="008563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63AC" w:rsidRPr="00950337" w:rsidRDefault="008563AC" w:rsidP="008563A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95033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563AC" w:rsidRPr="00950337" w:rsidRDefault="008563AC" w:rsidP="008563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63AC" w:rsidRPr="00950337" w:rsidTr="00AD7B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337">
              <w:rPr>
                <w:rFonts w:ascii="Arial" w:hAnsi="Arial" w:cs="Arial"/>
                <w:lang w:val="en-GB"/>
              </w:rPr>
              <w:t>Reviewer’s comment</w:t>
            </w: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63AC" w:rsidRPr="00950337" w:rsidRDefault="008563AC" w:rsidP="00AD7B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03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03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63AC" w:rsidRPr="00950337" w:rsidRDefault="008563AC" w:rsidP="00AD7B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63AC" w:rsidRPr="00950337" w:rsidRDefault="008563AC" w:rsidP="00AD7B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63AC" w:rsidRPr="00950337" w:rsidRDefault="008563AC" w:rsidP="00AD7B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 for the article</w:t>
            </w:r>
          </w:p>
        </w:tc>
        <w:tc>
          <w:tcPr>
            <w:tcW w:w="1543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33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563AC" w:rsidRPr="00950337" w:rsidRDefault="008563AC" w:rsidP="00AD7B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63AC" w:rsidRPr="00950337" w:rsidRDefault="008563AC" w:rsidP="00AD7B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63AC" w:rsidRPr="00950337" w:rsidRDefault="008563AC" w:rsidP="00AD7B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 but with a little adjustment</w:t>
            </w:r>
          </w:p>
        </w:tc>
        <w:tc>
          <w:tcPr>
            <w:tcW w:w="1543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5033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50337">
              <w:rPr>
                <w:rFonts w:ascii="Arial" w:hAnsi="Arial" w:cs="Arial"/>
                <w:lang w:val="en-GB"/>
              </w:rPr>
              <w:br/>
            </w:r>
          </w:p>
          <w:p w:rsidR="008563AC" w:rsidRPr="00950337" w:rsidRDefault="008563AC" w:rsidP="00AD7B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63AC" w:rsidRPr="00950337" w:rsidRDefault="008563AC" w:rsidP="00AD7B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is scientifically correct</w:t>
            </w:r>
          </w:p>
        </w:tc>
        <w:tc>
          <w:tcPr>
            <w:tcW w:w="1543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63AC" w:rsidRPr="00950337" w:rsidRDefault="008563AC" w:rsidP="00AD7B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63AC" w:rsidRPr="00950337" w:rsidRDefault="008563AC" w:rsidP="00AD7B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63AC" w:rsidRPr="00950337" w:rsidRDefault="008563AC" w:rsidP="00AD7B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63AC" w:rsidRPr="00950337" w:rsidRDefault="008563AC" w:rsidP="00AD7B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63AC" w:rsidRPr="00950337" w:rsidRDefault="008563AC" w:rsidP="00AD7B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sz w:val="20"/>
                <w:szCs w:val="20"/>
              </w:rPr>
              <w:t>The scholarly references used are recent, sufficient, traceable and relevant</w:t>
            </w:r>
            <w:r w:rsidRPr="009503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63AC" w:rsidRPr="00950337" w:rsidTr="00AD7B9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63AC" w:rsidRPr="00950337" w:rsidRDefault="008563AC" w:rsidP="00AD7B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63AC" w:rsidRPr="00950337" w:rsidRDefault="008563AC" w:rsidP="00AD7B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63AC" w:rsidRPr="00950337" w:rsidRDefault="008563AC" w:rsidP="00AD7B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63AC" w:rsidRPr="00950337" w:rsidRDefault="008563AC" w:rsidP="00AD7B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63AC" w:rsidRPr="00950337" w:rsidRDefault="008563AC" w:rsidP="00AD7B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63AC" w:rsidRPr="00950337" w:rsidRDefault="008563AC" w:rsidP="00AD7B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33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563AC" w:rsidRPr="00950337" w:rsidRDefault="008563AC" w:rsidP="00AD7B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63AC" w:rsidRPr="00950337" w:rsidRDefault="008563AC" w:rsidP="008563AC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563AC" w:rsidRPr="00950337" w:rsidRDefault="008563AC" w:rsidP="008563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134F2" w:rsidRPr="00950337" w:rsidRDefault="009134F2" w:rsidP="009134F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134F2" w:rsidRPr="00950337" w:rsidRDefault="009134F2" w:rsidP="009134F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0337">
        <w:rPr>
          <w:rFonts w:ascii="Arial" w:hAnsi="Arial" w:cs="Arial"/>
          <w:b/>
          <w:u w:val="single"/>
        </w:rPr>
        <w:t>Reviewer details:</w:t>
      </w:r>
    </w:p>
    <w:p w:rsidR="008563AC" w:rsidRPr="00950337" w:rsidRDefault="008563AC" w:rsidP="008563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134F2" w:rsidRPr="00950337" w:rsidRDefault="009134F2" w:rsidP="009134F2">
      <w:pPr>
        <w:rPr>
          <w:rFonts w:ascii="Arial" w:hAnsi="Arial" w:cs="Arial"/>
          <w:sz w:val="20"/>
          <w:szCs w:val="20"/>
          <w:lang w:val="en-GB"/>
        </w:rPr>
      </w:pPr>
      <w:r w:rsidRPr="00950337">
        <w:rPr>
          <w:rFonts w:ascii="Arial" w:hAnsi="Arial" w:cs="Arial"/>
          <w:sz w:val="20"/>
          <w:szCs w:val="20"/>
          <w:lang w:val="en-GB"/>
        </w:rPr>
        <w:t xml:space="preserve">Philip Abayomi </w:t>
      </w:r>
      <w:proofErr w:type="spellStart"/>
      <w:r w:rsidRPr="00950337">
        <w:rPr>
          <w:rFonts w:ascii="Arial" w:hAnsi="Arial" w:cs="Arial"/>
          <w:sz w:val="20"/>
          <w:szCs w:val="20"/>
          <w:lang w:val="en-GB"/>
        </w:rPr>
        <w:t>Olorunfemi</w:t>
      </w:r>
      <w:proofErr w:type="spellEnd"/>
      <w:r w:rsidRPr="00950337">
        <w:rPr>
          <w:rFonts w:ascii="Arial" w:hAnsi="Arial" w:cs="Arial"/>
          <w:sz w:val="20"/>
          <w:szCs w:val="20"/>
          <w:lang w:val="en-GB"/>
        </w:rPr>
        <w:t xml:space="preserve">, </w:t>
      </w:r>
      <w:r w:rsidRPr="00950337">
        <w:rPr>
          <w:rFonts w:ascii="Arial" w:hAnsi="Arial" w:cs="Arial"/>
          <w:sz w:val="20"/>
          <w:szCs w:val="20"/>
          <w:lang w:val="en-GB"/>
        </w:rPr>
        <w:t xml:space="preserve">Landmark College </w:t>
      </w:r>
      <w:bookmarkStart w:id="0" w:name="_GoBack"/>
      <w:bookmarkEnd w:id="0"/>
      <w:r w:rsidRPr="00950337">
        <w:rPr>
          <w:rFonts w:ascii="Arial" w:hAnsi="Arial" w:cs="Arial"/>
          <w:sz w:val="20"/>
          <w:szCs w:val="20"/>
          <w:lang w:val="en-GB"/>
        </w:rPr>
        <w:t>Ikorodu Lagos</w:t>
      </w:r>
      <w:r w:rsidRPr="00950337">
        <w:rPr>
          <w:rFonts w:ascii="Arial" w:hAnsi="Arial" w:cs="Arial"/>
          <w:sz w:val="20"/>
          <w:szCs w:val="20"/>
          <w:lang w:val="en-GB"/>
        </w:rPr>
        <w:t xml:space="preserve">, </w:t>
      </w:r>
      <w:r w:rsidRPr="00950337">
        <w:rPr>
          <w:rFonts w:ascii="Arial" w:hAnsi="Arial" w:cs="Arial"/>
          <w:sz w:val="20"/>
          <w:szCs w:val="20"/>
          <w:lang w:val="en-GB"/>
        </w:rPr>
        <w:t>Nigeria</w:t>
      </w:r>
    </w:p>
    <w:sectPr w:rsidR="009134F2" w:rsidRPr="00950337">
      <w:headerReference w:type="default" r:id="rId6"/>
      <w:footerReference w:type="default" r:id="rId7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BF8" w:rsidRDefault="002D5BF8">
      <w:r>
        <w:separator/>
      </w:r>
    </w:p>
  </w:endnote>
  <w:endnote w:type="continuationSeparator" w:id="0">
    <w:p w:rsidR="002D5BF8" w:rsidRDefault="002D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044" w:rsidRDefault="002D5BF8">
    <w:pPr>
      <w:pStyle w:val="Footer"/>
      <w:jc w:val="right"/>
    </w:pPr>
  </w:p>
  <w:p w:rsidR="00007044" w:rsidRDefault="008563A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07044" w:rsidRDefault="008563A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07044" w:rsidRDefault="002D5BF8">
    <w:pPr>
      <w:pStyle w:val="Footer"/>
      <w:jc w:val="right"/>
    </w:pPr>
  </w:p>
  <w:p w:rsidR="00007044" w:rsidRDefault="002D5BF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BF8" w:rsidRDefault="002D5BF8">
      <w:r>
        <w:separator/>
      </w:r>
    </w:p>
  </w:footnote>
  <w:footnote w:type="continuationSeparator" w:id="0">
    <w:p w:rsidR="002D5BF8" w:rsidRDefault="002D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044" w:rsidRDefault="002D5BF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07044" w:rsidRDefault="008563A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3AC"/>
    <w:rsid w:val="002D5BF8"/>
    <w:rsid w:val="00767F59"/>
    <w:rsid w:val="008563AC"/>
    <w:rsid w:val="009134F2"/>
    <w:rsid w:val="00950337"/>
    <w:rsid w:val="00B43749"/>
    <w:rsid w:val="00C8157F"/>
    <w:rsid w:val="00CE64B7"/>
    <w:rsid w:val="00D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2C55"/>
  <w15:docId w15:val="{C24F33ED-654F-4128-98FF-A85789B2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563AC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63AC"/>
    <w:rPr>
      <w:rFonts w:ascii="Helvetica" w:eastAsia="MS Mincho" w:hAnsi="Helvetica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rsid w:val="008563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563AC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8563AC"/>
    <w:rPr>
      <w:rFonts w:ascii="Helvetica" w:eastAsia="MS Mincho" w:hAnsi="Helvetica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856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3A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563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63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374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134F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4047</Characters>
  <Application>Microsoft Office Word</Application>
  <DocSecurity>0</DocSecurity>
  <Lines>33</Lines>
  <Paragraphs>9</Paragraphs>
  <ScaleCrop>false</ScaleCrop>
  <Company>Oprekin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SDI 1185</cp:lastModifiedBy>
  <cp:revision>5</cp:revision>
  <dcterms:created xsi:type="dcterms:W3CDTF">2026-04-10T21:28:00Z</dcterms:created>
  <dcterms:modified xsi:type="dcterms:W3CDTF">2026-04-14T08:35:00Z</dcterms:modified>
</cp:coreProperties>
</file>