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D0B05" w:rsidRPr="00D90A53" w14:paraId="68520E2F" w14:textId="77777777">
        <w:trPr>
          <w:trHeight w:val="20"/>
          <w:jc w:val="center"/>
        </w:trPr>
        <w:tc>
          <w:tcPr>
            <w:tcW w:w="1186" w:type="pct"/>
          </w:tcPr>
          <w:p w14:paraId="4A88BEAB" w14:textId="77777777" w:rsidR="007D0B05" w:rsidRPr="00D90A53" w:rsidRDefault="00830B34">
            <w:pPr>
              <w:pStyle w:val="BodyText"/>
              <w:ind w:left="90"/>
              <w:jc w:val="left"/>
              <w:rPr>
                <w:rFonts w:ascii="Arial" w:hAnsi="Arial" w:cs="Arial"/>
                <w:bCs/>
                <w:sz w:val="20"/>
                <w:szCs w:val="20"/>
                <w:lang w:val="en-GB" w:eastAsia="en-US"/>
              </w:rPr>
            </w:pPr>
            <w:r w:rsidRPr="00D90A53">
              <w:rPr>
                <w:rFonts w:ascii="Arial" w:hAnsi="Arial" w:cs="Arial"/>
                <w:bCs/>
                <w:sz w:val="20"/>
                <w:szCs w:val="20"/>
                <w:lang w:val="en-GB" w:eastAsia="en-US"/>
              </w:rPr>
              <w:t>Journal Name:</w:t>
            </w:r>
          </w:p>
        </w:tc>
        <w:tc>
          <w:tcPr>
            <w:tcW w:w="3814" w:type="pct"/>
          </w:tcPr>
          <w:p w14:paraId="7B07764B" w14:textId="77777777" w:rsidR="007D0B05" w:rsidRPr="00D90A53" w:rsidRDefault="00830B34">
            <w:pPr>
              <w:rPr>
                <w:rFonts w:ascii="Arial" w:hAnsi="Arial" w:cs="Arial"/>
                <w:b/>
                <w:bCs/>
                <w:color w:val="0000FF"/>
                <w:sz w:val="20"/>
                <w:szCs w:val="20"/>
                <w:lang w:val="en-GB"/>
              </w:rPr>
            </w:pPr>
            <w:r w:rsidRPr="00D90A53">
              <w:rPr>
                <w:rFonts w:ascii="Arial" w:hAnsi="Arial" w:cs="Arial"/>
                <w:b/>
                <w:bCs/>
                <w:color w:val="0000FF"/>
                <w:sz w:val="20"/>
                <w:szCs w:val="20"/>
                <w:lang w:val="en-GB"/>
              </w:rPr>
              <w:t>Asian Journal of Fisheries and Aquatic Research</w:t>
            </w:r>
          </w:p>
        </w:tc>
      </w:tr>
      <w:tr w:rsidR="007D0B05" w:rsidRPr="00D90A53" w14:paraId="1DCBFCBE" w14:textId="77777777">
        <w:trPr>
          <w:trHeight w:val="20"/>
          <w:jc w:val="center"/>
        </w:trPr>
        <w:tc>
          <w:tcPr>
            <w:tcW w:w="1186" w:type="pct"/>
          </w:tcPr>
          <w:p w14:paraId="2EF7137E" w14:textId="77777777" w:rsidR="007D0B05" w:rsidRPr="00D90A53" w:rsidRDefault="00830B34">
            <w:pPr>
              <w:pStyle w:val="BodyText"/>
              <w:ind w:left="90"/>
              <w:jc w:val="left"/>
              <w:rPr>
                <w:rFonts w:ascii="Arial" w:hAnsi="Arial" w:cs="Arial"/>
                <w:bCs/>
                <w:sz w:val="20"/>
                <w:szCs w:val="20"/>
                <w:lang w:val="en-GB" w:eastAsia="en-US"/>
              </w:rPr>
            </w:pPr>
            <w:r w:rsidRPr="00D90A53">
              <w:rPr>
                <w:rFonts w:ascii="Arial" w:hAnsi="Arial" w:cs="Arial"/>
                <w:bCs/>
                <w:sz w:val="20"/>
                <w:szCs w:val="20"/>
                <w:lang w:val="en-GB" w:eastAsia="en-US"/>
              </w:rPr>
              <w:t>Manuscript Number:</w:t>
            </w:r>
          </w:p>
        </w:tc>
        <w:tc>
          <w:tcPr>
            <w:tcW w:w="3814" w:type="pct"/>
          </w:tcPr>
          <w:p w14:paraId="57B38A42" w14:textId="77777777" w:rsidR="007D0B05" w:rsidRPr="00D90A53" w:rsidRDefault="00B11887">
            <w:pPr>
              <w:pStyle w:val="NormalWeb"/>
              <w:spacing w:before="0" w:beforeAutospacing="0" w:after="0" w:afterAutospacing="0"/>
              <w:rPr>
                <w:rFonts w:ascii="Arial" w:hAnsi="Arial" w:cs="Arial"/>
                <w:b/>
                <w:bCs/>
                <w:sz w:val="20"/>
                <w:szCs w:val="20"/>
                <w:lang w:val="en-GB"/>
              </w:rPr>
            </w:pPr>
            <w:r w:rsidRPr="00D90A53">
              <w:rPr>
                <w:rFonts w:ascii="Arial" w:hAnsi="Arial" w:cs="Arial"/>
                <w:b/>
                <w:bCs/>
                <w:sz w:val="20"/>
                <w:szCs w:val="20"/>
                <w:lang w:val="en-GB"/>
              </w:rPr>
              <w:t>Ms_AJFAR_156036</w:t>
            </w:r>
          </w:p>
        </w:tc>
      </w:tr>
      <w:tr w:rsidR="007D0B05" w:rsidRPr="00D90A53" w14:paraId="7057D0F3" w14:textId="77777777">
        <w:trPr>
          <w:trHeight w:val="20"/>
          <w:jc w:val="center"/>
        </w:trPr>
        <w:tc>
          <w:tcPr>
            <w:tcW w:w="1186" w:type="pct"/>
          </w:tcPr>
          <w:p w14:paraId="35ABB4AE" w14:textId="77777777" w:rsidR="007D0B05" w:rsidRPr="00D90A53" w:rsidRDefault="00830B34">
            <w:pPr>
              <w:pStyle w:val="BodyText"/>
              <w:ind w:left="90"/>
              <w:jc w:val="left"/>
              <w:rPr>
                <w:rFonts w:ascii="Arial" w:hAnsi="Arial" w:cs="Arial"/>
                <w:bCs/>
                <w:sz w:val="20"/>
                <w:szCs w:val="20"/>
                <w:lang w:val="en-GB" w:eastAsia="en-US"/>
              </w:rPr>
            </w:pPr>
            <w:r w:rsidRPr="00D90A53">
              <w:rPr>
                <w:rFonts w:ascii="Arial" w:hAnsi="Arial" w:cs="Arial"/>
                <w:bCs/>
                <w:sz w:val="20"/>
                <w:szCs w:val="20"/>
                <w:lang w:val="en-GB" w:eastAsia="en-US"/>
              </w:rPr>
              <w:t xml:space="preserve">Title of the Manuscript: </w:t>
            </w:r>
          </w:p>
        </w:tc>
        <w:tc>
          <w:tcPr>
            <w:tcW w:w="3814" w:type="pct"/>
          </w:tcPr>
          <w:p w14:paraId="173F3EC5" w14:textId="77777777" w:rsidR="007D0B05" w:rsidRPr="00D90A53" w:rsidRDefault="00B11887">
            <w:pPr>
              <w:pStyle w:val="NormalWeb"/>
              <w:spacing w:before="0" w:beforeAutospacing="0" w:after="0" w:afterAutospacing="0"/>
              <w:rPr>
                <w:rFonts w:ascii="Arial" w:hAnsi="Arial" w:cs="Arial"/>
                <w:b/>
                <w:sz w:val="20"/>
                <w:szCs w:val="20"/>
                <w:lang w:val="en-GB"/>
              </w:rPr>
            </w:pPr>
            <w:r w:rsidRPr="00D90A53">
              <w:rPr>
                <w:rFonts w:ascii="Arial" w:hAnsi="Arial" w:cs="Arial"/>
                <w:b/>
                <w:sz w:val="20"/>
                <w:szCs w:val="20"/>
                <w:lang w:val="en-GB"/>
              </w:rPr>
              <w:t xml:space="preserve">Nano-Enabled Delivery of a Polyherbal Formulation from </w:t>
            </w:r>
            <w:proofErr w:type="spellStart"/>
            <w:r w:rsidRPr="00D90A53">
              <w:rPr>
                <w:rFonts w:ascii="Arial" w:hAnsi="Arial" w:cs="Arial"/>
                <w:b/>
                <w:sz w:val="20"/>
                <w:szCs w:val="20"/>
                <w:lang w:val="en-GB"/>
              </w:rPr>
              <w:t>Tridax</w:t>
            </w:r>
            <w:proofErr w:type="spellEnd"/>
            <w:r w:rsidRPr="00D90A53">
              <w:rPr>
                <w:rFonts w:ascii="Arial" w:hAnsi="Arial" w:cs="Arial"/>
                <w:b/>
                <w:sz w:val="20"/>
                <w:szCs w:val="20"/>
                <w:lang w:val="en-GB"/>
              </w:rPr>
              <w:t xml:space="preserve"> </w:t>
            </w:r>
            <w:proofErr w:type="spellStart"/>
            <w:r w:rsidRPr="00D90A53">
              <w:rPr>
                <w:rFonts w:ascii="Arial" w:hAnsi="Arial" w:cs="Arial"/>
                <w:b/>
                <w:sz w:val="20"/>
                <w:szCs w:val="20"/>
                <w:lang w:val="en-GB"/>
              </w:rPr>
              <w:t>procumbens</w:t>
            </w:r>
            <w:proofErr w:type="spellEnd"/>
            <w:r w:rsidRPr="00D90A53">
              <w:rPr>
                <w:rFonts w:ascii="Arial" w:hAnsi="Arial" w:cs="Arial"/>
                <w:b/>
                <w:sz w:val="20"/>
                <w:szCs w:val="20"/>
                <w:lang w:val="en-GB"/>
              </w:rPr>
              <w:t xml:space="preserve">, </w:t>
            </w:r>
            <w:proofErr w:type="spellStart"/>
            <w:r w:rsidRPr="00D90A53">
              <w:rPr>
                <w:rFonts w:ascii="Arial" w:hAnsi="Arial" w:cs="Arial"/>
                <w:b/>
                <w:sz w:val="20"/>
                <w:szCs w:val="20"/>
                <w:lang w:val="en-GB"/>
              </w:rPr>
              <w:t>Boerhavia</w:t>
            </w:r>
            <w:proofErr w:type="spellEnd"/>
            <w:r w:rsidRPr="00D90A53">
              <w:rPr>
                <w:rFonts w:ascii="Arial" w:hAnsi="Arial" w:cs="Arial"/>
                <w:b/>
                <w:sz w:val="20"/>
                <w:szCs w:val="20"/>
                <w:lang w:val="en-GB"/>
              </w:rPr>
              <w:t xml:space="preserve"> </w:t>
            </w:r>
            <w:proofErr w:type="spellStart"/>
            <w:r w:rsidRPr="00D90A53">
              <w:rPr>
                <w:rFonts w:ascii="Arial" w:hAnsi="Arial" w:cs="Arial"/>
                <w:b/>
                <w:sz w:val="20"/>
                <w:szCs w:val="20"/>
                <w:lang w:val="en-GB"/>
              </w:rPr>
              <w:t>diffusa</w:t>
            </w:r>
            <w:proofErr w:type="spellEnd"/>
            <w:r w:rsidRPr="00D90A53">
              <w:rPr>
                <w:rFonts w:ascii="Arial" w:hAnsi="Arial" w:cs="Arial"/>
                <w:b/>
                <w:sz w:val="20"/>
                <w:szCs w:val="20"/>
                <w:lang w:val="en-GB"/>
              </w:rPr>
              <w:t xml:space="preserve"> and </w:t>
            </w:r>
            <w:proofErr w:type="spellStart"/>
            <w:r w:rsidRPr="00D90A53">
              <w:rPr>
                <w:rFonts w:ascii="Arial" w:hAnsi="Arial" w:cs="Arial"/>
                <w:b/>
                <w:sz w:val="20"/>
                <w:szCs w:val="20"/>
                <w:lang w:val="en-GB"/>
              </w:rPr>
              <w:t>Tinospora</w:t>
            </w:r>
            <w:proofErr w:type="spellEnd"/>
            <w:r w:rsidRPr="00D90A53">
              <w:rPr>
                <w:rFonts w:ascii="Arial" w:hAnsi="Arial" w:cs="Arial"/>
                <w:b/>
                <w:sz w:val="20"/>
                <w:szCs w:val="20"/>
                <w:lang w:val="en-GB"/>
              </w:rPr>
              <w:t xml:space="preserve"> </w:t>
            </w:r>
            <w:proofErr w:type="spellStart"/>
            <w:r w:rsidRPr="00D90A53">
              <w:rPr>
                <w:rFonts w:ascii="Arial" w:hAnsi="Arial" w:cs="Arial"/>
                <w:b/>
                <w:sz w:val="20"/>
                <w:szCs w:val="20"/>
                <w:lang w:val="en-GB"/>
              </w:rPr>
              <w:t>cordifolia</w:t>
            </w:r>
            <w:proofErr w:type="spellEnd"/>
            <w:r w:rsidRPr="00D90A53">
              <w:rPr>
                <w:rFonts w:ascii="Arial" w:hAnsi="Arial" w:cs="Arial"/>
                <w:b/>
                <w:sz w:val="20"/>
                <w:szCs w:val="20"/>
                <w:lang w:val="en-GB"/>
              </w:rPr>
              <w:t xml:space="preserve"> to Enhance Growth, Immunity and Disease Resistance in Pangasius </w:t>
            </w:r>
            <w:proofErr w:type="spellStart"/>
            <w:r w:rsidRPr="00D90A53">
              <w:rPr>
                <w:rFonts w:ascii="Arial" w:hAnsi="Arial" w:cs="Arial"/>
                <w:b/>
                <w:sz w:val="20"/>
                <w:szCs w:val="20"/>
                <w:lang w:val="en-GB"/>
              </w:rPr>
              <w:t>pangasius</w:t>
            </w:r>
            <w:proofErr w:type="spellEnd"/>
            <w:r w:rsidRPr="00D90A53">
              <w:rPr>
                <w:rFonts w:ascii="Arial" w:hAnsi="Arial" w:cs="Arial"/>
                <w:b/>
                <w:sz w:val="20"/>
                <w:szCs w:val="20"/>
                <w:lang w:val="en-GB"/>
              </w:rPr>
              <w:t xml:space="preserve"> Fingerlings</w:t>
            </w:r>
          </w:p>
        </w:tc>
      </w:tr>
      <w:tr w:rsidR="007D0B05" w:rsidRPr="00D90A53" w14:paraId="33270EA1" w14:textId="77777777">
        <w:trPr>
          <w:trHeight w:val="20"/>
          <w:jc w:val="center"/>
        </w:trPr>
        <w:tc>
          <w:tcPr>
            <w:tcW w:w="1186" w:type="pct"/>
          </w:tcPr>
          <w:p w14:paraId="73F7DBC2" w14:textId="77777777" w:rsidR="007D0B05" w:rsidRPr="00D90A53" w:rsidRDefault="00830B34">
            <w:pPr>
              <w:pStyle w:val="BodyText"/>
              <w:ind w:left="90"/>
              <w:jc w:val="left"/>
              <w:rPr>
                <w:rFonts w:ascii="Arial" w:hAnsi="Arial" w:cs="Arial"/>
                <w:bCs/>
                <w:sz w:val="20"/>
                <w:szCs w:val="20"/>
                <w:lang w:val="en-GB" w:eastAsia="en-US"/>
              </w:rPr>
            </w:pPr>
            <w:r w:rsidRPr="00D90A53">
              <w:rPr>
                <w:rFonts w:ascii="Arial" w:hAnsi="Arial" w:cs="Arial"/>
                <w:bCs/>
                <w:sz w:val="20"/>
                <w:szCs w:val="20"/>
                <w:lang w:val="en-GB" w:eastAsia="en-US"/>
              </w:rPr>
              <w:t>Type of the Article</w:t>
            </w:r>
          </w:p>
        </w:tc>
        <w:tc>
          <w:tcPr>
            <w:tcW w:w="3814" w:type="pct"/>
          </w:tcPr>
          <w:p w14:paraId="06B68775" w14:textId="77777777" w:rsidR="007D0B05" w:rsidRPr="00D90A53" w:rsidRDefault="00830B34">
            <w:pPr>
              <w:pStyle w:val="NormalWeb"/>
              <w:spacing w:before="0" w:beforeAutospacing="0" w:after="0" w:afterAutospacing="0"/>
              <w:rPr>
                <w:rFonts w:ascii="Arial" w:hAnsi="Arial" w:cs="Arial"/>
                <w:b/>
                <w:sz w:val="20"/>
                <w:szCs w:val="20"/>
                <w:lang w:val="en-GB"/>
              </w:rPr>
            </w:pPr>
            <w:r w:rsidRPr="00D90A53">
              <w:rPr>
                <w:rFonts w:ascii="Arial" w:hAnsi="Arial" w:cs="Arial"/>
                <w:b/>
                <w:sz w:val="20"/>
                <w:szCs w:val="20"/>
                <w:lang w:val="en-GB"/>
              </w:rPr>
              <w:t>Research Article</w:t>
            </w:r>
          </w:p>
          <w:p w14:paraId="23774F39" w14:textId="77777777" w:rsidR="007D0B05" w:rsidRPr="00D90A53" w:rsidRDefault="007D0B05">
            <w:pPr>
              <w:pStyle w:val="NormalWeb"/>
              <w:spacing w:before="0" w:beforeAutospacing="0" w:after="0" w:afterAutospacing="0"/>
              <w:rPr>
                <w:rFonts w:ascii="Arial" w:hAnsi="Arial" w:cs="Arial"/>
                <w:b/>
                <w:sz w:val="20"/>
                <w:szCs w:val="20"/>
                <w:lang w:val="en-GB"/>
              </w:rPr>
            </w:pPr>
          </w:p>
        </w:tc>
      </w:tr>
    </w:tbl>
    <w:p w14:paraId="7C6916EB" w14:textId="77777777" w:rsidR="007D0B05" w:rsidRPr="00D90A53" w:rsidRDefault="007D0B05">
      <w:pPr>
        <w:pStyle w:val="BodyText"/>
        <w:rPr>
          <w:rFonts w:ascii="Arial" w:hAnsi="Arial" w:cs="Arial"/>
          <w:i/>
          <w:sz w:val="20"/>
          <w:szCs w:val="20"/>
          <w:u w:val="single"/>
          <w:lang w:val="en-GB"/>
        </w:rPr>
      </w:pPr>
    </w:p>
    <w:p w14:paraId="66A12CCE" w14:textId="77777777" w:rsidR="007D0B05" w:rsidRPr="00D90A53" w:rsidRDefault="007D0B05">
      <w:pPr>
        <w:pStyle w:val="BodyText"/>
        <w:rPr>
          <w:rFonts w:ascii="Arial" w:hAnsi="Arial" w:cs="Arial"/>
          <w:i/>
          <w:sz w:val="20"/>
          <w:szCs w:val="20"/>
          <w:u w:val="single"/>
          <w:lang w:val="en-GB"/>
        </w:rPr>
      </w:pPr>
    </w:p>
    <w:p w14:paraId="71BA8333" w14:textId="77777777" w:rsidR="007D0B05" w:rsidRPr="00D90A53" w:rsidRDefault="007D0B05">
      <w:pPr>
        <w:pStyle w:val="BodyText"/>
        <w:rPr>
          <w:rFonts w:ascii="Arial" w:hAnsi="Arial" w:cs="Arial"/>
          <w:sz w:val="20"/>
          <w:szCs w:val="20"/>
          <w:lang w:val="en-GB"/>
        </w:rPr>
      </w:pPr>
    </w:p>
    <w:p w14:paraId="1B482448" w14:textId="77777777" w:rsidR="007D0B05" w:rsidRPr="00D90A53" w:rsidRDefault="007D0B05">
      <w:pPr>
        <w:pStyle w:val="BodyText"/>
        <w:rPr>
          <w:rFonts w:ascii="Arial" w:hAnsi="Arial" w:cs="Arial"/>
          <w:sz w:val="20"/>
          <w:szCs w:val="20"/>
          <w:lang w:val="en-GB"/>
        </w:rPr>
      </w:pPr>
    </w:p>
    <w:p w14:paraId="39A48F3C" w14:textId="77777777" w:rsidR="007D0B05" w:rsidRPr="00D90A53" w:rsidRDefault="00830B34">
      <w:pPr>
        <w:pStyle w:val="BodyText"/>
        <w:rPr>
          <w:rFonts w:ascii="Arial" w:hAnsi="Arial" w:cs="Arial"/>
          <w:b/>
          <w:sz w:val="20"/>
          <w:szCs w:val="20"/>
          <w:u w:val="single"/>
          <w:lang w:val="en-GB"/>
        </w:rPr>
      </w:pPr>
      <w:r w:rsidRPr="00D90A53">
        <w:rPr>
          <w:rFonts w:ascii="Arial" w:hAnsi="Arial" w:cs="Arial"/>
          <w:b/>
          <w:sz w:val="20"/>
          <w:szCs w:val="20"/>
          <w:highlight w:val="yellow"/>
          <w:u w:val="single"/>
          <w:lang w:val="en-GB"/>
        </w:rPr>
        <w:t>PART 1 (Importance of the manuscript)</w:t>
      </w:r>
      <w:r w:rsidRPr="00D90A53">
        <w:rPr>
          <w:rFonts w:ascii="Arial" w:hAnsi="Arial" w:cs="Arial"/>
          <w:b/>
          <w:sz w:val="20"/>
          <w:szCs w:val="20"/>
          <w:u w:val="single"/>
          <w:lang w:val="en-GB"/>
        </w:rPr>
        <w:t xml:space="preserve"> </w:t>
      </w:r>
    </w:p>
    <w:p w14:paraId="7917C9A9" w14:textId="77777777" w:rsidR="007D0B05" w:rsidRPr="00D90A53" w:rsidRDefault="007D0B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D0B05" w:rsidRPr="00D90A53" w14:paraId="65172C53" w14:textId="77777777">
        <w:trPr>
          <w:trHeight w:val="20"/>
          <w:jc w:val="center"/>
        </w:trPr>
        <w:tc>
          <w:tcPr>
            <w:tcW w:w="1789" w:type="pct"/>
            <w:noWrap/>
          </w:tcPr>
          <w:p w14:paraId="20A04292" w14:textId="77777777" w:rsidR="007D0B05" w:rsidRPr="00D90A53" w:rsidRDefault="007D0B05">
            <w:pPr>
              <w:pStyle w:val="Heading2"/>
              <w:jc w:val="left"/>
              <w:rPr>
                <w:rFonts w:ascii="Arial" w:hAnsi="Arial" w:cs="Arial"/>
                <w:lang w:val="en-GB" w:eastAsia="en-US"/>
              </w:rPr>
            </w:pPr>
          </w:p>
        </w:tc>
        <w:tc>
          <w:tcPr>
            <w:tcW w:w="1844" w:type="pct"/>
          </w:tcPr>
          <w:p w14:paraId="3F269D5A" w14:textId="77777777" w:rsidR="007D0B05" w:rsidRPr="00D90A53" w:rsidRDefault="00830B34">
            <w:pPr>
              <w:pStyle w:val="Heading2"/>
              <w:jc w:val="left"/>
              <w:rPr>
                <w:rFonts w:ascii="Arial" w:hAnsi="Arial" w:cs="Arial"/>
                <w:lang w:val="en-GB" w:eastAsia="en-US"/>
              </w:rPr>
            </w:pPr>
            <w:r w:rsidRPr="00D90A53">
              <w:rPr>
                <w:rFonts w:ascii="Arial" w:hAnsi="Arial" w:cs="Arial"/>
                <w:lang w:val="en-GB" w:eastAsia="en-US"/>
              </w:rPr>
              <w:t>Comments of the Reviewers</w:t>
            </w:r>
          </w:p>
        </w:tc>
        <w:tc>
          <w:tcPr>
            <w:tcW w:w="1367" w:type="pct"/>
          </w:tcPr>
          <w:p w14:paraId="476F5605" w14:textId="77777777" w:rsidR="007D0B05" w:rsidRPr="00D90A53" w:rsidRDefault="00830B34">
            <w:pPr>
              <w:spacing w:after="160" w:line="259" w:lineRule="auto"/>
              <w:rPr>
                <w:rFonts w:ascii="Arial" w:eastAsia="Calibri" w:hAnsi="Arial" w:cs="Arial"/>
                <w:kern w:val="2"/>
                <w:sz w:val="20"/>
                <w:szCs w:val="20"/>
                <w:lang w:val="en-GB"/>
              </w:rPr>
            </w:pPr>
            <w:r w:rsidRPr="00D90A53">
              <w:rPr>
                <w:rFonts w:ascii="Arial" w:eastAsia="Calibri" w:hAnsi="Arial" w:cs="Arial"/>
                <w:b/>
                <w:kern w:val="2"/>
                <w:sz w:val="20"/>
                <w:szCs w:val="20"/>
                <w:lang w:val="en-GB"/>
              </w:rPr>
              <w:t>Author’s Feedback</w:t>
            </w:r>
            <w:r w:rsidRPr="00D90A53">
              <w:rPr>
                <w:rFonts w:ascii="Arial" w:eastAsia="Calibri" w:hAnsi="Arial" w:cs="Arial"/>
                <w:kern w:val="2"/>
                <w:sz w:val="20"/>
                <w:szCs w:val="20"/>
                <w:lang w:val="en-GB"/>
              </w:rPr>
              <w:t xml:space="preserve"> </w:t>
            </w:r>
          </w:p>
          <w:p w14:paraId="1543CCDE" w14:textId="77777777" w:rsidR="007D0B05" w:rsidRPr="00D90A53" w:rsidRDefault="007D0B05">
            <w:pPr>
              <w:pStyle w:val="Heading2"/>
              <w:jc w:val="left"/>
              <w:rPr>
                <w:rFonts w:ascii="Arial" w:hAnsi="Arial" w:cs="Arial"/>
                <w:b w:val="0"/>
                <w:lang w:val="en-GB" w:eastAsia="en-US"/>
              </w:rPr>
            </w:pPr>
          </w:p>
        </w:tc>
      </w:tr>
      <w:tr w:rsidR="007D0B05" w:rsidRPr="00D90A53" w14:paraId="62345902" w14:textId="77777777">
        <w:trPr>
          <w:trHeight w:val="20"/>
          <w:jc w:val="center"/>
        </w:trPr>
        <w:tc>
          <w:tcPr>
            <w:tcW w:w="1789" w:type="pct"/>
            <w:noWrap/>
          </w:tcPr>
          <w:p w14:paraId="450C5786" w14:textId="77777777" w:rsidR="007D0B05" w:rsidRPr="00D90A53" w:rsidRDefault="00830B34">
            <w:pPr>
              <w:rPr>
                <w:rFonts w:ascii="Arial" w:eastAsia="MS Mincho" w:hAnsi="Arial" w:cs="Arial"/>
                <w:bCs/>
                <w:sz w:val="20"/>
                <w:szCs w:val="20"/>
                <w:lang w:val="en-GB"/>
              </w:rPr>
            </w:pPr>
            <w:r w:rsidRPr="00D90A53">
              <w:rPr>
                <w:rFonts w:ascii="Arial" w:hAnsi="Arial" w:cs="Arial"/>
                <w:b/>
                <w:bCs/>
                <w:sz w:val="20"/>
                <w:szCs w:val="20"/>
                <w:lang w:val="en-GB"/>
              </w:rPr>
              <w:t>Please write a few sentences regarding the importance of this manuscript for the scientific community.</w:t>
            </w:r>
            <w:r w:rsidRPr="00D90A53">
              <w:rPr>
                <w:rFonts w:ascii="Arial" w:hAnsi="Arial" w:cs="Arial"/>
                <w:bCs/>
                <w:sz w:val="20"/>
                <w:szCs w:val="20"/>
                <w:lang w:val="en-GB"/>
              </w:rPr>
              <w:t xml:space="preserve"> A minimum of 3-4 sentences may be required for this part.</w:t>
            </w:r>
          </w:p>
        </w:tc>
        <w:tc>
          <w:tcPr>
            <w:tcW w:w="1844" w:type="pct"/>
          </w:tcPr>
          <w:p w14:paraId="058694B0" w14:textId="58C5E486" w:rsidR="007D0B05" w:rsidRPr="00D90A53" w:rsidRDefault="001C1A4F" w:rsidP="001C1A4F">
            <w:pPr>
              <w:pStyle w:val="ListParagraph"/>
              <w:ind w:left="0"/>
              <w:jc w:val="both"/>
              <w:rPr>
                <w:rFonts w:ascii="Arial" w:hAnsi="Arial" w:cs="Arial"/>
                <w:sz w:val="20"/>
                <w:szCs w:val="20"/>
                <w:lang w:val="en-GB"/>
              </w:rPr>
            </w:pPr>
            <w:r w:rsidRPr="00D90A53">
              <w:rPr>
                <w:rFonts w:ascii="Arial" w:hAnsi="Arial" w:cs="Arial"/>
                <w:sz w:val="20"/>
                <w:szCs w:val="20"/>
                <w:lang w:val="en-GB"/>
              </w:rPr>
              <w:t xml:space="preserve">The manuscript addresses a relevant topic in aquaculture, focusing on </w:t>
            </w:r>
            <w:proofErr w:type="spellStart"/>
            <w:r w:rsidRPr="00D90A53">
              <w:rPr>
                <w:rFonts w:ascii="Arial" w:hAnsi="Arial" w:cs="Arial"/>
                <w:sz w:val="20"/>
                <w:szCs w:val="20"/>
                <w:lang w:val="en-GB"/>
              </w:rPr>
              <w:t>nano</w:t>
            </w:r>
            <w:proofErr w:type="spellEnd"/>
            <w:r w:rsidRPr="00D90A53">
              <w:rPr>
                <w:rFonts w:ascii="Arial" w:hAnsi="Arial" w:cs="Arial"/>
                <w:sz w:val="20"/>
                <w:szCs w:val="20"/>
                <w:lang w:val="en-GB"/>
              </w:rPr>
              <w:t>-encapsulated polyherbal formulations as an alternative to antibiotics. The study is of scientific interest; however, it requires substantial improvement in methodological clarity, justification, and discussion to meet publication standards.</w:t>
            </w:r>
          </w:p>
        </w:tc>
        <w:tc>
          <w:tcPr>
            <w:tcW w:w="1367" w:type="pct"/>
          </w:tcPr>
          <w:p w14:paraId="1702D1B9" w14:textId="77777777" w:rsidR="007D0B05" w:rsidRPr="00D90A53" w:rsidRDefault="007D0B05">
            <w:pPr>
              <w:pStyle w:val="Heading2"/>
              <w:jc w:val="left"/>
              <w:rPr>
                <w:rFonts w:ascii="Arial" w:hAnsi="Arial" w:cs="Arial"/>
                <w:b w:val="0"/>
                <w:lang w:val="en-GB" w:eastAsia="en-US"/>
              </w:rPr>
            </w:pPr>
          </w:p>
        </w:tc>
      </w:tr>
    </w:tbl>
    <w:p w14:paraId="0D47816A" w14:textId="77777777" w:rsidR="007D0B05" w:rsidRPr="00D90A53" w:rsidRDefault="007D0B05">
      <w:pPr>
        <w:rPr>
          <w:rFonts w:ascii="Arial" w:hAnsi="Arial" w:cs="Arial"/>
          <w:sz w:val="20"/>
          <w:szCs w:val="20"/>
          <w:lang w:val="en-GB"/>
        </w:rPr>
      </w:pPr>
    </w:p>
    <w:p w14:paraId="0B3C7144" w14:textId="77777777" w:rsidR="007D0B05" w:rsidRPr="00D90A53" w:rsidRDefault="007D0B05">
      <w:pPr>
        <w:rPr>
          <w:rFonts w:ascii="Arial" w:hAnsi="Arial" w:cs="Arial"/>
          <w:sz w:val="20"/>
          <w:szCs w:val="20"/>
          <w:lang w:val="en-GB"/>
        </w:rPr>
      </w:pPr>
    </w:p>
    <w:p w14:paraId="28D1E232" w14:textId="77777777" w:rsidR="007D0B05" w:rsidRPr="00D90A53" w:rsidRDefault="007D0B05">
      <w:pPr>
        <w:rPr>
          <w:rFonts w:ascii="Arial" w:hAnsi="Arial" w:cs="Arial"/>
          <w:sz w:val="20"/>
          <w:szCs w:val="20"/>
          <w:lang w:val="en-GB"/>
        </w:rPr>
      </w:pPr>
    </w:p>
    <w:p w14:paraId="16DF5D40" w14:textId="77777777" w:rsidR="007D0B05" w:rsidRPr="00D90A53" w:rsidRDefault="00830B34">
      <w:pPr>
        <w:pStyle w:val="Heading2"/>
        <w:jc w:val="left"/>
        <w:rPr>
          <w:rFonts w:ascii="Arial" w:hAnsi="Arial" w:cs="Arial"/>
          <w:highlight w:val="yellow"/>
          <w:u w:val="single"/>
          <w:lang w:val="en-GB" w:eastAsia="en-US"/>
        </w:rPr>
      </w:pPr>
      <w:r w:rsidRPr="00D90A53">
        <w:rPr>
          <w:rFonts w:ascii="Arial" w:hAnsi="Arial" w:cs="Arial"/>
          <w:highlight w:val="yellow"/>
          <w:u w:val="single"/>
          <w:lang w:val="en-GB" w:eastAsia="en-US"/>
        </w:rPr>
        <w:t>PART 2.1 (Objective Evaluation)</w:t>
      </w:r>
    </w:p>
    <w:p w14:paraId="120925DD" w14:textId="77777777" w:rsidR="007D0B05" w:rsidRPr="00D90A53" w:rsidRDefault="007D0B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D0B05" w:rsidRPr="00D90A53" w14:paraId="08F8D6DA" w14:textId="77777777">
        <w:trPr>
          <w:trHeight w:val="20"/>
          <w:tblHeader/>
          <w:jc w:val="center"/>
        </w:trPr>
        <w:tc>
          <w:tcPr>
            <w:tcW w:w="1790" w:type="pct"/>
            <w:noWrap/>
          </w:tcPr>
          <w:p w14:paraId="03FE38F3" w14:textId="77777777" w:rsidR="007D0B05" w:rsidRPr="00D90A53" w:rsidRDefault="007D0B05">
            <w:pPr>
              <w:pStyle w:val="Heading2"/>
              <w:jc w:val="left"/>
              <w:rPr>
                <w:rFonts w:ascii="Arial" w:hAnsi="Arial" w:cs="Arial"/>
                <w:lang w:val="en-GB" w:eastAsia="en-US"/>
              </w:rPr>
            </w:pPr>
          </w:p>
        </w:tc>
        <w:tc>
          <w:tcPr>
            <w:tcW w:w="1843" w:type="pct"/>
          </w:tcPr>
          <w:p w14:paraId="4ADB7574" w14:textId="77777777" w:rsidR="007D0B05" w:rsidRPr="00D90A53" w:rsidRDefault="00830B34">
            <w:pPr>
              <w:pStyle w:val="Heading2"/>
              <w:jc w:val="left"/>
              <w:rPr>
                <w:rFonts w:ascii="Arial" w:hAnsi="Arial" w:cs="Arial"/>
                <w:lang w:val="en-GB" w:eastAsia="en-US"/>
              </w:rPr>
            </w:pPr>
            <w:r w:rsidRPr="00D90A53">
              <w:rPr>
                <w:rFonts w:ascii="Arial" w:hAnsi="Arial" w:cs="Arial"/>
                <w:lang w:val="en-GB" w:eastAsia="en-US"/>
              </w:rPr>
              <w:t>Rating of the Reviewers</w:t>
            </w:r>
          </w:p>
        </w:tc>
        <w:tc>
          <w:tcPr>
            <w:tcW w:w="1367" w:type="pct"/>
          </w:tcPr>
          <w:p w14:paraId="6035BF4D" w14:textId="77777777" w:rsidR="007D0B05" w:rsidRPr="00D90A53" w:rsidRDefault="00830B34">
            <w:pPr>
              <w:spacing w:after="160" w:line="259" w:lineRule="auto"/>
              <w:rPr>
                <w:rFonts w:ascii="Arial" w:hAnsi="Arial" w:cs="Arial"/>
                <w:b/>
                <w:sz w:val="20"/>
                <w:szCs w:val="20"/>
                <w:lang w:val="en-GB"/>
              </w:rPr>
            </w:pPr>
            <w:r w:rsidRPr="00D90A53">
              <w:rPr>
                <w:rFonts w:ascii="Arial" w:eastAsia="Calibri" w:hAnsi="Arial" w:cs="Arial"/>
                <w:b/>
                <w:kern w:val="2"/>
                <w:sz w:val="20"/>
                <w:szCs w:val="20"/>
                <w:lang w:val="en-GB"/>
              </w:rPr>
              <w:t>Author’s Feedback</w:t>
            </w:r>
            <w:r w:rsidRPr="00D90A53">
              <w:rPr>
                <w:rFonts w:ascii="Arial" w:eastAsia="Calibri" w:hAnsi="Arial" w:cs="Arial"/>
                <w:kern w:val="2"/>
                <w:sz w:val="20"/>
                <w:szCs w:val="20"/>
                <w:lang w:val="en-GB"/>
              </w:rPr>
              <w:t xml:space="preserve"> </w:t>
            </w:r>
          </w:p>
        </w:tc>
      </w:tr>
      <w:tr w:rsidR="007D0B05" w:rsidRPr="00D90A53" w14:paraId="1B10139D" w14:textId="77777777">
        <w:trPr>
          <w:trHeight w:val="20"/>
          <w:jc w:val="center"/>
        </w:trPr>
        <w:tc>
          <w:tcPr>
            <w:tcW w:w="1790" w:type="pct"/>
            <w:noWrap/>
          </w:tcPr>
          <w:p w14:paraId="4D570F8F" w14:textId="77777777" w:rsidR="007D0B05" w:rsidRPr="00D90A53" w:rsidRDefault="00830B34">
            <w:pPr>
              <w:rPr>
                <w:rFonts w:ascii="Arial" w:hAnsi="Arial" w:cs="Arial"/>
                <w:b/>
                <w:bCs/>
                <w:sz w:val="20"/>
                <w:szCs w:val="20"/>
                <w:lang w:val="en-GB"/>
              </w:rPr>
            </w:pPr>
            <w:r w:rsidRPr="00D90A53">
              <w:rPr>
                <w:rFonts w:ascii="Arial" w:hAnsi="Arial" w:cs="Arial"/>
                <w:b/>
                <w:bCs/>
                <w:sz w:val="20"/>
                <w:szCs w:val="20"/>
                <w:lang w:val="en-GB"/>
              </w:rPr>
              <w:t xml:space="preserve">1. Is the title clear and appropriate for the study? </w:t>
            </w:r>
          </w:p>
          <w:p w14:paraId="1FFCBACA"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3D96A90E" w14:textId="77777777" w:rsidR="007D0B05" w:rsidRPr="00D90A53" w:rsidRDefault="00830B34">
            <w:pPr>
              <w:rPr>
                <w:rFonts w:ascii="Arial" w:hAnsi="Arial" w:cs="Arial"/>
                <w:sz w:val="20"/>
                <w:szCs w:val="20"/>
                <w:u w:val="single"/>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E05779" w14:textId="3ADCC5E4"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2</w:t>
            </w:r>
          </w:p>
        </w:tc>
        <w:tc>
          <w:tcPr>
            <w:tcW w:w="1367" w:type="pct"/>
          </w:tcPr>
          <w:p w14:paraId="5488B18B" w14:textId="77777777" w:rsidR="007D0B05" w:rsidRPr="00D90A53" w:rsidRDefault="007D0B05">
            <w:pPr>
              <w:pStyle w:val="Heading2"/>
              <w:jc w:val="left"/>
              <w:rPr>
                <w:rFonts w:ascii="Arial" w:hAnsi="Arial" w:cs="Arial"/>
                <w:b w:val="0"/>
                <w:lang w:val="en-GB" w:eastAsia="en-US"/>
              </w:rPr>
            </w:pPr>
          </w:p>
        </w:tc>
      </w:tr>
      <w:tr w:rsidR="007D0B05" w:rsidRPr="00D90A53" w14:paraId="2E89A5B1" w14:textId="77777777">
        <w:trPr>
          <w:trHeight w:val="20"/>
          <w:jc w:val="center"/>
        </w:trPr>
        <w:tc>
          <w:tcPr>
            <w:tcW w:w="1790" w:type="pct"/>
            <w:noWrap/>
          </w:tcPr>
          <w:p w14:paraId="52CD3A03" w14:textId="77777777" w:rsidR="007D0B05" w:rsidRPr="00D90A53" w:rsidRDefault="00830B34">
            <w:pPr>
              <w:pStyle w:val="Heading2"/>
              <w:jc w:val="left"/>
              <w:rPr>
                <w:rFonts w:ascii="Arial" w:hAnsi="Arial" w:cs="Arial"/>
                <w:lang w:val="en-GB" w:eastAsia="en-US"/>
              </w:rPr>
            </w:pPr>
            <w:r w:rsidRPr="00D90A53">
              <w:rPr>
                <w:rFonts w:ascii="Arial" w:hAnsi="Arial" w:cs="Arial"/>
                <w:lang w:val="en-GB" w:eastAsia="en-US"/>
              </w:rPr>
              <w:lastRenderedPageBreak/>
              <w:t xml:space="preserve">2. Is the abstract of the article comprehensive? </w:t>
            </w:r>
          </w:p>
          <w:p w14:paraId="263765F9"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364FD5FA"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A305E3"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2</w:t>
            </w:r>
          </w:p>
          <w:p w14:paraId="1A827115" w14:textId="77777777" w:rsidR="00BE15A9" w:rsidRPr="00D90A53" w:rsidRDefault="00BE15A9" w:rsidP="00BE15A9">
            <w:pPr>
              <w:spacing w:after="160" w:line="360" w:lineRule="auto"/>
              <w:ind w:left="357"/>
              <w:contextualSpacing/>
              <w:jc w:val="both"/>
              <w:rPr>
                <w:rFonts w:ascii="Arial" w:eastAsia="Calibri" w:hAnsi="Arial" w:cs="Arial"/>
                <w:kern w:val="2"/>
                <w:sz w:val="20"/>
                <w:szCs w:val="20"/>
                <w:lang w:val="en-IN"/>
              </w:rPr>
            </w:pPr>
            <w:r w:rsidRPr="00D90A53">
              <w:rPr>
                <w:rFonts w:ascii="Arial" w:eastAsia="Calibri" w:hAnsi="Arial" w:cs="Arial"/>
                <w:kern w:val="2"/>
                <w:sz w:val="20"/>
                <w:szCs w:val="20"/>
                <w:lang w:val="en-IN"/>
              </w:rPr>
              <w:t xml:space="preserve">The abstract presents </w:t>
            </w:r>
            <w:proofErr w:type="gramStart"/>
            <w:r w:rsidRPr="00D90A53">
              <w:rPr>
                <w:rFonts w:ascii="Arial" w:eastAsia="Calibri" w:hAnsi="Arial" w:cs="Arial"/>
                <w:kern w:val="2"/>
                <w:sz w:val="20"/>
                <w:szCs w:val="20"/>
                <w:lang w:val="en-IN"/>
              </w:rPr>
              <w:t>results</w:t>
            </w:r>
            <w:proofErr w:type="gramEnd"/>
            <w:r w:rsidRPr="00D90A53">
              <w:rPr>
                <w:rFonts w:ascii="Arial" w:eastAsia="Calibri" w:hAnsi="Arial" w:cs="Arial"/>
                <w:kern w:val="2"/>
                <w:sz w:val="20"/>
                <w:szCs w:val="20"/>
                <w:lang w:val="en-IN"/>
              </w:rPr>
              <w:t xml:space="preserve"> in a qualitative manner. It is recommended to include key numerical values (e.g., growth %, FCR, RPS) to strengthen clarity. Additionally, formatting errors (e.g., TP:BD:TC ratio) should be corrected. The initial weight of the fingerlings used in the experiment should be clearly stated in the abstract to provide essential experimental context.</w:t>
            </w:r>
          </w:p>
          <w:p w14:paraId="2FD0AD77" w14:textId="2249C1F8" w:rsidR="00BE15A9" w:rsidRPr="00D90A53" w:rsidRDefault="00BE15A9">
            <w:pPr>
              <w:ind w:left="360"/>
              <w:rPr>
                <w:rFonts w:ascii="Arial" w:hAnsi="Arial" w:cs="Arial"/>
                <w:b/>
                <w:bCs/>
                <w:sz w:val="20"/>
                <w:szCs w:val="20"/>
                <w:lang w:val="en-GB"/>
              </w:rPr>
            </w:pPr>
          </w:p>
        </w:tc>
        <w:tc>
          <w:tcPr>
            <w:tcW w:w="1367" w:type="pct"/>
          </w:tcPr>
          <w:p w14:paraId="739B794E" w14:textId="77777777" w:rsidR="007D0B05" w:rsidRPr="00D90A53" w:rsidRDefault="007D0B05">
            <w:pPr>
              <w:pStyle w:val="Heading2"/>
              <w:jc w:val="left"/>
              <w:rPr>
                <w:rFonts w:ascii="Arial" w:hAnsi="Arial" w:cs="Arial"/>
                <w:b w:val="0"/>
                <w:lang w:val="en-GB" w:eastAsia="en-US"/>
              </w:rPr>
            </w:pPr>
          </w:p>
        </w:tc>
      </w:tr>
      <w:tr w:rsidR="007D0B05" w:rsidRPr="00D90A53" w14:paraId="45061603" w14:textId="77777777">
        <w:trPr>
          <w:trHeight w:val="20"/>
          <w:jc w:val="center"/>
        </w:trPr>
        <w:tc>
          <w:tcPr>
            <w:tcW w:w="1790" w:type="pct"/>
            <w:noWrap/>
          </w:tcPr>
          <w:p w14:paraId="71A6309E" w14:textId="77777777" w:rsidR="007D0B05" w:rsidRPr="00D90A53" w:rsidRDefault="00830B34">
            <w:pPr>
              <w:pStyle w:val="Heading2"/>
              <w:jc w:val="left"/>
              <w:rPr>
                <w:rFonts w:ascii="Arial" w:hAnsi="Arial" w:cs="Arial"/>
                <w:lang w:val="en-GB"/>
              </w:rPr>
            </w:pPr>
            <w:r w:rsidRPr="00D90A53">
              <w:rPr>
                <w:rFonts w:ascii="Arial" w:hAnsi="Arial" w:cs="Arial"/>
                <w:lang w:val="en-GB"/>
              </w:rPr>
              <w:t>3. Are the keywords appropriate and useful?</w:t>
            </w:r>
          </w:p>
          <w:p w14:paraId="0FA41BE1"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25CE5198" w14:textId="77777777" w:rsidR="007D0B05" w:rsidRPr="00D90A53" w:rsidRDefault="00830B34">
            <w:pPr>
              <w:rPr>
                <w:rFonts w:ascii="Arial" w:hAnsi="Arial" w:cs="Arial"/>
                <w:sz w:val="20"/>
                <w:szCs w:val="20"/>
                <w:lang w:val="en-GB" w:eastAsia="x-none"/>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401906"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2</w:t>
            </w:r>
          </w:p>
          <w:p w14:paraId="771CF94D" w14:textId="24BAC2BB" w:rsidR="00BE15A9" w:rsidRPr="00D90A53" w:rsidRDefault="00BE15A9">
            <w:pPr>
              <w:ind w:left="360"/>
              <w:rPr>
                <w:rFonts w:ascii="Arial" w:hAnsi="Arial" w:cs="Arial"/>
                <w:bCs/>
                <w:sz w:val="20"/>
                <w:szCs w:val="20"/>
                <w:lang w:val="en-GB"/>
              </w:rPr>
            </w:pPr>
            <w:r w:rsidRPr="00D90A53">
              <w:rPr>
                <w:rFonts w:ascii="Arial" w:hAnsi="Arial" w:cs="Arial"/>
                <w:b/>
                <w:bCs/>
                <w:sz w:val="20"/>
                <w:szCs w:val="20"/>
                <w:lang w:val="en-GB"/>
              </w:rPr>
              <w:tab/>
            </w:r>
            <w:r w:rsidRPr="00D90A53">
              <w:rPr>
                <w:rFonts w:ascii="Arial" w:hAnsi="Arial" w:cs="Arial"/>
                <w:bCs/>
                <w:sz w:val="20"/>
                <w:szCs w:val="20"/>
                <w:lang w:val="en-GB"/>
              </w:rPr>
              <w:t>The number of keywords should be reduced to fewer than six, as per standard journal guidelines.</w:t>
            </w:r>
          </w:p>
        </w:tc>
        <w:tc>
          <w:tcPr>
            <w:tcW w:w="1367" w:type="pct"/>
          </w:tcPr>
          <w:p w14:paraId="2D94EAF2" w14:textId="77777777" w:rsidR="007D0B05" w:rsidRPr="00D90A53" w:rsidRDefault="007D0B05">
            <w:pPr>
              <w:pStyle w:val="Heading2"/>
              <w:jc w:val="left"/>
              <w:rPr>
                <w:rFonts w:ascii="Arial" w:hAnsi="Arial" w:cs="Arial"/>
                <w:b w:val="0"/>
                <w:lang w:val="en-GB" w:eastAsia="en-US"/>
              </w:rPr>
            </w:pPr>
          </w:p>
        </w:tc>
      </w:tr>
      <w:tr w:rsidR="007D0B05" w:rsidRPr="00D90A53" w14:paraId="31667A54" w14:textId="77777777">
        <w:trPr>
          <w:trHeight w:val="20"/>
          <w:jc w:val="center"/>
        </w:trPr>
        <w:tc>
          <w:tcPr>
            <w:tcW w:w="1790" w:type="pct"/>
            <w:noWrap/>
          </w:tcPr>
          <w:p w14:paraId="1587519A" w14:textId="77777777" w:rsidR="007D0B05" w:rsidRPr="00D90A53" w:rsidRDefault="00830B34">
            <w:pPr>
              <w:pStyle w:val="Heading2"/>
              <w:jc w:val="left"/>
              <w:rPr>
                <w:rFonts w:ascii="Arial" w:hAnsi="Arial" w:cs="Arial"/>
                <w:lang w:val="en-GB"/>
              </w:rPr>
            </w:pPr>
            <w:r w:rsidRPr="00D90A53">
              <w:rPr>
                <w:rFonts w:ascii="Arial" w:hAnsi="Arial" w:cs="Arial"/>
                <w:lang w:val="en-GB"/>
              </w:rPr>
              <w:t>4. Is the background information of the paper sufficient and well organized?</w:t>
            </w:r>
          </w:p>
          <w:p w14:paraId="035232A0"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036CE804" w14:textId="77777777" w:rsidR="007D0B05" w:rsidRPr="00D90A53" w:rsidRDefault="00830B34">
            <w:pPr>
              <w:rPr>
                <w:rFonts w:ascii="Arial" w:hAnsi="Arial" w:cs="Arial"/>
                <w:sz w:val="20"/>
                <w:szCs w:val="20"/>
                <w:lang w:val="en-GB" w:eastAsia="x-none"/>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8D3E79"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2</w:t>
            </w:r>
          </w:p>
          <w:p w14:paraId="5CF2D656" w14:textId="77777777" w:rsidR="00BE15A9" w:rsidRPr="00D90A53" w:rsidRDefault="00BE15A9" w:rsidP="00BE15A9">
            <w:pPr>
              <w:spacing w:after="160" w:line="360" w:lineRule="auto"/>
              <w:contextualSpacing/>
              <w:jc w:val="both"/>
              <w:rPr>
                <w:rFonts w:ascii="Arial" w:eastAsia="Calibri" w:hAnsi="Arial" w:cs="Arial"/>
                <w:kern w:val="2"/>
                <w:sz w:val="20"/>
                <w:szCs w:val="20"/>
              </w:rPr>
            </w:pPr>
            <w:r w:rsidRPr="00D90A53">
              <w:rPr>
                <w:rFonts w:ascii="Arial" w:eastAsia="Calibri" w:hAnsi="Arial" w:cs="Arial"/>
                <w:kern w:val="2"/>
                <w:sz w:val="20"/>
                <w:szCs w:val="20"/>
                <w:lang w:val="en-IN"/>
              </w:rPr>
              <w:t xml:space="preserve">The Introduction relies on general and somewhat outdated citations, with insufficient inclusion of recent literature on </w:t>
            </w:r>
            <w:proofErr w:type="spellStart"/>
            <w:r w:rsidRPr="00D90A53">
              <w:rPr>
                <w:rFonts w:ascii="Arial" w:eastAsia="Calibri" w:hAnsi="Arial" w:cs="Arial"/>
                <w:kern w:val="2"/>
                <w:sz w:val="20"/>
                <w:szCs w:val="20"/>
                <w:lang w:val="en-IN"/>
              </w:rPr>
              <w:t>nano</w:t>
            </w:r>
            <w:proofErr w:type="spellEnd"/>
            <w:r w:rsidRPr="00D90A53">
              <w:rPr>
                <w:rFonts w:ascii="Arial" w:eastAsia="Calibri" w:hAnsi="Arial" w:cs="Arial"/>
                <w:kern w:val="2"/>
                <w:sz w:val="20"/>
                <w:szCs w:val="20"/>
                <w:lang w:val="en-IN"/>
              </w:rPr>
              <w:t>-feed technologies and polyherbal/</w:t>
            </w:r>
            <w:proofErr w:type="spellStart"/>
            <w:r w:rsidRPr="00D90A53">
              <w:rPr>
                <w:rFonts w:ascii="Arial" w:eastAsia="Calibri" w:hAnsi="Arial" w:cs="Arial"/>
                <w:kern w:val="2"/>
                <w:sz w:val="20"/>
                <w:szCs w:val="20"/>
                <w:lang w:val="en-IN"/>
              </w:rPr>
              <w:t>nano</w:t>
            </w:r>
            <w:proofErr w:type="spellEnd"/>
            <w:r w:rsidRPr="00D90A53">
              <w:rPr>
                <w:rFonts w:ascii="Arial" w:eastAsia="Calibri" w:hAnsi="Arial" w:cs="Arial"/>
                <w:kern w:val="2"/>
                <w:sz w:val="20"/>
                <w:szCs w:val="20"/>
                <w:lang w:val="en-IN"/>
              </w:rPr>
              <w:t xml:space="preserve"> delivery systems in aquaculture. The manuscript also fails to clearly identify the research gap, particularly the lack of </w:t>
            </w:r>
            <w:proofErr w:type="spellStart"/>
            <w:r w:rsidRPr="00D90A53">
              <w:rPr>
                <w:rFonts w:ascii="Arial" w:eastAsia="Calibri" w:hAnsi="Arial" w:cs="Arial"/>
                <w:kern w:val="2"/>
                <w:sz w:val="20"/>
                <w:szCs w:val="20"/>
                <w:lang w:val="en-IN"/>
              </w:rPr>
              <w:t>nano</w:t>
            </w:r>
            <w:proofErr w:type="spellEnd"/>
            <w:r w:rsidRPr="00D90A53">
              <w:rPr>
                <w:rFonts w:ascii="Arial" w:eastAsia="Calibri" w:hAnsi="Arial" w:cs="Arial"/>
                <w:kern w:val="2"/>
                <w:sz w:val="20"/>
                <w:szCs w:val="20"/>
                <w:lang w:val="en-IN"/>
              </w:rPr>
              <w:t xml:space="preserve">-polyherbal studies in </w:t>
            </w:r>
            <w:r w:rsidRPr="00D90A53">
              <w:rPr>
                <w:rFonts w:ascii="Arial" w:eastAsia="Calibri" w:hAnsi="Arial" w:cs="Arial"/>
                <w:i/>
                <w:iCs/>
                <w:kern w:val="2"/>
                <w:sz w:val="20"/>
                <w:szCs w:val="20"/>
                <w:lang w:val="en-IN"/>
              </w:rPr>
              <w:t>Pangasius</w:t>
            </w:r>
            <w:r w:rsidRPr="00D90A53">
              <w:rPr>
                <w:rFonts w:ascii="Arial" w:eastAsia="Calibri" w:hAnsi="Arial" w:cs="Arial"/>
                <w:kern w:val="2"/>
                <w:sz w:val="20"/>
                <w:szCs w:val="20"/>
                <w:lang w:val="en-IN"/>
              </w:rPr>
              <w:t xml:space="preserve"> and the need for dose optimization. The rationale for combining the three herbal components is not clearly justified, and no justification is provided for the absence of individual treatment comparisons. No justification is provided for the selection of </w:t>
            </w:r>
            <w:r w:rsidRPr="00D90A53">
              <w:rPr>
                <w:rFonts w:ascii="Arial" w:eastAsia="Calibri" w:hAnsi="Arial" w:cs="Arial"/>
                <w:i/>
                <w:iCs/>
                <w:kern w:val="2"/>
                <w:sz w:val="20"/>
                <w:szCs w:val="20"/>
                <w:lang w:val="en-IN"/>
              </w:rPr>
              <w:t xml:space="preserve">Pangasius </w:t>
            </w:r>
            <w:proofErr w:type="spellStart"/>
            <w:r w:rsidRPr="00D90A53">
              <w:rPr>
                <w:rFonts w:ascii="Arial" w:eastAsia="Calibri" w:hAnsi="Arial" w:cs="Arial"/>
                <w:i/>
                <w:iCs/>
                <w:kern w:val="2"/>
                <w:sz w:val="20"/>
                <w:szCs w:val="20"/>
                <w:lang w:val="en-IN"/>
              </w:rPr>
              <w:t>pangasius</w:t>
            </w:r>
            <w:proofErr w:type="spellEnd"/>
            <w:r w:rsidRPr="00D90A53">
              <w:rPr>
                <w:rFonts w:ascii="Arial" w:eastAsia="Calibri" w:hAnsi="Arial" w:cs="Arial"/>
                <w:kern w:val="2"/>
                <w:sz w:val="20"/>
                <w:szCs w:val="20"/>
                <w:lang w:val="en-IN"/>
              </w:rPr>
              <w:t xml:space="preserve"> as the study species. Additionally, several statements lack appropriate references, which should be addressed.</w:t>
            </w:r>
          </w:p>
          <w:p w14:paraId="040D844D" w14:textId="3F87CB40" w:rsidR="00BE15A9" w:rsidRPr="00D90A53" w:rsidRDefault="00BE15A9">
            <w:pPr>
              <w:ind w:left="360"/>
              <w:rPr>
                <w:rFonts w:ascii="Arial" w:hAnsi="Arial" w:cs="Arial"/>
                <w:b/>
                <w:bCs/>
                <w:sz w:val="20"/>
                <w:szCs w:val="20"/>
                <w:lang w:val="en-GB"/>
              </w:rPr>
            </w:pPr>
          </w:p>
        </w:tc>
        <w:tc>
          <w:tcPr>
            <w:tcW w:w="1367" w:type="pct"/>
          </w:tcPr>
          <w:p w14:paraId="159933D7" w14:textId="77777777" w:rsidR="007D0B05" w:rsidRPr="00D90A53" w:rsidRDefault="007D0B05">
            <w:pPr>
              <w:pStyle w:val="Heading2"/>
              <w:jc w:val="left"/>
              <w:rPr>
                <w:rFonts w:ascii="Arial" w:hAnsi="Arial" w:cs="Arial"/>
                <w:b w:val="0"/>
                <w:lang w:val="en-GB" w:eastAsia="en-US"/>
              </w:rPr>
            </w:pPr>
          </w:p>
        </w:tc>
      </w:tr>
      <w:tr w:rsidR="007D0B05" w:rsidRPr="00D90A53" w14:paraId="1BE42921" w14:textId="77777777">
        <w:trPr>
          <w:trHeight w:val="20"/>
          <w:jc w:val="center"/>
        </w:trPr>
        <w:tc>
          <w:tcPr>
            <w:tcW w:w="1790" w:type="pct"/>
            <w:noWrap/>
          </w:tcPr>
          <w:p w14:paraId="436FB671" w14:textId="77777777" w:rsidR="007D0B05" w:rsidRPr="00D90A53" w:rsidRDefault="00830B34">
            <w:pPr>
              <w:pStyle w:val="Heading2"/>
              <w:jc w:val="left"/>
              <w:rPr>
                <w:rFonts w:ascii="Arial" w:hAnsi="Arial" w:cs="Arial"/>
                <w:lang w:val="en-GB"/>
              </w:rPr>
            </w:pPr>
            <w:r w:rsidRPr="00D90A53">
              <w:rPr>
                <w:rFonts w:ascii="Arial" w:hAnsi="Arial" w:cs="Arial"/>
                <w:lang w:val="en-GB"/>
              </w:rPr>
              <w:t>5. Are the research objectives/hypotheses clearly stated?</w:t>
            </w:r>
          </w:p>
          <w:p w14:paraId="2FB6E34B"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163A90B6" w14:textId="77777777" w:rsidR="007D0B05" w:rsidRPr="00D90A53" w:rsidRDefault="00830B34">
            <w:pPr>
              <w:rPr>
                <w:rFonts w:ascii="Arial" w:hAnsi="Arial" w:cs="Arial"/>
                <w:sz w:val="20"/>
                <w:szCs w:val="20"/>
                <w:lang w:val="en-GB" w:eastAsia="x-none"/>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8587E0"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3</w:t>
            </w:r>
          </w:p>
          <w:p w14:paraId="7FCB12AD" w14:textId="6FFC60D1" w:rsidR="00BE15A9" w:rsidRPr="00D90A53" w:rsidRDefault="00BE15A9" w:rsidP="00BE15A9">
            <w:pPr>
              <w:spacing w:after="160" w:line="360" w:lineRule="auto"/>
              <w:contextualSpacing/>
              <w:jc w:val="both"/>
              <w:rPr>
                <w:rFonts w:ascii="Arial" w:eastAsia="Calibri" w:hAnsi="Arial" w:cs="Arial"/>
                <w:kern w:val="2"/>
                <w:sz w:val="20"/>
                <w:szCs w:val="20"/>
              </w:rPr>
            </w:pPr>
            <w:r w:rsidRPr="00D90A53">
              <w:rPr>
                <w:rFonts w:ascii="Arial" w:eastAsia="Calibri" w:hAnsi="Arial" w:cs="Arial"/>
                <w:kern w:val="2"/>
                <w:sz w:val="20"/>
                <w:szCs w:val="20"/>
                <w:lang w:val="en-IN"/>
              </w:rPr>
              <w:t>Consistent terminology should be used throughout the manuscript for nanoencapsulation, avoiding multiple terms for the same concept. Units and measurement clarity must be maintained consistently across all tables and descriptions. Minor issues related to repetition and data presentation should also be improved.</w:t>
            </w:r>
          </w:p>
          <w:p w14:paraId="5FCE4F23" w14:textId="6A2D5E3F" w:rsidR="00BE15A9" w:rsidRPr="00D90A53" w:rsidRDefault="00BE15A9" w:rsidP="00BE15A9">
            <w:pPr>
              <w:spacing w:after="160" w:line="360" w:lineRule="auto"/>
              <w:contextualSpacing/>
              <w:jc w:val="both"/>
              <w:rPr>
                <w:rFonts w:ascii="Arial" w:hAnsi="Arial" w:cs="Arial"/>
                <w:b/>
                <w:bCs/>
                <w:sz w:val="20"/>
                <w:szCs w:val="20"/>
                <w:lang w:val="en-GB"/>
              </w:rPr>
            </w:pPr>
          </w:p>
        </w:tc>
        <w:tc>
          <w:tcPr>
            <w:tcW w:w="1367" w:type="pct"/>
          </w:tcPr>
          <w:p w14:paraId="08BED453" w14:textId="77777777" w:rsidR="007D0B05" w:rsidRPr="00D90A53" w:rsidRDefault="007D0B05">
            <w:pPr>
              <w:pStyle w:val="Heading2"/>
              <w:jc w:val="left"/>
              <w:rPr>
                <w:rFonts w:ascii="Arial" w:hAnsi="Arial" w:cs="Arial"/>
                <w:b w:val="0"/>
                <w:lang w:val="en-GB" w:eastAsia="en-US"/>
              </w:rPr>
            </w:pPr>
          </w:p>
        </w:tc>
      </w:tr>
      <w:tr w:rsidR="007D0B05" w:rsidRPr="00D90A53" w14:paraId="474AF635" w14:textId="77777777">
        <w:trPr>
          <w:trHeight w:val="20"/>
          <w:jc w:val="center"/>
        </w:trPr>
        <w:tc>
          <w:tcPr>
            <w:tcW w:w="1790" w:type="pct"/>
            <w:noWrap/>
          </w:tcPr>
          <w:p w14:paraId="1B0A9A94" w14:textId="77777777" w:rsidR="007D0B05" w:rsidRPr="00D90A53" w:rsidRDefault="00830B34">
            <w:pPr>
              <w:pStyle w:val="Heading2"/>
              <w:jc w:val="left"/>
              <w:rPr>
                <w:rFonts w:ascii="Arial" w:hAnsi="Arial" w:cs="Arial"/>
                <w:lang w:val="en-GB"/>
              </w:rPr>
            </w:pPr>
            <w:r w:rsidRPr="00D90A53">
              <w:rPr>
                <w:rFonts w:ascii="Arial" w:hAnsi="Arial" w:cs="Arial"/>
                <w:lang w:val="en-GB"/>
              </w:rPr>
              <w:t>6. Is the literature review relevant and up to date?</w:t>
            </w:r>
          </w:p>
          <w:p w14:paraId="00D8CD1A"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18410DCE" w14:textId="77777777" w:rsidR="007D0B05" w:rsidRPr="00D90A53" w:rsidRDefault="00830B34">
            <w:pPr>
              <w:rPr>
                <w:rFonts w:ascii="Arial" w:hAnsi="Arial" w:cs="Arial"/>
                <w:sz w:val="20"/>
                <w:szCs w:val="20"/>
                <w:lang w:val="en-GB" w:eastAsia="x-none"/>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D5BCB0"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1</w:t>
            </w:r>
          </w:p>
          <w:p w14:paraId="12BB4386" w14:textId="3346E541" w:rsidR="00BE15A9" w:rsidRPr="00D90A53" w:rsidRDefault="00BE15A9" w:rsidP="00BE15A9">
            <w:pPr>
              <w:spacing w:after="160" w:line="360" w:lineRule="auto"/>
              <w:contextualSpacing/>
              <w:jc w:val="both"/>
              <w:rPr>
                <w:rFonts w:ascii="Arial" w:hAnsi="Arial" w:cs="Arial"/>
                <w:b/>
                <w:bCs/>
                <w:sz w:val="20"/>
                <w:szCs w:val="20"/>
                <w:lang w:val="en-GB"/>
              </w:rPr>
            </w:pPr>
          </w:p>
        </w:tc>
        <w:tc>
          <w:tcPr>
            <w:tcW w:w="1367" w:type="pct"/>
          </w:tcPr>
          <w:p w14:paraId="351A26B0" w14:textId="77777777" w:rsidR="007D0B05" w:rsidRPr="00D90A53" w:rsidRDefault="007D0B05">
            <w:pPr>
              <w:pStyle w:val="Heading2"/>
              <w:jc w:val="left"/>
              <w:rPr>
                <w:rFonts w:ascii="Arial" w:hAnsi="Arial" w:cs="Arial"/>
                <w:b w:val="0"/>
                <w:lang w:val="en-GB" w:eastAsia="en-US"/>
              </w:rPr>
            </w:pPr>
          </w:p>
        </w:tc>
      </w:tr>
      <w:tr w:rsidR="007D0B05" w:rsidRPr="00D90A53" w14:paraId="75090AC6" w14:textId="77777777">
        <w:trPr>
          <w:trHeight w:val="20"/>
          <w:jc w:val="center"/>
        </w:trPr>
        <w:tc>
          <w:tcPr>
            <w:tcW w:w="1790" w:type="pct"/>
            <w:noWrap/>
          </w:tcPr>
          <w:p w14:paraId="21D41D4B" w14:textId="77777777" w:rsidR="007D0B05" w:rsidRPr="00D90A53" w:rsidRDefault="00830B34">
            <w:pPr>
              <w:pStyle w:val="Heading2"/>
              <w:jc w:val="left"/>
              <w:rPr>
                <w:rFonts w:ascii="Arial" w:hAnsi="Arial" w:cs="Arial"/>
                <w:lang w:val="en-GB"/>
              </w:rPr>
            </w:pPr>
            <w:r w:rsidRPr="00D90A53">
              <w:rPr>
                <w:rFonts w:ascii="Arial" w:hAnsi="Arial" w:cs="Arial"/>
                <w:lang w:val="en-GB"/>
              </w:rPr>
              <w:t>7. Is the research methodology appropriate for the study?</w:t>
            </w:r>
          </w:p>
          <w:p w14:paraId="617493B8"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5053F301"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DB3006"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2</w:t>
            </w:r>
          </w:p>
          <w:p w14:paraId="0C750641" w14:textId="77777777" w:rsidR="00BE15A9" w:rsidRPr="00D90A53" w:rsidRDefault="00BE15A9" w:rsidP="00BE15A9">
            <w:pPr>
              <w:spacing w:after="160" w:line="360" w:lineRule="auto"/>
              <w:contextualSpacing/>
              <w:jc w:val="both"/>
              <w:rPr>
                <w:rFonts w:ascii="Arial" w:eastAsia="Calibri" w:hAnsi="Arial" w:cs="Arial"/>
                <w:kern w:val="2"/>
                <w:sz w:val="20"/>
                <w:szCs w:val="20"/>
              </w:rPr>
            </w:pPr>
            <w:r w:rsidRPr="00D90A53">
              <w:rPr>
                <w:rFonts w:ascii="Arial" w:eastAsia="Calibri" w:hAnsi="Arial" w:cs="Arial"/>
                <w:kern w:val="2"/>
                <w:sz w:val="20"/>
                <w:szCs w:val="20"/>
                <w:lang w:val="en-IN"/>
              </w:rPr>
              <w:t>The Materials and Methods section lacks sufficient detail and references for key procedures, including extraction, nanoparticle preparation, analytical methods, and bacterial challenge. Several analytical methods alack proper unit of measurement. Diet formulation and proximate composition require clarification to confirm isonitrogenous and isocaloric claims. Statistical analysis details (software and version) are also missing.</w:t>
            </w:r>
          </w:p>
          <w:p w14:paraId="3F9E3C30" w14:textId="1313DB92" w:rsidR="00BE15A9" w:rsidRPr="00D90A53" w:rsidRDefault="00BE15A9">
            <w:pPr>
              <w:ind w:left="360"/>
              <w:rPr>
                <w:rFonts w:ascii="Arial" w:hAnsi="Arial" w:cs="Arial"/>
                <w:b/>
                <w:bCs/>
                <w:sz w:val="20"/>
                <w:szCs w:val="20"/>
                <w:lang w:val="en-GB"/>
              </w:rPr>
            </w:pPr>
          </w:p>
        </w:tc>
        <w:tc>
          <w:tcPr>
            <w:tcW w:w="1367" w:type="pct"/>
          </w:tcPr>
          <w:p w14:paraId="3477DA93" w14:textId="77777777" w:rsidR="007D0B05" w:rsidRPr="00D90A53" w:rsidRDefault="007D0B05">
            <w:pPr>
              <w:pStyle w:val="Heading2"/>
              <w:jc w:val="left"/>
              <w:rPr>
                <w:rFonts w:ascii="Arial" w:hAnsi="Arial" w:cs="Arial"/>
                <w:b w:val="0"/>
                <w:lang w:val="en-GB" w:eastAsia="en-US"/>
              </w:rPr>
            </w:pPr>
          </w:p>
        </w:tc>
      </w:tr>
      <w:tr w:rsidR="007D0B05" w:rsidRPr="00D90A53" w14:paraId="16529F6C" w14:textId="77777777">
        <w:trPr>
          <w:trHeight w:val="20"/>
          <w:jc w:val="center"/>
        </w:trPr>
        <w:tc>
          <w:tcPr>
            <w:tcW w:w="1790" w:type="pct"/>
            <w:noWrap/>
          </w:tcPr>
          <w:p w14:paraId="76EF31CE" w14:textId="77777777" w:rsidR="007D0B05" w:rsidRPr="00D90A53" w:rsidRDefault="00830B34">
            <w:pPr>
              <w:pStyle w:val="Heading2"/>
              <w:jc w:val="left"/>
              <w:rPr>
                <w:rFonts w:ascii="Arial" w:hAnsi="Arial" w:cs="Arial"/>
                <w:lang w:val="en-GB"/>
              </w:rPr>
            </w:pPr>
            <w:r w:rsidRPr="00D90A53">
              <w:rPr>
                <w:rFonts w:ascii="Arial" w:hAnsi="Arial" w:cs="Arial"/>
                <w:lang w:val="en-GB"/>
              </w:rPr>
              <w:t>8. Were ethical issues properly addressed (if applicable)?</w:t>
            </w:r>
          </w:p>
          <w:p w14:paraId="5156B0FC"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05D084D9" w14:textId="77777777" w:rsidR="007D0B05" w:rsidRPr="00D90A53" w:rsidRDefault="00830B34">
            <w:pPr>
              <w:rPr>
                <w:rFonts w:ascii="Arial" w:hAnsi="Arial" w:cs="Arial"/>
                <w:sz w:val="20"/>
                <w:szCs w:val="20"/>
                <w:lang w:val="en-GB" w:eastAsia="x-none"/>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619717" w14:textId="77777777"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1</w:t>
            </w:r>
          </w:p>
          <w:p w14:paraId="51A54852" w14:textId="77777777" w:rsidR="00BE15A9" w:rsidRPr="00D90A53" w:rsidRDefault="00BE15A9" w:rsidP="00BE15A9">
            <w:pPr>
              <w:spacing w:after="100" w:afterAutospacing="1" w:line="360" w:lineRule="auto"/>
              <w:jc w:val="both"/>
              <w:rPr>
                <w:rFonts w:ascii="Arial" w:hAnsi="Arial" w:cs="Arial"/>
                <w:sz w:val="20"/>
                <w:szCs w:val="20"/>
                <w:lang w:val="en-IN" w:eastAsia="en-IN"/>
              </w:rPr>
            </w:pPr>
            <w:r w:rsidRPr="00D90A53">
              <w:rPr>
                <w:rFonts w:ascii="Arial" w:hAnsi="Arial" w:cs="Arial"/>
                <w:sz w:val="20"/>
                <w:szCs w:val="20"/>
                <w:lang w:val="en-IN" w:eastAsia="en-IN"/>
              </w:rPr>
              <w:t>The ethics statement is insufficiently detailed. Information regarding the approving authority (institutional ethics committee), approval number, and relevant guidelines followed should be clearly provided.</w:t>
            </w:r>
          </w:p>
          <w:p w14:paraId="2B852F62" w14:textId="1D7F9AC7" w:rsidR="00BE15A9" w:rsidRPr="00D90A53" w:rsidRDefault="00BE15A9">
            <w:pPr>
              <w:ind w:left="360"/>
              <w:rPr>
                <w:rFonts w:ascii="Arial" w:hAnsi="Arial" w:cs="Arial"/>
                <w:b/>
                <w:bCs/>
                <w:sz w:val="20"/>
                <w:szCs w:val="20"/>
                <w:lang w:val="en-GB"/>
              </w:rPr>
            </w:pPr>
          </w:p>
        </w:tc>
        <w:tc>
          <w:tcPr>
            <w:tcW w:w="1367" w:type="pct"/>
          </w:tcPr>
          <w:p w14:paraId="2F777F12" w14:textId="77777777" w:rsidR="007D0B05" w:rsidRPr="00D90A53" w:rsidRDefault="007D0B05">
            <w:pPr>
              <w:pStyle w:val="Heading2"/>
              <w:jc w:val="left"/>
              <w:rPr>
                <w:rFonts w:ascii="Arial" w:hAnsi="Arial" w:cs="Arial"/>
                <w:b w:val="0"/>
                <w:lang w:val="en-GB" w:eastAsia="en-US"/>
              </w:rPr>
            </w:pPr>
          </w:p>
        </w:tc>
      </w:tr>
      <w:tr w:rsidR="007D0B05" w:rsidRPr="00D90A53" w14:paraId="098617D3" w14:textId="77777777">
        <w:trPr>
          <w:trHeight w:val="20"/>
          <w:jc w:val="center"/>
        </w:trPr>
        <w:tc>
          <w:tcPr>
            <w:tcW w:w="1790" w:type="pct"/>
            <w:noWrap/>
          </w:tcPr>
          <w:p w14:paraId="7ABAA974"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 xml:space="preserve">9. Are the results presented clearly? </w:t>
            </w:r>
          </w:p>
          <w:p w14:paraId="6603C252"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3942B54E" w14:textId="77777777" w:rsidR="007D0B05" w:rsidRPr="00D90A53" w:rsidRDefault="00830B34">
            <w:pPr>
              <w:rPr>
                <w:rFonts w:ascii="Arial" w:hAnsi="Arial" w:cs="Arial"/>
                <w:bCs/>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2524B" w14:textId="0DDCF68A" w:rsidR="007D0B05" w:rsidRPr="00D90A53" w:rsidRDefault="001C1A4F">
            <w:pPr>
              <w:pStyle w:val="ListParagraph"/>
              <w:ind w:left="0"/>
              <w:rPr>
                <w:rFonts w:ascii="Arial" w:hAnsi="Arial" w:cs="Arial"/>
                <w:bCs/>
                <w:sz w:val="20"/>
                <w:szCs w:val="20"/>
                <w:lang w:val="en-GB"/>
              </w:rPr>
            </w:pPr>
            <w:r w:rsidRPr="00D90A53">
              <w:rPr>
                <w:rFonts w:ascii="Arial" w:hAnsi="Arial" w:cs="Arial"/>
                <w:bCs/>
                <w:sz w:val="20"/>
                <w:szCs w:val="20"/>
                <w:lang w:val="en-GB"/>
              </w:rPr>
              <w:t>3</w:t>
            </w:r>
          </w:p>
        </w:tc>
        <w:tc>
          <w:tcPr>
            <w:tcW w:w="1367" w:type="pct"/>
          </w:tcPr>
          <w:p w14:paraId="588BE2BB" w14:textId="77777777" w:rsidR="007D0B05" w:rsidRPr="00D90A53" w:rsidRDefault="007D0B05">
            <w:pPr>
              <w:pStyle w:val="Heading2"/>
              <w:jc w:val="left"/>
              <w:rPr>
                <w:rFonts w:ascii="Arial" w:hAnsi="Arial" w:cs="Arial"/>
                <w:b w:val="0"/>
                <w:lang w:val="en-GB" w:eastAsia="en-US"/>
              </w:rPr>
            </w:pPr>
          </w:p>
        </w:tc>
      </w:tr>
      <w:tr w:rsidR="007D0B05" w:rsidRPr="00D90A53" w14:paraId="52D0F663" w14:textId="77777777">
        <w:trPr>
          <w:trHeight w:val="20"/>
          <w:jc w:val="center"/>
        </w:trPr>
        <w:tc>
          <w:tcPr>
            <w:tcW w:w="1790" w:type="pct"/>
            <w:noWrap/>
          </w:tcPr>
          <w:p w14:paraId="784C9EBD"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10. Are tables and figures clear, relevant, and necessary?</w:t>
            </w:r>
          </w:p>
          <w:p w14:paraId="2E72B57E"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01A96DEE"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EAFE0E" w14:textId="70EAC53A" w:rsidR="007D0B05" w:rsidRPr="00D90A53" w:rsidRDefault="001C1A4F">
            <w:pPr>
              <w:pStyle w:val="ListParagraph"/>
              <w:ind w:left="0"/>
              <w:rPr>
                <w:rFonts w:ascii="Arial" w:hAnsi="Arial" w:cs="Arial"/>
                <w:bCs/>
                <w:sz w:val="20"/>
                <w:szCs w:val="20"/>
                <w:lang w:val="en-GB"/>
              </w:rPr>
            </w:pPr>
            <w:r w:rsidRPr="00D90A53">
              <w:rPr>
                <w:rFonts w:ascii="Arial" w:hAnsi="Arial" w:cs="Arial"/>
                <w:bCs/>
                <w:sz w:val="20"/>
                <w:szCs w:val="20"/>
                <w:lang w:val="en-GB"/>
              </w:rPr>
              <w:t>3</w:t>
            </w:r>
          </w:p>
        </w:tc>
        <w:tc>
          <w:tcPr>
            <w:tcW w:w="1367" w:type="pct"/>
          </w:tcPr>
          <w:p w14:paraId="61213A93" w14:textId="77777777" w:rsidR="007D0B05" w:rsidRPr="00D90A53" w:rsidRDefault="007D0B05">
            <w:pPr>
              <w:pStyle w:val="Heading2"/>
              <w:jc w:val="left"/>
              <w:rPr>
                <w:rFonts w:ascii="Arial" w:hAnsi="Arial" w:cs="Arial"/>
                <w:b w:val="0"/>
                <w:lang w:val="en-GB" w:eastAsia="en-US"/>
              </w:rPr>
            </w:pPr>
          </w:p>
        </w:tc>
      </w:tr>
      <w:tr w:rsidR="007D0B05" w:rsidRPr="00D90A53" w14:paraId="007AAFCB" w14:textId="77777777">
        <w:trPr>
          <w:trHeight w:val="20"/>
          <w:jc w:val="center"/>
        </w:trPr>
        <w:tc>
          <w:tcPr>
            <w:tcW w:w="1790" w:type="pct"/>
            <w:noWrap/>
          </w:tcPr>
          <w:p w14:paraId="35891DC4"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11. Does the discussion relate findings to existing literature?</w:t>
            </w:r>
          </w:p>
          <w:p w14:paraId="6847ADF6"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20E99454"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5CD37C" w14:textId="77777777" w:rsidR="00BE15A9" w:rsidRPr="00D90A53" w:rsidRDefault="001C1A4F">
            <w:pPr>
              <w:pStyle w:val="ListParagraph"/>
              <w:ind w:left="0"/>
              <w:rPr>
                <w:rFonts w:ascii="Arial" w:hAnsi="Arial" w:cs="Arial"/>
                <w:sz w:val="20"/>
                <w:szCs w:val="20"/>
              </w:rPr>
            </w:pPr>
            <w:r w:rsidRPr="00D90A53">
              <w:rPr>
                <w:rFonts w:ascii="Arial" w:hAnsi="Arial" w:cs="Arial"/>
                <w:bCs/>
                <w:sz w:val="20"/>
                <w:szCs w:val="20"/>
                <w:lang w:val="en-GB"/>
              </w:rPr>
              <w:t>2</w:t>
            </w:r>
            <w:r w:rsidR="00BE15A9" w:rsidRPr="00D90A53">
              <w:rPr>
                <w:rFonts w:ascii="Arial" w:hAnsi="Arial" w:cs="Arial"/>
                <w:sz w:val="20"/>
                <w:szCs w:val="20"/>
              </w:rPr>
              <w:t xml:space="preserve"> </w:t>
            </w:r>
          </w:p>
          <w:p w14:paraId="3BEC2BD0" w14:textId="772DA697" w:rsidR="007D0B05" w:rsidRPr="00D90A53" w:rsidRDefault="00BE15A9">
            <w:pPr>
              <w:pStyle w:val="ListParagraph"/>
              <w:ind w:left="0"/>
              <w:rPr>
                <w:rFonts w:ascii="Arial" w:hAnsi="Arial" w:cs="Arial"/>
                <w:bCs/>
                <w:sz w:val="20"/>
                <w:szCs w:val="20"/>
                <w:lang w:val="en-GB"/>
              </w:rPr>
            </w:pPr>
            <w:r w:rsidRPr="00D90A53">
              <w:rPr>
                <w:rFonts w:ascii="Arial" w:hAnsi="Arial" w:cs="Arial"/>
                <w:bCs/>
                <w:sz w:val="20"/>
                <w:szCs w:val="20"/>
                <w:lang w:val="en-GB"/>
              </w:rPr>
              <w:t xml:space="preserve">The Discussion section lacks depth and critical analysis. Several mechanistic </w:t>
            </w:r>
            <w:proofErr w:type="gramStart"/>
            <w:r w:rsidRPr="00D90A53">
              <w:rPr>
                <w:rFonts w:ascii="Arial" w:hAnsi="Arial" w:cs="Arial"/>
                <w:bCs/>
                <w:sz w:val="20"/>
                <w:szCs w:val="20"/>
                <w:lang w:val="en-GB"/>
              </w:rPr>
              <w:t>explanations  are</w:t>
            </w:r>
            <w:proofErr w:type="gramEnd"/>
            <w:r w:rsidRPr="00D90A53">
              <w:rPr>
                <w:rFonts w:ascii="Arial" w:hAnsi="Arial" w:cs="Arial"/>
                <w:bCs/>
                <w:sz w:val="20"/>
                <w:szCs w:val="20"/>
                <w:lang w:val="en-GB"/>
              </w:rPr>
              <w:t xml:space="preserve"> not directly supported by experimental evidence. The discussion relies heavily on general statements, with insufficient engagement with recent literature. The comparative advantage of </w:t>
            </w:r>
            <w:proofErr w:type="spellStart"/>
            <w:r w:rsidRPr="00D90A53">
              <w:rPr>
                <w:rFonts w:ascii="Arial" w:hAnsi="Arial" w:cs="Arial"/>
                <w:bCs/>
                <w:sz w:val="20"/>
                <w:szCs w:val="20"/>
                <w:lang w:val="en-GB"/>
              </w:rPr>
              <w:t>nano</w:t>
            </w:r>
            <w:proofErr w:type="spellEnd"/>
            <w:r w:rsidRPr="00D90A53">
              <w:rPr>
                <w:rFonts w:ascii="Arial" w:hAnsi="Arial" w:cs="Arial"/>
                <w:bCs/>
                <w:sz w:val="20"/>
                <w:szCs w:val="20"/>
                <w:lang w:val="en-GB"/>
              </w:rPr>
              <w:t>-formulation over free herbal supplementation is not adequately explored. Additionally, the interpretation of results is occasionally overstated, and the section would benefit from reduced repetition and clearer linkage to specific findings. The discussion also lacks adequate references to support the results, and many cited studies are outdated.</w:t>
            </w:r>
          </w:p>
        </w:tc>
        <w:tc>
          <w:tcPr>
            <w:tcW w:w="1367" w:type="pct"/>
          </w:tcPr>
          <w:p w14:paraId="6E59A779" w14:textId="77777777" w:rsidR="007D0B05" w:rsidRPr="00D90A53" w:rsidRDefault="007D0B05">
            <w:pPr>
              <w:pStyle w:val="Heading2"/>
              <w:jc w:val="left"/>
              <w:rPr>
                <w:rFonts w:ascii="Arial" w:hAnsi="Arial" w:cs="Arial"/>
                <w:b w:val="0"/>
                <w:lang w:val="en-GB" w:eastAsia="en-US"/>
              </w:rPr>
            </w:pPr>
          </w:p>
        </w:tc>
      </w:tr>
      <w:tr w:rsidR="007D0B05" w:rsidRPr="00D90A53" w14:paraId="0D57A6D7" w14:textId="77777777">
        <w:trPr>
          <w:trHeight w:val="20"/>
          <w:jc w:val="center"/>
        </w:trPr>
        <w:tc>
          <w:tcPr>
            <w:tcW w:w="1790" w:type="pct"/>
            <w:noWrap/>
          </w:tcPr>
          <w:p w14:paraId="7DB6A255"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12. Are the conclusions supported by the data?</w:t>
            </w:r>
          </w:p>
          <w:p w14:paraId="627EA1CC"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2F11EB59"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6D5617" w14:textId="77777777" w:rsidR="007D0B05" w:rsidRPr="00D90A53" w:rsidRDefault="001C1A4F">
            <w:pPr>
              <w:pStyle w:val="ListParagraph"/>
              <w:ind w:left="0"/>
              <w:rPr>
                <w:rFonts w:ascii="Arial" w:hAnsi="Arial" w:cs="Arial"/>
                <w:bCs/>
                <w:sz w:val="20"/>
                <w:szCs w:val="20"/>
                <w:lang w:val="en-GB"/>
              </w:rPr>
            </w:pPr>
            <w:r w:rsidRPr="00D90A53">
              <w:rPr>
                <w:rFonts w:ascii="Arial" w:hAnsi="Arial" w:cs="Arial"/>
                <w:bCs/>
                <w:sz w:val="20"/>
                <w:szCs w:val="20"/>
                <w:lang w:val="en-GB"/>
              </w:rPr>
              <w:t>3</w:t>
            </w:r>
          </w:p>
          <w:p w14:paraId="6D2EEBD3" w14:textId="77777777" w:rsidR="00BE15A9" w:rsidRPr="00D90A53" w:rsidRDefault="00BE15A9" w:rsidP="00BE15A9">
            <w:pPr>
              <w:spacing w:after="160" w:line="360" w:lineRule="auto"/>
              <w:ind w:left="357"/>
              <w:contextualSpacing/>
              <w:jc w:val="both"/>
              <w:rPr>
                <w:rFonts w:ascii="Arial" w:eastAsia="Calibri" w:hAnsi="Arial" w:cs="Arial"/>
                <w:kern w:val="2"/>
                <w:sz w:val="20"/>
                <w:szCs w:val="20"/>
              </w:rPr>
            </w:pPr>
            <w:r w:rsidRPr="00D90A53">
              <w:rPr>
                <w:rFonts w:ascii="Arial" w:eastAsia="Calibri" w:hAnsi="Arial" w:cs="Arial"/>
                <w:kern w:val="2"/>
                <w:sz w:val="20"/>
                <w:szCs w:val="20"/>
                <w:lang w:val="en-IN"/>
              </w:rPr>
              <w:t>The Conclusion is too brief and lacks sufficient depth. Additionally, claims should be presented more cautiously to avoid overstatement.</w:t>
            </w:r>
          </w:p>
          <w:p w14:paraId="5D7E7FCF" w14:textId="7BB90121" w:rsidR="00BE15A9" w:rsidRPr="00D90A53" w:rsidRDefault="00BE15A9">
            <w:pPr>
              <w:pStyle w:val="ListParagraph"/>
              <w:ind w:left="0"/>
              <w:rPr>
                <w:rFonts w:ascii="Arial" w:hAnsi="Arial" w:cs="Arial"/>
                <w:bCs/>
                <w:sz w:val="20"/>
                <w:szCs w:val="20"/>
                <w:lang w:val="en-GB"/>
              </w:rPr>
            </w:pPr>
          </w:p>
        </w:tc>
        <w:tc>
          <w:tcPr>
            <w:tcW w:w="1367" w:type="pct"/>
          </w:tcPr>
          <w:p w14:paraId="58FA172B" w14:textId="77777777" w:rsidR="007D0B05" w:rsidRPr="00D90A53" w:rsidRDefault="007D0B05">
            <w:pPr>
              <w:pStyle w:val="Heading2"/>
              <w:jc w:val="left"/>
              <w:rPr>
                <w:rFonts w:ascii="Arial" w:hAnsi="Arial" w:cs="Arial"/>
                <w:b w:val="0"/>
                <w:lang w:val="en-GB" w:eastAsia="en-US"/>
              </w:rPr>
            </w:pPr>
          </w:p>
        </w:tc>
      </w:tr>
      <w:tr w:rsidR="007D0B05" w:rsidRPr="00D90A53" w14:paraId="21F08AF3" w14:textId="77777777">
        <w:trPr>
          <w:trHeight w:val="20"/>
          <w:jc w:val="center"/>
        </w:trPr>
        <w:tc>
          <w:tcPr>
            <w:tcW w:w="1790" w:type="pct"/>
            <w:noWrap/>
          </w:tcPr>
          <w:p w14:paraId="76A82DE4"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13. Are the limitations of the study discussed?</w:t>
            </w:r>
          </w:p>
          <w:p w14:paraId="2CF56EFA"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5EAF3D11"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C6A3A0" w14:textId="256738CD" w:rsidR="007D0B05" w:rsidRPr="00D90A53" w:rsidRDefault="001C1A4F">
            <w:pPr>
              <w:pStyle w:val="ListParagraph"/>
              <w:ind w:left="0"/>
              <w:rPr>
                <w:rFonts w:ascii="Arial" w:hAnsi="Arial" w:cs="Arial"/>
                <w:bCs/>
                <w:sz w:val="20"/>
                <w:szCs w:val="20"/>
                <w:lang w:val="en-GB"/>
              </w:rPr>
            </w:pPr>
            <w:r w:rsidRPr="00D90A53">
              <w:rPr>
                <w:rFonts w:ascii="Arial" w:hAnsi="Arial" w:cs="Arial"/>
                <w:bCs/>
                <w:sz w:val="20"/>
                <w:szCs w:val="20"/>
                <w:lang w:val="en-GB"/>
              </w:rPr>
              <w:t>1</w:t>
            </w:r>
          </w:p>
        </w:tc>
        <w:tc>
          <w:tcPr>
            <w:tcW w:w="1367" w:type="pct"/>
          </w:tcPr>
          <w:p w14:paraId="767FDA8F" w14:textId="77777777" w:rsidR="007D0B05" w:rsidRPr="00D90A53" w:rsidRDefault="007D0B05">
            <w:pPr>
              <w:pStyle w:val="Heading2"/>
              <w:jc w:val="left"/>
              <w:rPr>
                <w:rFonts w:ascii="Arial" w:hAnsi="Arial" w:cs="Arial"/>
                <w:b w:val="0"/>
                <w:lang w:val="en-GB" w:eastAsia="en-US"/>
              </w:rPr>
            </w:pPr>
          </w:p>
        </w:tc>
      </w:tr>
      <w:tr w:rsidR="007D0B05" w:rsidRPr="00D90A53" w14:paraId="3F918092" w14:textId="77777777">
        <w:trPr>
          <w:trHeight w:val="20"/>
          <w:jc w:val="center"/>
        </w:trPr>
        <w:tc>
          <w:tcPr>
            <w:tcW w:w="1790" w:type="pct"/>
            <w:noWrap/>
          </w:tcPr>
          <w:p w14:paraId="240F4E71"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14. Are the references relevant and sufficient (in number)?</w:t>
            </w:r>
          </w:p>
          <w:p w14:paraId="7A41076F"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2BC72AFB"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5 = Excellent 4 = Good 3 = Satisfactory 2 = Needs Improvement 1 = Poor </w:t>
            </w:r>
          </w:p>
          <w:p w14:paraId="12C8AA31"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N/A = Not Applicable</w:t>
            </w:r>
          </w:p>
        </w:tc>
        <w:tc>
          <w:tcPr>
            <w:tcW w:w="1843" w:type="pct"/>
          </w:tcPr>
          <w:p w14:paraId="31B5FFED" w14:textId="77777777" w:rsidR="007D0B05" w:rsidRPr="00D90A53" w:rsidRDefault="001C1A4F">
            <w:pPr>
              <w:pStyle w:val="ListParagraph"/>
              <w:ind w:left="0"/>
              <w:rPr>
                <w:rFonts w:ascii="Arial" w:hAnsi="Arial" w:cs="Arial"/>
                <w:bCs/>
                <w:sz w:val="20"/>
                <w:szCs w:val="20"/>
                <w:lang w:val="en-GB"/>
              </w:rPr>
            </w:pPr>
            <w:r w:rsidRPr="00D90A53">
              <w:rPr>
                <w:rFonts w:ascii="Arial" w:hAnsi="Arial" w:cs="Arial"/>
                <w:bCs/>
                <w:sz w:val="20"/>
                <w:szCs w:val="20"/>
                <w:lang w:val="en-GB"/>
              </w:rPr>
              <w:t>1</w:t>
            </w:r>
          </w:p>
          <w:p w14:paraId="29FFCE6A" w14:textId="77777777" w:rsidR="00BE15A9" w:rsidRPr="00D90A53" w:rsidRDefault="00BE15A9" w:rsidP="00BE15A9">
            <w:pPr>
              <w:spacing w:after="160" w:line="360" w:lineRule="auto"/>
              <w:ind w:left="357"/>
              <w:contextualSpacing/>
              <w:jc w:val="both"/>
              <w:rPr>
                <w:rFonts w:ascii="Arial" w:eastAsia="Calibri" w:hAnsi="Arial" w:cs="Arial"/>
                <w:kern w:val="2"/>
                <w:sz w:val="20"/>
                <w:szCs w:val="20"/>
              </w:rPr>
            </w:pPr>
            <w:r w:rsidRPr="00D90A53">
              <w:rPr>
                <w:rFonts w:ascii="Arial" w:eastAsia="Calibri" w:hAnsi="Arial" w:cs="Arial"/>
                <w:kern w:val="2"/>
                <w:sz w:val="20"/>
                <w:szCs w:val="20"/>
                <w:lang w:val="en-IN"/>
              </w:rPr>
              <w:t>The references are relatively outdated, with limited inclusion of recent studies. It is recommended to incorporate more recent literature from the last 5-10 years to better reflect current advancements in the field.</w:t>
            </w:r>
          </w:p>
          <w:p w14:paraId="3735C675" w14:textId="22E7CD26" w:rsidR="00BE15A9" w:rsidRPr="00D90A53" w:rsidRDefault="00BE15A9">
            <w:pPr>
              <w:pStyle w:val="ListParagraph"/>
              <w:ind w:left="0"/>
              <w:rPr>
                <w:rFonts w:ascii="Arial" w:hAnsi="Arial" w:cs="Arial"/>
                <w:bCs/>
                <w:sz w:val="20"/>
                <w:szCs w:val="20"/>
                <w:lang w:val="en-GB"/>
              </w:rPr>
            </w:pPr>
          </w:p>
        </w:tc>
        <w:tc>
          <w:tcPr>
            <w:tcW w:w="1367" w:type="pct"/>
          </w:tcPr>
          <w:p w14:paraId="250B5A3C" w14:textId="77777777" w:rsidR="007D0B05" w:rsidRPr="00D90A53" w:rsidRDefault="007D0B05">
            <w:pPr>
              <w:pStyle w:val="Heading2"/>
              <w:jc w:val="left"/>
              <w:rPr>
                <w:rFonts w:ascii="Arial" w:hAnsi="Arial" w:cs="Arial"/>
                <w:b w:val="0"/>
                <w:lang w:val="en-GB" w:eastAsia="en-US"/>
              </w:rPr>
            </w:pPr>
          </w:p>
        </w:tc>
      </w:tr>
      <w:tr w:rsidR="007D0B05" w:rsidRPr="00D90A53" w14:paraId="6FBD5948" w14:textId="77777777">
        <w:trPr>
          <w:trHeight w:val="20"/>
          <w:jc w:val="center"/>
        </w:trPr>
        <w:tc>
          <w:tcPr>
            <w:tcW w:w="1790" w:type="pct"/>
            <w:noWrap/>
          </w:tcPr>
          <w:p w14:paraId="4BFE3389" w14:textId="77777777" w:rsidR="007D0B05" w:rsidRPr="00D90A53" w:rsidRDefault="00830B34">
            <w:pPr>
              <w:rPr>
                <w:rFonts w:ascii="Arial" w:hAnsi="Arial" w:cs="Arial"/>
                <w:b/>
                <w:sz w:val="20"/>
                <w:szCs w:val="20"/>
                <w:lang w:val="en-GB"/>
              </w:rPr>
            </w:pPr>
            <w:r w:rsidRPr="00D90A53">
              <w:rPr>
                <w:rFonts w:ascii="Arial" w:hAnsi="Arial" w:cs="Arial"/>
                <w:b/>
                <w:sz w:val="20"/>
                <w:szCs w:val="20"/>
                <w:lang w:val="en-GB"/>
              </w:rPr>
              <w:t>15. Is the manuscript written in clear and understandable language?</w:t>
            </w:r>
          </w:p>
          <w:p w14:paraId="720BE815"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Rating Scale: </w:t>
            </w:r>
          </w:p>
          <w:p w14:paraId="4DD35B40" w14:textId="77777777" w:rsidR="007D0B05" w:rsidRPr="00D90A53" w:rsidRDefault="00830B34">
            <w:pPr>
              <w:rPr>
                <w:rFonts w:ascii="Arial" w:hAnsi="Arial" w:cs="Arial"/>
                <w:color w:val="404040"/>
                <w:sz w:val="20"/>
                <w:szCs w:val="20"/>
                <w:shd w:val="clear" w:color="auto" w:fill="FFFFFF"/>
                <w:lang w:val="en-GB"/>
              </w:rPr>
            </w:pPr>
            <w:r w:rsidRPr="00D90A53">
              <w:rPr>
                <w:rFonts w:ascii="Arial" w:hAnsi="Arial" w:cs="Arial"/>
                <w:color w:val="404040"/>
                <w:sz w:val="20"/>
                <w:szCs w:val="20"/>
                <w:shd w:val="clear" w:color="auto" w:fill="FFFFFF"/>
                <w:lang w:val="en-GB"/>
              </w:rPr>
              <w:t xml:space="preserve">5 = Excellent 4 = Good 3 = Satisfactory 2 = Needs Improvement 1 = Poor </w:t>
            </w:r>
          </w:p>
          <w:p w14:paraId="40607633" w14:textId="77777777" w:rsidR="007D0B05" w:rsidRPr="00D90A53" w:rsidRDefault="00830B34">
            <w:pPr>
              <w:rPr>
                <w:rFonts w:ascii="Arial" w:hAnsi="Arial" w:cs="Arial"/>
                <w:sz w:val="20"/>
                <w:szCs w:val="20"/>
                <w:lang w:val="en-GB"/>
              </w:rPr>
            </w:pPr>
            <w:r w:rsidRPr="00D90A53">
              <w:rPr>
                <w:rFonts w:ascii="Arial" w:hAnsi="Arial" w:cs="Arial"/>
                <w:color w:val="404040"/>
                <w:sz w:val="20"/>
                <w:szCs w:val="20"/>
                <w:shd w:val="clear" w:color="auto" w:fill="FFFFFF"/>
                <w:lang w:val="en-GB"/>
              </w:rPr>
              <w:t>N/A = Not Applicable</w:t>
            </w:r>
          </w:p>
        </w:tc>
        <w:tc>
          <w:tcPr>
            <w:tcW w:w="1843" w:type="pct"/>
          </w:tcPr>
          <w:p w14:paraId="6EE1DD21" w14:textId="77777777" w:rsidR="007D0B05" w:rsidRPr="00D90A53" w:rsidRDefault="001C1A4F">
            <w:pPr>
              <w:pStyle w:val="ListParagraph"/>
              <w:ind w:left="0"/>
              <w:rPr>
                <w:rFonts w:ascii="Arial" w:hAnsi="Arial" w:cs="Arial"/>
                <w:bCs/>
                <w:sz w:val="20"/>
                <w:szCs w:val="20"/>
                <w:lang w:val="en-GB"/>
              </w:rPr>
            </w:pPr>
            <w:r w:rsidRPr="00D90A53">
              <w:rPr>
                <w:rFonts w:ascii="Arial" w:hAnsi="Arial" w:cs="Arial"/>
                <w:bCs/>
                <w:sz w:val="20"/>
                <w:szCs w:val="20"/>
                <w:lang w:val="en-GB"/>
              </w:rPr>
              <w:t>4</w:t>
            </w:r>
          </w:p>
          <w:p w14:paraId="52A95C0A" w14:textId="77777777" w:rsidR="00BE15A9" w:rsidRPr="00D90A53" w:rsidRDefault="00BE15A9" w:rsidP="00BE15A9">
            <w:pPr>
              <w:spacing w:after="160" w:line="360" w:lineRule="auto"/>
              <w:contextualSpacing/>
              <w:jc w:val="both"/>
              <w:rPr>
                <w:rFonts w:ascii="Arial" w:eastAsia="Calibri" w:hAnsi="Arial" w:cs="Arial"/>
                <w:kern w:val="2"/>
                <w:sz w:val="20"/>
                <w:szCs w:val="20"/>
              </w:rPr>
            </w:pPr>
            <w:r w:rsidRPr="00D90A53">
              <w:rPr>
                <w:rFonts w:ascii="Arial" w:eastAsia="Calibri" w:hAnsi="Arial" w:cs="Arial"/>
                <w:kern w:val="2"/>
                <w:sz w:val="20"/>
                <w:szCs w:val="20"/>
                <w:lang w:val="en-IN"/>
              </w:rPr>
              <w:t>Inconsistent use of Special characters is observed throughout the manuscript; this should be standardized.</w:t>
            </w:r>
          </w:p>
          <w:p w14:paraId="4FA35519" w14:textId="3585F3AC" w:rsidR="00BE15A9" w:rsidRPr="00D90A53" w:rsidRDefault="00BE15A9">
            <w:pPr>
              <w:pStyle w:val="ListParagraph"/>
              <w:ind w:left="0"/>
              <w:rPr>
                <w:rFonts w:ascii="Arial" w:hAnsi="Arial" w:cs="Arial"/>
                <w:bCs/>
                <w:sz w:val="20"/>
                <w:szCs w:val="20"/>
                <w:lang w:val="en-GB"/>
              </w:rPr>
            </w:pPr>
          </w:p>
        </w:tc>
        <w:tc>
          <w:tcPr>
            <w:tcW w:w="1367" w:type="pct"/>
          </w:tcPr>
          <w:p w14:paraId="4804805D" w14:textId="77777777" w:rsidR="007D0B05" w:rsidRPr="00D90A53" w:rsidRDefault="007D0B05">
            <w:pPr>
              <w:pStyle w:val="Heading2"/>
              <w:jc w:val="left"/>
              <w:rPr>
                <w:rFonts w:ascii="Arial" w:hAnsi="Arial" w:cs="Arial"/>
                <w:b w:val="0"/>
                <w:lang w:val="en-GB" w:eastAsia="en-US"/>
              </w:rPr>
            </w:pPr>
          </w:p>
        </w:tc>
      </w:tr>
    </w:tbl>
    <w:p w14:paraId="4E1715C4" w14:textId="77777777" w:rsidR="007D0B05" w:rsidRPr="00D90A53" w:rsidRDefault="007D0B05">
      <w:pPr>
        <w:pStyle w:val="BodyText"/>
        <w:rPr>
          <w:rFonts w:ascii="Arial" w:hAnsi="Arial" w:cs="Arial"/>
          <w:b/>
          <w:bCs/>
          <w:sz w:val="20"/>
          <w:szCs w:val="20"/>
          <w:u w:val="single"/>
          <w:lang w:val="en-GB"/>
        </w:rPr>
      </w:pPr>
    </w:p>
    <w:p w14:paraId="66AAEEB8" w14:textId="77777777" w:rsidR="007D0B05" w:rsidRPr="00D90A53" w:rsidRDefault="007D0B05">
      <w:pPr>
        <w:pStyle w:val="BodyText"/>
        <w:rPr>
          <w:rFonts w:ascii="Arial" w:hAnsi="Arial" w:cs="Arial"/>
          <w:b/>
          <w:bCs/>
          <w:sz w:val="20"/>
          <w:szCs w:val="20"/>
          <w:u w:val="single"/>
          <w:lang w:val="en-GB"/>
        </w:rPr>
      </w:pPr>
    </w:p>
    <w:p w14:paraId="469505F9" w14:textId="77777777" w:rsidR="007D0B05" w:rsidRPr="00D90A53" w:rsidRDefault="007D0B05">
      <w:pPr>
        <w:pStyle w:val="BodyText"/>
        <w:rPr>
          <w:rFonts w:ascii="Arial" w:hAnsi="Arial" w:cs="Arial"/>
          <w:b/>
          <w:bCs/>
          <w:sz w:val="20"/>
          <w:szCs w:val="20"/>
          <w:u w:val="single"/>
          <w:lang w:val="en-GB"/>
        </w:rPr>
      </w:pPr>
    </w:p>
    <w:p w14:paraId="5E130855" w14:textId="77777777" w:rsidR="007D0B05" w:rsidRPr="00D90A53" w:rsidRDefault="00830B34">
      <w:pPr>
        <w:pStyle w:val="Heading2"/>
        <w:jc w:val="left"/>
        <w:rPr>
          <w:rFonts w:ascii="Arial" w:hAnsi="Arial" w:cs="Arial"/>
          <w:u w:val="single"/>
          <w:lang w:val="en-GB" w:eastAsia="en-US"/>
        </w:rPr>
      </w:pPr>
      <w:r w:rsidRPr="00D90A53">
        <w:rPr>
          <w:rFonts w:ascii="Arial" w:hAnsi="Arial" w:cs="Arial"/>
          <w:highlight w:val="yellow"/>
          <w:u w:val="single"/>
          <w:lang w:val="en-GB" w:eastAsia="en-US"/>
        </w:rPr>
        <w:t>PART 2.2 (Subjective Evaluation)</w:t>
      </w:r>
    </w:p>
    <w:p w14:paraId="1B338DC8" w14:textId="77777777" w:rsidR="007D0B05" w:rsidRPr="00D90A53" w:rsidRDefault="007D0B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D0B05" w:rsidRPr="00D90A53" w14:paraId="31F93127" w14:textId="77777777">
        <w:trPr>
          <w:trHeight w:val="20"/>
          <w:jc w:val="center"/>
        </w:trPr>
        <w:tc>
          <w:tcPr>
            <w:tcW w:w="1672" w:type="pct"/>
            <w:noWrap/>
          </w:tcPr>
          <w:p w14:paraId="23D2F086" w14:textId="77777777" w:rsidR="007D0B05" w:rsidRPr="00D90A53" w:rsidRDefault="007D0B05">
            <w:pPr>
              <w:pStyle w:val="Heading2"/>
              <w:jc w:val="left"/>
              <w:rPr>
                <w:rFonts w:ascii="Arial" w:hAnsi="Arial" w:cs="Arial"/>
                <w:lang w:val="en-GB" w:eastAsia="en-US"/>
              </w:rPr>
            </w:pPr>
          </w:p>
        </w:tc>
        <w:tc>
          <w:tcPr>
            <w:tcW w:w="1786" w:type="pct"/>
          </w:tcPr>
          <w:p w14:paraId="6E62075D" w14:textId="77777777" w:rsidR="007D0B05" w:rsidRPr="00D90A53" w:rsidRDefault="00830B34">
            <w:pPr>
              <w:pStyle w:val="Heading2"/>
              <w:jc w:val="left"/>
              <w:rPr>
                <w:rFonts w:ascii="Arial" w:hAnsi="Arial" w:cs="Arial"/>
                <w:lang w:val="en-GB" w:eastAsia="en-US"/>
              </w:rPr>
            </w:pPr>
            <w:r w:rsidRPr="00D90A53">
              <w:rPr>
                <w:rFonts w:ascii="Arial" w:hAnsi="Arial" w:cs="Arial"/>
                <w:lang w:val="en-GB" w:eastAsia="en-US"/>
              </w:rPr>
              <w:t>Reviewer’s comment</w:t>
            </w:r>
          </w:p>
          <w:p w14:paraId="41C16DF3" w14:textId="77777777" w:rsidR="007D0B05" w:rsidRPr="00D90A53" w:rsidRDefault="007D0B05">
            <w:pPr>
              <w:rPr>
                <w:rFonts w:ascii="Arial" w:hAnsi="Arial" w:cs="Arial"/>
                <w:sz w:val="20"/>
                <w:szCs w:val="20"/>
                <w:lang w:val="en-GB"/>
              </w:rPr>
            </w:pPr>
          </w:p>
        </w:tc>
        <w:tc>
          <w:tcPr>
            <w:tcW w:w="1543" w:type="pct"/>
          </w:tcPr>
          <w:p w14:paraId="34A3E429" w14:textId="77777777" w:rsidR="007D0B05" w:rsidRPr="00D90A53" w:rsidRDefault="00830B34">
            <w:pPr>
              <w:spacing w:after="160" w:line="259" w:lineRule="auto"/>
              <w:rPr>
                <w:rFonts w:ascii="Arial" w:eastAsia="Calibri" w:hAnsi="Arial" w:cs="Arial"/>
                <w:kern w:val="2"/>
                <w:sz w:val="20"/>
                <w:szCs w:val="20"/>
                <w:lang w:val="en-IN"/>
              </w:rPr>
            </w:pPr>
            <w:r w:rsidRPr="00D90A53">
              <w:rPr>
                <w:rFonts w:ascii="Arial" w:eastAsia="Calibri" w:hAnsi="Arial" w:cs="Arial"/>
                <w:b/>
                <w:kern w:val="2"/>
                <w:sz w:val="20"/>
                <w:szCs w:val="20"/>
                <w:lang w:val="en-IN"/>
              </w:rPr>
              <w:t>Author’s Feedback</w:t>
            </w:r>
            <w:r w:rsidRPr="00D90A53">
              <w:rPr>
                <w:rFonts w:ascii="Arial" w:eastAsia="Calibri" w:hAnsi="Arial" w:cs="Arial"/>
                <w:kern w:val="2"/>
                <w:sz w:val="20"/>
                <w:szCs w:val="20"/>
                <w:lang w:val="en-IN"/>
              </w:rPr>
              <w:t xml:space="preserve"> (It is mandatory that authors should write his/her feedback here)</w:t>
            </w:r>
          </w:p>
          <w:p w14:paraId="0E74CD6B" w14:textId="77777777" w:rsidR="007D0B05" w:rsidRPr="00D90A53" w:rsidRDefault="007D0B05">
            <w:pPr>
              <w:pStyle w:val="Heading2"/>
              <w:jc w:val="left"/>
              <w:rPr>
                <w:rFonts w:ascii="Arial" w:hAnsi="Arial" w:cs="Arial"/>
                <w:b w:val="0"/>
                <w:lang w:val="en-GB" w:eastAsia="en-US"/>
              </w:rPr>
            </w:pPr>
          </w:p>
        </w:tc>
      </w:tr>
      <w:tr w:rsidR="007D0B05" w:rsidRPr="00D90A53" w14:paraId="3F37653C" w14:textId="77777777">
        <w:trPr>
          <w:trHeight w:val="20"/>
          <w:jc w:val="center"/>
        </w:trPr>
        <w:tc>
          <w:tcPr>
            <w:tcW w:w="1672" w:type="pct"/>
            <w:noWrap/>
          </w:tcPr>
          <w:p w14:paraId="3FDF703F" w14:textId="77777777" w:rsidR="007D0B05" w:rsidRPr="00D90A53" w:rsidRDefault="00830B34">
            <w:pPr>
              <w:rPr>
                <w:rFonts w:ascii="Arial" w:hAnsi="Arial" w:cs="Arial"/>
                <w:b/>
                <w:bCs/>
                <w:sz w:val="20"/>
                <w:szCs w:val="20"/>
                <w:lang w:val="en-GB"/>
              </w:rPr>
            </w:pPr>
            <w:r w:rsidRPr="00D90A53">
              <w:rPr>
                <w:rFonts w:ascii="Arial" w:hAnsi="Arial" w:cs="Arial"/>
                <w:b/>
                <w:bCs/>
                <w:sz w:val="20"/>
                <w:szCs w:val="20"/>
                <w:lang w:val="en-GB"/>
              </w:rPr>
              <w:t>Is the title of the article suitable?</w:t>
            </w:r>
          </w:p>
          <w:p w14:paraId="79E1FADF" w14:textId="77777777" w:rsidR="007D0B05" w:rsidRPr="00D90A53" w:rsidRDefault="007D0B05">
            <w:pPr>
              <w:rPr>
                <w:rFonts w:ascii="Arial" w:hAnsi="Arial" w:cs="Arial"/>
                <w:bCs/>
                <w:sz w:val="20"/>
                <w:szCs w:val="20"/>
                <w:lang w:val="en-GB"/>
              </w:rPr>
            </w:pPr>
          </w:p>
          <w:p w14:paraId="6D6242FB" w14:textId="77777777" w:rsidR="007D0B05" w:rsidRPr="00D90A53" w:rsidRDefault="00830B34">
            <w:pPr>
              <w:rPr>
                <w:rFonts w:ascii="Arial" w:hAnsi="Arial" w:cs="Arial"/>
                <w:sz w:val="20"/>
                <w:szCs w:val="20"/>
                <w:u w:val="single"/>
                <w:lang w:val="en-GB"/>
              </w:rPr>
            </w:pPr>
            <w:r w:rsidRPr="00D90A53">
              <w:rPr>
                <w:rFonts w:ascii="Arial" w:hAnsi="Arial" w:cs="Arial"/>
                <w:bCs/>
                <w:sz w:val="20"/>
                <w:szCs w:val="20"/>
                <w:lang w:val="en-GB"/>
              </w:rPr>
              <w:t>If your answer is NO, please provide a brief, clear suggestion for improvement.</w:t>
            </w:r>
          </w:p>
        </w:tc>
        <w:tc>
          <w:tcPr>
            <w:tcW w:w="1786" w:type="pct"/>
          </w:tcPr>
          <w:p w14:paraId="6DB08EB1" w14:textId="65447DD6" w:rsidR="007D0B05" w:rsidRPr="00D90A53" w:rsidRDefault="001C1A4F">
            <w:pPr>
              <w:ind w:left="360"/>
              <w:rPr>
                <w:rFonts w:ascii="Arial" w:hAnsi="Arial" w:cs="Arial"/>
                <w:b/>
                <w:bCs/>
                <w:sz w:val="20"/>
                <w:szCs w:val="20"/>
                <w:lang w:val="en-GB"/>
              </w:rPr>
            </w:pPr>
            <w:r w:rsidRPr="00D90A53">
              <w:rPr>
                <w:rFonts w:ascii="Arial" w:hAnsi="Arial" w:cs="Arial"/>
                <w:b/>
                <w:bCs/>
                <w:sz w:val="20"/>
                <w:szCs w:val="20"/>
                <w:lang w:val="en-GB"/>
              </w:rPr>
              <w:t xml:space="preserve">Yes </w:t>
            </w:r>
          </w:p>
        </w:tc>
        <w:tc>
          <w:tcPr>
            <w:tcW w:w="1543" w:type="pct"/>
          </w:tcPr>
          <w:p w14:paraId="295F11B7" w14:textId="77777777" w:rsidR="007D0B05" w:rsidRPr="00D90A53" w:rsidRDefault="007D0B05">
            <w:pPr>
              <w:pStyle w:val="Heading2"/>
              <w:jc w:val="left"/>
              <w:rPr>
                <w:rFonts w:ascii="Arial" w:hAnsi="Arial" w:cs="Arial"/>
                <w:b w:val="0"/>
                <w:lang w:val="en-GB" w:eastAsia="en-US"/>
              </w:rPr>
            </w:pPr>
          </w:p>
        </w:tc>
      </w:tr>
      <w:tr w:rsidR="007D0B05" w:rsidRPr="00D90A53" w14:paraId="444CCE5E" w14:textId="77777777">
        <w:trPr>
          <w:trHeight w:val="20"/>
          <w:jc w:val="center"/>
        </w:trPr>
        <w:tc>
          <w:tcPr>
            <w:tcW w:w="1672" w:type="pct"/>
            <w:noWrap/>
          </w:tcPr>
          <w:p w14:paraId="4B337AC6" w14:textId="77777777" w:rsidR="007D0B05" w:rsidRPr="00D90A53" w:rsidRDefault="00830B34">
            <w:pPr>
              <w:pStyle w:val="Heading2"/>
              <w:jc w:val="left"/>
              <w:rPr>
                <w:rFonts w:ascii="Arial" w:hAnsi="Arial" w:cs="Arial"/>
                <w:lang w:val="en-GB" w:eastAsia="en-US"/>
              </w:rPr>
            </w:pPr>
            <w:r w:rsidRPr="00D90A53">
              <w:rPr>
                <w:rFonts w:ascii="Arial" w:hAnsi="Arial" w:cs="Arial"/>
                <w:lang w:val="en-GB" w:eastAsia="en-US"/>
              </w:rPr>
              <w:t xml:space="preserve">Is the abstract of the article comprehensive? </w:t>
            </w:r>
          </w:p>
          <w:p w14:paraId="10F9DED1" w14:textId="77777777" w:rsidR="007D0B05" w:rsidRPr="00D90A53" w:rsidRDefault="007D0B05">
            <w:pPr>
              <w:rPr>
                <w:rFonts w:ascii="Arial" w:hAnsi="Arial" w:cs="Arial"/>
                <w:bCs/>
                <w:sz w:val="20"/>
                <w:szCs w:val="20"/>
                <w:lang w:val="en-GB"/>
              </w:rPr>
            </w:pPr>
          </w:p>
          <w:p w14:paraId="5CE5A615" w14:textId="77777777" w:rsidR="007D0B05" w:rsidRPr="00D90A53" w:rsidRDefault="00830B34">
            <w:pPr>
              <w:rPr>
                <w:rFonts w:ascii="Arial" w:hAnsi="Arial" w:cs="Arial"/>
                <w:sz w:val="20"/>
                <w:szCs w:val="20"/>
                <w:lang w:val="en-GB"/>
              </w:rPr>
            </w:pPr>
            <w:r w:rsidRPr="00D90A53">
              <w:rPr>
                <w:rFonts w:ascii="Arial" w:hAnsi="Arial" w:cs="Arial"/>
                <w:bCs/>
                <w:sz w:val="20"/>
                <w:szCs w:val="20"/>
                <w:lang w:val="en-GB"/>
              </w:rPr>
              <w:t>If your answer is NO, please provide a brief, clear suggestion for improvement.</w:t>
            </w:r>
          </w:p>
        </w:tc>
        <w:tc>
          <w:tcPr>
            <w:tcW w:w="1786" w:type="pct"/>
          </w:tcPr>
          <w:p w14:paraId="16F5FBB2" w14:textId="77777777" w:rsidR="001C1A4F" w:rsidRPr="00D90A53" w:rsidRDefault="001C1A4F" w:rsidP="001C1A4F">
            <w:pPr>
              <w:ind w:left="360"/>
              <w:rPr>
                <w:rFonts w:ascii="Arial" w:hAnsi="Arial" w:cs="Arial"/>
                <w:b/>
                <w:bCs/>
                <w:sz w:val="20"/>
                <w:szCs w:val="20"/>
                <w:lang w:val="en-IN"/>
              </w:rPr>
            </w:pPr>
            <w:r w:rsidRPr="00D90A53">
              <w:rPr>
                <w:rFonts w:ascii="Arial" w:hAnsi="Arial" w:cs="Arial"/>
                <w:b/>
                <w:bCs/>
                <w:sz w:val="20"/>
                <w:szCs w:val="20"/>
                <w:lang w:val="en-IN"/>
              </w:rPr>
              <w:t>NO</w:t>
            </w:r>
          </w:p>
          <w:p w14:paraId="75C58C84" w14:textId="77777777" w:rsidR="001C1A4F" w:rsidRPr="00D90A53" w:rsidRDefault="001C1A4F" w:rsidP="001C1A4F">
            <w:pPr>
              <w:jc w:val="both"/>
              <w:rPr>
                <w:rFonts w:ascii="Arial" w:hAnsi="Arial" w:cs="Arial"/>
                <w:sz w:val="20"/>
                <w:szCs w:val="20"/>
                <w:lang w:val="en-IN"/>
              </w:rPr>
            </w:pPr>
            <w:r w:rsidRPr="00D90A53">
              <w:rPr>
                <w:rFonts w:ascii="Arial" w:hAnsi="Arial" w:cs="Arial"/>
                <w:sz w:val="20"/>
                <w:szCs w:val="20"/>
                <w:lang w:val="en-IN"/>
              </w:rPr>
              <w:t xml:space="preserve">The abstract presents </w:t>
            </w:r>
            <w:proofErr w:type="gramStart"/>
            <w:r w:rsidRPr="00D90A53">
              <w:rPr>
                <w:rFonts w:ascii="Arial" w:hAnsi="Arial" w:cs="Arial"/>
                <w:sz w:val="20"/>
                <w:szCs w:val="20"/>
                <w:lang w:val="en-IN"/>
              </w:rPr>
              <w:t>results</w:t>
            </w:r>
            <w:proofErr w:type="gramEnd"/>
            <w:r w:rsidRPr="00D90A53">
              <w:rPr>
                <w:rFonts w:ascii="Arial" w:hAnsi="Arial" w:cs="Arial"/>
                <w:sz w:val="20"/>
                <w:szCs w:val="20"/>
                <w:lang w:val="en-IN"/>
              </w:rPr>
              <w:t xml:space="preserve"> qualitatively and lacks key numerical data (e.g., growth %, FCR, RPS). The initial weight of fish should be included, and formatting inconsistencies should be corrected. Keywords should be reduced to fewer than six.</w:t>
            </w:r>
          </w:p>
          <w:p w14:paraId="71214945" w14:textId="77777777" w:rsidR="007D0B05" w:rsidRPr="00D90A53" w:rsidRDefault="007D0B05">
            <w:pPr>
              <w:ind w:left="360"/>
              <w:rPr>
                <w:rFonts w:ascii="Arial" w:hAnsi="Arial" w:cs="Arial"/>
                <w:b/>
                <w:bCs/>
                <w:sz w:val="20"/>
                <w:szCs w:val="20"/>
                <w:lang w:val="en-GB"/>
              </w:rPr>
            </w:pPr>
          </w:p>
        </w:tc>
        <w:tc>
          <w:tcPr>
            <w:tcW w:w="1543" w:type="pct"/>
          </w:tcPr>
          <w:p w14:paraId="2504CD83" w14:textId="77777777" w:rsidR="007D0B05" w:rsidRPr="00D90A53" w:rsidRDefault="007D0B05">
            <w:pPr>
              <w:pStyle w:val="Heading2"/>
              <w:jc w:val="left"/>
              <w:rPr>
                <w:rFonts w:ascii="Arial" w:hAnsi="Arial" w:cs="Arial"/>
                <w:b w:val="0"/>
                <w:lang w:val="en-GB" w:eastAsia="en-US"/>
              </w:rPr>
            </w:pPr>
          </w:p>
        </w:tc>
      </w:tr>
      <w:tr w:rsidR="007D0B05" w:rsidRPr="00D90A53" w14:paraId="01F2425F" w14:textId="77777777">
        <w:trPr>
          <w:trHeight w:val="20"/>
          <w:jc w:val="center"/>
        </w:trPr>
        <w:tc>
          <w:tcPr>
            <w:tcW w:w="1672" w:type="pct"/>
            <w:noWrap/>
          </w:tcPr>
          <w:p w14:paraId="5195B354" w14:textId="77777777" w:rsidR="007D0B05" w:rsidRPr="00D90A53" w:rsidRDefault="00830B34">
            <w:pPr>
              <w:pStyle w:val="Heading2"/>
              <w:jc w:val="left"/>
              <w:rPr>
                <w:rFonts w:ascii="Arial" w:hAnsi="Arial" w:cs="Arial"/>
                <w:b w:val="0"/>
                <w:lang w:val="en-GB" w:eastAsia="en-US"/>
              </w:rPr>
            </w:pPr>
            <w:r w:rsidRPr="00D90A53">
              <w:rPr>
                <w:rFonts w:ascii="Arial" w:hAnsi="Arial" w:cs="Arial"/>
                <w:lang w:val="en-GB" w:eastAsia="en-US"/>
              </w:rPr>
              <w:t xml:space="preserve">Is the manuscript scientifically correct? </w:t>
            </w:r>
            <w:r w:rsidRPr="00D90A53">
              <w:rPr>
                <w:rFonts w:ascii="Arial" w:hAnsi="Arial" w:cs="Arial"/>
                <w:lang w:val="en-GB" w:eastAsia="en-US"/>
              </w:rPr>
              <w:br/>
            </w:r>
          </w:p>
          <w:p w14:paraId="770D8CC8" w14:textId="77777777" w:rsidR="007D0B05" w:rsidRPr="00D90A53" w:rsidRDefault="00830B34">
            <w:pPr>
              <w:rPr>
                <w:rFonts w:ascii="Arial" w:hAnsi="Arial" w:cs="Arial"/>
                <w:b/>
                <w:sz w:val="20"/>
                <w:szCs w:val="20"/>
                <w:lang w:val="en-GB"/>
              </w:rPr>
            </w:pPr>
            <w:r w:rsidRPr="00D90A53">
              <w:rPr>
                <w:rFonts w:ascii="Arial" w:hAnsi="Arial" w:cs="Arial"/>
                <w:bCs/>
                <w:sz w:val="20"/>
                <w:szCs w:val="20"/>
                <w:lang w:val="en-GB"/>
              </w:rPr>
              <w:t>If your answer is NO, please provide a brief, clear suggestion for improvement.</w:t>
            </w:r>
          </w:p>
        </w:tc>
        <w:tc>
          <w:tcPr>
            <w:tcW w:w="1786" w:type="pct"/>
          </w:tcPr>
          <w:p w14:paraId="66D10C0B" w14:textId="77777777" w:rsidR="00B47ADF" w:rsidRPr="00D90A53" w:rsidRDefault="00B47ADF" w:rsidP="00B47ADF">
            <w:pPr>
              <w:pStyle w:val="ListParagraph"/>
              <w:rPr>
                <w:rFonts w:ascii="Arial" w:hAnsi="Arial" w:cs="Arial"/>
                <w:bCs/>
                <w:sz w:val="20"/>
                <w:szCs w:val="20"/>
                <w:lang w:val="en-IN"/>
              </w:rPr>
            </w:pPr>
            <w:r w:rsidRPr="00D90A53">
              <w:rPr>
                <w:rFonts w:ascii="Arial" w:hAnsi="Arial" w:cs="Arial"/>
                <w:b/>
                <w:bCs/>
                <w:sz w:val="20"/>
                <w:szCs w:val="20"/>
                <w:lang w:val="en-IN"/>
              </w:rPr>
              <w:t>NO</w:t>
            </w:r>
          </w:p>
          <w:p w14:paraId="7CC7E69F" w14:textId="77777777" w:rsidR="00B47ADF" w:rsidRPr="00D90A53" w:rsidRDefault="00B47ADF" w:rsidP="00B47ADF">
            <w:pPr>
              <w:pStyle w:val="ListParagraph"/>
              <w:ind w:left="0"/>
              <w:rPr>
                <w:rFonts w:ascii="Arial" w:hAnsi="Arial" w:cs="Arial"/>
                <w:bCs/>
                <w:sz w:val="20"/>
                <w:szCs w:val="20"/>
                <w:lang w:val="en-IN"/>
              </w:rPr>
            </w:pPr>
            <w:r w:rsidRPr="00D90A53">
              <w:rPr>
                <w:rFonts w:ascii="Arial" w:hAnsi="Arial" w:cs="Arial"/>
                <w:bCs/>
                <w:sz w:val="20"/>
                <w:szCs w:val="20"/>
                <w:lang w:val="en-IN"/>
              </w:rPr>
              <w:t>The manuscript has several methodological and scientific limitations, including lack of extract standardization, insufficient nanoparticle characterization, unclear diet formulation, inadequate methodological references, and weak statistical description. These issues affect reproducibility and scientific rigor.</w:t>
            </w:r>
          </w:p>
          <w:p w14:paraId="5DDECABE" w14:textId="77777777" w:rsidR="007D0B05" w:rsidRPr="00D90A53" w:rsidRDefault="007D0B05">
            <w:pPr>
              <w:pStyle w:val="ListParagraph"/>
              <w:ind w:left="0"/>
              <w:rPr>
                <w:rFonts w:ascii="Arial" w:hAnsi="Arial" w:cs="Arial"/>
                <w:bCs/>
                <w:sz w:val="20"/>
                <w:szCs w:val="20"/>
                <w:lang w:val="en-GB"/>
              </w:rPr>
            </w:pPr>
          </w:p>
        </w:tc>
        <w:tc>
          <w:tcPr>
            <w:tcW w:w="1543" w:type="pct"/>
          </w:tcPr>
          <w:p w14:paraId="4714BF0D" w14:textId="77777777" w:rsidR="007D0B05" w:rsidRPr="00D90A53" w:rsidRDefault="007D0B05">
            <w:pPr>
              <w:pStyle w:val="Heading2"/>
              <w:jc w:val="left"/>
              <w:rPr>
                <w:rFonts w:ascii="Arial" w:hAnsi="Arial" w:cs="Arial"/>
                <w:b w:val="0"/>
                <w:lang w:val="en-GB" w:eastAsia="en-US"/>
              </w:rPr>
            </w:pPr>
          </w:p>
        </w:tc>
      </w:tr>
      <w:tr w:rsidR="007D0B05" w:rsidRPr="00D90A53" w14:paraId="22BC5633" w14:textId="77777777">
        <w:trPr>
          <w:trHeight w:val="20"/>
          <w:jc w:val="center"/>
        </w:trPr>
        <w:tc>
          <w:tcPr>
            <w:tcW w:w="1672" w:type="pct"/>
            <w:noWrap/>
          </w:tcPr>
          <w:p w14:paraId="45E8F886" w14:textId="77777777" w:rsidR="007D0B05" w:rsidRPr="00D90A53" w:rsidRDefault="00830B34">
            <w:pPr>
              <w:rPr>
                <w:rFonts w:ascii="Arial" w:hAnsi="Arial" w:cs="Arial"/>
                <w:b/>
                <w:bCs/>
                <w:sz w:val="20"/>
                <w:szCs w:val="20"/>
                <w:lang w:val="en-GB"/>
              </w:rPr>
            </w:pPr>
            <w:r w:rsidRPr="00D90A53">
              <w:rPr>
                <w:rFonts w:ascii="Arial" w:hAnsi="Arial" w:cs="Arial"/>
                <w:b/>
                <w:bCs/>
                <w:sz w:val="20"/>
                <w:szCs w:val="20"/>
                <w:lang w:val="en-GB"/>
              </w:rPr>
              <w:t xml:space="preserve">Are the references sufficient and recent? </w:t>
            </w:r>
          </w:p>
          <w:p w14:paraId="1593077F" w14:textId="77777777" w:rsidR="007D0B05" w:rsidRPr="00D90A53" w:rsidRDefault="00830B34">
            <w:pPr>
              <w:rPr>
                <w:rFonts w:ascii="Arial" w:hAnsi="Arial" w:cs="Arial"/>
                <w:bCs/>
                <w:sz w:val="20"/>
                <w:szCs w:val="20"/>
                <w:lang w:val="en-GB"/>
              </w:rPr>
            </w:pPr>
            <w:r w:rsidRPr="00D90A53">
              <w:rPr>
                <w:rFonts w:ascii="Arial" w:hAnsi="Arial" w:cs="Arial"/>
                <w:bCs/>
                <w:sz w:val="20"/>
                <w:szCs w:val="20"/>
                <w:lang w:val="en-GB"/>
              </w:rPr>
              <w:t>(YES or NO)</w:t>
            </w:r>
          </w:p>
          <w:p w14:paraId="4493634F" w14:textId="77777777" w:rsidR="007D0B05" w:rsidRPr="00D90A53" w:rsidRDefault="007D0B05">
            <w:pPr>
              <w:rPr>
                <w:rFonts w:ascii="Arial" w:hAnsi="Arial" w:cs="Arial"/>
                <w:bCs/>
                <w:sz w:val="20"/>
                <w:szCs w:val="20"/>
                <w:lang w:val="en-GB"/>
              </w:rPr>
            </w:pPr>
          </w:p>
          <w:p w14:paraId="6555B52C" w14:textId="77777777" w:rsidR="007D0B05" w:rsidRPr="00D90A53" w:rsidRDefault="00830B34">
            <w:pPr>
              <w:rPr>
                <w:rFonts w:ascii="Arial" w:hAnsi="Arial" w:cs="Arial"/>
                <w:b/>
                <w:bCs/>
                <w:sz w:val="20"/>
                <w:szCs w:val="20"/>
                <w:lang w:val="en-GB"/>
              </w:rPr>
            </w:pPr>
            <w:r w:rsidRPr="00D90A53">
              <w:rPr>
                <w:rFonts w:ascii="Arial" w:hAnsi="Arial" w:cs="Arial"/>
                <w:bCs/>
                <w:sz w:val="20"/>
                <w:szCs w:val="20"/>
                <w:lang w:val="en-GB"/>
              </w:rPr>
              <w:t xml:space="preserve">If your answer is NO, please provide clear </w:t>
            </w:r>
            <w:r w:rsidRPr="00D90A53">
              <w:rPr>
                <w:rFonts w:ascii="Arial" w:hAnsi="Arial" w:cs="Arial"/>
                <w:bCs/>
                <w:sz w:val="20"/>
                <w:szCs w:val="20"/>
                <w:lang w:val="en-GB"/>
              </w:rPr>
              <w:lastRenderedPageBreak/>
              <w:t>suggestion for improvement.</w:t>
            </w:r>
          </w:p>
        </w:tc>
        <w:tc>
          <w:tcPr>
            <w:tcW w:w="1786" w:type="pct"/>
          </w:tcPr>
          <w:p w14:paraId="61C2A76F" w14:textId="77777777" w:rsidR="00B47ADF" w:rsidRPr="00D90A53" w:rsidRDefault="00B47ADF" w:rsidP="00B47ADF">
            <w:pPr>
              <w:pStyle w:val="ListParagraph"/>
              <w:rPr>
                <w:rFonts w:ascii="Arial" w:hAnsi="Arial" w:cs="Arial"/>
                <w:bCs/>
                <w:sz w:val="20"/>
                <w:szCs w:val="20"/>
                <w:lang w:val="en-IN"/>
              </w:rPr>
            </w:pPr>
            <w:r w:rsidRPr="00D90A53">
              <w:rPr>
                <w:rFonts w:ascii="Arial" w:hAnsi="Arial" w:cs="Arial"/>
                <w:b/>
                <w:bCs/>
                <w:sz w:val="20"/>
                <w:szCs w:val="20"/>
                <w:lang w:val="en-IN"/>
              </w:rPr>
              <w:lastRenderedPageBreak/>
              <w:t>NO</w:t>
            </w:r>
          </w:p>
          <w:p w14:paraId="039E3C72" w14:textId="309AA99D" w:rsidR="00B47ADF" w:rsidRPr="00D90A53" w:rsidRDefault="00B47ADF" w:rsidP="00B47ADF">
            <w:pPr>
              <w:pStyle w:val="ListParagraph"/>
              <w:ind w:left="0"/>
              <w:rPr>
                <w:rFonts w:ascii="Arial" w:hAnsi="Arial" w:cs="Arial"/>
                <w:bCs/>
                <w:sz w:val="20"/>
                <w:szCs w:val="20"/>
                <w:lang w:val="en-IN"/>
              </w:rPr>
            </w:pPr>
            <w:r w:rsidRPr="00D90A53">
              <w:rPr>
                <w:rFonts w:ascii="Arial" w:hAnsi="Arial" w:cs="Arial"/>
                <w:bCs/>
                <w:sz w:val="20"/>
                <w:szCs w:val="20"/>
                <w:lang w:val="en-IN"/>
              </w:rPr>
              <w:t xml:space="preserve">The manuscript relies on 10+ years references and lacks sufficient recent literature (last 5-10 years), particularly on </w:t>
            </w:r>
            <w:proofErr w:type="spellStart"/>
            <w:r w:rsidRPr="00D90A53">
              <w:rPr>
                <w:rFonts w:ascii="Arial" w:hAnsi="Arial" w:cs="Arial"/>
                <w:bCs/>
                <w:sz w:val="20"/>
                <w:szCs w:val="20"/>
                <w:lang w:val="en-IN"/>
              </w:rPr>
              <w:t>nano</w:t>
            </w:r>
            <w:proofErr w:type="spellEnd"/>
            <w:r w:rsidRPr="00D90A53">
              <w:rPr>
                <w:rFonts w:ascii="Arial" w:hAnsi="Arial" w:cs="Arial"/>
                <w:bCs/>
                <w:sz w:val="20"/>
                <w:szCs w:val="20"/>
                <w:lang w:val="en-IN"/>
              </w:rPr>
              <w:t xml:space="preserve">-feed and polyherbal delivery </w:t>
            </w:r>
            <w:r w:rsidRPr="00D90A53">
              <w:rPr>
                <w:rFonts w:ascii="Arial" w:hAnsi="Arial" w:cs="Arial"/>
                <w:bCs/>
                <w:sz w:val="20"/>
                <w:szCs w:val="20"/>
                <w:lang w:val="en-IN"/>
              </w:rPr>
              <w:lastRenderedPageBreak/>
              <w:t>systems in aquaculture.</w:t>
            </w:r>
          </w:p>
          <w:p w14:paraId="24145345" w14:textId="77777777" w:rsidR="007D0B05" w:rsidRPr="00D90A53" w:rsidRDefault="007D0B05">
            <w:pPr>
              <w:pStyle w:val="ListParagraph"/>
              <w:ind w:left="0"/>
              <w:rPr>
                <w:rFonts w:ascii="Arial" w:hAnsi="Arial" w:cs="Arial"/>
                <w:bCs/>
                <w:sz w:val="20"/>
                <w:szCs w:val="20"/>
                <w:lang w:val="en-IN"/>
              </w:rPr>
            </w:pPr>
          </w:p>
        </w:tc>
        <w:tc>
          <w:tcPr>
            <w:tcW w:w="1543" w:type="pct"/>
          </w:tcPr>
          <w:p w14:paraId="3ACB4254" w14:textId="77777777" w:rsidR="007D0B05" w:rsidRPr="00D90A53" w:rsidRDefault="007D0B05">
            <w:pPr>
              <w:pStyle w:val="Heading2"/>
              <w:jc w:val="left"/>
              <w:rPr>
                <w:rFonts w:ascii="Arial" w:hAnsi="Arial" w:cs="Arial"/>
                <w:b w:val="0"/>
                <w:lang w:val="en-GB" w:eastAsia="en-US"/>
              </w:rPr>
            </w:pPr>
          </w:p>
        </w:tc>
      </w:tr>
      <w:tr w:rsidR="007D0B05" w:rsidRPr="00D90A53" w14:paraId="2BECCF69" w14:textId="77777777">
        <w:trPr>
          <w:trHeight w:val="896"/>
          <w:jc w:val="center"/>
        </w:trPr>
        <w:tc>
          <w:tcPr>
            <w:tcW w:w="1672" w:type="pct"/>
            <w:noWrap/>
          </w:tcPr>
          <w:p w14:paraId="2E43B985" w14:textId="77777777" w:rsidR="007D0B05" w:rsidRPr="00D90A53" w:rsidRDefault="00830B34">
            <w:pPr>
              <w:rPr>
                <w:rFonts w:ascii="Arial" w:hAnsi="Arial" w:cs="Arial"/>
                <w:b/>
                <w:bCs/>
                <w:sz w:val="20"/>
                <w:szCs w:val="20"/>
                <w:lang w:val="en-GB"/>
              </w:rPr>
            </w:pPr>
            <w:r w:rsidRPr="00D90A53">
              <w:rPr>
                <w:rFonts w:ascii="Arial" w:hAnsi="Arial" w:cs="Arial"/>
                <w:b/>
                <w:bCs/>
                <w:sz w:val="20"/>
                <w:szCs w:val="20"/>
                <w:lang w:val="en-GB"/>
              </w:rPr>
              <w:t>Are there ethical issues in this manuscript?</w:t>
            </w:r>
          </w:p>
          <w:p w14:paraId="7730F8BB" w14:textId="77777777" w:rsidR="007D0B05" w:rsidRPr="00D90A53" w:rsidRDefault="00830B34">
            <w:pPr>
              <w:rPr>
                <w:rFonts w:ascii="Arial" w:hAnsi="Arial" w:cs="Arial"/>
                <w:bCs/>
                <w:sz w:val="20"/>
                <w:szCs w:val="20"/>
                <w:lang w:val="en-GB"/>
              </w:rPr>
            </w:pPr>
            <w:r w:rsidRPr="00D90A53">
              <w:rPr>
                <w:rFonts w:ascii="Arial" w:hAnsi="Arial" w:cs="Arial"/>
                <w:bCs/>
                <w:sz w:val="20"/>
                <w:szCs w:val="20"/>
                <w:lang w:val="en-GB"/>
              </w:rPr>
              <w:t>(YES or NO)</w:t>
            </w:r>
          </w:p>
          <w:p w14:paraId="2CC320D6" w14:textId="77777777" w:rsidR="007D0B05" w:rsidRPr="00D90A53" w:rsidRDefault="007D0B05">
            <w:pPr>
              <w:rPr>
                <w:rFonts w:ascii="Arial" w:hAnsi="Arial" w:cs="Arial"/>
                <w:bCs/>
                <w:sz w:val="20"/>
                <w:szCs w:val="20"/>
                <w:lang w:val="en-GB"/>
              </w:rPr>
            </w:pPr>
          </w:p>
          <w:p w14:paraId="54CF71CE" w14:textId="77777777" w:rsidR="007D0B05" w:rsidRPr="00D90A53" w:rsidRDefault="00830B34">
            <w:pPr>
              <w:rPr>
                <w:rFonts w:ascii="Arial" w:hAnsi="Arial" w:cs="Arial"/>
                <w:bCs/>
                <w:sz w:val="20"/>
                <w:szCs w:val="20"/>
                <w:lang w:val="en-GB"/>
              </w:rPr>
            </w:pPr>
            <w:r w:rsidRPr="00D90A53">
              <w:rPr>
                <w:rFonts w:ascii="Arial" w:hAnsi="Arial" w:cs="Arial"/>
                <w:bCs/>
                <w:sz w:val="20"/>
                <w:szCs w:val="20"/>
                <w:lang w:val="en-GB"/>
              </w:rPr>
              <w:t>(If yes, kindly please write down the ethical issues here in details)</w:t>
            </w:r>
          </w:p>
          <w:p w14:paraId="354DD14A" w14:textId="77777777" w:rsidR="007D0B05" w:rsidRPr="00D90A53" w:rsidRDefault="007D0B05">
            <w:pPr>
              <w:rPr>
                <w:rFonts w:ascii="Arial" w:hAnsi="Arial" w:cs="Arial"/>
                <w:bCs/>
                <w:sz w:val="20"/>
                <w:szCs w:val="20"/>
                <w:lang w:val="en-GB"/>
              </w:rPr>
            </w:pPr>
          </w:p>
        </w:tc>
        <w:tc>
          <w:tcPr>
            <w:tcW w:w="1786" w:type="pct"/>
          </w:tcPr>
          <w:p w14:paraId="344B06C6" w14:textId="77777777" w:rsidR="00B47ADF" w:rsidRPr="00D90A53" w:rsidRDefault="00B47ADF" w:rsidP="00B47ADF">
            <w:pPr>
              <w:pStyle w:val="ListParagraph"/>
              <w:rPr>
                <w:rFonts w:ascii="Arial" w:hAnsi="Arial" w:cs="Arial"/>
                <w:bCs/>
                <w:sz w:val="20"/>
                <w:szCs w:val="20"/>
                <w:lang w:val="en-IN"/>
              </w:rPr>
            </w:pPr>
            <w:r w:rsidRPr="00D90A53">
              <w:rPr>
                <w:rFonts w:ascii="Arial" w:hAnsi="Arial" w:cs="Arial"/>
                <w:b/>
                <w:bCs/>
                <w:sz w:val="20"/>
                <w:szCs w:val="20"/>
                <w:lang w:val="en-IN"/>
              </w:rPr>
              <w:t>YES</w:t>
            </w:r>
          </w:p>
          <w:p w14:paraId="3D4FBBB6" w14:textId="77777777" w:rsidR="00B47ADF" w:rsidRPr="00D90A53" w:rsidRDefault="00B47ADF" w:rsidP="00B47ADF">
            <w:pPr>
              <w:pStyle w:val="ListParagraph"/>
              <w:ind w:left="0"/>
              <w:rPr>
                <w:rFonts w:ascii="Arial" w:hAnsi="Arial" w:cs="Arial"/>
                <w:bCs/>
                <w:sz w:val="20"/>
                <w:szCs w:val="20"/>
                <w:lang w:val="en-IN"/>
              </w:rPr>
            </w:pPr>
            <w:r w:rsidRPr="00D90A53">
              <w:rPr>
                <w:rFonts w:ascii="Arial" w:hAnsi="Arial" w:cs="Arial"/>
                <w:bCs/>
                <w:sz w:val="20"/>
                <w:szCs w:val="20"/>
                <w:lang w:val="en-IN"/>
              </w:rPr>
              <w:t>The ethics statement is insufficient and lacks details such as approving authority, approval number, and specific guidelines followed.</w:t>
            </w:r>
          </w:p>
          <w:p w14:paraId="0562DB7A" w14:textId="77777777" w:rsidR="007D0B05" w:rsidRPr="00D90A53" w:rsidRDefault="007D0B05">
            <w:pPr>
              <w:pStyle w:val="ListParagraph"/>
              <w:ind w:left="0"/>
              <w:rPr>
                <w:rFonts w:ascii="Arial" w:hAnsi="Arial" w:cs="Arial"/>
                <w:bCs/>
                <w:sz w:val="20"/>
                <w:szCs w:val="20"/>
                <w:lang w:val="en-IN"/>
              </w:rPr>
            </w:pPr>
          </w:p>
        </w:tc>
        <w:tc>
          <w:tcPr>
            <w:tcW w:w="1543" w:type="pct"/>
          </w:tcPr>
          <w:p w14:paraId="3C8A97C2" w14:textId="77777777" w:rsidR="007D0B05" w:rsidRPr="00D90A53" w:rsidRDefault="007D0B05">
            <w:pPr>
              <w:pStyle w:val="Heading2"/>
              <w:jc w:val="left"/>
              <w:rPr>
                <w:rFonts w:ascii="Arial" w:hAnsi="Arial" w:cs="Arial"/>
                <w:b w:val="0"/>
                <w:lang w:val="en-GB" w:eastAsia="en-US"/>
              </w:rPr>
            </w:pPr>
          </w:p>
        </w:tc>
      </w:tr>
    </w:tbl>
    <w:p w14:paraId="36DDB222" w14:textId="77777777" w:rsidR="007D0B05" w:rsidRPr="00D90A53" w:rsidRDefault="007D0B05">
      <w:pPr>
        <w:pStyle w:val="Heading2"/>
        <w:jc w:val="left"/>
        <w:rPr>
          <w:rFonts w:ascii="Arial" w:hAnsi="Arial" w:cs="Arial"/>
          <w:highlight w:val="yellow"/>
          <w:lang w:val="en-GB" w:eastAsia="en-US"/>
        </w:rPr>
      </w:pPr>
    </w:p>
    <w:p w14:paraId="720784A9" w14:textId="77777777" w:rsidR="007D0B05" w:rsidRPr="00D90A53" w:rsidRDefault="007D0B05">
      <w:pPr>
        <w:rPr>
          <w:rFonts w:ascii="Arial" w:hAnsi="Arial" w:cs="Arial"/>
          <w:sz w:val="20"/>
          <w:szCs w:val="20"/>
          <w:highlight w:val="yellow"/>
          <w:lang w:val="en-GB"/>
        </w:rPr>
      </w:pPr>
    </w:p>
    <w:p w14:paraId="311F0604" w14:textId="77777777" w:rsidR="007D0B05" w:rsidRPr="00D90A53" w:rsidRDefault="007D0B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D0B05" w:rsidRPr="00D90A53" w14:paraId="27B5762B" w14:textId="77777777">
        <w:trPr>
          <w:trHeight w:val="20"/>
          <w:jc w:val="center"/>
        </w:trPr>
        <w:tc>
          <w:tcPr>
            <w:tcW w:w="5000" w:type="pct"/>
            <w:gridSpan w:val="2"/>
            <w:noWrap/>
          </w:tcPr>
          <w:p w14:paraId="0E369FA6" w14:textId="77777777" w:rsidR="007D0B05" w:rsidRPr="00D90A53" w:rsidRDefault="00830B34">
            <w:pPr>
              <w:pStyle w:val="NormalWeb"/>
              <w:spacing w:before="0" w:beforeAutospacing="0" w:after="0" w:afterAutospacing="0"/>
              <w:rPr>
                <w:rFonts w:ascii="Arial" w:hAnsi="Arial" w:cs="Arial"/>
                <w:b/>
                <w:bCs/>
                <w:sz w:val="20"/>
                <w:szCs w:val="20"/>
                <w:u w:val="single"/>
                <w:lang w:val="en-GB"/>
              </w:rPr>
            </w:pPr>
            <w:r w:rsidRPr="00D90A53">
              <w:rPr>
                <w:rFonts w:ascii="Arial" w:hAnsi="Arial" w:cs="Arial"/>
                <w:b/>
                <w:bCs/>
                <w:sz w:val="20"/>
                <w:szCs w:val="20"/>
                <w:u w:val="single"/>
                <w:lang w:val="en-GB"/>
              </w:rPr>
              <w:t>Editorial Comments (This section is reserved for the comments from journal editorial office and editors):</w:t>
            </w:r>
          </w:p>
          <w:p w14:paraId="60974EC3" w14:textId="77777777" w:rsidR="007D0B05" w:rsidRPr="00D90A53" w:rsidRDefault="007D0B05">
            <w:pPr>
              <w:pStyle w:val="NormalWeb"/>
              <w:spacing w:before="0" w:beforeAutospacing="0" w:after="0" w:afterAutospacing="0"/>
              <w:rPr>
                <w:rFonts w:ascii="Arial" w:hAnsi="Arial" w:cs="Arial"/>
                <w:b/>
                <w:bCs/>
                <w:sz w:val="20"/>
                <w:szCs w:val="20"/>
                <w:u w:val="single"/>
                <w:lang w:val="en-GB"/>
              </w:rPr>
            </w:pPr>
          </w:p>
        </w:tc>
      </w:tr>
      <w:tr w:rsidR="007D0B05" w:rsidRPr="00D90A53" w14:paraId="17929B93" w14:textId="77777777">
        <w:trPr>
          <w:trHeight w:val="20"/>
          <w:jc w:val="center"/>
        </w:trPr>
        <w:tc>
          <w:tcPr>
            <w:tcW w:w="2784" w:type="pct"/>
            <w:noWrap/>
          </w:tcPr>
          <w:p w14:paraId="7783159A" w14:textId="77777777" w:rsidR="007D0B05" w:rsidRPr="00D90A53" w:rsidRDefault="007D0B05">
            <w:pPr>
              <w:pStyle w:val="NormalWeb"/>
              <w:spacing w:before="0" w:beforeAutospacing="0" w:after="0" w:afterAutospacing="0"/>
              <w:rPr>
                <w:rFonts w:ascii="Arial" w:hAnsi="Arial" w:cs="Arial"/>
                <w:sz w:val="20"/>
                <w:szCs w:val="20"/>
                <w:lang w:val="en-GB"/>
              </w:rPr>
            </w:pPr>
          </w:p>
        </w:tc>
        <w:tc>
          <w:tcPr>
            <w:tcW w:w="2216" w:type="pct"/>
          </w:tcPr>
          <w:p w14:paraId="7AE0A7CF" w14:textId="77777777" w:rsidR="007D0B05" w:rsidRPr="00D90A53" w:rsidRDefault="00830B34">
            <w:pPr>
              <w:pStyle w:val="NormalWeb"/>
              <w:spacing w:before="0" w:beforeAutospacing="0" w:after="0" w:afterAutospacing="0"/>
              <w:rPr>
                <w:rFonts w:ascii="Arial" w:hAnsi="Arial" w:cs="Arial"/>
                <w:b/>
                <w:bCs/>
                <w:sz w:val="20"/>
                <w:szCs w:val="20"/>
                <w:lang w:val="en-GB"/>
              </w:rPr>
            </w:pPr>
            <w:r w:rsidRPr="00D90A53">
              <w:rPr>
                <w:rFonts w:ascii="Arial" w:hAnsi="Arial" w:cs="Arial"/>
                <w:sz w:val="20"/>
                <w:szCs w:val="20"/>
                <w:lang w:val="en-GB"/>
              </w:rPr>
              <w:t>Author’s Feedback</w:t>
            </w:r>
          </w:p>
        </w:tc>
      </w:tr>
      <w:tr w:rsidR="007D0B05" w:rsidRPr="00D90A53" w14:paraId="01E04A04" w14:textId="77777777">
        <w:trPr>
          <w:trHeight w:val="20"/>
          <w:jc w:val="center"/>
        </w:trPr>
        <w:tc>
          <w:tcPr>
            <w:tcW w:w="2784" w:type="pct"/>
            <w:noWrap/>
          </w:tcPr>
          <w:p w14:paraId="5895F758" w14:textId="77777777" w:rsidR="00BE15A9" w:rsidRPr="00D90A53" w:rsidRDefault="00BE15A9" w:rsidP="00BE15A9">
            <w:pPr>
              <w:pStyle w:val="NormalWeb"/>
              <w:rPr>
                <w:rFonts w:ascii="Arial" w:hAnsi="Arial" w:cs="Arial"/>
                <w:sz w:val="20"/>
                <w:szCs w:val="20"/>
                <w:lang w:val="en-GB"/>
              </w:rPr>
            </w:pPr>
          </w:p>
          <w:p w14:paraId="0C3EC7CF" w14:textId="6FACA0E5" w:rsidR="00BE15A9" w:rsidRPr="00D90A53" w:rsidRDefault="00BE15A9" w:rsidP="00BE15A9">
            <w:pPr>
              <w:pStyle w:val="NormalWeb"/>
              <w:rPr>
                <w:rFonts w:ascii="Arial" w:hAnsi="Arial" w:cs="Arial"/>
                <w:sz w:val="20"/>
                <w:szCs w:val="20"/>
                <w:lang w:val="en-GB"/>
              </w:rPr>
            </w:pPr>
            <w:r w:rsidRPr="00D90A53">
              <w:rPr>
                <w:rFonts w:ascii="Arial" w:hAnsi="Arial" w:cs="Arial"/>
                <w:sz w:val="20"/>
                <w:szCs w:val="20"/>
                <w:lang w:val="en-GB"/>
              </w:rPr>
              <w:t xml:space="preserve">The manuscript addresses a relevant topic but has multiple methodological and scientific limitations, including insufficient standardization, </w:t>
            </w:r>
            <w:proofErr w:type="gramStart"/>
            <w:r w:rsidRPr="00D90A53">
              <w:rPr>
                <w:rFonts w:ascii="Arial" w:hAnsi="Arial" w:cs="Arial"/>
                <w:sz w:val="20"/>
                <w:szCs w:val="20"/>
                <w:lang w:val="en-GB"/>
              </w:rPr>
              <w:t>old  references</w:t>
            </w:r>
            <w:proofErr w:type="gramEnd"/>
            <w:r w:rsidRPr="00D90A53">
              <w:rPr>
                <w:rFonts w:ascii="Arial" w:hAnsi="Arial" w:cs="Arial"/>
                <w:sz w:val="20"/>
                <w:szCs w:val="20"/>
                <w:lang w:val="en-GB"/>
              </w:rPr>
              <w:t>, and lack of depth in discussion. While the study has potential, major revision is required before it can be considered for publication.</w:t>
            </w:r>
          </w:p>
          <w:p w14:paraId="6E67151D" w14:textId="77777777" w:rsidR="007D0B05" w:rsidRPr="00D90A53" w:rsidRDefault="007D0B05">
            <w:pPr>
              <w:pStyle w:val="NormalWeb"/>
              <w:spacing w:before="0" w:beforeAutospacing="0" w:after="0" w:afterAutospacing="0"/>
              <w:rPr>
                <w:rFonts w:ascii="Arial" w:hAnsi="Arial" w:cs="Arial"/>
                <w:sz w:val="20"/>
                <w:szCs w:val="20"/>
                <w:lang w:val="en-GB"/>
              </w:rPr>
            </w:pPr>
          </w:p>
          <w:p w14:paraId="03A1FB04" w14:textId="77777777" w:rsidR="007D0B05" w:rsidRPr="00D90A53" w:rsidRDefault="007D0B05">
            <w:pPr>
              <w:pStyle w:val="NormalWeb"/>
              <w:spacing w:before="0" w:beforeAutospacing="0" w:after="0" w:afterAutospacing="0"/>
              <w:rPr>
                <w:rFonts w:ascii="Arial" w:hAnsi="Arial" w:cs="Arial"/>
                <w:sz w:val="20"/>
                <w:szCs w:val="20"/>
                <w:lang w:val="en-GB"/>
              </w:rPr>
            </w:pPr>
          </w:p>
          <w:p w14:paraId="78277721" w14:textId="77777777" w:rsidR="007D0B05" w:rsidRPr="00D90A53" w:rsidRDefault="007D0B05">
            <w:pPr>
              <w:pStyle w:val="NormalWeb"/>
              <w:spacing w:before="0" w:beforeAutospacing="0" w:after="0" w:afterAutospacing="0"/>
              <w:rPr>
                <w:rFonts w:ascii="Arial" w:hAnsi="Arial" w:cs="Arial"/>
                <w:sz w:val="20"/>
                <w:szCs w:val="20"/>
                <w:lang w:val="en-GB"/>
              </w:rPr>
            </w:pPr>
          </w:p>
          <w:p w14:paraId="1D123369" w14:textId="77777777" w:rsidR="007D0B05" w:rsidRPr="00D90A53" w:rsidRDefault="007D0B05">
            <w:pPr>
              <w:pStyle w:val="NormalWeb"/>
              <w:spacing w:before="0" w:beforeAutospacing="0" w:after="0" w:afterAutospacing="0"/>
              <w:rPr>
                <w:rFonts w:ascii="Arial" w:hAnsi="Arial" w:cs="Arial"/>
                <w:sz w:val="20"/>
                <w:szCs w:val="20"/>
                <w:lang w:val="en-GB"/>
              </w:rPr>
            </w:pPr>
          </w:p>
        </w:tc>
        <w:tc>
          <w:tcPr>
            <w:tcW w:w="2216" w:type="pct"/>
          </w:tcPr>
          <w:p w14:paraId="5E4B17E3" w14:textId="77777777" w:rsidR="007D0B05" w:rsidRPr="00D90A53" w:rsidRDefault="007D0B05">
            <w:pPr>
              <w:pStyle w:val="NormalWeb"/>
              <w:spacing w:before="0" w:beforeAutospacing="0" w:after="0" w:afterAutospacing="0"/>
              <w:rPr>
                <w:rFonts w:ascii="Arial" w:hAnsi="Arial" w:cs="Arial"/>
                <w:b/>
                <w:bCs/>
                <w:sz w:val="20"/>
                <w:szCs w:val="20"/>
                <w:lang w:val="en-GB"/>
              </w:rPr>
            </w:pPr>
          </w:p>
        </w:tc>
      </w:tr>
    </w:tbl>
    <w:p w14:paraId="14843A2C" w14:textId="77777777" w:rsidR="007D0B05" w:rsidRPr="00D90A53" w:rsidRDefault="007D0B05">
      <w:pPr>
        <w:rPr>
          <w:rFonts w:ascii="Arial" w:eastAsia="Arial Unicode MS" w:hAnsi="Arial" w:cs="Arial"/>
          <w:b/>
          <w:bCs/>
          <w:sz w:val="20"/>
          <w:szCs w:val="20"/>
          <w:u w:val="single"/>
          <w:lang w:val="en-GB"/>
        </w:rPr>
      </w:pPr>
    </w:p>
    <w:p w14:paraId="2FB85EBD" w14:textId="77777777" w:rsidR="007D0B05" w:rsidRPr="00D90A53" w:rsidRDefault="007D0B0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6478D" w:rsidRPr="00D90A53" w14:paraId="1BDBD1C6" w14:textId="77777777" w:rsidTr="00A6478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5D0A399" w14:textId="77777777" w:rsidR="00A6478D" w:rsidRPr="00D90A53" w:rsidRDefault="00A6478D" w:rsidP="00A6478D">
            <w:pPr>
              <w:spacing w:line="276" w:lineRule="auto"/>
              <w:rPr>
                <w:rFonts w:ascii="Arial" w:eastAsia="Arial Unicode MS" w:hAnsi="Arial" w:cs="Arial"/>
                <w:b/>
                <w:sz w:val="20"/>
                <w:szCs w:val="20"/>
                <w:u w:val="single"/>
                <w:lang w:val="en-GB"/>
              </w:rPr>
            </w:pPr>
            <w:bookmarkStart w:id="0" w:name="_Hlk156057883"/>
            <w:bookmarkStart w:id="1" w:name="_Hlk156057704"/>
            <w:r w:rsidRPr="00D90A53">
              <w:rPr>
                <w:rFonts w:ascii="Arial" w:eastAsia="Arial Unicode MS" w:hAnsi="Arial" w:cs="Arial"/>
                <w:b/>
                <w:sz w:val="20"/>
                <w:szCs w:val="20"/>
                <w:highlight w:val="yellow"/>
                <w:u w:val="single"/>
                <w:lang w:val="en-GB"/>
              </w:rPr>
              <w:t>PART  3:</w:t>
            </w:r>
            <w:r w:rsidRPr="00D90A53">
              <w:rPr>
                <w:rFonts w:ascii="Arial" w:eastAsia="Arial Unicode MS" w:hAnsi="Arial" w:cs="Arial"/>
                <w:b/>
                <w:sz w:val="20"/>
                <w:szCs w:val="20"/>
                <w:u w:val="single"/>
                <w:lang w:val="en-GB"/>
              </w:rPr>
              <w:t xml:space="preserve"> </w:t>
            </w:r>
          </w:p>
          <w:p w14:paraId="5020F820" w14:textId="77777777" w:rsidR="00A6478D" w:rsidRPr="00D90A53" w:rsidRDefault="00A6478D" w:rsidP="00A6478D">
            <w:pPr>
              <w:spacing w:line="276" w:lineRule="auto"/>
              <w:rPr>
                <w:rFonts w:ascii="Arial" w:eastAsia="Arial Unicode MS" w:hAnsi="Arial" w:cs="Arial"/>
                <w:b/>
                <w:sz w:val="20"/>
                <w:szCs w:val="20"/>
                <w:u w:val="single"/>
                <w:lang w:val="en-GB"/>
              </w:rPr>
            </w:pPr>
          </w:p>
        </w:tc>
      </w:tr>
      <w:tr w:rsidR="00A6478D" w:rsidRPr="00D90A53" w14:paraId="291093D2" w14:textId="77777777" w:rsidTr="00A6478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B0B4CDB" w14:textId="77777777" w:rsidR="00A6478D" w:rsidRPr="00D90A53" w:rsidRDefault="00A6478D" w:rsidP="00A6478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9042AD" w14:textId="77777777" w:rsidR="00A6478D" w:rsidRPr="00D90A53" w:rsidRDefault="00A6478D" w:rsidP="00A6478D">
            <w:pPr>
              <w:keepNext/>
              <w:spacing w:line="276" w:lineRule="auto"/>
              <w:outlineLvl w:val="1"/>
              <w:rPr>
                <w:rFonts w:ascii="Arial" w:eastAsia="MS Mincho" w:hAnsi="Arial" w:cs="Arial"/>
                <w:b/>
                <w:bCs/>
                <w:sz w:val="20"/>
                <w:szCs w:val="20"/>
                <w:lang w:val="en-GB"/>
              </w:rPr>
            </w:pPr>
            <w:r w:rsidRPr="00D90A5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85ACDE0" w14:textId="77777777" w:rsidR="00A6478D" w:rsidRPr="00D90A53" w:rsidRDefault="00A6478D" w:rsidP="00A6478D">
            <w:pPr>
              <w:spacing w:after="160" w:line="252" w:lineRule="auto"/>
              <w:rPr>
                <w:rFonts w:ascii="Arial" w:eastAsia="Calibri" w:hAnsi="Arial" w:cs="Arial"/>
                <w:kern w:val="2"/>
                <w:sz w:val="20"/>
                <w:szCs w:val="20"/>
                <w:lang w:val="en-IN"/>
              </w:rPr>
            </w:pPr>
            <w:r w:rsidRPr="00D90A53">
              <w:rPr>
                <w:rFonts w:ascii="Arial" w:eastAsia="Calibri" w:hAnsi="Arial" w:cs="Arial"/>
                <w:b/>
                <w:kern w:val="2"/>
                <w:sz w:val="20"/>
                <w:szCs w:val="20"/>
                <w:lang w:val="en-IN"/>
              </w:rPr>
              <w:t>Author’s Feedback</w:t>
            </w:r>
            <w:r w:rsidRPr="00D90A53">
              <w:rPr>
                <w:rFonts w:ascii="Arial" w:eastAsia="Calibri" w:hAnsi="Arial" w:cs="Arial"/>
                <w:kern w:val="2"/>
                <w:sz w:val="20"/>
                <w:szCs w:val="20"/>
                <w:lang w:val="en-IN"/>
              </w:rPr>
              <w:t xml:space="preserve"> (It is mandatory that authors should write his/her feedback here)</w:t>
            </w:r>
          </w:p>
          <w:p w14:paraId="5E98DAD9" w14:textId="77777777" w:rsidR="00A6478D" w:rsidRPr="00D90A53" w:rsidRDefault="00A6478D" w:rsidP="00A6478D">
            <w:pPr>
              <w:keepNext/>
              <w:spacing w:line="276" w:lineRule="auto"/>
              <w:outlineLvl w:val="1"/>
              <w:rPr>
                <w:rFonts w:ascii="Arial" w:eastAsia="MS Mincho" w:hAnsi="Arial" w:cs="Arial"/>
                <w:bCs/>
                <w:sz w:val="20"/>
                <w:szCs w:val="20"/>
                <w:lang w:val="en-GB"/>
              </w:rPr>
            </w:pPr>
          </w:p>
        </w:tc>
      </w:tr>
      <w:tr w:rsidR="00A6478D" w:rsidRPr="00D90A53" w14:paraId="17D5E14F" w14:textId="77777777" w:rsidTr="00A6478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C03A2B9" w14:textId="77777777" w:rsidR="00A6478D" w:rsidRPr="00D90A53" w:rsidRDefault="00A6478D" w:rsidP="00A6478D">
            <w:pPr>
              <w:spacing w:line="276" w:lineRule="auto"/>
              <w:rPr>
                <w:rFonts w:ascii="Arial" w:eastAsia="Arial Unicode MS" w:hAnsi="Arial" w:cs="Arial"/>
                <w:b/>
                <w:sz w:val="20"/>
                <w:szCs w:val="20"/>
                <w:lang w:val="en-GB"/>
              </w:rPr>
            </w:pPr>
            <w:r w:rsidRPr="00D90A53">
              <w:rPr>
                <w:rFonts w:ascii="Arial" w:eastAsia="Arial Unicode MS" w:hAnsi="Arial" w:cs="Arial"/>
                <w:b/>
                <w:sz w:val="20"/>
                <w:szCs w:val="20"/>
                <w:lang w:val="en-GB"/>
              </w:rPr>
              <w:t xml:space="preserve">Are there ethical issues in this manuscript? </w:t>
            </w:r>
          </w:p>
          <w:p w14:paraId="32867F54" w14:textId="77777777" w:rsidR="00A6478D" w:rsidRPr="00D90A53" w:rsidRDefault="00A6478D" w:rsidP="00A6478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CF978C" w14:textId="77777777" w:rsidR="00A6478D" w:rsidRPr="00D90A53" w:rsidRDefault="00A6478D" w:rsidP="00A6478D">
            <w:pPr>
              <w:spacing w:line="276" w:lineRule="auto"/>
              <w:rPr>
                <w:rFonts w:ascii="Arial" w:eastAsia="Arial Unicode MS" w:hAnsi="Arial" w:cs="Arial"/>
                <w:i/>
                <w:iCs/>
                <w:sz w:val="20"/>
                <w:szCs w:val="20"/>
                <w:u w:val="single"/>
                <w:lang w:val="en-GB"/>
              </w:rPr>
            </w:pPr>
            <w:r w:rsidRPr="00D90A53">
              <w:rPr>
                <w:rFonts w:ascii="Arial" w:eastAsia="Arial Unicode MS" w:hAnsi="Arial" w:cs="Arial"/>
                <w:i/>
                <w:iCs/>
                <w:sz w:val="20"/>
                <w:szCs w:val="20"/>
                <w:u w:val="single"/>
                <w:lang w:val="en-GB"/>
              </w:rPr>
              <w:t xml:space="preserve">(If yes, </w:t>
            </w:r>
            <w:proofErr w:type="gramStart"/>
            <w:r w:rsidRPr="00D90A53">
              <w:rPr>
                <w:rFonts w:ascii="Arial" w:eastAsia="Arial Unicode MS" w:hAnsi="Arial" w:cs="Arial"/>
                <w:i/>
                <w:iCs/>
                <w:sz w:val="20"/>
                <w:szCs w:val="20"/>
                <w:u w:val="single"/>
                <w:lang w:val="en-GB"/>
              </w:rPr>
              <w:t>Kindly</w:t>
            </w:r>
            <w:proofErr w:type="gramEnd"/>
            <w:r w:rsidRPr="00D90A53">
              <w:rPr>
                <w:rFonts w:ascii="Arial" w:eastAsia="Arial Unicode MS" w:hAnsi="Arial" w:cs="Arial"/>
                <w:i/>
                <w:iCs/>
                <w:sz w:val="20"/>
                <w:szCs w:val="20"/>
                <w:u w:val="single"/>
                <w:lang w:val="en-GB"/>
              </w:rPr>
              <w:t xml:space="preserve"> please write down the ethical issues here in details)</w:t>
            </w:r>
          </w:p>
          <w:p w14:paraId="72F5D47C" w14:textId="77777777" w:rsidR="00A6478D" w:rsidRPr="00D90A53" w:rsidRDefault="00A6478D" w:rsidP="00A6478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BE59859" w14:textId="77777777" w:rsidR="00A6478D" w:rsidRPr="00D90A53" w:rsidRDefault="00A6478D" w:rsidP="00A6478D">
            <w:pPr>
              <w:spacing w:line="276" w:lineRule="auto"/>
              <w:rPr>
                <w:rFonts w:ascii="Arial" w:eastAsia="Arial Unicode MS" w:hAnsi="Arial" w:cs="Arial"/>
                <w:sz w:val="20"/>
                <w:szCs w:val="20"/>
                <w:lang w:val="en-GB"/>
              </w:rPr>
            </w:pPr>
          </w:p>
          <w:p w14:paraId="12127F8D" w14:textId="77777777" w:rsidR="00A6478D" w:rsidRPr="00D90A53" w:rsidRDefault="00A6478D" w:rsidP="00A6478D">
            <w:pPr>
              <w:spacing w:line="276" w:lineRule="auto"/>
              <w:rPr>
                <w:rFonts w:ascii="Arial" w:eastAsia="Arial Unicode MS" w:hAnsi="Arial" w:cs="Arial"/>
                <w:sz w:val="20"/>
                <w:szCs w:val="20"/>
                <w:lang w:val="en-GB"/>
              </w:rPr>
            </w:pPr>
          </w:p>
          <w:p w14:paraId="6AB4094E" w14:textId="77777777" w:rsidR="00A6478D" w:rsidRPr="00D90A53" w:rsidRDefault="00A6478D" w:rsidP="00A6478D">
            <w:pPr>
              <w:spacing w:line="276" w:lineRule="auto"/>
              <w:rPr>
                <w:rFonts w:ascii="Arial" w:eastAsia="Arial Unicode MS" w:hAnsi="Arial" w:cs="Arial"/>
                <w:sz w:val="20"/>
                <w:szCs w:val="20"/>
                <w:lang w:val="en-GB"/>
              </w:rPr>
            </w:pPr>
          </w:p>
        </w:tc>
      </w:tr>
      <w:bookmarkEnd w:id="0"/>
    </w:tbl>
    <w:p w14:paraId="033163BA" w14:textId="77777777" w:rsidR="00A6478D" w:rsidRPr="00D90A53" w:rsidRDefault="00A6478D" w:rsidP="00A6478D">
      <w:pPr>
        <w:rPr>
          <w:rFonts w:ascii="Arial" w:hAnsi="Arial" w:cs="Arial"/>
          <w:sz w:val="20"/>
          <w:szCs w:val="20"/>
        </w:rPr>
      </w:pPr>
    </w:p>
    <w:p w14:paraId="18CB89C0" w14:textId="77777777" w:rsidR="00A6478D" w:rsidRPr="00D90A53" w:rsidRDefault="00A6478D" w:rsidP="00A6478D">
      <w:pPr>
        <w:rPr>
          <w:rFonts w:ascii="Arial" w:hAnsi="Arial" w:cs="Arial"/>
          <w:sz w:val="20"/>
          <w:szCs w:val="20"/>
        </w:rPr>
      </w:pPr>
    </w:p>
    <w:p w14:paraId="42D4C7B2" w14:textId="77777777" w:rsidR="00D90A53" w:rsidRPr="00D90A53" w:rsidRDefault="00D90A53" w:rsidP="00D90A53">
      <w:pPr>
        <w:pStyle w:val="Affiliation"/>
        <w:spacing w:after="0" w:line="240" w:lineRule="auto"/>
        <w:jc w:val="left"/>
        <w:rPr>
          <w:rFonts w:ascii="Arial" w:hAnsi="Arial" w:cs="Arial"/>
          <w:b/>
        </w:rPr>
      </w:pPr>
    </w:p>
    <w:p w14:paraId="77FDD9E4" w14:textId="77777777" w:rsidR="00D90A53" w:rsidRPr="00D90A53" w:rsidRDefault="00D90A53" w:rsidP="00D90A53">
      <w:pPr>
        <w:pStyle w:val="Affiliation"/>
        <w:spacing w:after="0" w:line="240" w:lineRule="auto"/>
        <w:jc w:val="left"/>
        <w:rPr>
          <w:rFonts w:ascii="Arial" w:hAnsi="Arial" w:cs="Arial"/>
          <w:b/>
          <w:u w:val="single"/>
        </w:rPr>
      </w:pPr>
      <w:r w:rsidRPr="00D90A53">
        <w:rPr>
          <w:rFonts w:ascii="Arial" w:hAnsi="Arial" w:cs="Arial"/>
          <w:b/>
          <w:u w:val="single"/>
        </w:rPr>
        <w:t>Reviewer details:</w:t>
      </w:r>
    </w:p>
    <w:p w14:paraId="5370408D" w14:textId="609D050D" w:rsidR="00A6478D" w:rsidRPr="00D90A53" w:rsidRDefault="00A6478D" w:rsidP="00A6478D">
      <w:pPr>
        <w:rPr>
          <w:rFonts w:ascii="Arial" w:hAnsi="Arial" w:cs="Arial"/>
          <w:bCs/>
          <w:sz w:val="20"/>
          <w:szCs w:val="20"/>
          <w:u w:val="single"/>
          <w:lang w:val="en-GB"/>
        </w:rPr>
      </w:pPr>
    </w:p>
    <w:p w14:paraId="02D79C11" w14:textId="06A45B5B" w:rsidR="00D90A53" w:rsidRPr="00D90A53" w:rsidRDefault="00D90A53" w:rsidP="00D90A53">
      <w:pPr>
        <w:rPr>
          <w:rFonts w:ascii="Arial" w:hAnsi="Arial" w:cs="Arial"/>
          <w:bCs/>
          <w:sz w:val="20"/>
          <w:szCs w:val="20"/>
          <w:lang w:val="en-GB"/>
        </w:rPr>
      </w:pPr>
      <w:bookmarkStart w:id="2" w:name="_GoBack"/>
      <w:r w:rsidRPr="00D90A53">
        <w:rPr>
          <w:rFonts w:ascii="Arial" w:hAnsi="Arial" w:cs="Arial"/>
          <w:bCs/>
          <w:sz w:val="20"/>
          <w:szCs w:val="20"/>
          <w:lang w:val="en-GB"/>
        </w:rPr>
        <w:t xml:space="preserve">Da u </w:t>
      </w:r>
      <w:proofErr w:type="spellStart"/>
      <w:r w:rsidRPr="00D90A53">
        <w:rPr>
          <w:rFonts w:ascii="Arial" w:hAnsi="Arial" w:cs="Arial"/>
          <w:bCs/>
          <w:sz w:val="20"/>
          <w:szCs w:val="20"/>
          <w:lang w:val="en-GB"/>
        </w:rPr>
        <w:t>Ruhi</w:t>
      </w:r>
      <w:proofErr w:type="spellEnd"/>
      <w:r w:rsidRPr="00D90A53">
        <w:rPr>
          <w:rFonts w:ascii="Arial" w:hAnsi="Arial" w:cs="Arial"/>
          <w:bCs/>
          <w:sz w:val="20"/>
          <w:szCs w:val="20"/>
          <w:lang w:val="en-GB"/>
        </w:rPr>
        <w:t xml:space="preserve"> </w:t>
      </w:r>
      <w:proofErr w:type="spellStart"/>
      <w:r w:rsidRPr="00D90A53">
        <w:rPr>
          <w:rFonts w:ascii="Arial" w:hAnsi="Arial" w:cs="Arial"/>
          <w:bCs/>
          <w:sz w:val="20"/>
          <w:szCs w:val="20"/>
          <w:lang w:val="en-GB"/>
        </w:rPr>
        <w:t>Pde</w:t>
      </w:r>
      <w:proofErr w:type="spellEnd"/>
      <w:r w:rsidRPr="00D90A53">
        <w:rPr>
          <w:rFonts w:ascii="Arial" w:hAnsi="Arial" w:cs="Arial"/>
          <w:bCs/>
          <w:sz w:val="20"/>
          <w:szCs w:val="20"/>
          <w:lang w:val="en-GB"/>
        </w:rPr>
        <w:t xml:space="preserve">, </w:t>
      </w:r>
      <w:r w:rsidRPr="00D90A53">
        <w:rPr>
          <w:rFonts w:ascii="Arial" w:hAnsi="Arial" w:cs="Arial"/>
          <w:bCs/>
          <w:sz w:val="20"/>
          <w:szCs w:val="20"/>
          <w:lang w:val="en-GB"/>
        </w:rPr>
        <w:t>ICAR-Indian Agricultural Research Institute</w:t>
      </w:r>
      <w:r w:rsidRPr="00D90A53">
        <w:rPr>
          <w:rFonts w:ascii="Arial" w:hAnsi="Arial" w:cs="Arial"/>
          <w:bCs/>
          <w:sz w:val="20"/>
          <w:szCs w:val="20"/>
          <w:lang w:val="en-GB"/>
        </w:rPr>
        <w:t xml:space="preserve">, </w:t>
      </w:r>
      <w:r w:rsidRPr="00D90A53">
        <w:rPr>
          <w:rFonts w:ascii="Arial" w:hAnsi="Arial" w:cs="Arial"/>
          <w:bCs/>
          <w:sz w:val="20"/>
          <w:szCs w:val="20"/>
          <w:lang w:val="en-GB"/>
        </w:rPr>
        <w:t>India</w:t>
      </w:r>
      <w:bookmarkEnd w:id="2"/>
    </w:p>
    <w:bookmarkEnd w:id="1"/>
    <w:p w14:paraId="14693BBD" w14:textId="77777777" w:rsidR="00A6478D" w:rsidRPr="00D90A53" w:rsidRDefault="00A6478D" w:rsidP="00A6478D">
      <w:pPr>
        <w:rPr>
          <w:rFonts w:ascii="Arial" w:hAnsi="Arial" w:cs="Arial"/>
          <w:sz w:val="20"/>
          <w:szCs w:val="20"/>
        </w:rPr>
      </w:pPr>
    </w:p>
    <w:p w14:paraId="0A49154A" w14:textId="77777777" w:rsidR="007D0B05" w:rsidRPr="00D90A53" w:rsidRDefault="007D0B05" w:rsidP="00A6478D">
      <w:pPr>
        <w:rPr>
          <w:rFonts w:ascii="Arial" w:hAnsi="Arial" w:cs="Arial"/>
          <w:sz w:val="20"/>
          <w:szCs w:val="20"/>
        </w:rPr>
      </w:pPr>
    </w:p>
    <w:sectPr w:rsidR="007D0B05" w:rsidRPr="00D90A5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64C04" w14:textId="77777777" w:rsidR="00E2386F" w:rsidRDefault="00E2386F">
      <w:r>
        <w:separator/>
      </w:r>
    </w:p>
  </w:endnote>
  <w:endnote w:type="continuationSeparator" w:id="0">
    <w:p w14:paraId="15CF238C" w14:textId="77777777" w:rsidR="00E2386F" w:rsidRDefault="00E2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7EC7" w14:textId="77777777" w:rsidR="007D0B05" w:rsidRDefault="007D0B05">
    <w:pPr>
      <w:pStyle w:val="Footer"/>
      <w:jc w:val="right"/>
    </w:pPr>
  </w:p>
  <w:p w14:paraId="0BD361E0" w14:textId="2C573304" w:rsidR="007D0B05" w:rsidRDefault="00830B3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6478D">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6478D">
      <w:rPr>
        <w:b/>
        <w:noProof/>
        <w:sz w:val="20"/>
      </w:rPr>
      <w:t>4</w:t>
    </w:r>
    <w:r>
      <w:rPr>
        <w:b/>
        <w:sz w:val="20"/>
      </w:rPr>
      <w:fldChar w:fldCharType="end"/>
    </w:r>
  </w:p>
  <w:p w14:paraId="475E9016" w14:textId="77777777" w:rsidR="007D0B05" w:rsidRDefault="00830B34">
    <w:pPr>
      <w:pStyle w:val="Footer"/>
      <w:jc w:val="right"/>
      <w:rPr>
        <w:b/>
        <w:sz w:val="20"/>
      </w:rPr>
    </w:pPr>
    <w:r>
      <w:rPr>
        <w:b/>
        <w:sz w:val="20"/>
      </w:rPr>
      <w:t>V240326</w:t>
    </w:r>
  </w:p>
  <w:p w14:paraId="11CA814C" w14:textId="77777777" w:rsidR="007D0B05" w:rsidRDefault="007D0B05">
    <w:pPr>
      <w:pStyle w:val="Footer"/>
      <w:jc w:val="right"/>
    </w:pPr>
  </w:p>
  <w:p w14:paraId="20CF0A44" w14:textId="77777777" w:rsidR="007D0B05" w:rsidRDefault="007D0B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211C" w14:textId="77777777" w:rsidR="00E2386F" w:rsidRDefault="00E2386F">
      <w:r>
        <w:separator/>
      </w:r>
    </w:p>
  </w:footnote>
  <w:footnote w:type="continuationSeparator" w:id="0">
    <w:p w14:paraId="4C2B8285" w14:textId="77777777" w:rsidR="00E2386F" w:rsidRDefault="00E2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F7EE" w14:textId="77777777" w:rsidR="007D0B05" w:rsidRDefault="007D0B05">
    <w:pPr>
      <w:spacing w:before="100" w:beforeAutospacing="1" w:after="100" w:afterAutospacing="1"/>
      <w:jc w:val="center"/>
      <w:rPr>
        <w:rFonts w:ascii="Arial" w:hAnsi="Arial" w:cs="Arial"/>
        <w:b/>
        <w:bCs/>
        <w:color w:val="003399"/>
        <w:szCs w:val="20"/>
        <w:u w:val="single"/>
        <w:lang w:val="en-GB"/>
      </w:rPr>
    </w:pPr>
  </w:p>
  <w:p w14:paraId="7D51169C" w14:textId="77777777" w:rsidR="007D0B05" w:rsidRDefault="00830B3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57F5C"/>
    <w:multiLevelType w:val="hybridMultilevel"/>
    <w:tmpl w:val="2F0415F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B05"/>
    <w:rsid w:val="001906E2"/>
    <w:rsid w:val="001C1A4F"/>
    <w:rsid w:val="00223E10"/>
    <w:rsid w:val="003B2DA6"/>
    <w:rsid w:val="007425CD"/>
    <w:rsid w:val="007D0B05"/>
    <w:rsid w:val="00830B34"/>
    <w:rsid w:val="00A6478D"/>
    <w:rsid w:val="00B11887"/>
    <w:rsid w:val="00B47ADF"/>
    <w:rsid w:val="00BE15A9"/>
    <w:rsid w:val="00D00EE0"/>
    <w:rsid w:val="00D90A53"/>
    <w:rsid w:val="00E238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773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90A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099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021108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9307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06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1372</Words>
  <Characters>7827</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