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02A45" w:rsidRPr="0063541B" w14:paraId="0D23A5C8" w14:textId="77777777">
        <w:trPr>
          <w:trHeight w:val="20"/>
          <w:jc w:val="center"/>
        </w:trPr>
        <w:tc>
          <w:tcPr>
            <w:tcW w:w="1186" w:type="pct"/>
          </w:tcPr>
          <w:p w14:paraId="02AA2677" w14:textId="77777777" w:rsidR="00602A45" w:rsidRPr="0063541B" w:rsidRDefault="00EF7DE0">
            <w:pPr>
              <w:pStyle w:val="BodyText"/>
              <w:ind w:left="90"/>
              <w:jc w:val="left"/>
              <w:rPr>
                <w:rFonts w:ascii="Arial" w:hAnsi="Arial" w:cs="Arial"/>
                <w:bCs/>
                <w:sz w:val="20"/>
                <w:szCs w:val="20"/>
                <w:lang w:val="en-GB" w:eastAsia="en-US"/>
              </w:rPr>
            </w:pPr>
            <w:r w:rsidRPr="0063541B">
              <w:rPr>
                <w:rFonts w:ascii="Arial" w:hAnsi="Arial" w:cs="Arial"/>
                <w:bCs/>
                <w:sz w:val="20"/>
                <w:szCs w:val="20"/>
                <w:lang w:val="en-GB" w:eastAsia="en-US"/>
              </w:rPr>
              <w:t>Journal Name:</w:t>
            </w:r>
          </w:p>
        </w:tc>
        <w:tc>
          <w:tcPr>
            <w:tcW w:w="3814" w:type="pct"/>
          </w:tcPr>
          <w:p w14:paraId="54925715" w14:textId="77777777" w:rsidR="00602A45" w:rsidRPr="0063541B" w:rsidRDefault="000612A8">
            <w:pPr>
              <w:rPr>
                <w:rFonts w:ascii="Arial" w:hAnsi="Arial" w:cs="Arial"/>
                <w:b/>
                <w:bCs/>
                <w:color w:val="0000FF"/>
                <w:sz w:val="20"/>
                <w:szCs w:val="20"/>
                <w:lang w:val="en-GB"/>
              </w:rPr>
            </w:pPr>
            <w:hyperlink r:id="rId7" w:history="1">
              <w:r w:rsidR="008A1CD1" w:rsidRPr="0063541B">
                <w:rPr>
                  <w:rFonts w:ascii="Arial" w:hAnsi="Arial" w:cs="Arial"/>
                  <w:color w:val="0F4C82"/>
                  <w:sz w:val="20"/>
                  <w:szCs w:val="20"/>
                  <w:u w:val="single"/>
                  <w:bdr w:val="none" w:sz="0" w:space="0" w:color="auto" w:frame="1"/>
                </w:rPr>
                <w:t>Asian Journal of Education and Social Studies</w:t>
              </w:r>
            </w:hyperlink>
          </w:p>
        </w:tc>
      </w:tr>
      <w:tr w:rsidR="00602A45" w:rsidRPr="0063541B" w14:paraId="4E9655B2" w14:textId="77777777">
        <w:trPr>
          <w:trHeight w:val="20"/>
          <w:jc w:val="center"/>
        </w:trPr>
        <w:tc>
          <w:tcPr>
            <w:tcW w:w="1186" w:type="pct"/>
          </w:tcPr>
          <w:p w14:paraId="2B9B9DBC" w14:textId="77777777" w:rsidR="00602A45" w:rsidRPr="0063541B" w:rsidRDefault="00EF7DE0">
            <w:pPr>
              <w:pStyle w:val="BodyText"/>
              <w:ind w:left="90"/>
              <w:jc w:val="left"/>
              <w:rPr>
                <w:rFonts w:ascii="Arial" w:hAnsi="Arial" w:cs="Arial"/>
                <w:bCs/>
                <w:sz w:val="20"/>
                <w:szCs w:val="20"/>
                <w:lang w:val="en-GB" w:eastAsia="en-US"/>
              </w:rPr>
            </w:pPr>
            <w:r w:rsidRPr="0063541B">
              <w:rPr>
                <w:rFonts w:ascii="Arial" w:hAnsi="Arial" w:cs="Arial"/>
                <w:bCs/>
                <w:sz w:val="20"/>
                <w:szCs w:val="20"/>
                <w:lang w:val="en-GB" w:eastAsia="en-US"/>
              </w:rPr>
              <w:t>Manuscript Number:</w:t>
            </w:r>
          </w:p>
        </w:tc>
        <w:tc>
          <w:tcPr>
            <w:tcW w:w="3814" w:type="pct"/>
          </w:tcPr>
          <w:p w14:paraId="0BFEF1FE" w14:textId="77777777" w:rsidR="00602A45" w:rsidRPr="0063541B" w:rsidRDefault="004624F8">
            <w:pPr>
              <w:pStyle w:val="NormalWeb"/>
              <w:spacing w:before="0" w:beforeAutospacing="0" w:after="0" w:afterAutospacing="0"/>
              <w:rPr>
                <w:rFonts w:ascii="Arial" w:hAnsi="Arial" w:cs="Arial"/>
                <w:b/>
                <w:bCs/>
                <w:sz w:val="20"/>
                <w:szCs w:val="20"/>
                <w:lang w:val="en-GB"/>
              </w:rPr>
            </w:pPr>
            <w:r w:rsidRPr="0063541B">
              <w:rPr>
                <w:rFonts w:ascii="Arial" w:hAnsi="Arial" w:cs="Arial"/>
                <w:b/>
                <w:bCs/>
                <w:sz w:val="20"/>
                <w:szCs w:val="20"/>
                <w:lang w:val="en-GB"/>
              </w:rPr>
              <w:t>Ms_AJESS_157067</w:t>
            </w:r>
          </w:p>
        </w:tc>
      </w:tr>
      <w:tr w:rsidR="00602A45" w:rsidRPr="0063541B" w14:paraId="361F7CCF" w14:textId="77777777">
        <w:trPr>
          <w:trHeight w:val="20"/>
          <w:jc w:val="center"/>
        </w:trPr>
        <w:tc>
          <w:tcPr>
            <w:tcW w:w="1186" w:type="pct"/>
          </w:tcPr>
          <w:p w14:paraId="78625EE2" w14:textId="77777777" w:rsidR="00602A45" w:rsidRPr="0063541B" w:rsidRDefault="00EF7DE0">
            <w:pPr>
              <w:pStyle w:val="BodyText"/>
              <w:ind w:left="90"/>
              <w:jc w:val="left"/>
              <w:rPr>
                <w:rFonts w:ascii="Arial" w:hAnsi="Arial" w:cs="Arial"/>
                <w:bCs/>
                <w:sz w:val="20"/>
                <w:szCs w:val="20"/>
                <w:lang w:val="en-GB" w:eastAsia="en-US"/>
              </w:rPr>
            </w:pPr>
            <w:r w:rsidRPr="0063541B">
              <w:rPr>
                <w:rFonts w:ascii="Arial" w:hAnsi="Arial" w:cs="Arial"/>
                <w:bCs/>
                <w:sz w:val="20"/>
                <w:szCs w:val="20"/>
                <w:lang w:val="en-GB" w:eastAsia="en-US"/>
              </w:rPr>
              <w:t xml:space="preserve">Title of the Manuscript: </w:t>
            </w:r>
          </w:p>
        </w:tc>
        <w:tc>
          <w:tcPr>
            <w:tcW w:w="3814" w:type="pct"/>
          </w:tcPr>
          <w:p w14:paraId="70DF0068" w14:textId="77777777" w:rsidR="00602A45" w:rsidRPr="0063541B" w:rsidRDefault="004624F8">
            <w:pPr>
              <w:pStyle w:val="NormalWeb"/>
              <w:spacing w:before="0" w:beforeAutospacing="0" w:after="0" w:afterAutospacing="0"/>
              <w:rPr>
                <w:rFonts w:ascii="Arial" w:hAnsi="Arial" w:cs="Arial"/>
                <w:b/>
                <w:sz w:val="20"/>
                <w:szCs w:val="20"/>
                <w:lang w:val="en-GB"/>
              </w:rPr>
            </w:pPr>
            <w:r w:rsidRPr="0063541B">
              <w:rPr>
                <w:rFonts w:ascii="Arial" w:hAnsi="Arial" w:cs="Arial"/>
                <w:b/>
                <w:sz w:val="20"/>
                <w:szCs w:val="20"/>
                <w:lang w:val="en-GB"/>
              </w:rPr>
              <w:t>Navigating Mathematics Education in the Fourth Industrial Revolution: A Literature Review on Addressing Key Barriers and Opportunities</w:t>
            </w:r>
          </w:p>
        </w:tc>
      </w:tr>
      <w:tr w:rsidR="00602A45" w:rsidRPr="0063541B" w14:paraId="332D8965" w14:textId="77777777">
        <w:trPr>
          <w:trHeight w:val="20"/>
          <w:jc w:val="center"/>
        </w:trPr>
        <w:tc>
          <w:tcPr>
            <w:tcW w:w="1186" w:type="pct"/>
          </w:tcPr>
          <w:p w14:paraId="7103E1BF" w14:textId="77777777" w:rsidR="00602A45" w:rsidRPr="0063541B" w:rsidRDefault="00EF7DE0">
            <w:pPr>
              <w:pStyle w:val="BodyText"/>
              <w:ind w:left="90"/>
              <w:jc w:val="left"/>
              <w:rPr>
                <w:rFonts w:ascii="Arial" w:hAnsi="Arial" w:cs="Arial"/>
                <w:bCs/>
                <w:sz w:val="20"/>
                <w:szCs w:val="20"/>
                <w:lang w:val="en-GB" w:eastAsia="en-US"/>
              </w:rPr>
            </w:pPr>
            <w:r w:rsidRPr="0063541B">
              <w:rPr>
                <w:rFonts w:ascii="Arial" w:hAnsi="Arial" w:cs="Arial"/>
                <w:bCs/>
                <w:sz w:val="20"/>
                <w:szCs w:val="20"/>
                <w:lang w:val="en-GB" w:eastAsia="en-US"/>
              </w:rPr>
              <w:t>Type of the Article</w:t>
            </w:r>
          </w:p>
        </w:tc>
        <w:tc>
          <w:tcPr>
            <w:tcW w:w="3814" w:type="pct"/>
          </w:tcPr>
          <w:p w14:paraId="3CF84057" w14:textId="77777777" w:rsidR="00602A45" w:rsidRPr="0063541B" w:rsidRDefault="00EF7DE0">
            <w:pPr>
              <w:pStyle w:val="NormalWeb"/>
              <w:spacing w:before="0" w:beforeAutospacing="0" w:after="0" w:afterAutospacing="0"/>
              <w:rPr>
                <w:rFonts w:ascii="Arial" w:hAnsi="Arial" w:cs="Arial"/>
                <w:b/>
                <w:sz w:val="20"/>
                <w:szCs w:val="20"/>
                <w:lang w:val="en-GB"/>
              </w:rPr>
            </w:pPr>
            <w:r w:rsidRPr="0063541B">
              <w:rPr>
                <w:rFonts w:ascii="Arial" w:hAnsi="Arial" w:cs="Arial"/>
                <w:b/>
                <w:sz w:val="20"/>
                <w:szCs w:val="20"/>
                <w:lang w:val="en-GB"/>
              </w:rPr>
              <w:t>REVIEW ARTICLE</w:t>
            </w:r>
          </w:p>
          <w:p w14:paraId="1AC92F70" w14:textId="77777777" w:rsidR="00602A45" w:rsidRPr="0063541B" w:rsidRDefault="00602A45">
            <w:pPr>
              <w:pStyle w:val="NormalWeb"/>
              <w:spacing w:before="0" w:beforeAutospacing="0" w:after="0" w:afterAutospacing="0"/>
              <w:rPr>
                <w:rFonts w:ascii="Arial" w:hAnsi="Arial" w:cs="Arial"/>
                <w:b/>
                <w:sz w:val="20"/>
                <w:szCs w:val="20"/>
                <w:lang w:val="en-GB"/>
              </w:rPr>
            </w:pPr>
          </w:p>
        </w:tc>
      </w:tr>
    </w:tbl>
    <w:p w14:paraId="28AE7126" w14:textId="77777777" w:rsidR="00602A45" w:rsidRPr="0063541B" w:rsidRDefault="00602A45">
      <w:pPr>
        <w:pStyle w:val="BodyText"/>
        <w:rPr>
          <w:rFonts w:ascii="Arial" w:hAnsi="Arial" w:cs="Arial"/>
          <w:sz w:val="20"/>
          <w:szCs w:val="20"/>
          <w:lang w:val="en-GB"/>
        </w:rPr>
      </w:pPr>
    </w:p>
    <w:p w14:paraId="473774E7" w14:textId="77777777" w:rsidR="00602A45" w:rsidRPr="0063541B" w:rsidRDefault="00EF7DE0">
      <w:pPr>
        <w:pStyle w:val="BodyText"/>
        <w:rPr>
          <w:rFonts w:ascii="Arial" w:hAnsi="Arial" w:cs="Arial"/>
          <w:b/>
          <w:sz w:val="20"/>
          <w:szCs w:val="20"/>
          <w:u w:val="single"/>
          <w:lang w:val="en-GB"/>
        </w:rPr>
      </w:pPr>
      <w:r w:rsidRPr="0063541B">
        <w:rPr>
          <w:rFonts w:ascii="Arial" w:hAnsi="Arial" w:cs="Arial"/>
          <w:b/>
          <w:sz w:val="20"/>
          <w:szCs w:val="20"/>
          <w:highlight w:val="yellow"/>
          <w:u w:val="single"/>
          <w:lang w:val="en-GB"/>
        </w:rPr>
        <w:t>PART 1 (Importance of the manuscript)</w:t>
      </w:r>
    </w:p>
    <w:p w14:paraId="358CA14D" w14:textId="77777777" w:rsidR="00602A45" w:rsidRPr="0063541B" w:rsidRDefault="00602A45">
      <w:pPr>
        <w:pStyle w:val="BodyText"/>
        <w:ind w:left="1440"/>
        <w:rPr>
          <w:rFonts w:ascii="Arial" w:hAnsi="Arial" w:cs="Arial"/>
          <w:bCs/>
          <w:sz w:val="20"/>
          <w:szCs w:val="20"/>
          <w:lang w:val="en-GB"/>
        </w:rPr>
      </w:pPr>
    </w:p>
    <w:p w14:paraId="6F14E993" w14:textId="77777777" w:rsidR="00602A45" w:rsidRPr="0063541B" w:rsidRDefault="00602A4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602A45" w:rsidRPr="0063541B" w14:paraId="4031B9D3" w14:textId="77777777">
        <w:trPr>
          <w:trHeight w:val="20"/>
          <w:jc w:val="center"/>
        </w:trPr>
        <w:tc>
          <w:tcPr>
            <w:tcW w:w="1789" w:type="pct"/>
            <w:noWrap/>
          </w:tcPr>
          <w:p w14:paraId="1051AE1B" w14:textId="77777777" w:rsidR="00602A45" w:rsidRPr="0063541B" w:rsidRDefault="00602A45">
            <w:pPr>
              <w:pStyle w:val="Heading2"/>
              <w:keepNext w:val="0"/>
              <w:jc w:val="left"/>
              <w:rPr>
                <w:rFonts w:ascii="Arial" w:hAnsi="Arial" w:cs="Arial"/>
                <w:lang w:val="en-GB" w:eastAsia="en-US"/>
              </w:rPr>
            </w:pPr>
          </w:p>
        </w:tc>
        <w:tc>
          <w:tcPr>
            <w:tcW w:w="1844" w:type="pct"/>
          </w:tcPr>
          <w:p w14:paraId="28910578" w14:textId="77777777" w:rsidR="00602A45" w:rsidRPr="0063541B" w:rsidRDefault="00EF7DE0">
            <w:pPr>
              <w:pStyle w:val="Heading2"/>
              <w:keepNext w:val="0"/>
              <w:jc w:val="left"/>
              <w:rPr>
                <w:rFonts w:ascii="Arial" w:hAnsi="Arial" w:cs="Arial"/>
                <w:lang w:val="en-GB" w:eastAsia="en-US"/>
              </w:rPr>
            </w:pPr>
            <w:r w:rsidRPr="0063541B">
              <w:rPr>
                <w:rFonts w:ascii="Arial" w:hAnsi="Arial" w:cs="Arial"/>
                <w:lang w:val="en-GB" w:eastAsia="en-US"/>
              </w:rPr>
              <w:t>Comments of the Reviewers</w:t>
            </w:r>
          </w:p>
        </w:tc>
        <w:tc>
          <w:tcPr>
            <w:tcW w:w="1367" w:type="pct"/>
          </w:tcPr>
          <w:p w14:paraId="5E8BA741" w14:textId="77777777" w:rsidR="00602A45" w:rsidRPr="0063541B" w:rsidRDefault="00EF7DE0">
            <w:pPr>
              <w:spacing w:after="160" w:line="259" w:lineRule="auto"/>
              <w:rPr>
                <w:rFonts w:ascii="Arial" w:eastAsia="Calibri" w:hAnsi="Arial" w:cs="Arial"/>
                <w:kern w:val="2"/>
                <w:sz w:val="20"/>
                <w:szCs w:val="20"/>
                <w:lang w:val="en-GB"/>
              </w:rPr>
            </w:pPr>
            <w:r w:rsidRPr="0063541B">
              <w:rPr>
                <w:rFonts w:ascii="Arial" w:eastAsia="Calibri" w:hAnsi="Arial" w:cs="Arial"/>
                <w:b/>
                <w:kern w:val="2"/>
                <w:sz w:val="20"/>
                <w:szCs w:val="20"/>
                <w:lang w:val="en-GB"/>
              </w:rPr>
              <w:t>Author’s Feedback</w:t>
            </w:r>
            <w:r w:rsidRPr="0063541B">
              <w:rPr>
                <w:rFonts w:ascii="Arial" w:eastAsia="Calibri" w:hAnsi="Arial" w:cs="Arial"/>
                <w:kern w:val="2"/>
                <w:sz w:val="20"/>
                <w:szCs w:val="20"/>
                <w:lang w:val="en-GB"/>
              </w:rPr>
              <w:t xml:space="preserve"> </w:t>
            </w:r>
          </w:p>
          <w:p w14:paraId="2E9C6093" w14:textId="77777777" w:rsidR="00602A45" w:rsidRPr="0063541B" w:rsidRDefault="00602A45">
            <w:pPr>
              <w:pStyle w:val="Heading2"/>
              <w:keepNext w:val="0"/>
              <w:jc w:val="left"/>
              <w:rPr>
                <w:rFonts w:ascii="Arial" w:hAnsi="Arial" w:cs="Arial"/>
                <w:b w:val="0"/>
                <w:lang w:val="en-GB" w:eastAsia="en-US"/>
              </w:rPr>
            </w:pPr>
          </w:p>
        </w:tc>
      </w:tr>
      <w:tr w:rsidR="00602A45" w:rsidRPr="0063541B" w14:paraId="6BED83AA" w14:textId="77777777">
        <w:trPr>
          <w:trHeight w:val="20"/>
          <w:jc w:val="center"/>
        </w:trPr>
        <w:tc>
          <w:tcPr>
            <w:tcW w:w="1789" w:type="pct"/>
            <w:noWrap/>
          </w:tcPr>
          <w:p w14:paraId="4EB2A5FF" w14:textId="77777777" w:rsidR="00602A45" w:rsidRPr="0063541B" w:rsidRDefault="00EF7DE0">
            <w:pPr>
              <w:rPr>
                <w:rFonts w:ascii="Arial" w:hAnsi="Arial" w:cs="Arial"/>
                <w:bCs/>
                <w:sz w:val="20"/>
                <w:szCs w:val="20"/>
                <w:lang w:val="en-GB"/>
              </w:rPr>
            </w:pPr>
            <w:r w:rsidRPr="0063541B">
              <w:rPr>
                <w:rFonts w:ascii="Arial" w:hAnsi="Arial" w:cs="Arial"/>
                <w:b/>
                <w:bCs/>
                <w:sz w:val="20"/>
                <w:szCs w:val="20"/>
                <w:lang w:val="en-GB"/>
              </w:rPr>
              <w:t>Please write a few sentences regarding the importance of this manuscript for the scientific community.</w:t>
            </w:r>
            <w:r w:rsidRPr="0063541B">
              <w:rPr>
                <w:rFonts w:ascii="Arial" w:hAnsi="Arial" w:cs="Arial"/>
                <w:bCs/>
                <w:sz w:val="20"/>
                <w:szCs w:val="20"/>
                <w:lang w:val="en-GB"/>
              </w:rPr>
              <w:t xml:space="preserve"> A minimum of 3-4 sentences may be required for this part.</w:t>
            </w:r>
          </w:p>
          <w:p w14:paraId="36971961" w14:textId="77777777" w:rsidR="00602A45" w:rsidRPr="0063541B" w:rsidRDefault="00602A45">
            <w:pPr>
              <w:rPr>
                <w:rFonts w:ascii="Arial" w:eastAsia="MS Mincho" w:hAnsi="Arial" w:cs="Arial"/>
                <w:bCs/>
                <w:sz w:val="20"/>
                <w:szCs w:val="20"/>
                <w:lang w:val="en-GB"/>
              </w:rPr>
            </w:pPr>
          </w:p>
        </w:tc>
        <w:tc>
          <w:tcPr>
            <w:tcW w:w="1844" w:type="pct"/>
          </w:tcPr>
          <w:p w14:paraId="1891F414" w14:textId="77777777" w:rsidR="00484811" w:rsidRPr="0063541B" w:rsidRDefault="00484811" w:rsidP="00484811">
            <w:pPr>
              <w:pStyle w:val="ListParagraph"/>
              <w:ind w:left="0"/>
              <w:rPr>
                <w:rFonts w:ascii="Arial" w:hAnsi="Arial" w:cs="Arial"/>
                <w:sz w:val="20"/>
                <w:szCs w:val="20"/>
                <w:lang w:val="en-GB"/>
              </w:rPr>
            </w:pPr>
            <w:r w:rsidRPr="0063541B">
              <w:rPr>
                <w:rFonts w:ascii="Arial" w:hAnsi="Arial" w:cs="Arial"/>
                <w:sz w:val="20"/>
                <w:szCs w:val="20"/>
                <w:lang w:val="en-GB"/>
              </w:rPr>
              <w:t>This manuscript has an important contribution to the scientific community, especially in the field of mathematics education and technology integration in the Industrial Revolution 4.0 era. Through a comprehensive literature synthesis, this article not only identifies opportunities for technology-based learning innovation, but also reveals various structural and pedagogical challenges that are still being faced globally and locally.</w:t>
            </w:r>
          </w:p>
          <w:p w14:paraId="324D6654" w14:textId="77777777" w:rsidR="00484811" w:rsidRPr="0063541B" w:rsidRDefault="00484811" w:rsidP="00484811">
            <w:pPr>
              <w:pStyle w:val="ListParagraph"/>
              <w:rPr>
                <w:rFonts w:ascii="Arial" w:hAnsi="Arial" w:cs="Arial"/>
                <w:sz w:val="20"/>
                <w:szCs w:val="20"/>
                <w:lang w:val="en-GB"/>
              </w:rPr>
            </w:pPr>
          </w:p>
          <w:p w14:paraId="5DB56DBC" w14:textId="5E5B6DCB" w:rsidR="00602A45" w:rsidRPr="0063541B" w:rsidRDefault="00484811" w:rsidP="00484811">
            <w:pPr>
              <w:pStyle w:val="ListParagraph"/>
              <w:ind w:left="0"/>
              <w:rPr>
                <w:rFonts w:ascii="Arial" w:hAnsi="Arial" w:cs="Arial"/>
                <w:b/>
                <w:bCs/>
                <w:sz w:val="20"/>
                <w:szCs w:val="20"/>
                <w:lang w:val="en-GB"/>
              </w:rPr>
            </w:pPr>
            <w:r w:rsidRPr="0063541B">
              <w:rPr>
                <w:rFonts w:ascii="Arial" w:hAnsi="Arial" w:cs="Arial"/>
                <w:sz w:val="20"/>
                <w:szCs w:val="20"/>
                <w:lang w:val="en-GB"/>
              </w:rPr>
              <w:t>Furthermore, this study provides a strong analytical framework using the UTAUT approach, so that it is able to enrich theoretical discourse while providing practical implications for policy makers, educators and researchers. Another significance lies in the emphasis on the importance of local context, which has received little attention in previous studies.</w:t>
            </w:r>
          </w:p>
        </w:tc>
        <w:tc>
          <w:tcPr>
            <w:tcW w:w="1367" w:type="pct"/>
          </w:tcPr>
          <w:p w14:paraId="143FBACA" w14:textId="77777777" w:rsidR="00602A45" w:rsidRPr="0063541B" w:rsidRDefault="00602A45">
            <w:pPr>
              <w:pStyle w:val="Heading2"/>
              <w:keepNext w:val="0"/>
              <w:jc w:val="left"/>
              <w:rPr>
                <w:rFonts w:ascii="Arial" w:hAnsi="Arial" w:cs="Arial"/>
                <w:b w:val="0"/>
                <w:lang w:val="en-GB" w:eastAsia="en-US"/>
              </w:rPr>
            </w:pPr>
          </w:p>
        </w:tc>
      </w:tr>
    </w:tbl>
    <w:p w14:paraId="0D087E2D" w14:textId="77777777" w:rsidR="00602A45" w:rsidRPr="0063541B" w:rsidRDefault="00602A45">
      <w:pPr>
        <w:rPr>
          <w:rFonts w:ascii="Arial" w:hAnsi="Arial" w:cs="Arial"/>
          <w:sz w:val="20"/>
          <w:szCs w:val="20"/>
          <w:lang w:val="en-GB"/>
        </w:rPr>
      </w:pPr>
    </w:p>
    <w:p w14:paraId="19DD40D1" w14:textId="77777777" w:rsidR="00602A45" w:rsidRPr="0063541B" w:rsidRDefault="00EF7DE0">
      <w:pPr>
        <w:pStyle w:val="Heading2"/>
        <w:keepNext w:val="0"/>
        <w:jc w:val="left"/>
        <w:rPr>
          <w:rFonts w:ascii="Arial" w:hAnsi="Arial" w:cs="Arial"/>
          <w:u w:val="single"/>
          <w:lang w:val="en-GB" w:eastAsia="en-US"/>
        </w:rPr>
      </w:pPr>
      <w:r w:rsidRPr="0063541B">
        <w:rPr>
          <w:rFonts w:ascii="Arial" w:hAnsi="Arial" w:cs="Arial"/>
          <w:highlight w:val="yellow"/>
          <w:u w:val="single"/>
          <w:lang w:val="en-GB" w:eastAsia="en-US"/>
        </w:rPr>
        <w:t>PART 2.1 (Objective Publication)</w:t>
      </w:r>
    </w:p>
    <w:p w14:paraId="580C5BCE" w14:textId="77777777" w:rsidR="00602A45" w:rsidRPr="0063541B"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602A45" w:rsidRPr="0063541B" w14:paraId="06A9BB3E" w14:textId="77777777">
        <w:trPr>
          <w:trHeight w:val="20"/>
          <w:jc w:val="center"/>
        </w:trPr>
        <w:tc>
          <w:tcPr>
            <w:tcW w:w="5000" w:type="pct"/>
            <w:gridSpan w:val="3"/>
            <w:noWrap/>
          </w:tcPr>
          <w:p w14:paraId="6D2ACB6B" w14:textId="77777777" w:rsidR="00602A45" w:rsidRPr="0063541B" w:rsidRDefault="00602A45">
            <w:pPr>
              <w:rPr>
                <w:rFonts w:ascii="Arial" w:hAnsi="Arial" w:cs="Arial"/>
                <w:sz w:val="20"/>
                <w:szCs w:val="20"/>
                <w:lang w:val="en-GB"/>
              </w:rPr>
            </w:pPr>
          </w:p>
          <w:p w14:paraId="1DCAC30E" w14:textId="77777777" w:rsidR="00602A45" w:rsidRPr="0063541B" w:rsidRDefault="00602A45">
            <w:pPr>
              <w:rPr>
                <w:rFonts w:ascii="Arial" w:hAnsi="Arial" w:cs="Arial"/>
                <w:sz w:val="20"/>
                <w:szCs w:val="20"/>
                <w:lang w:val="en-GB"/>
              </w:rPr>
            </w:pPr>
          </w:p>
        </w:tc>
      </w:tr>
      <w:tr w:rsidR="00602A45" w:rsidRPr="0063541B" w14:paraId="3A2B9FDD" w14:textId="77777777">
        <w:trPr>
          <w:trHeight w:val="20"/>
          <w:jc w:val="center"/>
        </w:trPr>
        <w:tc>
          <w:tcPr>
            <w:tcW w:w="1790" w:type="pct"/>
            <w:noWrap/>
          </w:tcPr>
          <w:p w14:paraId="3880F41E" w14:textId="77777777" w:rsidR="00602A45" w:rsidRPr="0063541B" w:rsidRDefault="00602A45">
            <w:pPr>
              <w:pStyle w:val="Heading2"/>
              <w:keepNext w:val="0"/>
              <w:jc w:val="left"/>
              <w:rPr>
                <w:rFonts w:ascii="Arial" w:hAnsi="Arial" w:cs="Arial"/>
                <w:lang w:val="en-GB" w:eastAsia="en-US"/>
              </w:rPr>
            </w:pPr>
          </w:p>
        </w:tc>
        <w:tc>
          <w:tcPr>
            <w:tcW w:w="1843" w:type="pct"/>
          </w:tcPr>
          <w:p w14:paraId="4621FE63" w14:textId="77777777" w:rsidR="00602A45" w:rsidRPr="0063541B" w:rsidRDefault="00EF7DE0">
            <w:pPr>
              <w:pStyle w:val="Heading2"/>
              <w:keepNext w:val="0"/>
              <w:jc w:val="left"/>
              <w:rPr>
                <w:rFonts w:ascii="Arial" w:hAnsi="Arial" w:cs="Arial"/>
                <w:lang w:val="en-GB" w:eastAsia="en-US"/>
              </w:rPr>
            </w:pPr>
            <w:r w:rsidRPr="0063541B">
              <w:rPr>
                <w:rFonts w:ascii="Arial" w:hAnsi="Arial" w:cs="Arial"/>
                <w:lang w:val="en-GB" w:eastAsia="en-US"/>
              </w:rPr>
              <w:t>Rating of the Reviewers</w:t>
            </w:r>
          </w:p>
        </w:tc>
        <w:tc>
          <w:tcPr>
            <w:tcW w:w="1367" w:type="pct"/>
          </w:tcPr>
          <w:p w14:paraId="2128ED7D" w14:textId="77777777" w:rsidR="00602A45" w:rsidRPr="0063541B" w:rsidRDefault="00EF7DE0">
            <w:pPr>
              <w:spacing w:after="160" w:line="259" w:lineRule="auto"/>
              <w:rPr>
                <w:rFonts w:ascii="Arial" w:hAnsi="Arial" w:cs="Arial"/>
                <w:b/>
                <w:sz w:val="20"/>
                <w:szCs w:val="20"/>
                <w:lang w:val="en-GB"/>
              </w:rPr>
            </w:pPr>
            <w:r w:rsidRPr="0063541B">
              <w:rPr>
                <w:rFonts w:ascii="Arial" w:eastAsia="Calibri" w:hAnsi="Arial" w:cs="Arial"/>
                <w:b/>
                <w:kern w:val="2"/>
                <w:sz w:val="20"/>
                <w:szCs w:val="20"/>
                <w:lang w:val="en-GB"/>
              </w:rPr>
              <w:t>Author’s Feedback</w:t>
            </w:r>
            <w:r w:rsidRPr="0063541B">
              <w:rPr>
                <w:rFonts w:ascii="Arial" w:eastAsia="Calibri" w:hAnsi="Arial" w:cs="Arial"/>
                <w:kern w:val="2"/>
                <w:sz w:val="20"/>
                <w:szCs w:val="20"/>
                <w:lang w:val="en-GB"/>
              </w:rPr>
              <w:t xml:space="preserve"> </w:t>
            </w:r>
          </w:p>
        </w:tc>
      </w:tr>
      <w:tr w:rsidR="00602A45" w:rsidRPr="0063541B" w14:paraId="0F5AEED8" w14:textId="77777777">
        <w:trPr>
          <w:trHeight w:val="20"/>
          <w:jc w:val="center"/>
        </w:trPr>
        <w:tc>
          <w:tcPr>
            <w:tcW w:w="1790" w:type="pct"/>
            <w:noWrap/>
          </w:tcPr>
          <w:p w14:paraId="36A0B7C1" w14:textId="77777777" w:rsidR="00602A45" w:rsidRPr="0063541B" w:rsidRDefault="00EF7DE0">
            <w:pPr>
              <w:rPr>
                <w:rFonts w:ascii="Arial" w:hAnsi="Arial" w:cs="Arial"/>
                <w:b/>
                <w:bCs/>
                <w:sz w:val="20"/>
                <w:szCs w:val="20"/>
                <w:lang w:val="en-GB"/>
              </w:rPr>
            </w:pPr>
            <w:r w:rsidRPr="0063541B">
              <w:rPr>
                <w:rFonts w:ascii="Arial" w:hAnsi="Arial" w:cs="Arial"/>
                <w:b/>
                <w:bCs/>
                <w:sz w:val="20"/>
                <w:szCs w:val="20"/>
                <w:lang w:val="en-GB"/>
              </w:rPr>
              <w:t xml:space="preserve">1. Is the title clear and appropriate for the paper? </w:t>
            </w:r>
          </w:p>
          <w:p w14:paraId="4EB6321E"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3EAD7BEB" w14:textId="77777777" w:rsidR="00602A45" w:rsidRPr="0063541B" w:rsidRDefault="00EF7DE0">
            <w:pPr>
              <w:rPr>
                <w:rFonts w:ascii="Arial" w:hAnsi="Arial" w:cs="Arial"/>
                <w:sz w:val="20"/>
                <w:szCs w:val="20"/>
                <w:u w:val="single"/>
                <w:lang w:val="en-GB"/>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77CA1A" w14:textId="2C6DB1E3" w:rsidR="00602A45" w:rsidRPr="0063541B" w:rsidRDefault="00484811">
            <w:pPr>
              <w:ind w:left="360"/>
              <w:rPr>
                <w:rFonts w:ascii="Arial" w:hAnsi="Arial" w:cs="Arial"/>
                <w:sz w:val="20"/>
                <w:szCs w:val="20"/>
                <w:lang w:val="en-GB"/>
              </w:rPr>
            </w:pPr>
            <w:r w:rsidRPr="0063541B">
              <w:rPr>
                <w:rFonts w:ascii="Arial" w:hAnsi="Arial" w:cs="Arial"/>
                <w:b/>
                <w:bCs/>
                <w:sz w:val="20"/>
                <w:szCs w:val="20"/>
                <w:lang w:val="en-GB"/>
              </w:rPr>
              <w:t xml:space="preserve">5 = </w:t>
            </w:r>
            <w:r w:rsidRPr="0063541B">
              <w:rPr>
                <w:rFonts w:ascii="Arial" w:hAnsi="Arial" w:cs="Arial"/>
                <w:sz w:val="20"/>
                <w:szCs w:val="20"/>
                <w:lang w:val="en-GB"/>
              </w:rPr>
              <w:t>Excellent</w:t>
            </w:r>
          </w:p>
        </w:tc>
        <w:tc>
          <w:tcPr>
            <w:tcW w:w="1367" w:type="pct"/>
          </w:tcPr>
          <w:p w14:paraId="2E911838" w14:textId="77777777" w:rsidR="00602A45" w:rsidRPr="0063541B" w:rsidRDefault="00602A45">
            <w:pPr>
              <w:pStyle w:val="Heading2"/>
              <w:keepNext w:val="0"/>
              <w:jc w:val="left"/>
              <w:rPr>
                <w:rFonts w:ascii="Arial" w:hAnsi="Arial" w:cs="Arial"/>
                <w:b w:val="0"/>
                <w:lang w:val="en-GB" w:eastAsia="en-US"/>
              </w:rPr>
            </w:pPr>
          </w:p>
        </w:tc>
      </w:tr>
      <w:tr w:rsidR="00602A45" w:rsidRPr="0063541B" w14:paraId="2CC187A2" w14:textId="77777777">
        <w:trPr>
          <w:trHeight w:val="20"/>
          <w:jc w:val="center"/>
        </w:trPr>
        <w:tc>
          <w:tcPr>
            <w:tcW w:w="1790" w:type="pct"/>
            <w:noWrap/>
          </w:tcPr>
          <w:p w14:paraId="2E89876C" w14:textId="77777777" w:rsidR="00602A45" w:rsidRPr="0063541B" w:rsidRDefault="00EF7DE0">
            <w:pPr>
              <w:pStyle w:val="Heading2"/>
              <w:keepNext w:val="0"/>
              <w:jc w:val="left"/>
              <w:rPr>
                <w:rFonts w:ascii="Arial" w:hAnsi="Arial" w:cs="Arial"/>
                <w:lang w:val="en-GB" w:eastAsia="en-US"/>
              </w:rPr>
            </w:pPr>
            <w:r w:rsidRPr="0063541B">
              <w:rPr>
                <w:rFonts w:ascii="Arial" w:hAnsi="Arial" w:cs="Arial"/>
                <w:lang w:val="en-GB" w:eastAsia="en-US"/>
              </w:rPr>
              <w:t xml:space="preserve">2. Is the abstract of the article comprehensive? </w:t>
            </w:r>
          </w:p>
          <w:p w14:paraId="6D1D017D"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0CCF0EA7"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71C20E" w14:textId="4868A931" w:rsidR="00602A45" w:rsidRPr="0063541B" w:rsidRDefault="00484811">
            <w:pPr>
              <w:ind w:left="360"/>
              <w:rPr>
                <w:rFonts w:ascii="Arial" w:hAnsi="Arial" w:cs="Arial"/>
                <w:b/>
                <w:bCs/>
                <w:sz w:val="20"/>
                <w:szCs w:val="20"/>
                <w:lang w:val="en-GB"/>
              </w:rPr>
            </w:pPr>
            <w:r w:rsidRPr="0063541B">
              <w:rPr>
                <w:rFonts w:ascii="Arial" w:hAnsi="Arial" w:cs="Arial"/>
                <w:b/>
                <w:bCs/>
                <w:sz w:val="20"/>
                <w:szCs w:val="20"/>
                <w:lang w:val="en-GB"/>
              </w:rPr>
              <w:t xml:space="preserve">5 = </w:t>
            </w:r>
            <w:r w:rsidRPr="0063541B">
              <w:rPr>
                <w:rFonts w:ascii="Arial" w:hAnsi="Arial" w:cs="Arial"/>
                <w:sz w:val="20"/>
                <w:szCs w:val="20"/>
                <w:lang w:val="en-GB"/>
              </w:rPr>
              <w:t>Excellent</w:t>
            </w:r>
          </w:p>
        </w:tc>
        <w:tc>
          <w:tcPr>
            <w:tcW w:w="1367" w:type="pct"/>
          </w:tcPr>
          <w:p w14:paraId="6D2E856D" w14:textId="77777777" w:rsidR="00602A45" w:rsidRPr="0063541B" w:rsidRDefault="00602A45">
            <w:pPr>
              <w:pStyle w:val="Heading2"/>
              <w:keepNext w:val="0"/>
              <w:jc w:val="left"/>
              <w:rPr>
                <w:rFonts w:ascii="Arial" w:hAnsi="Arial" w:cs="Arial"/>
                <w:b w:val="0"/>
                <w:lang w:val="en-GB" w:eastAsia="en-US"/>
              </w:rPr>
            </w:pPr>
          </w:p>
        </w:tc>
      </w:tr>
      <w:tr w:rsidR="00602A45" w:rsidRPr="0063541B" w14:paraId="2D71E4EB" w14:textId="77777777">
        <w:trPr>
          <w:trHeight w:val="20"/>
          <w:jc w:val="center"/>
        </w:trPr>
        <w:tc>
          <w:tcPr>
            <w:tcW w:w="1790" w:type="pct"/>
            <w:noWrap/>
          </w:tcPr>
          <w:p w14:paraId="177D0E06"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3. Are the keywords appropriate and useful?</w:t>
            </w:r>
          </w:p>
          <w:p w14:paraId="338FAA30"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2980BB25" w14:textId="77777777" w:rsidR="00602A45" w:rsidRPr="0063541B" w:rsidRDefault="00EF7DE0">
            <w:pPr>
              <w:rPr>
                <w:rFonts w:ascii="Arial" w:hAnsi="Arial" w:cs="Arial"/>
                <w:sz w:val="20"/>
                <w:szCs w:val="20"/>
                <w:lang w:val="en-GB" w:eastAsia="x-none"/>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984DC3" w14:textId="414B26A3" w:rsidR="00602A45" w:rsidRPr="0063541B" w:rsidRDefault="00484811">
            <w:pPr>
              <w:ind w:left="360"/>
              <w:rPr>
                <w:rFonts w:ascii="Arial" w:hAnsi="Arial" w:cs="Arial"/>
                <w:sz w:val="20"/>
                <w:szCs w:val="20"/>
                <w:lang w:val="en-GB"/>
              </w:rPr>
            </w:pPr>
            <w:r w:rsidRPr="0063541B">
              <w:rPr>
                <w:rFonts w:ascii="Arial" w:hAnsi="Arial" w:cs="Arial"/>
                <w:b/>
                <w:bCs/>
                <w:sz w:val="20"/>
                <w:szCs w:val="20"/>
                <w:lang w:val="en-GB"/>
              </w:rPr>
              <w:t xml:space="preserve">4 = </w:t>
            </w:r>
            <w:r w:rsidRPr="0063541B">
              <w:rPr>
                <w:rFonts w:ascii="Arial" w:hAnsi="Arial" w:cs="Arial"/>
                <w:sz w:val="20"/>
                <w:szCs w:val="20"/>
                <w:lang w:val="en-GB"/>
              </w:rPr>
              <w:t>Good</w:t>
            </w:r>
          </w:p>
        </w:tc>
        <w:tc>
          <w:tcPr>
            <w:tcW w:w="1367" w:type="pct"/>
          </w:tcPr>
          <w:p w14:paraId="4FEC0B14" w14:textId="77777777" w:rsidR="00602A45" w:rsidRPr="0063541B" w:rsidRDefault="00602A45">
            <w:pPr>
              <w:pStyle w:val="Heading2"/>
              <w:keepNext w:val="0"/>
              <w:jc w:val="left"/>
              <w:rPr>
                <w:rFonts w:ascii="Arial" w:hAnsi="Arial" w:cs="Arial"/>
                <w:b w:val="0"/>
                <w:lang w:val="en-GB" w:eastAsia="en-US"/>
              </w:rPr>
            </w:pPr>
          </w:p>
        </w:tc>
      </w:tr>
      <w:tr w:rsidR="00602A45" w:rsidRPr="0063541B" w14:paraId="0AB0D730" w14:textId="77777777">
        <w:trPr>
          <w:trHeight w:val="20"/>
          <w:jc w:val="center"/>
        </w:trPr>
        <w:tc>
          <w:tcPr>
            <w:tcW w:w="1790" w:type="pct"/>
            <w:noWrap/>
          </w:tcPr>
          <w:p w14:paraId="0567DF5F"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4. Is the background information of the paper sufficient and well organized?</w:t>
            </w:r>
          </w:p>
          <w:p w14:paraId="7CF0E460"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40761ECD" w14:textId="77777777" w:rsidR="00602A45" w:rsidRPr="0063541B" w:rsidRDefault="00EF7DE0">
            <w:pPr>
              <w:rPr>
                <w:rFonts w:ascii="Arial" w:hAnsi="Arial" w:cs="Arial"/>
                <w:sz w:val="20"/>
                <w:szCs w:val="20"/>
                <w:lang w:val="en-GB" w:eastAsia="x-none"/>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8875EB" w14:textId="4A6DFB68" w:rsidR="00602A45" w:rsidRPr="0063541B" w:rsidRDefault="00484811">
            <w:pPr>
              <w:ind w:left="360"/>
              <w:rPr>
                <w:rFonts w:ascii="Arial" w:hAnsi="Arial" w:cs="Arial"/>
                <w:sz w:val="20"/>
                <w:szCs w:val="20"/>
                <w:lang w:val="en-GB"/>
              </w:rPr>
            </w:pPr>
            <w:r w:rsidRPr="0063541B">
              <w:rPr>
                <w:rFonts w:ascii="Arial" w:hAnsi="Arial" w:cs="Arial"/>
                <w:b/>
                <w:bCs/>
                <w:sz w:val="20"/>
                <w:szCs w:val="20"/>
                <w:lang w:val="en-GB"/>
              </w:rPr>
              <w:t xml:space="preserve">5 = </w:t>
            </w:r>
            <w:r w:rsidRPr="0063541B">
              <w:rPr>
                <w:rFonts w:ascii="Arial" w:hAnsi="Arial" w:cs="Arial"/>
                <w:sz w:val="20"/>
                <w:szCs w:val="20"/>
                <w:lang w:val="en-GB"/>
              </w:rPr>
              <w:t xml:space="preserve">Excellent </w:t>
            </w:r>
          </w:p>
        </w:tc>
        <w:tc>
          <w:tcPr>
            <w:tcW w:w="1367" w:type="pct"/>
          </w:tcPr>
          <w:p w14:paraId="24206AE0" w14:textId="77777777" w:rsidR="00602A45" w:rsidRPr="0063541B" w:rsidRDefault="00602A45">
            <w:pPr>
              <w:pStyle w:val="Heading2"/>
              <w:keepNext w:val="0"/>
              <w:jc w:val="left"/>
              <w:rPr>
                <w:rFonts w:ascii="Arial" w:hAnsi="Arial" w:cs="Arial"/>
                <w:b w:val="0"/>
                <w:lang w:val="en-GB" w:eastAsia="en-US"/>
              </w:rPr>
            </w:pPr>
          </w:p>
        </w:tc>
      </w:tr>
      <w:tr w:rsidR="00602A45" w:rsidRPr="0063541B" w14:paraId="2F953535" w14:textId="77777777">
        <w:trPr>
          <w:trHeight w:val="20"/>
          <w:jc w:val="center"/>
        </w:trPr>
        <w:tc>
          <w:tcPr>
            <w:tcW w:w="1790" w:type="pct"/>
            <w:noWrap/>
          </w:tcPr>
          <w:p w14:paraId="3D3C0EAD"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5. Are the objectives clearly stated?</w:t>
            </w:r>
          </w:p>
          <w:p w14:paraId="440BCC34"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13A5BA10" w14:textId="77777777" w:rsidR="00602A45" w:rsidRPr="0063541B" w:rsidRDefault="00EF7DE0">
            <w:pPr>
              <w:rPr>
                <w:rFonts w:ascii="Arial" w:hAnsi="Arial" w:cs="Arial"/>
                <w:sz w:val="20"/>
                <w:szCs w:val="20"/>
                <w:lang w:val="en-GB" w:eastAsia="x-none"/>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DFC31D" w14:textId="1AA66B9E" w:rsidR="00602A45" w:rsidRPr="0063541B" w:rsidRDefault="00E12AB9">
            <w:pPr>
              <w:ind w:left="360"/>
              <w:rPr>
                <w:rFonts w:ascii="Arial" w:hAnsi="Arial" w:cs="Arial"/>
                <w:sz w:val="20"/>
                <w:szCs w:val="20"/>
                <w:lang w:val="en-GB"/>
              </w:rPr>
            </w:pPr>
            <w:r w:rsidRPr="0063541B">
              <w:rPr>
                <w:rFonts w:ascii="Arial" w:hAnsi="Arial" w:cs="Arial"/>
                <w:b/>
                <w:bCs/>
                <w:sz w:val="20"/>
                <w:szCs w:val="20"/>
                <w:lang w:val="en-GB"/>
              </w:rPr>
              <w:t xml:space="preserve">5 = </w:t>
            </w:r>
            <w:r w:rsidRPr="0063541B">
              <w:rPr>
                <w:rFonts w:ascii="Arial" w:hAnsi="Arial" w:cs="Arial"/>
                <w:sz w:val="20"/>
                <w:szCs w:val="20"/>
                <w:lang w:val="en-GB"/>
              </w:rPr>
              <w:t xml:space="preserve">Excellent </w:t>
            </w:r>
          </w:p>
        </w:tc>
        <w:tc>
          <w:tcPr>
            <w:tcW w:w="1367" w:type="pct"/>
          </w:tcPr>
          <w:p w14:paraId="3E4D1E6E" w14:textId="77777777" w:rsidR="00602A45" w:rsidRPr="0063541B" w:rsidRDefault="00602A45">
            <w:pPr>
              <w:pStyle w:val="Heading2"/>
              <w:keepNext w:val="0"/>
              <w:jc w:val="left"/>
              <w:rPr>
                <w:rFonts w:ascii="Arial" w:hAnsi="Arial" w:cs="Arial"/>
                <w:b w:val="0"/>
                <w:lang w:val="en-GB" w:eastAsia="en-US"/>
              </w:rPr>
            </w:pPr>
          </w:p>
        </w:tc>
      </w:tr>
      <w:tr w:rsidR="00602A45" w:rsidRPr="0063541B" w14:paraId="305B61AD" w14:textId="77777777">
        <w:trPr>
          <w:trHeight w:val="20"/>
          <w:jc w:val="center"/>
        </w:trPr>
        <w:tc>
          <w:tcPr>
            <w:tcW w:w="1790" w:type="pct"/>
            <w:noWrap/>
          </w:tcPr>
          <w:p w14:paraId="0A270487"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6. Is the literature review relevant?</w:t>
            </w:r>
          </w:p>
          <w:p w14:paraId="15E57375"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1E8AFCC3" w14:textId="77777777" w:rsidR="00602A45" w:rsidRPr="0063541B" w:rsidRDefault="00EF7DE0">
            <w:pPr>
              <w:rPr>
                <w:rFonts w:ascii="Arial" w:hAnsi="Arial" w:cs="Arial"/>
                <w:sz w:val="20"/>
                <w:szCs w:val="20"/>
                <w:lang w:val="en-GB" w:eastAsia="x-none"/>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0F9397" w14:textId="5039A5D8" w:rsidR="00602A45" w:rsidRPr="0063541B" w:rsidRDefault="00E12AB9">
            <w:pPr>
              <w:ind w:left="360"/>
              <w:rPr>
                <w:rFonts w:ascii="Arial" w:hAnsi="Arial" w:cs="Arial"/>
                <w:sz w:val="20"/>
                <w:szCs w:val="20"/>
                <w:lang w:val="en-GB"/>
              </w:rPr>
            </w:pPr>
            <w:r w:rsidRPr="0063541B">
              <w:rPr>
                <w:rFonts w:ascii="Arial" w:hAnsi="Arial" w:cs="Arial"/>
                <w:b/>
                <w:bCs/>
                <w:sz w:val="20"/>
                <w:szCs w:val="20"/>
                <w:lang w:val="en-GB"/>
              </w:rPr>
              <w:t xml:space="preserve">4 = </w:t>
            </w:r>
            <w:r w:rsidRPr="0063541B">
              <w:rPr>
                <w:rFonts w:ascii="Arial" w:hAnsi="Arial" w:cs="Arial"/>
                <w:sz w:val="20"/>
                <w:szCs w:val="20"/>
                <w:lang w:val="en-GB"/>
              </w:rPr>
              <w:t>Good</w:t>
            </w:r>
          </w:p>
        </w:tc>
        <w:tc>
          <w:tcPr>
            <w:tcW w:w="1367" w:type="pct"/>
          </w:tcPr>
          <w:p w14:paraId="519DDE06" w14:textId="77777777" w:rsidR="00602A45" w:rsidRPr="0063541B" w:rsidRDefault="00602A45">
            <w:pPr>
              <w:pStyle w:val="Heading2"/>
              <w:keepNext w:val="0"/>
              <w:jc w:val="left"/>
              <w:rPr>
                <w:rFonts w:ascii="Arial" w:hAnsi="Arial" w:cs="Arial"/>
                <w:b w:val="0"/>
                <w:lang w:val="en-GB" w:eastAsia="en-US"/>
              </w:rPr>
            </w:pPr>
          </w:p>
        </w:tc>
      </w:tr>
      <w:tr w:rsidR="00602A45" w:rsidRPr="0063541B" w14:paraId="44FBFE13" w14:textId="77777777">
        <w:trPr>
          <w:trHeight w:val="20"/>
          <w:jc w:val="center"/>
        </w:trPr>
        <w:tc>
          <w:tcPr>
            <w:tcW w:w="1790" w:type="pct"/>
            <w:noWrap/>
          </w:tcPr>
          <w:p w14:paraId="3CBEE6FD"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7. Is the literature review recent?</w:t>
            </w:r>
          </w:p>
          <w:p w14:paraId="02B05A25"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427EF5F0" w14:textId="77777777" w:rsidR="00602A45" w:rsidRPr="0063541B" w:rsidRDefault="00EF7DE0">
            <w:pPr>
              <w:pStyle w:val="Heading2"/>
              <w:keepNext w:val="0"/>
              <w:jc w:val="left"/>
              <w:rPr>
                <w:rFonts w:ascii="Arial" w:hAnsi="Arial" w:cs="Arial"/>
                <w:lang w:val="en-GB"/>
              </w:rPr>
            </w:pPr>
            <w:r w:rsidRPr="0063541B">
              <w:rPr>
                <w:rFonts w:ascii="Arial" w:hAnsi="Arial" w:cs="Arial"/>
                <w:color w:val="404040"/>
                <w:shd w:val="clear" w:color="auto" w:fill="FFFFFF"/>
                <w:lang w:val="en-GB"/>
              </w:rPr>
              <w:t>5 = Excellent 4 = Good 3 = Satisfactory 2 = Needs Improvement 1 = Poor N/A = Not Applicable</w:t>
            </w:r>
          </w:p>
        </w:tc>
        <w:tc>
          <w:tcPr>
            <w:tcW w:w="1843" w:type="pct"/>
          </w:tcPr>
          <w:p w14:paraId="1BADD062" w14:textId="08A5D54F" w:rsidR="00602A45" w:rsidRPr="0063541B" w:rsidRDefault="00E12AB9">
            <w:pPr>
              <w:ind w:left="360"/>
              <w:rPr>
                <w:rFonts w:ascii="Arial" w:hAnsi="Arial" w:cs="Arial"/>
                <w:sz w:val="20"/>
                <w:szCs w:val="20"/>
                <w:lang w:val="en-GB"/>
              </w:rPr>
            </w:pPr>
            <w:r w:rsidRPr="0063541B">
              <w:rPr>
                <w:rFonts w:ascii="Arial" w:hAnsi="Arial" w:cs="Arial"/>
                <w:b/>
                <w:bCs/>
                <w:sz w:val="20"/>
                <w:szCs w:val="20"/>
                <w:lang w:val="en-GB"/>
              </w:rPr>
              <w:t xml:space="preserve">4 = </w:t>
            </w:r>
            <w:r w:rsidRPr="0063541B">
              <w:rPr>
                <w:rFonts w:ascii="Arial" w:hAnsi="Arial" w:cs="Arial"/>
                <w:sz w:val="20"/>
                <w:szCs w:val="20"/>
                <w:lang w:val="en-GB"/>
              </w:rPr>
              <w:t>Good</w:t>
            </w:r>
          </w:p>
        </w:tc>
        <w:tc>
          <w:tcPr>
            <w:tcW w:w="1367" w:type="pct"/>
          </w:tcPr>
          <w:p w14:paraId="7620020F" w14:textId="77777777" w:rsidR="00602A45" w:rsidRPr="0063541B" w:rsidRDefault="00602A45">
            <w:pPr>
              <w:pStyle w:val="Heading2"/>
              <w:keepNext w:val="0"/>
              <w:jc w:val="left"/>
              <w:rPr>
                <w:rFonts w:ascii="Arial" w:hAnsi="Arial" w:cs="Arial"/>
                <w:b w:val="0"/>
                <w:lang w:val="en-GB" w:eastAsia="en-US"/>
              </w:rPr>
            </w:pPr>
          </w:p>
        </w:tc>
      </w:tr>
      <w:tr w:rsidR="00602A45" w:rsidRPr="0063541B" w14:paraId="47E4525F" w14:textId="77777777">
        <w:trPr>
          <w:trHeight w:val="20"/>
          <w:jc w:val="center"/>
        </w:trPr>
        <w:tc>
          <w:tcPr>
            <w:tcW w:w="1790" w:type="pct"/>
            <w:noWrap/>
          </w:tcPr>
          <w:p w14:paraId="124EE5DD"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 xml:space="preserve">8. Is the literature search methodology explained properly? </w:t>
            </w:r>
          </w:p>
          <w:p w14:paraId="77D50348"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41EBE39B"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87944B" w14:textId="6B3217AC" w:rsidR="00602A45" w:rsidRPr="0063541B" w:rsidRDefault="00E12AB9">
            <w:pPr>
              <w:ind w:left="360"/>
              <w:rPr>
                <w:rFonts w:ascii="Arial" w:hAnsi="Arial" w:cs="Arial"/>
                <w:sz w:val="20"/>
                <w:szCs w:val="20"/>
                <w:lang w:val="en-GB"/>
              </w:rPr>
            </w:pPr>
            <w:r w:rsidRPr="0063541B">
              <w:rPr>
                <w:rFonts w:ascii="Arial" w:hAnsi="Arial" w:cs="Arial"/>
                <w:b/>
                <w:bCs/>
                <w:sz w:val="20"/>
                <w:szCs w:val="20"/>
                <w:lang w:val="en-GB"/>
              </w:rPr>
              <w:t xml:space="preserve">3 = </w:t>
            </w:r>
            <w:r w:rsidRPr="0063541B">
              <w:rPr>
                <w:rFonts w:ascii="Arial" w:hAnsi="Arial" w:cs="Arial"/>
                <w:sz w:val="20"/>
                <w:szCs w:val="20"/>
                <w:lang w:val="en-GB"/>
              </w:rPr>
              <w:t>Satisfactory</w:t>
            </w:r>
          </w:p>
        </w:tc>
        <w:tc>
          <w:tcPr>
            <w:tcW w:w="1367" w:type="pct"/>
          </w:tcPr>
          <w:p w14:paraId="1950B2B4" w14:textId="77777777" w:rsidR="00602A45" w:rsidRPr="0063541B" w:rsidRDefault="00602A45">
            <w:pPr>
              <w:pStyle w:val="Heading2"/>
              <w:keepNext w:val="0"/>
              <w:jc w:val="left"/>
              <w:rPr>
                <w:rFonts w:ascii="Arial" w:hAnsi="Arial" w:cs="Arial"/>
                <w:b w:val="0"/>
                <w:lang w:val="en-GB" w:eastAsia="en-US"/>
              </w:rPr>
            </w:pPr>
          </w:p>
        </w:tc>
      </w:tr>
      <w:tr w:rsidR="00602A45" w:rsidRPr="0063541B" w14:paraId="682CDAA8" w14:textId="77777777">
        <w:trPr>
          <w:trHeight w:val="20"/>
          <w:jc w:val="center"/>
        </w:trPr>
        <w:tc>
          <w:tcPr>
            <w:tcW w:w="1790" w:type="pct"/>
            <w:noWrap/>
          </w:tcPr>
          <w:p w14:paraId="1D38DC15" w14:textId="77777777" w:rsidR="00602A45" w:rsidRPr="0063541B" w:rsidRDefault="00EF7DE0">
            <w:pPr>
              <w:pStyle w:val="Heading2"/>
              <w:keepNext w:val="0"/>
              <w:jc w:val="left"/>
              <w:rPr>
                <w:rFonts w:ascii="Arial" w:hAnsi="Arial" w:cs="Arial"/>
                <w:lang w:val="en-GB"/>
              </w:rPr>
            </w:pPr>
            <w:r w:rsidRPr="0063541B">
              <w:rPr>
                <w:rFonts w:ascii="Arial" w:hAnsi="Arial" w:cs="Arial"/>
                <w:lang w:val="en-GB"/>
              </w:rPr>
              <w:t>9. Is the Critical analysis of literature done?</w:t>
            </w:r>
          </w:p>
          <w:p w14:paraId="295FD5BE"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5C9791C5" w14:textId="77777777" w:rsidR="00602A45" w:rsidRPr="0063541B" w:rsidRDefault="00EF7DE0">
            <w:pPr>
              <w:rPr>
                <w:rFonts w:ascii="Arial" w:hAnsi="Arial" w:cs="Arial"/>
                <w:sz w:val="20"/>
                <w:szCs w:val="20"/>
                <w:lang w:val="en-GB" w:eastAsia="x-none"/>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C011CD" w14:textId="51274DBA" w:rsidR="00602A45" w:rsidRPr="0063541B" w:rsidRDefault="00BC5030">
            <w:pPr>
              <w:ind w:left="360"/>
              <w:rPr>
                <w:rFonts w:ascii="Arial" w:hAnsi="Arial" w:cs="Arial"/>
                <w:b/>
                <w:bCs/>
                <w:sz w:val="20"/>
                <w:szCs w:val="20"/>
                <w:lang w:val="en-GB"/>
              </w:rPr>
            </w:pPr>
            <w:r w:rsidRPr="0063541B">
              <w:rPr>
                <w:rFonts w:ascii="Arial" w:hAnsi="Arial" w:cs="Arial"/>
                <w:b/>
                <w:bCs/>
                <w:sz w:val="20"/>
                <w:szCs w:val="20"/>
                <w:lang w:val="en-GB"/>
              </w:rPr>
              <w:t xml:space="preserve">4 = </w:t>
            </w:r>
            <w:r w:rsidRPr="0063541B">
              <w:rPr>
                <w:rFonts w:ascii="Arial" w:hAnsi="Arial" w:cs="Arial"/>
                <w:sz w:val="20"/>
                <w:szCs w:val="20"/>
                <w:lang w:val="en-GB"/>
              </w:rPr>
              <w:t>Good</w:t>
            </w:r>
          </w:p>
        </w:tc>
        <w:tc>
          <w:tcPr>
            <w:tcW w:w="1367" w:type="pct"/>
          </w:tcPr>
          <w:p w14:paraId="0C77BA25" w14:textId="77777777" w:rsidR="00602A45" w:rsidRPr="0063541B" w:rsidRDefault="00602A45">
            <w:pPr>
              <w:pStyle w:val="Heading2"/>
              <w:keepNext w:val="0"/>
              <w:jc w:val="left"/>
              <w:rPr>
                <w:rFonts w:ascii="Arial" w:hAnsi="Arial" w:cs="Arial"/>
                <w:b w:val="0"/>
                <w:lang w:val="en-GB" w:eastAsia="en-US"/>
              </w:rPr>
            </w:pPr>
          </w:p>
        </w:tc>
      </w:tr>
      <w:tr w:rsidR="00602A45" w:rsidRPr="0063541B" w14:paraId="1092F347" w14:textId="77777777">
        <w:trPr>
          <w:trHeight w:val="20"/>
          <w:jc w:val="center"/>
        </w:trPr>
        <w:tc>
          <w:tcPr>
            <w:tcW w:w="1790" w:type="pct"/>
            <w:noWrap/>
          </w:tcPr>
          <w:p w14:paraId="1BCD483C" w14:textId="77777777" w:rsidR="00602A45" w:rsidRPr="0063541B" w:rsidRDefault="00EF7DE0">
            <w:pPr>
              <w:rPr>
                <w:rFonts w:ascii="Arial" w:hAnsi="Arial" w:cs="Arial"/>
                <w:b/>
                <w:sz w:val="20"/>
                <w:szCs w:val="20"/>
                <w:lang w:val="en-GB"/>
              </w:rPr>
            </w:pPr>
            <w:r w:rsidRPr="0063541B">
              <w:rPr>
                <w:rFonts w:ascii="Arial" w:hAnsi="Arial" w:cs="Arial"/>
                <w:b/>
                <w:sz w:val="20"/>
                <w:szCs w:val="20"/>
                <w:lang w:val="en-GB"/>
              </w:rPr>
              <w:t xml:space="preserve">10. Is </w:t>
            </w:r>
            <w:r w:rsidRPr="0063541B">
              <w:rPr>
                <w:rFonts w:ascii="Arial" w:hAnsi="Arial" w:cs="Arial"/>
                <w:sz w:val="20"/>
                <w:szCs w:val="20"/>
                <w:lang w:val="en-GB"/>
              </w:rPr>
              <w:t xml:space="preserve">Identification of research gaps/future directions done </w:t>
            </w:r>
            <w:r w:rsidRPr="0063541B">
              <w:rPr>
                <w:rFonts w:ascii="Arial" w:hAnsi="Arial" w:cs="Arial"/>
                <w:b/>
                <w:sz w:val="20"/>
                <w:szCs w:val="20"/>
                <w:lang w:val="en-GB"/>
              </w:rPr>
              <w:t>?</w:t>
            </w:r>
          </w:p>
          <w:p w14:paraId="2D58DA2C"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44B6A28D"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86C986" w14:textId="1B3703BA" w:rsidR="00602A45" w:rsidRPr="0063541B" w:rsidRDefault="00BC5030">
            <w:pPr>
              <w:pStyle w:val="ListParagraph"/>
              <w:ind w:left="0"/>
              <w:rPr>
                <w:rFonts w:ascii="Arial" w:hAnsi="Arial" w:cs="Arial"/>
                <w:bCs/>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 xml:space="preserve">5 = </w:t>
            </w:r>
            <w:r w:rsidRPr="0063541B">
              <w:rPr>
                <w:rFonts w:ascii="Arial" w:hAnsi="Arial" w:cs="Arial"/>
                <w:bCs/>
                <w:sz w:val="20"/>
                <w:szCs w:val="20"/>
                <w:lang w:val="en-GB"/>
              </w:rPr>
              <w:t>Excellent</w:t>
            </w:r>
          </w:p>
        </w:tc>
        <w:tc>
          <w:tcPr>
            <w:tcW w:w="1367" w:type="pct"/>
          </w:tcPr>
          <w:p w14:paraId="26EDEC67" w14:textId="77777777" w:rsidR="00602A45" w:rsidRPr="0063541B" w:rsidRDefault="00602A45">
            <w:pPr>
              <w:pStyle w:val="Heading2"/>
              <w:keepNext w:val="0"/>
              <w:jc w:val="left"/>
              <w:rPr>
                <w:rFonts w:ascii="Arial" w:hAnsi="Arial" w:cs="Arial"/>
                <w:b w:val="0"/>
                <w:lang w:val="en-GB" w:eastAsia="en-US"/>
              </w:rPr>
            </w:pPr>
          </w:p>
        </w:tc>
      </w:tr>
      <w:tr w:rsidR="00602A45" w:rsidRPr="0063541B" w14:paraId="319656D3" w14:textId="77777777">
        <w:trPr>
          <w:trHeight w:val="20"/>
          <w:jc w:val="center"/>
        </w:trPr>
        <w:tc>
          <w:tcPr>
            <w:tcW w:w="1790" w:type="pct"/>
            <w:noWrap/>
          </w:tcPr>
          <w:p w14:paraId="708BA5AF" w14:textId="77777777" w:rsidR="00602A45" w:rsidRPr="0063541B" w:rsidRDefault="00EF7DE0">
            <w:pPr>
              <w:rPr>
                <w:rFonts w:ascii="Arial" w:hAnsi="Arial" w:cs="Arial"/>
                <w:b/>
                <w:sz w:val="20"/>
                <w:szCs w:val="20"/>
                <w:lang w:val="en-GB"/>
              </w:rPr>
            </w:pPr>
            <w:r w:rsidRPr="0063541B">
              <w:rPr>
                <w:rFonts w:ascii="Arial" w:hAnsi="Arial" w:cs="Arial"/>
                <w:b/>
                <w:sz w:val="20"/>
                <w:szCs w:val="20"/>
                <w:lang w:val="en-GB"/>
              </w:rPr>
              <w:t>11. Are the conclusions logically arrived?</w:t>
            </w:r>
          </w:p>
          <w:p w14:paraId="386021F0"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5B02B54D"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F21EE5" w14:textId="4F6586BD" w:rsidR="00602A45" w:rsidRPr="0063541B" w:rsidRDefault="00BC5030">
            <w:pPr>
              <w:pStyle w:val="ListParagraph"/>
              <w:ind w:left="0"/>
              <w:rPr>
                <w:rFonts w:ascii="Arial" w:hAnsi="Arial" w:cs="Arial"/>
                <w:bCs/>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 xml:space="preserve">5 = </w:t>
            </w:r>
            <w:r w:rsidRPr="0063541B">
              <w:rPr>
                <w:rFonts w:ascii="Arial" w:hAnsi="Arial" w:cs="Arial"/>
                <w:bCs/>
                <w:sz w:val="20"/>
                <w:szCs w:val="20"/>
                <w:lang w:val="en-GB"/>
              </w:rPr>
              <w:t xml:space="preserve">Excellent </w:t>
            </w:r>
          </w:p>
        </w:tc>
        <w:tc>
          <w:tcPr>
            <w:tcW w:w="1367" w:type="pct"/>
          </w:tcPr>
          <w:p w14:paraId="1097FB74" w14:textId="77777777" w:rsidR="00602A45" w:rsidRPr="0063541B" w:rsidRDefault="00602A45">
            <w:pPr>
              <w:pStyle w:val="Heading2"/>
              <w:keepNext w:val="0"/>
              <w:jc w:val="left"/>
              <w:rPr>
                <w:rFonts w:ascii="Arial" w:hAnsi="Arial" w:cs="Arial"/>
                <w:b w:val="0"/>
                <w:lang w:val="en-GB" w:eastAsia="en-US"/>
              </w:rPr>
            </w:pPr>
          </w:p>
        </w:tc>
      </w:tr>
      <w:tr w:rsidR="00602A45" w:rsidRPr="0063541B" w14:paraId="7E088134" w14:textId="77777777">
        <w:trPr>
          <w:trHeight w:val="20"/>
          <w:jc w:val="center"/>
        </w:trPr>
        <w:tc>
          <w:tcPr>
            <w:tcW w:w="1790" w:type="pct"/>
            <w:noWrap/>
          </w:tcPr>
          <w:p w14:paraId="6F8DB3A4" w14:textId="77777777" w:rsidR="00602A45" w:rsidRPr="0063541B" w:rsidRDefault="00EF7DE0">
            <w:pPr>
              <w:rPr>
                <w:rFonts w:ascii="Arial" w:hAnsi="Arial" w:cs="Arial"/>
                <w:b/>
                <w:sz w:val="20"/>
                <w:szCs w:val="20"/>
                <w:lang w:val="en-GB"/>
              </w:rPr>
            </w:pPr>
            <w:r w:rsidRPr="0063541B">
              <w:rPr>
                <w:rFonts w:ascii="Arial" w:hAnsi="Arial" w:cs="Arial"/>
                <w:b/>
                <w:sz w:val="20"/>
                <w:szCs w:val="20"/>
                <w:lang w:val="en-GB"/>
              </w:rPr>
              <w:t>12. Are the limitations of the paper discussed?</w:t>
            </w:r>
          </w:p>
          <w:p w14:paraId="2A31965C"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4B6223F5"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0A545C" w14:textId="33355FE5" w:rsidR="00602A45" w:rsidRPr="0063541B" w:rsidRDefault="00BC5030">
            <w:pPr>
              <w:pStyle w:val="ListParagraph"/>
              <w:ind w:left="0"/>
              <w:rPr>
                <w:rFonts w:ascii="Arial" w:hAnsi="Arial" w:cs="Arial"/>
                <w:bCs/>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 xml:space="preserve">3 = </w:t>
            </w:r>
            <w:r w:rsidRPr="0063541B">
              <w:rPr>
                <w:rFonts w:ascii="Arial" w:hAnsi="Arial" w:cs="Arial"/>
                <w:bCs/>
                <w:sz w:val="20"/>
                <w:szCs w:val="20"/>
                <w:lang w:val="en-GB"/>
              </w:rPr>
              <w:t>Satisfactory</w:t>
            </w:r>
          </w:p>
        </w:tc>
        <w:tc>
          <w:tcPr>
            <w:tcW w:w="1367" w:type="pct"/>
          </w:tcPr>
          <w:p w14:paraId="1A53058C" w14:textId="77777777" w:rsidR="00602A45" w:rsidRPr="0063541B" w:rsidRDefault="00602A45">
            <w:pPr>
              <w:pStyle w:val="Heading2"/>
              <w:keepNext w:val="0"/>
              <w:jc w:val="left"/>
              <w:rPr>
                <w:rFonts w:ascii="Arial" w:hAnsi="Arial" w:cs="Arial"/>
                <w:b w:val="0"/>
                <w:lang w:val="en-GB" w:eastAsia="en-US"/>
              </w:rPr>
            </w:pPr>
          </w:p>
        </w:tc>
      </w:tr>
      <w:tr w:rsidR="00602A45" w:rsidRPr="0063541B" w14:paraId="5DDC4F71" w14:textId="77777777">
        <w:trPr>
          <w:trHeight w:val="20"/>
          <w:jc w:val="center"/>
        </w:trPr>
        <w:tc>
          <w:tcPr>
            <w:tcW w:w="1790" w:type="pct"/>
            <w:noWrap/>
          </w:tcPr>
          <w:p w14:paraId="2751B4AF" w14:textId="77777777" w:rsidR="00602A45" w:rsidRPr="0063541B" w:rsidRDefault="00EF7DE0">
            <w:pPr>
              <w:rPr>
                <w:rFonts w:ascii="Arial" w:hAnsi="Arial" w:cs="Arial"/>
                <w:b/>
                <w:sz w:val="20"/>
                <w:szCs w:val="20"/>
                <w:lang w:val="en-GB"/>
              </w:rPr>
            </w:pPr>
            <w:r w:rsidRPr="0063541B">
              <w:rPr>
                <w:rFonts w:ascii="Arial" w:hAnsi="Arial" w:cs="Arial"/>
                <w:b/>
                <w:sz w:val="20"/>
                <w:szCs w:val="20"/>
                <w:lang w:val="en-GB"/>
              </w:rPr>
              <w:lastRenderedPageBreak/>
              <w:t xml:space="preserve">13. What is the </w:t>
            </w:r>
            <w:r w:rsidRPr="0063541B">
              <w:rPr>
                <w:rFonts w:ascii="Arial" w:hAnsi="Arial" w:cs="Arial"/>
                <w:sz w:val="20"/>
                <w:szCs w:val="20"/>
                <w:lang w:val="en-GB"/>
              </w:rPr>
              <w:t>Quality of references (i.e. from peer reviewed authentic sources)</w:t>
            </w:r>
          </w:p>
          <w:p w14:paraId="048D5CBE"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3E2B9D38"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5 = Excellent 4 = Good 3 = Satisfactory 2 = Needs Improvement 1 = Poor </w:t>
            </w:r>
          </w:p>
          <w:p w14:paraId="2A3B5007"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N/A = Not Applicable</w:t>
            </w:r>
          </w:p>
        </w:tc>
        <w:tc>
          <w:tcPr>
            <w:tcW w:w="1843" w:type="pct"/>
          </w:tcPr>
          <w:p w14:paraId="4079D87C" w14:textId="6DE9D098" w:rsidR="00602A45" w:rsidRPr="0063541B" w:rsidRDefault="00BC5030">
            <w:pPr>
              <w:pStyle w:val="ListParagraph"/>
              <w:ind w:left="0"/>
              <w:rPr>
                <w:rFonts w:ascii="Arial" w:hAnsi="Arial" w:cs="Arial"/>
                <w:bCs/>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 xml:space="preserve">4 = </w:t>
            </w:r>
            <w:r w:rsidRPr="0063541B">
              <w:rPr>
                <w:rFonts w:ascii="Arial" w:hAnsi="Arial" w:cs="Arial"/>
                <w:bCs/>
                <w:sz w:val="20"/>
                <w:szCs w:val="20"/>
                <w:lang w:val="en-GB"/>
              </w:rPr>
              <w:t>Good</w:t>
            </w:r>
          </w:p>
        </w:tc>
        <w:tc>
          <w:tcPr>
            <w:tcW w:w="1367" w:type="pct"/>
          </w:tcPr>
          <w:p w14:paraId="1D72F2E0" w14:textId="77777777" w:rsidR="00602A45" w:rsidRPr="0063541B" w:rsidRDefault="00602A45">
            <w:pPr>
              <w:pStyle w:val="Heading2"/>
              <w:keepNext w:val="0"/>
              <w:jc w:val="left"/>
              <w:rPr>
                <w:rFonts w:ascii="Arial" w:hAnsi="Arial" w:cs="Arial"/>
                <w:b w:val="0"/>
                <w:lang w:val="en-GB" w:eastAsia="en-US"/>
              </w:rPr>
            </w:pPr>
          </w:p>
        </w:tc>
      </w:tr>
      <w:tr w:rsidR="00602A45" w:rsidRPr="0063541B" w14:paraId="621820D6" w14:textId="77777777">
        <w:trPr>
          <w:trHeight w:val="20"/>
          <w:jc w:val="center"/>
        </w:trPr>
        <w:tc>
          <w:tcPr>
            <w:tcW w:w="1790" w:type="pct"/>
            <w:noWrap/>
          </w:tcPr>
          <w:p w14:paraId="67E09A9C" w14:textId="77777777" w:rsidR="00602A45" w:rsidRPr="0063541B" w:rsidRDefault="00EF7DE0">
            <w:pPr>
              <w:rPr>
                <w:rFonts w:ascii="Arial" w:hAnsi="Arial" w:cs="Arial"/>
                <w:b/>
                <w:sz w:val="20"/>
                <w:szCs w:val="20"/>
                <w:lang w:val="en-GB"/>
              </w:rPr>
            </w:pPr>
            <w:r w:rsidRPr="0063541B">
              <w:rPr>
                <w:rFonts w:ascii="Arial" w:hAnsi="Arial" w:cs="Arial"/>
                <w:b/>
                <w:sz w:val="20"/>
                <w:szCs w:val="20"/>
                <w:lang w:val="en-GB"/>
              </w:rPr>
              <w:t>14. Is the manuscript written in clear and understandable language?</w:t>
            </w:r>
          </w:p>
          <w:p w14:paraId="2E98367A"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Rating Scale: </w:t>
            </w:r>
          </w:p>
          <w:p w14:paraId="206EBE10" w14:textId="77777777" w:rsidR="00602A45" w:rsidRPr="0063541B" w:rsidRDefault="00EF7DE0">
            <w:pPr>
              <w:rPr>
                <w:rFonts w:ascii="Arial" w:hAnsi="Arial" w:cs="Arial"/>
                <w:color w:val="404040"/>
                <w:sz w:val="20"/>
                <w:szCs w:val="20"/>
                <w:shd w:val="clear" w:color="auto" w:fill="FFFFFF"/>
                <w:lang w:val="en-GB"/>
              </w:rPr>
            </w:pPr>
            <w:r w:rsidRPr="0063541B">
              <w:rPr>
                <w:rFonts w:ascii="Arial" w:hAnsi="Arial" w:cs="Arial"/>
                <w:color w:val="404040"/>
                <w:sz w:val="20"/>
                <w:szCs w:val="20"/>
                <w:shd w:val="clear" w:color="auto" w:fill="FFFFFF"/>
                <w:lang w:val="en-GB"/>
              </w:rPr>
              <w:t xml:space="preserve">5 = Excellent 4 = Good 3 = Satisfactory 2 = Needs Improvement 1 = Poor </w:t>
            </w:r>
          </w:p>
          <w:p w14:paraId="537E3A30" w14:textId="77777777" w:rsidR="00602A45" w:rsidRPr="0063541B" w:rsidRDefault="00EF7DE0">
            <w:pPr>
              <w:rPr>
                <w:rFonts w:ascii="Arial" w:hAnsi="Arial" w:cs="Arial"/>
                <w:sz w:val="20"/>
                <w:szCs w:val="20"/>
                <w:lang w:val="en-GB"/>
              </w:rPr>
            </w:pPr>
            <w:r w:rsidRPr="0063541B">
              <w:rPr>
                <w:rFonts w:ascii="Arial" w:hAnsi="Arial" w:cs="Arial"/>
                <w:color w:val="404040"/>
                <w:sz w:val="20"/>
                <w:szCs w:val="20"/>
                <w:shd w:val="clear" w:color="auto" w:fill="FFFFFF"/>
                <w:lang w:val="en-GB"/>
              </w:rPr>
              <w:t>N/A = Not Applicable</w:t>
            </w:r>
          </w:p>
        </w:tc>
        <w:tc>
          <w:tcPr>
            <w:tcW w:w="1843" w:type="pct"/>
          </w:tcPr>
          <w:p w14:paraId="2C8B1D21" w14:textId="102CFEC8" w:rsidR="00602A45" w:rsidRPr="0063541B" w:rsidRDefault="00BC5030">
            <w:pPr>
              <w:pStyle w:val="ListParagraph"/>
              <w:ind w:left="0"/>
              <w:rPr>
                <w:rFonts w:ascii="Arial" w:hAnsi="Arial" w:cs="Arial"/>
                <w:bCs/>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 xml:space="preserve">4 = </w:t>
            </w:r>
            <w:r w:rsidRPr="0063541B">
              <w:rPr>
                <w:rFonts w:ascii="Arial" w:hAnsi="Arial" w:cs="Arial"/>
                <w:bCs/>
                <w:sz w:val="20"/>
                <w:szCs w:val="20"/>
                <w:lang w:val="en-GB"/>
              </w:rPr>
              <w:t>Good</w:t>
            </w:r>
          </w:p>
        </w:tc>
        <w:tc>
          <w:tcPr>
            <w:tcW w:w="1367" w:type="pct"/>
          </w:tcPr>
          <w:p w14:paraId="6FE93EB9" w14:textId="77777777" w:rsidR="00602A45" w:rsidRPr="0063541B" w:rsidRDefault="00602A45">
            <w:pPr>
              <w:pStyle w:val="Heading2"/>
              <w:keepNext w:val="0"/>
              <w:jc w:val="left"/>
              <w:rPr>
                <w:rFonts w:ascii="Arial" w:hAnsi="Arial" w:cs="Arial"/>
                <w:b w:val="0"/>
                <w:lang w:val="en-GB" w:eastAsia="en-US"/>
              </w:rPr>
            </w:pPr>
          </w:p>
        </w:tc>
      </w:tr>
    </w:tbl>
    <w:p w14:paraId="0E6217D1" w14:textId="77777777" w:rsidR="00602A45" w:rsidRPr="0063541B" w:rsidRDefault="00602A45">
      <w:pPr>
        <w:pStyle w:val="BodyText"/>
        <w:rPr>
          <w:rFonts w:ascii="Arial" w:hAnsi="Arial" w:cs="Arial"/>
          <w:b/>
          <w:bCs/>
          <w:sz w:val="20"/>
          <w:szCs w:val="20"/>
          <w:u w:val="single"/>
          <w:lang w:val="en-GB"/>
        </w:rPr>
      </w:pPr>
    </w:p>
    <w:p w14:paraId="64386412" w14:textId="77777777" w:rsidR="00602A45" w:rsidRPr="0063541B" w:rsidRDefault="00EF7DE0">
      <w:pPr>
        <w:pStyle w:val="Heading2"/>
        <w:keepNext w:val="0"/>
        <w:jc w:val="left"/>
        <w:rPr>
          <w:rFonts w:ascii="Arial" w:hAnsi="Arial" w:cs="Arial"/>
          <w:u w:val="single"/>
          <w:lang w:val="en-GB" w:eastAsia="en-US"/>
        </w:rPr>
      </w:pPr>
      <w:r w:rsidRPr="0063541B">
        <w:rPr>
          <w:rFonts w:ascii="Arial" w:hAnsi="Arial" w:cs="Arial"/>
          <w:highlight w:val="yellow"/>
          <w:u w:val="single"/>
          <w:lang w:val="en-GB" w:eastAsia="en-US"/>
        </w:rPr>
        <w:t>PART 2.2 (Subjective Evaluation)</w:t>
      </w:r>
    </w:p>
    <w:p w14:paraId="6263FAC0" w14:textId="77777777" w:rsidR="00602A45" w:rsidRPr="0063541B" w:rsidRDefault="00602A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602A45" w:rsidRPr="0063541B" w14:paraId="08CFF817" w14:textId="77777777">
        <w:trPr>
          <w:trHeight w:val="20"/>
          <w:jc w:val="center"/>
        </w:trPr>
        <w:tc>
          <w:tcPr>
            <w:tcW w:w="1265" w:type="pct"/>
            <w:noWrap/>
          </w:tcPr>
          <w:p w14:paraId="30978D64" w14:textId="77777777" w:rsidR="00602A45" w:rsidRPr="0063541B" w:rsidRDefault="00602A45">
            <w:pPr>
              <w:pStyle w:val="Heading2"/>
              <w:keepNext w:val="0"/>
              <w:jc w:val="left"/>
              <w:rPr>
                <w:rFonts w:ascii="Arial" w:hAnsi="Arial" w:cs="Arial"/>
                <w:lang w:val="en-GB" w:eastAsia="en-US"/>
              </w:rPr>
            </w:pPr>
          </w:p>
        </w:tc>
        <w:tc>
          <w:tcPr>
            <w:tcW w:w="2212" w:type="pct"/>
          </w:tcPr>
          <w:p w14:paraId="4117EF8C" w14:textId="77777777" w:rsidR="00602A45" w:rsidRPr="0063541B" w:rsidRDefault="00EF7DE0">
            <w:pPr>
              <w:pStyle w:val="Heading2"/>
              <w:keepNext w:val="0"/>
              <w:jc w:val="left"/>
              <w:rPr>
                <w:rFonts w:ascii="Arial" w:hAnsi="Arial" w:cs="Arial"/>
                <w:lang w:val="en-GB" w:eastAsia="en-US"/>
              </w:rPr>
            </w:pPr>
            <w:r w:rsidRPr="0063541B">
              <w:rPr>
                <w:rFonts w:ascii="Arial" w:hAnsi="Arial" w:cs="Arial"/>
                <w:lang w:val="en-GB" w:eastAsia="en-US"/>
              </w:rPr>
              <w:t>Reviewer’s comment</w:t>
            </w:r>
          </w:p>
          <w:p w14:paraId="4E4DACDE" w14:textId="77777777" w:rsidR="00602A45" w:rsidRPr="0063541B" w:rsidRDefault="00602A45">
            <w:pPr>
              <w:rPr>
                <w:rFonts w:ascii="Arial" w:hAnsi="Arial" w:cs="Arial"/>
                <w:sz w:val="20"/>
                <w:szCs w:val="20"/>
                <w:lang w:val="en-GB"/>
              </w:rPr>
            </w:pPr>
          </w:p>
        </w:tc>
        <w:tc>
          <w:tcPr>
            <w:tcW w:w="1523" w:type="pct"/>
          </w:tcPr>
          <w:p w14:paraId="14EDA6C7" w14:textId="77777777" w:rsidR="00602A45" w:rsidRPr="0063541B" w:rsidRDefault="00EF7DE0">
            <w:pPr>
              <w:spacing w:after="160" w:line="259" w:lineRule="auto"/>
              <w:rPr>
                <w:rFonts w:ascii="Arial" w:eastAsia="Calibri" w:hAnsi="Arial" w:cs="Arial"/>
                <w:kern w:val="2"/>
                <w:sz w:val="20"/>
                <w:szCs w:val="20"/>
                <w:lang w:val="en-IN"/>
              </w:rPr>
            </w:pPr>
            <w:r w:rsidRPr="0063541B">
              <w:rPr>
                <w:rFonts w:ascii="Arial" w:eastAsia="Calibri" w:hAnsi="Arial" w:cs="Arial"/>
                <w:b/>
                <w:kern w:val="2"/>
                <w:sz w:val="20"/>
                <w:szCs w:val="20"/>
                <w:lang w:val="en-IN"/>
              </w:rPr>
              <w:t>Author’s Feedback</w:t>
            </w:r>
            <w:r w:rsidRPr="0063541B">
              <w:rPr>
                <w:rFonts w:ascii="Arial" w:eastAsia="Calibri" w:hAnsi="Arial" w:cs="Arial"/>
                <w:kern w:val="2"/>
                <w:sz w:val="20"/>
                <w:szCs w:val="20"/>
                <w:lang w:val="en-IN"/>
              </w:rPr>
              <w:t xml:space="preserve"> (It is mandatory that authors should write his/her feedback here)</w:t>
            </w:r>
          </w:p>
          <w:p w14:paraId="7C23E9DF" w14:textId="77777777" w:rsidR="00602A45" w:rsidRPr="0063541B" w:rsidRDefault="00602A45">
            <w:pPr>
              <w:pStyle w:val="Heading2"/>
              <w:keepNext w:val="0"/>
              <w:jc w:val="left"/>
              <w:rPr>
                <w:rFonts w:ascii="Arial" w:hAnsi="Arial" w:cs="Arial"/>
                <w:b w:val="0"/>
                <w:lang w:val="en-GB" w:eastAsia="en-US"/>
              </w:rPr>
            </w:pPr>
          </w:p>
        </w:tc>
      </w:tr>
      <w:tr w:rsidR="00602A45" w:rsidRPr="0063541B" w14:paraId="4E30DECA" w14:textId="77777777">
        <w:trPr>
          <w:trHeight w:val="20"/>
          <w:jc w:val="center"/>
        </w:trPr>
        <w:tc>
          <w:tcPr>
            <w:tcW w:w="1265" w:type="pct"/>
            <w:noWrap/>
          </w:tcPr>
          <w:p w14:paraId="2D6D495F" w14:textId="77777777" w:rsidR="00602A45" w:rsidRPr="0063541B" w:rsidRDefault="00EF7DE0">
            <w:pPr>
              <w:rPr>
                <w:rFonts w:ascii="Arial" w:hAnsi="Arial" w:cs="Arial"/>
                <w:b/>
                <w:bCs/>
                <w:sz w:val="20"/>
                <w:szCs w:val="20"/>
                <w:lang w:val="en-GB"/>
              </w:rPr>
            </w:pPr>
            <w:r w:rsidRPr="0063541B">
              <w:rPr>
                <w:rFonts w:ascii="Arial" w:hAnsi="Arial" w:cs="Arial"/>
                <w:b/>
                <w:bCs/>
                <w:sz w:val="20"/>
                <w:szCs w:val="20"/>
                <w:lang w:val="en-GB"/>
              </w:rPr>
              <w:t>Is the title of the article suitable?</w:t>
            </w:r>
          </w:p>
          <w:p w14:paraId="54A49222" w14:textId="77777777" w:rsidR="00602A45" w:rsidRPr="0063541B" w:rsidRDefault="00602A45">
            <w:pPr>
              <w:rPr>
                <w:rFonts w:ascii="Arial" w:hAnsi="Arial" w:cs="Arial"/>
                <w:bCs/>
                <w:sz w:val="20"/>
                <w:szCs w:val="20"/>
                <w:lang w:val="en-GB"/>
              </w:rPr>
            </w:pPr>
          </w:p>
          <w:p w14:paraId="48870D46" w14:textId="77777777" w:rsidR="00602A45" w:rsidRPr="0063541B" w:rsidRDefault="00EF7DE0">
            <w:pPr>
              <w:rPr>
                <w:rFonts w:ascii="Arial" w:hAnsi="Arial" w:cs="Arial"/>
                <w:sz w:val="20"/>
                <w:szCs w:val="20"/>
                <w:u w:val="single"/>
                <w:lang w:val="en-GB"/>
              </w:rPr>
            </w:pPr>
            <w:r w:rsidRPr="0063541B">
              <w:rPr>
                <w:rFonts w:ascii="Arial" w:hAnsi="Arial" w:cs="Arial"/>
                <w:bCs/>
                <w:sz w:val="20"/>
                <w:szCs w:val="20"/>
                <w:lang w:val="en-GB"/>
              </w:rPr>
              <w:t>If your answer is NO, please provide a brief, clear suggestion for improvement.</w:t>
            </w:r>
          </w:p>
        </w:tc>
        <w:tc>
          <w:tcPr>
            <w:tcW w:w="2212" w:type="pct"/>
          </w:tcPr>
          <w:p w14:paraId="249A6418" w14:textId="49EBFF2A" w:rsidR="00BC5030" w:rsidRPr="0063541B" w:rsidRDefault="00BC5030" w:rsidP="00BC5030">
            <w:pPr>
              <w:ind w:left="360"/>
              <w:rPr>
                <w:rFonts w:ascii="Arial" w:hAnsi="Arial" w:cs="Arial"/>
                <w:sz w:val="20"/>
                <w:szCs w:val="20"/>
                <w:lang w:val="en-GB"/>
              </w:rPr>
            </w:pPr>
            <w:r w:rsidRPr="0063541B">
              <w:rPr>
                <w:rFonts w:ascii="Arial" w:hAnsi="Arial" w:cs="Arial"/>
                <w:sz w:val="20"/>
                <w:szCs w:val="20"/>
                <w:lang w:val="en-GB"/>
              </w:rPr>
              <w:t>NO, improved title could be:</w:t>
            </w:r>
          </w:p>
          <w:p w14:paraId="51FEAF54" w14:textId="77777777" w:rsidR="00BC5030" w:rsidRPr="0063541B" w:rsidRDefault="00BC5030" w:rsidP="00BC5030">
            <w:pPr>
              <w:ind w:left="360"/>
              <w:rPr>
                <w:rFonts w:ascii="Arial" w:hAnsi="Arial" w:cs="Arial"/>
                <w:sz w:val="20"/>
                <w:szCs w:val="20"/>
                <w:lang w:val="en-GB"/>
              </w:rPr>
            </w:pPr>
          </w:p>
          <w:p w14:paraId="329915B7" w14:textId="77777777" w:rsidR="00BC5030" w:rsidRPr="0063541B" w:rsidRDefault="00BC5030" w:rsidP="00BC5030">
            <w:pPr>
              <w:ind w:left="360"/>
              <w:rPr>
                <w:rFonts w:ascii="Arial" w:hAnsi="Arial" w:cs="Arial"/>
                <w:sz w:val="20"/>
                <w:szCs w:val="20"/>
                <w:lang w:val="en-GB"/>
              </w:rPr>
            </w:pPr>
            <w:r w:rsidRPr="0063541B">
              <w:rPr>
                <w:rFonts w:ascii="Arial" w:hAnsi="Arial" w:cs="Arial"/>
                <w:sz w:val="20"/>
                <w:szCs w:val="20"/>
                <w:lang w:val="en-GB"/>
              </w:rPr>
              <w:t>“Integrating Innovative Learning Systems in Mathematics Education in the Fourth Industrial Revolution: Challenges and Strategic Opportunities”</w:t>
            </w:r>
          </w:p>
          <w:p w14:paraId="35E2CC0C" w14:textId="77777777" w:rsidR="00BC5030" w:rsidRPr="0063541B" w:rsidRDefault="00BC5030" w:rsidP="00BC5030">
            <w:pPr>
              <w:ind w:left="360"/>
              <w:rPr>
                <w:rFonts w:ascii="Arial" w:hAnsi="Arial" w:cs="Arial"/>
                <w:sz w:val="20"/>
                <w:szCs w:val="20"/>
                <w:lang w:val="en-GB"/>
              </w:rPr>
            </w:pPr>
          </w:p>
          <w:p w14:paraId="001517FE" w14:textId="58BAB589" w:rsidR="00602A45" w:rsidRPr="0063541B" w:rsidRDefault="00BC5030" w:rsidP="00BC5030">
            <w:pPr>
              <w:ind w:left="360"/>
              <w:rPr>
                <w:rFonts w:ascii="Arial" w:hAnsi="Arial" w:cs="Arial"/>
                <w:b/>
                <w:bCs/>
                <w:sz w:val="20"/>
                <w:szCs w:val="20"/>
                <w:lang w:val="en-GB"/>
              </w:rPr>
            </w:pPr>
            <w:r w:rsidRPr="0063541B">
              <w:rPr>
                <w:rFonts w:ascii="Arial" w:hAnsi="Arial" w:cs="Arial"/>
                <w:sz w:val="20"/>
                <w:szCs w:val="20"/>
                <w:lang w:val="en-GB"/>
              </w:rPr>
              <w:t>This version is slightly more concise and emphasizes both implementation (“integrating”) and forward-looking insights (“strategic opportunities”), which may enhance its academic appeal.</w:t>
            </w:r>
          </w:p>
        </w:tc>
        <w:tc>
          <w:tcPr>
            <w:tcW w:w="1523" w:type="pct"/>
          </w:tcPr>
          <w:p w14:paraId="44460B6B" w14:textId="77777777" w:rsidR="00602A45" w:rsidRPr="0063541B" w:rsidRDefault="00602A45">
            <w:pPr>
              <w:pStyle w:val="Heading2"/>
              <w:keepNext w:val="0"/>
              <w:jc w:val="left"/>
              <w:rPr>
                <w:rFonts w:ascii="Arial" w:hAnsi="Arial" w:cs="Arial"/>
                <w:b w:val="0"/>
                <w:lang w:val="en-GB" w:eastAsia="en-US"/>
              </w:rPr>
            </w:pPr>
          </w:p>
        </w:tc>
      </w:tr>
      <w:tr w:rsidR="00602A45" w:rsidRPr="0063541B" w14:paraId="785BA7DB" w14:textId="77777777">
        <w:trPr>
          <w:trHeight w:val="20"/>
          <w:jc w:val="center"/>
        </w:trPr>
        <w:tc>
          <w:tcPr>
            <w:tcW w:w="1265" w:type="pct"/>
            <w:noWrap/>
          </w:tcPr>
          <w:p w14:paraId="43DFC778" w14:textId="77777777" w:rsidR="00602A45" w:rsidRPr="0063541B" w:rsidRDefault="00EF7DE0">
            <w:pPr>
              <w:pStyle w:val="Heading2"/>
              <w:keepNext w:val="0"/>
              <w:jc w:val="left"/>
              <w:rPr>
                <w:rFonts w:ascii="Arial" w:hAnsi="Arial" w:cs="Arial"/>
                <w:lang w:val="en-GB" w:eastAsia="en-US"/>
              </w:rPr>
            </w:pPr>
            <w:r w:rsidRPr="0063541B">
              <w:rPr>
                <w:rFonts w:ascii="Arial" w:hAnsi="Arial" w:cs="Arial"/>
                <w:lang w:val="en-GB" w:eastAsia="en-US"/>
              </w:rPr>
              <w:t xml:space="preserve">Is the abstract of the article comprehensive? </w:t>
            </w:r>
          </w:p>
          <w:p w14:paraId="7AF4297F" w14:textId="77777777" w:rsidR="00602A45" w:rsidRPr="0063541B" w:rsidRDefault="00602A45">
            <w:pPr>
              <w:rPr>
                <w:rFonts w:ascii="Arial" w:hAnsi="Arial" w:cs="Arial"/>
                <w:bCs/>
                <w:sz w:val="20"/>
                <w:szCs w:val="20"/>
                <w:lang w:val="en-GB"/>
              </w:rPr>
            </w:pPr>
          </w:p>
          <w:p w14:paraId="03E8E45A" w14:textId="77777777" w:rsidR="00602A45" w:rsidRPr="0063541B" w:rsidRDefault="00EF7DE0">
            <w:pPr>
              <w:rPr>
                <w:rFonts w:ascii="Arial" w:hAnsi="Arial" w:cs="Arial"/>
                <w:sz w:val="20"/>
                <w:szCs w:val="20"/>
                <w:lang w:val="en-GB"/>
              </w:rPr>
            </w:pPr>
            <w:r w:rsidRPr="0063541B">
              <w:rPr>
                <w:rFonts w:ascii="Arial" w:hAnsi="Arial" w:cs="Arial"/>
                <w:bCs/>
                <w:sz w:val="20"/>
                <w:szCs w:val="20"/>
                <w:lang w:val="en-GB"/>
              </w:rPr>
              <w:t>If your answer is NO, please provide a brief, clear suggestion for improvement.</w:t>
            </w:r>
          </w:p>
        </w:tc>
        <w:tc>
          <w:tcPr>
            <w:tcW w:w="2212" w:type="pct"/>
          </w:tcPr>
          <w:p w14:paraId="188D03E0" w14:textId="0C54BAB8" w:rsidR="00602A45" w:rsidRPr="0063541B" w:rsidRDefault="002A7DFA">
            <w:pPr>
              <w:ind w:left="360"/>
              <w:rPr>
                <w:rFonts w:ascii="Arial" w:hAnsi="Arial" w:cs="Arial"/>
                <w:sz w:val="20"/>
                <w:szCs w:val="20"/>
                <w:lang w:val="en-GB"/>
              </w:rPr>
            </w:pPr>
            <w:r w:rsidRPr="0063541B">
              <w:rPr>
                <w:rFonts w:ascii="Arial" w:hAnsi="Arial" w:cs="Arial"/>
                <w:b/>
                <w:bCs/>
                <w:sz w:val="20"/>
                <w:szCs w:val="20"/>
                <w:lang w:val="en-GB"/>
              </w:rPr>
              <w:t xml:space="preserve">NO, </w:t>
            </w:r>
            <w:r w:rsidRPr="0063541B">
              <w:rPr>
                <w:rFonts w:ascii="Arial" w:hAnsi="Arial" w:cs="Arial"/>
                <w:sz w:val="20"/>
                <w:szCs w:val="20"/>
                <w:lang w:val="en-GB"/>
              </w:rPr>
              <w:t>The abstract should more explicitly state the methodology (e.g., criteria for selecting literature), briefly mention key findings in a more structured way, and include clearer implications or recommendations. Additionally, reducing some descriptive parts and making it more concise and focused would improve clarity and impact.</w:t>
            </w:r>
          </w:p>
        </w:tc>
        <w:tc>
          <w:tcPr>
            <w:tcW w:w="1523" w:type="pct"/>
          </w:tcPr>
          <w:p w14:paraId="74DA5E2C" w14:textId="77777777" w:rsidR="00602A45" w:rsidRPr="0063541B" w:rsidRDefault="00602A45">
            <w:pPr>
              <w:pStyle w:val="Heading2"/>
              <w:keepNext w:val="0"/>
              <w:jc w:val="left"/>
              <w:rPr>
                <w:rFonts w:ascii="Arial" w:hAnsi="Arial" w:cs="Arial"/>
                <w:b w:val="0"/>
                <w:lang w:val="en-GB" w:eastAsia="en-US"/>
              </w:rPr>
            </w:pPr>
          </w:p>
        </w:tc>
      </w:tr>
      <w:tr w:rsidR="00602A45" w:rsidRPr="0063541B" w14:paraId="4FBFF6C9" w14:textId="77777777">
        <w:trPr>
          <w:trHeight w:val="20"/>
          <w:jc w:val="center"/>
        </w:trPr>
        <w:tc>
          <w:tcPr>
            <w:tcW w:w="1265" w:type="pct"/>
            <w:noWrap/>
          </w:tcPr>
          <w:p w14:paraId="6F436FB9" w14:textId="77777777" w:rsidR="00602A45" w:rsidRPr="0063541B" w:rsidRDefault="00EF7DE0">
            <w:pPr>
              <w:pStyle w:val="Heading2"/>
              <w:keepNext w:val="0"/>
              <w:jc w:val="left"/>
              <w:rPr>
                <w:rFonts w:ascii="Arial" w:hAnsi="Arial" w:cs="Arial"/>
                <w:b w:val="0"/>
                <w:lang w:val="en-GB" w:eastAsia="en-US"/>
              </w:rPr>
            </w:pPr>
            <w:r w:rsidRPr="0063541B">
              <w:rPr>
                <w:rFonts w:ascii="Arial" w:hAnsi="Arial" w:cs="Arial"/>
                <w:lang w:val="en-GB" w:eastAsia="en-US"/>
              </w:rPr>
              <w:t xml:space="preserve">Is the manuscript scientifically correct? </w:t>
            </w:r>
            <w:r w:rsidRPr="0063541B">
              <w:rPr>
                <w:rFonts w:ascii="Arial" w:hAnsi="Arial" w:cs="Arial"/>
                <w:lang w:val="en-GB" w:eastAsia="en-US"/>
              </w:rPr>
              <w:br/>
            </w:r>
          </w:p>
          <w:p w14:paraId="0921ED18" w14:textId="77777777" w:rsidR="00602A45" w:rsidRPr="0063541B" w:rsidRDefault="00EF7DE0">
            <w:pPr>
              <w:rPr>
                <w:rFonts w:ascii="Arial" w:hAnsi="Arial" w:cs="Arial"/>
                <w:b/>
                <w:sz w:val="20"/>
                <w:szCs w:val="20"/>
                <w:lang w:val="en-GB"/>
              </w:rPr>
            </w:pPr>
            <w:r w:rsidRPr="0063541B">
              <w:rPr>
                <w:rFonts w:ascii="Arial" w:hAnsi="Arial" w:cs="Arial"/>
                <w:bCs/>
                <w:sz w:val="20"/>
                <w:szCs w:val="20"/>
                <w:lang w:val="en-GB"/>
              </w:rPr>
              <w:t>If your answer is NO, please provide a brief, clear suggestion for improvement.</w:t>
            </w:r>
          </w:p>
        </w:tc>
        <w:tc>
          <w:tcPr>
            <w:tcW w:w="2212" w:type="pct"/>
          </w:tcPr>
          <w:p w14:paraId="75915FF2" w14:textId="319148D8" w:rsidR="00602A45" w:rsidRPr="0063541B" w:rsidRDefault="002A7DFA">
            <w:pPr>
              <w:pStyle w:val="ListParagraph"/>
              <w:ind w:left="0"/>
              <w:rPr>
                <w:rFonts w:ascii="Arial" w:hAnsi="Arial" w:cs="Arial"/>
                <w:b/>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YES</w:t>
            </w:r>
          </w:p>
        </w:tc>
        <w:tc>
          <w:tcPr>
            <w:tcW w:w="1523" w:type="pct"/>
          </w:tcPr>
          <w:p w14:paraId="651AC9E3" w14:textId="6D02A036" w:rsidR="00602A45" w:rsidRPr="0063541B" w:rsidRDefault="002A7DFA">
            <w:pPr>
              <w:pStyle w:val="Heading2"/>
              <w:keepNext w:val="0"/>
              <w:jc w:val="left"/>
              <w:rPr>
                <w:rFonts w:ascii="Arial" w:hAnsi="Arial" w:cs="Arial"/>
                <w:b w:val="0"/>
                <w:lang w:val="en-GB" w:eastAsia="en-US"/>
              </w:rPr>
            </w:pPr>
            <w:r w:rsidRPr="0063541B">
              <w:rPr>
                <w:rFonts w:ascii="Arial" w:hAnsi="Arial" w:cs="Arial"/>
                <w:b w:val="0"/>
                <w:lang w:val="en-GB" w:eastAsia="en-US"/>
              </w:rPr>
              <w:t xml:space="preserve"> </w:t>
            </w:r>
          </w:p>
        </w:tc>
      </w:tr>
      <w:tr w:rsidR="00602A45" w:rsidRPr="0063541B" w14:paraId="1ED8C306" w14:textId="77777777">
        <w:trPr>
          <w:trHeight w:val="20"/>
          <w:jc w:val="center"/>
        </w:trPr>
        <w:tc>
          <w:tcPr>
            <w:tcW w:w="1265" w:type="pct"/>
            <w:noWrap/>
          </w:tcPr>
          <w:p w14:paraId="126B5763" w14:textId="77777777" w:rsidR="00602A45" w:rsidRPr="0063541B" w:rsidRDefault="00EF7DE0">
            <w:pPr>
              <w:rPr>
                <w:rFonts w:ascii="Arial" w:hAnsi="Arial" w:cs="Arial"/>
                <w:b/>
                <w:bCs/>
                <w:sz w:val="20"/>
                <w:szCs w:val="20"/>
                <w:lang w:val="en-GB"/>
              </w:rPr>
            </w:pPr>
            <w:r w:rsidRPr="0063541B">
              <w:rPr>
                <w:rFonts w:ascii="Arial" w:hAnsi="Arial" w:cs="Arial"/>
                <w:b/>
                <w:bCs/>
                <w:sz w:val="20"/>
                <w:szCs w:val="20"/>
                <w:lang w:val="en-GB"/>
              </w:rPr>
              <w:t xml:space="preserve">Are the references sufficient and recent? </w:t>
            </w:r>
          </w:p>
          <w:p w14:paraId="3B0426B0" w14:textId="77777777" w:rsidR="00602A45" w:rsidRPr="0063541B" w:rsidRDefault="00602A45">
            <w:pPr>
              <w:rPr>
                <w:rFonts w:ascii="Arial" w:hAnsi="Arial" w:cs="Arial"/>
                <w:bCs/>
                <w:sz w:val="20"/>
                <w:szCs w:val="20"/>
                <w:lang w:val="en-GB"/>
              </w:rPr>
            </w:pPr>
          </w:p>
          <w:p w14:paraId="294D10D8" w14:textId="77777777" w:rsidR="00602A45" w:rsidRPr="0063541B" w:rsidRDefault="00EF7DE0">
            <w:pPr>
              <w:rPr>
                <w:rFonts w:ascii="Arial" w:hAnsi="Arial" w:cs="Arial"/>
                <w:b/>
                <w:bCs/>
                <w:sz w:val="20"/>
                <w:szCs w:val="20"/>
                <w:lang w:val="en-GB"/>
              </w:rPr>
            </w:pPr>
            <w:r w:rsidRPr="0063541B">
              <w:rPr>
                <w:rFonts w:ascii="Arial" w:hAnsi="Arial" w:cs="Arial"/>
                <w:bCs/>
                <w:sz w:val="20"/>
                <w:szCs w:val="20"/>
                <w:lang w:val="en-GB"/>
              </w:rPr>
              <w:t>If your answer is NO, please provide clear suggestion for improvement.</w:t>
            </w:r>
          </w:p>
        </w:tc>
        <w:tc>
          <w:tcPr>
            <w:tcW w:w="2212" w:type="pct"/>
          </w:tcPr>
          <w:p w14:paraId="0C8BFF52" w14:textId="2A10385E" w:rsidR="00602A45" w:rsidRPr="0063541B" w:rsidRDefault="002A7DFA">
            <w:pPr>
              <w:pStyle w:val="ListParagraph"/>
              <w:ind w:left="0"/>
              <w:rPr>
                <w:rFonts w:ascii="Arial" w:hAnsi="Arial" w:cs="Arial"/>
                <w:b/>
                <w:sz w:val="20"/>
                <w:szCs w:val="20"/>
                <w:lang w:val="en-GB"/>
              </w:rPr>
            </w:pPr>
            <w:r w:rsidRPr="0063541B">
              <w:rPr>
                <w:rFonts w:ascii="Arial" w:hAnsi="Arial" w:cs="Arial"/>
                <w:bCs/>
                <w:sz w:val="20"/>
                <w:szCs w:val="20"/>
                <w:lang w:val="en-GB"/>
              </w:rPr>
              <w:t xml:space="preserve">       </w:t>
            </w:r>
            <w:r w:rsidRPr="0063541B">
              <w:rPr>
                <w:rFonts w:ascii="Arial" w:hAnsi="Arial" w:cs="Arial"/>
                <w:b/>
                <w:sz w:val="20"/>
                <w:szCs w:val="20"/>
                <w:lang w:val="en-GB"/>
              </w:rPr>
              <w:t>YES</w:t>
            </w:r>
          </w:p>
        </w:tc>
        <w:tc>
          <w:tcPr>
            <w:tcW w:w="1523" w:type="pct"/>
          </w:tcPr>
          <w:p w14:paraId="71CE9FE3" w14:textId="77777777" w:rsidR="00602A45" w:rsidRPr="0063541B" w:rsidRDefault="00602A45">
            <w:pPr>
              <w:pStyle w:val="Heading2"/>
              <w:keepNext w:val="0"/>
              <w:jc w:val="left"/>
              <w:rPr>
                <w:rFonts w:ascii="Arial" w:hAnsi="Arial" w:cs="Arial"/>
                <w:b w:val="0"/>
                <w:lang w:val="en-GB" w:eastAsia="en-US"/>
              </w:rPr>
            </w:pPr>
          </w:p>
        </w:tc>
      </w:tr>
      <w:tr w:rsidR="00602A45" w:rsidRPr="0063541B" w14:paraId="40DBA46D" w14:textId="77777777">
        <w:trPr>
          <w:trHeight w:val="20"/>
          <w:jc w:val="center"/>
        </w:trPr>
        <w:tc>
          <w:tcPr>
            <w:tcW w:w="1265" w:type="pct"/>
            <w:noWrap/>
          </w:tcPr>
          <w:p w14:paraId="7CBE84E2" w14:textId="77777777" w:rsidR="00602A45" w:rsidRPr="0063541B" w:rsidRDefault="00EF7DE0">
            <w:pPr>
              <w:rPr>
                <w:rFonts w:ascii="Arial" w:hAnsi="Arial" w:cs="Arial"/>
                <w:b/>
                <w:bCs/>
                <w:sz w:val="20"/>
                <w:szCs w:val="20"/>
                <w:lang w:val="en-GB"/>
              </w:rPr>
            </w:pPr>
            <w:r w:rsidRPr="0063541B">
              <w:rPr>
                <w:rFonts w:ascii="Arial" w:hAnsi="Arial" w:cs="Arial"/>
                <w:b/>
                <w:bCs/>
                <w:sz w:val="20"/>
                <w:szCs w:val="20"/>
                <w:lang w:val="en-GB"/>
              </w:rPr>
              <w:t>Are there ethical issues in this manuscript?</w:t>
            </w:r>
          </w:p>
          <w:p w14:paraId="33FCCBC9" w14:textId="77777777" w:rsidR="00602A45" w:rsidRPr="0063541B" w:rsidRDefault="00EF7DE0">
            <w:pPr>
              <w:rPr>
                <w:rFonts w:ascii="Arial" w:hAnsi="Arial" w:cs="Arial"/>
                <w:bCs/>
                <w:sz w:val="20"/>
                <w:szCs w:val="20"/>
                <w:lang w:val="en-GB"/>
              </w:rPr>
            </w:pPr>
            <w:r w:rsidRPr="0063541B">
              <w:rPr>
                <w:rFonts w:ascii="Arial" w:hAnsi="Arial" w:cs="Arial"/>
                <w:bCs/>
                <w:sz w:val="20"/>
                <w:szCs w:val="20"/>
                <w:lang w:val="en-GB"/>
              </w:rPr>
              <w:t>(YES or NO)</w:t>
            </w:r>
          </w:p>
          <w:p w14:paraId="0422B743" w14:textId="77777777" w:rsidR="00602A45" w:rsidRPr="0063541B" w:rsidRDefault="00602A45">
            <w:pPr>
              <w:rPr>
                <w:rFonts w:ascii="Arial" w:hAnsi="Arial" w:cs="Arial"/>
                <w:bCs/>
                <w:sz w:val="20"/>
                <w:szCs w:val="20"/>
                <w:lang w:val="en-GB"/>
              </w:rPr>
            </w:pPr>
          </w:p>
          <w:p w14:paraId="42DD45A1" w14:textId="77777777" w:rsidR="00602A45" w:rsidRPr="0063541B" w:rsidRDefault="00EF7DE0">
            <w:pPr>
              <w:rPr>
                <w:rFonts w:ascii="Arial" w:hAnsi="Arial" w:cs="Arial"/>
                <w:bCs/>
                <w:sz w:val="20"/>
                <w:szCs w:val="20"/>
                <w:lang w:val="en-GB"/>
              </w:rPr>
            </w:pPr>
            <w:r w:rsidRPr="0063541B">
              <w:rPr>
                <w:rFonts w:ascii="Arial" w:hAnsi="Arial" w:cs="Arial"/>
                <w:bCs/>
                <w:sz w:val="20"/>
                <w:szCs w:val="20"/>
                <w:lang w:val="en-GB"/>
              </w:rPr>
              <w:t>(If yes, kindly please write down the ethical issues here in details)</w:t>
            </w:r>
          </w:p>
          <w:p w14:paraId="3DC5057C" w14:textId="77777777" w:rsidR="00602A45" w:rsidRPr="0063541B" w:rsidRDefault="00602A45">
            <w:pPr>
              <w:rPr>
                <w:rFonts w:ascii="Arial" w:hAnsi="Arial" w:cs="Arial"/>
                <w:b/>
                <w:bCs/>
                <w:sz w:val="20"/>
                <w:szCs w:val="20"/>
                <w:lang w:val="en-GB"/>
              </w:rPr>
            </w:pPr>
          </w:p>
        </w:tc>
        <w:tc>
          <w:tcPr>
            <w:tcW w:w="2212" w:type="pct"/>
          </w:tcPr>
          <w:p w14:paraId="0775E601" w14:textId="32CA76D2" w:rsidR="002A7DFA" w:rsidRPr="0063541B" w:rsidRDefault="002A7DFA" w:rsidP="002A7DFA">
            <w:pPr>
              <w:pStyle w:val="ListParagraph"/>
              <w:ind w:left="0"/>
              <w:rPr>
                <w:rFonts w:ascii="Arial" w:hAnsi="Arial" w:cs="Arial"/>
                <w:bCs/>
                <w:sz w:val="20"/>
                <w:szCs w:val="20"/>
              </w:rPr>
            </w:pPr>
            <w:r w:rsidRPr="0063541B">
              <w:rPr>
                <w:rFonts w:ascii="Arial" w:hAnsi="Arial" w:cs="Arial"/>
                <w:bCs/>
                <w:sz w:val="20"/>
                <w:szCs w:val="20"/>
                <w:lang w:val="en-GB"/>
              </w:rPr>
              <w:t xml:space="preserve">        </w:t>
            </w:r>
            <w:r w:rsidRPr="0063541B">
              <w:rPr>
                <w:rFonts w:ascii="Arial" w:hAnsi="Arial" w:cs="Arial"/>
                <w:b/>
                <w:bCs/>
                <w:sz w:val="20"/>
                <w:szCs w:val="20"/>
              </w:rPr>
              <w:t xml:space="preserve">NO, </w:t>
            </w:r>
          </w:p>
          <w:p w14:paraId="51057B78" w14:textId="0BDE0F6E" w:rsidR="002A7DFA" w:rsidRPr="0063541B" w:rsidRDefault="002A7DFA" w:rsidP="002A7DFA">
            <w:pPr>
              <w:ind w:left="360"/>
              <w:rPr>
                <w:rFonts w:ascii="Arial" w:hAnsi="Arial" w:cs="Arial"/>
                <w:bCs/>
                <w:sz w:val="20"/>
                <w:szCs w:val="20"/>
              </w:rPr>
            </w:pPr>
            <w:r w:rsidRPr="0063541B">
              <w:rPr>
                <w:rFonts w:ascii="Arial" w:hAnsi="Arial" w:cs="Arial"/>
                <w:bCs/>
                <w:sz w:val="20"/>
                <w:szCs w:val="20"/>
              </w:rPr>
              <w:t xml:space="preserve">There are no </w:t>
            </w:r>
            <w:r w:rsidRPr="0063541B">
              <w:rPr>
                <w:rFonts w:ascii="Arial" w:hAnsi="Arial" w:cs="Arial"/>
                <w:sz w:val="20"/>
                <w:szCs w:val="20"/>
                <w:lang w:val="en-GB"/>
              </w:rPr>
              <w:t>apparent</w:t>
            </w:r>
            <w:r w:rsidRPr="0063541B">
              <w:rPr>
                <w:rFonts w:ascii="Arial" w:hAnsi="Arial" w:cs="Arial"/>
                <w:bCs/>
                <w:sz w:val="20"/>
                <w:szCs w:val="20"/>
              </w:rPr>
              <w:t xml:space="preserve"> ethical issues in the manuscript. The study is a literature review, relies on properly cited sources, and does not involve human or animal subjects requiring ethical approval</w:t>
            </w:r>
          </w:p>
          <w:p w14:paraId="4A703146" w14:textId="5A5E92E5" w:rsidR="00602A45" w:rsidRPr="0063541B" w:rsidRDefault="00602A45">
            <w:pPr>
              <w:pStyle w:val="ListParagraph"/>
              <w:ind w:left="0"/>
              <w:rPr>
                <w:rFonts w:ascii="Arial" w:hAnsi="Arial" w:cs="Arial"/>
                <w:bCs/>
                <w:sz w:val="20"/>
                <w:szCs w:val="20"/>
                <w:lang w:val="en-GB"/>
              </w:rPr>
            </w:pPr>
          </w:p>
        </w:tc>
        <w:tc>
          <w:tcPr>
            <w:tcW w:w="1523" w:type="pct"/>
          </w:tcPr>
          <w:p w14:paraId="4D1F325B" w14:textId="77777777" w:rsidR="00602A45" w:rsidRPr="0063541B" w:rsidRDefault="00602A45">
            <w:pPr>
              <w:pStyle w:val="Heading2"/>
              <w:keepNext w:val="0"/>
              <w:jc w:val="left"/>
              <w:rPr>
                <w:rFonts w:ascii="Arial" w:hAnsi="Arial" w:cs="Arial"/>
                <w:b w:val="0"/>
                <w:lang w:val="en-GB" w:eastAsia="en-US"/>
              </w:rPr>
            </w:pPr>
          </w:p>
        </w:tc>
      </w:tr>
    </w:tbl>
    <w:p w14:paraId="57695C24" w14:textId="77777777" w:rsidR="0063541B" w:rsidRPr="0063541B" w:rsidRDefault="0063541B" w:rsidP="0063541B">
      <w:pPr>
        <w:rPr>
          <w:rFonts w:ascii="Arial" w:hAnsi="Arial" w:cs="Arial"/>
          <w:b/>
          <w:sz w:val="20"/>
          <w:szCs w:val="20"/>
        </w:rPr>
      </w:pPr>
    </w:p>
    <w:p w14:paraId="0000BF27" w14:textId="77777777" w:rsidR="0063541B" w:rsidRPr="0063541B" w:rsidRDefault="0063541B" w:rsidP="0063541B">
      <w:pPr>
        <w:rPr>
          <w:rFonts w:ascii="Arial" w:hAnsi="Arial" w:cs="Arial"/>
          <w:b/>
          <w:sz w:val="20"/>
          <w:szCs w:val="20"/>
          <w:u w:val="single"/>
        </w:rPr>
      </w:pPr>
      <w:r w:rsidRPr="0063541B">
        <w:rPr>
          <w:rFonts w:ascii="Arial" w:hAnsi="Arial" w:cs="Arial"/>
          <w:b/>
          <w:sz w:val="20"/>
          <w:szCs w:val="20"/>
          <w:u w:val="single"/>
        </w:rPr>
        <w:t>Reviewer details:</w:t>
      </w:r>
    </w:p>
    <w:p w14:paraId="37B1E820" w14:textId="77777777" w:rsidR="0063541B" w:rsidRPr="0063541B" w:rsidRDefault="0063541B" w:rsidP="0063541B">
      <w:pPr>
        <w:rPr>
          <w:rFonts w:ascii="Arial" w:hAnsi="Arial" w:cs="Arial"/>
          <w:sz w:val="20"/>
          <w:szCs w:val="20"/>
        </w:rPr>
      </w:pPr>
      <w:r w:rsidRPr="0063541B">
        <w:rPr>
          <w:rFonts w:ascii="Arial" w:hAnsi="Arial" w:cs="Arial"/>
          <w:color w:val="000000"/>
          <w:sz w:val="20"/>
          <w:szCs w:val="20"/>
        </w:rPr>
        <w:t xml:space="preserve">Abdul </w:t>
      </w:r>
      <w:proofErr w:type="spellStart"/>
      <w:r w:rsidRPr="0063541B">
        <w:rPr>
          <w:rFonts w:ascii="Arial" w:hAnsi="Arial" w:cs="Arial"/>
          <w:color w:val="000000"/>
          <w:sz w:val="20"/>
          <w:szCs w:val="20"/>
        </w:rPr>
        <w:t>Haris</w:t>
      </w:r>
      <w:proofErr w:type="spellEnd"/>
      <w:r w:rsidRPr="0063541B">
        <w:rPr>
          <w:rFonts w:ascii="Arial" w:hAnsi="Arial" w:cs="Arial"/>
          <w:color w:val="000000"/>
          <w:sz w:val="20"/>
          <w:szCs w:val="20"/>
        </w:rPr>
        <w:t xml:space="preserve"> </w:t>
      </w:r>
      <w:proofErr w:type="spellStart"/>
      <w:r w:rsidRPr="0063541B">
        <w:rPr>
          <w:rFonts w:ascii="Arial" w:hAnsi="Arial" w:cs="Arial"/>
          <w:color w:val="000000"/>
          <w:sz w:val="20"/>
          <w:szCs w:val="20"/>
        </w:rPr>
        <w:t>Rasyidi</w:t>
      </w:r>
      <w:proofErr w:type="spellEnd"/>
      <w:r w:rsidRPr="0063541B">
        <w:rPr>
          <w:rFonts w:ascii="Arial" w:hAnsi="Arial" w:cs="Arial"/>
          <w:color w:val="000000"/>
          <w:sz w:val="20"/>
          <w:szCs w:val="20"/>
        </w:rPr>
        <w:t>, Palapa Nusantara Islamic Education College</w:t>
      </w:r>
      <w:r w:rsidRPr="0063541B">
        <w:rPr>
          <w:rFonts w:ascii="Arial" w:hAnsi="Arial" w:cs="Arial"/>
          <w:sz w:val="20"/>
          <w:szCs w:val="20"/>
        </w:rPr>
        <w:t xml:space="preserve">, </w:t>
      </w:r>
      <w:r w:rsidRPr="0063541B">
        <w:rPr>
          <w:rFonts w:ascii="Arial" w:hAnsi="Arial" w:cs="Arial"/>
          <w:color w:val="000000"/>
          <w:sz w:val="20"/>
          <w:szCs w:val="20"/>
        </w:rPr>
        <w:t>Indonesia</w:t>
      </w:r>
    </w:p>
    <w:p w14:paraId="3F22ECDE" w14:textId="77777777" w:rsidR="0063541B" w:rsidRPr="0063541B" w:rsidRDefault="0063541B" w:rsidP="0063541B">
      <w:pPr>
        <w:rPr>
          <w:rFonts w:ascii="Arial" w:hAnsi="Arial" w:cs="Arial"/>
          <w:sz w:val="20"/>
          <w:szCs w:val="20"/>
        </w:rPr>
      </w:pPr>
    </w:p>
    <w:p w14:paraId="453FBB7F" w14:textId="77777777" w:rsidR="00602A45" w:rsidRPr="0063541B" w:rsidRDefault="00602A45">
      <w:pPr>
        <w:rPr>
          <w:rFonts w:ascii="Arial" w:hAnsi="Arial" w:cs="Arial"/>
          <w:sz w:val="20"/>
          <w:szCs w:val="20"/>
          <w:lang w:val="en-GB"/>
        </w:rPr>
      </w:pPr>
      <w:bookmarkStart w:id="0" w:name="_GoBack"/>
      <w:bookmarkEnd w:id="0"/>
    </w:p>
    <w:sectPr w:rsidR="00602A45" w:rsidRPr="0063541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CA723" w14:textId="77777777" w:rsidR="000612A8" w:rsidRDefault="000612A8">
      <w:r>
        <w:separator/>
      </w:r>
    </w:p>
  </w:endnote>
  <w:endnote w:type="continuationSeparator" w:id="0">
    <w:p w14:paraId="0A7FC1E9" w14:textId="77777777" w:rsidR="000612A8" w:rsidRDefault="0006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ECA84" w14:textId="52A66ECB" w:rsidR="00602A45" w:rsidRDefault="00EF7D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96C0F">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96C0F">
      <w:rPr>
        <w:b/>
        <w:noProof/>
        <w:sz w:val="20"/>
      </w:rPr>
      <w:t>2</w:t>
    </w:r>
    <w:r>
      <w:rPr>
        <w:b/>
        <w:sz w:val="20"/>
      </w:rPr>
      <w:fldChar w:fldCharType="end"/>
    </w:r>
    <w:r>
      <w:rPr>
        <w:b/>
        <w:sz w:val="20"/>
      </w:rPr>
      <w:br/>
      <w:t>V240326</w:t>
    </w:r>
  </w:p>
  <w:p w14:paraId="06EC01EC" w14:textId="77777777" w:rsidR="00602A45" w:rsidRDefault="00602A45">
    <w:pPr>
      <w:pStyle w:val="Footer"/>
      <w:jc w:val="right"/>
    </w:pPr>
  </w:p>
  <w:p w14:paraId="271277A7" w14:textId="77777777" w:rsidR="00602A45" w:rsidRDefault="00602A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57F07" w14:textId="77777777" w:rsidR="000612A8" w:rsidRDefault="000612A8">
      <w:r>
        <w:separator/>
      </w:r>
    </w:p>
  </w:footnote>
  <w:footnote w:type="continuationSeparator" w:id="0">
    <w:p w14:paraId="570B3F9B" w14:textId="77777777" w:rsidR="000612A8" w:rsidRDefault="0006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8989" w14:textId="77777777" w:rsidR="00602A45" w:rsidRDefault="00602A45">
    <w:pPr>
      <w:spacing w:before="100" w:beforeAutospacing="1" w:after="100" w:afterAutospacing="1"/>
      <w:jc w:val="center"/>
      <w:rPr>
        <w:rFonts w:ascii="Arial" w:hAnsi="Arial" w:cs="Arial"/>
        <w:b/>
        <w:bCs/>
        <w:color w:val="003399"/>
        <w:szCs w:val="20"/>
        <w:u w:val="single"/>
        <w:lang w:val="en-GB"/>
      </w:rPr>
    </w:pPr>
  </w:p>
  <w:p w14:paraId="05402890" w14:textId="77777777" w:rsidR="00602A45" w:rsidRDefault="00EF7DE0">
    <w:pPr>
      <w:spacing w:before="100" w:beforeAutospacing="1" w:after="100" w:afterAutospacing="1"/>
      <w:jc w:val="center"/>
      <w:rPr>
        <w:color w:val="000000"/>
        <w:sz w:val="20"/>
      </w:rPr>
    </w:pPr>
    <w:r w:rsidRPr="00C61C09">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45"/>
    <w:rsid w:val="000330CB"/>
    <w:rsid w:val="000612A8"/>
    <w:rsid w:val="00144D06"/>
    <w:rsid w:val="002A7DFA"/>
    <w:rsid w:val="004624F8"/>
    <w:rsid w:val="00484811"/>
    <w:rsid w:val="00496C0F"/>
    <w:rsid w:val="005C7BAF"/>
    <w:rsid w:val="005D6114"/>
    <w:rsid w:val="00602A45"/>
    <w:rsid w:val="0063541B"/>
    <w:rsid w:val="00773E45"/>
    <w:rsid w:val="007F2373"/>
    <w:rsid w:val="008A1CD1"/>
    <w:rsid w:val="008C5661"/>
    <w:rsid w:val="009E66C1"/>
    <w:rsid w:val="00A328E0"/>
    <w:rsid w:val="00A45F9E"/>
    <w:rsid w:val="00A6256E"/>
    <w:rsid w:val="00AD6F70"/>
    <w:rsid w:val="00BC5030"/>
    <w:rsid w:val="00C61C09"/>
    <w:rsid w:val="00C62AF1"/>
    <w:rsid w:val="00E12AB9"/>
    <w:rsid w:val="00EF7D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20347"/>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280301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858</Words>
  <Characters>4891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13</cp:revision>
  <dcterms:created xsi:type="dcterms:W3CDTF">2026-04-14T07:04:00Z</dcterms:created>
  <dcterms:modified xsi:type="dcterms:W3CDTF">2026-04-16T08:39:00Z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