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61275" w14:paraId="17813535" w14:textId="77777777" w:rsidTr="002643B3">
        <w:trPr>
          <w:trHeight w:val="290"/>
        </w:trPr>
        <w:tc>
          <w:tcPr>
            <w:tcW w:w="5000" w:type="pct"/>
            <w:gridSpan w:val="2"/>
            <w:tcBorders>
              <w:top w:val="nil"/>
              <w:left w:val="nil"/>
              <w:right w:val="nil"/>
            </w:tcBorders>
          </w:tcPr>
          <w:p w14:paraId="08BEB70D" w14:textId="77777777" w:rsidR="00602F7D" w:rsidRPr="00A61275" w:rsidRDefault="00602F7D" w:rsidP="00F2643C">
            <w:pPr>
              <w:pStyle w:val="Heading2"/>
              <w:jc w:val="left"/>
              <w:rPr>
                <w:rFonts w:ascii="Arial" w:hAnsi="Arial" w:cs="Arial"/>
                <w:b w:val="0"/>
                <w:bCs w:val="0"/>
                <w:rtl/>
                <w:lang w:val="en-GB" w:bidi="ar-IQ"/>
              </w:rPr>
            </w:pPr>
          </w:p>
        </w:tc>
      </w:tr>
      <w:tr w:rsidR="0000007A" w:rsidRPr="00A61275" w14:paraId="5F435FBC" w14:textId="77777777" w:rsidTr="002643B3">
        <w:trPr>
          <w:trHeight w:val="290"/>
        </w:trPr>
        <w:tc>
          <w:tcPr>
            <w:tcW w:w="1234" w:type="pct"/>
          </w:tcPr>
          <w:p w14:paraId="52E2F0AB" w14:textId="77777777" w:rsidR="0000007A" w:rsidRPr="00A61275" w:rsidRDefault="0000007A" w:rsidP="00696CAD">
            <w:pPr>
              <w:pStyle w:val="BodyText"/>
              <w:ind w:left="90"/>
              <w:jc w:val="left"/>
              <w:rPr>
                <w:rFonts w:ascii="Arial" w:hAnsi="Arial" w:cs="Arial"/>
                <w:bCs/>
                <w:sz w:val="20"/>
                <w:szCs w:val="20"/>
                <w:lang w:val="en-GB"/>
              </w:rPr>
            </w:pPr>
            <w:r w:rsidRPr="00A6127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737B5B9" w14:textId="77777777" w:rsidR="0000007A" w:rsidRPr="00A61275" w:rsidRDefault="001E38B8" w:rsidP="00E65EB7">
            <w:pPr>
              <w:rPr>
                <w:rFonts w:ascii="Arial" w:hAnsi="Arial" w:cs="Arial"/>
                <w:b/>
                <w:bCs/>
                <w:color w:val="0000FF"/>
                <w:sz w:val="20"/>
                <w:szCs w:val="20"/>
              </w:rPr>
            </w:pPr>
            <w:hyperlink r:id="rId8" w:history="1">
              <w:r w:rsidR="00990191" w:rsidRPr="00A61275">
                <w:rPr>
                  <w:rStyle w:val="Hyperlink"/>
                  <w:rFonts w:ascii="Arial" w:hAnsi="Arial" w:cs="Arial"/>
                  <w:b/>
                  <w:bCs/>
                  <w:sz w:val="20"/>
                  <w:szCs w:val="20"/>
                </w:rPr>
                <w:t>Asian Journal of Environment &amp; Ecology</w:t>
              </w:r>
            </w:hyperlink>
            <w:r w:rsidR="00990191" w:rsidRPr="00A61275">
              <w:rPr>
                <w:rFonts w:ascii="Arial" w:hAnsi="Arial" w:cs="Arial"/>
                <w:b/>
                <w:bCs/>
                <w:color w:val="0000FF"/>
                <w:sz w:val="20"/>
                <w:szCs w:val="20"/>
              </w:rPr>
              <w:t xml:space="preserve"> </w:t>
            </w:r>
          </w:p>
        </w:tc>
      </w:tr>
      <w:tr w:rsidR="0000007A" w:rsidRPr="00A61275" w14:paraId="248C1F78" w14:textId="77777777" w:rsidTr="002643B3">
        <w:trPr>
          <w:trHeight w:val="290"/>
        </w:trPr>
        <w:tc>
          <w:tcPr>
            <w:tcW w:w="1234" w:type="pct"/>
          </w:tcPr>
          <w:p w14:paraId="36BC8DDB" w14:textId="77777777" w:rsidR="0000007A" w:rsidRPr="00A61275" w:rsidRDefault="0000007A" w:rsidP="00696CAD">
            <w:pPr>
              <w:pStyle w:val="BodyText"/>
              <w:ind w:left="90"/>
              <w:jc w:val="left"/>
              <w:rPr>
                <w:rFonts w:ascii="Arial" w:hAnsi="Arial" w:cs="Arial"/>
                <w:bCs/>
                <w:sz w:val="20"/>
                <w:szCs w:val="20"/>
                <w:lang w:val="en-GB"/>
              </w:rPr>
            </w:pPr>
            <w:r w:rsidRPr="00A6127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A9AED3C" w14:textId="77777777" w:rsidR="0000007A" w:rsidRPr="00A61275" w:rsidRDefault="009E7D87" w:rsidP="00F3669D">
            <w:pPr>
              <w:pStyle w:val="NormalWeb"/>
              <w:spacing w:before="0" w:beforeAutospacing="0" w:after="0" w:afterAutospacing="0"/>
              <w:rPr>
                <w:rFonts w:ascii="Arial" w:hAnsi="Arial" w:cs="Arial"/>
                <w:b/>
                <w:bCs/>
                <w:sz w:val="20"/>
                <w:szCs w:val="20"/>
                <w:lang w:val="en-GB"/>
              </w:rPr>
            </w:pPr>
            <w:r w:rsidRPr="00A61275">
              <w:rPr>
                <w:rFonts w:ascii="Arial" w:hAnsi="Arial" w:cs="Arial"/>
                <w:b/>
                <w:bCs/>
                <w:sz w:val="20"/>
                <w:szCs w:val="20"/>
                <w:lang w:val="en-GB"/>
              </w:rPr>
              <w:t>Ms_AJEE_154975</w:t>
            </w:r>
          </w:p>
        </w:tc>
      </w:tr>
      <w:tr w:rsidR="0000007A" w:rsidRPr="00A61275" w14:paraId="68911583" w14:textId="77777777" w:rsidTr="002643B3">
        <w:trPr>
          <w:trHeight w:val="650"/>
        </w:trPr>
        <w:tc>
          <w:tcPr>
            <w:tcW w:w="1234" w:type="pct"/>
          </w:tcPr>
          <w:p w14:paraId="2E9FFE0F" w14:textId="77777777" w:rsidR="0000007A" w:rsidRPr="00A61275" w:rsidRDefault="0000007A" w:rsidP="00696CAD">
            <w:pPr>
              <w:pStyle w:val="BodyText"/>
              <w:ind w:left="90"/>
              <w:jc w:val="left"/>
              <w:rPr>
                <w:rFonts w:ascii="Arial" w:hAnsi="Arial" w:cs="Arial"/>
                <w:bCs/>
                <w:sz w:val="20"/>
                <w:szCs w:val="20"/>
                <w:lang w:val="en-GB"/>
              </w:rPr>
            </w:pPr>
            <w:r w:rsidRPr="00A6127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AE25985" w14:textId="77777777" w:rsidR="0000007A" w:rsidRPr="00A61275" w:rsidRDefault="009E7D87" w:rsidP="000450FC">
            <w:pPr>
              <w:pStyle w:val="NormalWeb"/>
              <w:spacing w:before="0" w:beforeAutospacing="0" w:after="0" w:afterAutospacing="0"/>
              <w:rPr>
                <w:rFonts w:ascii="Arial" w:hAnsi="Arial" w:cs="Arial"/>
                <w:b/>
                <w:sz w:val="20"/>
                <w:szCs w:val="20"/>
                <w:lang w:val="en-GB"/>
              </w:rPr>
            </w:pPr>
            <w:r w:rsidRPr="00A61275">
              <w:rPr>
                <w:rFonts w:ascii="Arial" w:hAnsi="Arial" w:cs="Arial"/>
                <w:b/>
                <w:sz w:val="20"/>
                <w:szCs w:val="20"/>
                <w:lang w:val="en-GB"/>
              </w:rPr>
              <w:t xml:space="preserve">Heavy Metal Contamination Due to Waste Disposed Zone of </w:t>
            </w:r>
            <w:proofErr w:type="spellStart"/>
            <w:r w:rsidRPr="00A61275">
              <w:rPr>
                <w:rFonts w:ascii="Arial" w:hAnsi="Arial" w:cs="Arial"/>
                <w:b/>
                <w:sz w:val="20"/>
                <w:szCs w:val="20"/>
                <w:lang w:val="en-GB"/>
              </w:rPr>
              <w:t>Shahbazpur</w:t>
            </w:r>
            <w:proofErr w:type="spellEnd"/>
            <w:r w:rsidRPr="00A61275">
              <w:rPr>
                <w:rFonts w:ascii="Arial" w:hAnsi="Arial" w:cs="Arial"/>
                <w:b/>
                <w:sz w:val="20"/>
                <w:szCs w:val="20"/>
                <w:lang w:val="en-GB"/>
              </w:rPr>
              <w:t xml:space="preserve"> Gas Field: Environmental and Health Impact Assessment</w:t>
            </w:r>
          </w:p>
        </w:tc>
      </w:tr>
      <w:tr w:rsidR="00CF0BBB" w:rsidRPr="00A61275" w14:paraId="575A18B3" w14:textId="77777777" w:rsidTr="002643B3">
        <w:trPr>
          <w:trHeight w:val="332"/>
        </w:trPr>
        <w:tc>
          <w:tcPr>
            <w:tcW w:w="1234" w:type="pct"/>
          </w:tcPr>
          <w:p w14:paraId="20F32666" w14:textId="77777777" w:rsidR="00CF0BBB" w:rsidRPr="00A61275" w:rsidRDefault="00CF0BBB" w:rsidP="00696CAD">
            <w:pPr>
              <w:pStyle w:val="BodyText"/>
              <w:ind w:left="90"/>
              <w:jc w:val="left"/>
              <w:rPr>
                <w:rFonts w:ascii="Arial" w:hAnsi="Arial" w:cs="Arial"/>
                <w:bCs/>
                <w:sz w:val="20"/>
                <w:szCs w:val="20"/>
                <w:lang w:val="en-GB"/>
              </w:rPr>
            </w:pPr>
            <w:r w:rsidRPr="00A6127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B14C86F" w14:textId="77777777" w:rsidR="00CF0BBB" w:rsidRPr="00A61275" w:rsidRDefault="009E7D87" w:rsidP="000450FC">
            <w:pPr>
              <w:pStyle w:val="NormalWeb"/>
              <w:spacing w:before="0" w:beforeAutospacing="0" w:after="0" w:afterAutospacing="0"/>
              <w:rPr>
                <w:rFonts w:ascii="Arial" w:hAnsi="Arial" w:cs="Arial"/>
                <w:b/>
                <w:sz w:val="20"/>
                <w:szCs w:val="20"/>
                <w:lang w:val="en-GB"/>
              </w:rPr>
            </w:pPr>
            <w:r w:rsidRPr="00A61275">
              <w:rPr>
                <w:rFonts w:ascii="Arial" w:hAnsi="Arial" w:cs="Arial"/>
                <w:b/>
                <w:sz w:val="20"/>
                <w:szCs w:val="20"/>
                <w:lang w:val="en-GB"/>
              </w:rPr>
              <w:t>Original Research Article</w:t>
            </w:r>
          </w:p>
        </w:tc>
      </w:tr>
    </w:tbl>
    <w:p w14:paraId="5D116EB1" w14:textId="7C54FEEC" w:rsidR="00100F0C" w:rsidRPr="00A61275" w:rsidRDefault="00100F0C" w:rsidP="00100F0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00F0C" w:rsidRPr="00A61275" w14:paraId="513300C2" w14:textId="77777777" w:rsidTr="00A46EFD">
        <w:tc>
          <w:tcPr>
            <w:tcW w:w="5000" w:type="pct"/>
            <w:gridSpan w:val="3"/>
            <w:tcBorders>
              <w:top w:val="nil"/>
              <w:left w:val="nil"/>
              <w:right w:val="nil"/>
            </w:tcBorders>
            <w:noWrap/>
          </w:tcPr>
          <w:p w14:paraId="00D066DA" w14:textId="77777777" w:rsidR="00100F0C" w:rsidRPr="00A61275" w:rsidRDefault="00100F0C">
            <w:pPr>
              <w:pStyle w:val="Heading2"/>
              <w:jc w:val="left"/>
              <w:rPr>
                <w:rFonts w:ascii="Arial" w:hAnsi="Arial" w:cs="Arial"/>
                <w:lang w:val="en-GB"/>
              </w:rPr>
            </w:pPr>
            <w:r w:rsidRPr="00A61275">
              <w:rPr>
                <w:rFonts w:ascii="Arial" w:hAnsi="Arial" w:cs="Arial"/>
                <w:highlight w:val="yellow"/>
                <w:lang w:val="en-GB"/>
              </w:rPr>
              <w:t>PART  1:</w:t>
            </w:r>
            <w:r w:rsidRPr="00A61275">
              <w:rPr>
                <w:rFonts w:ascii="Arial" w:hAnsi="Arial" w:cs="Arial"/>
                <w:lang w:val="en-GB"/>
              </w:rPr>
              <w:t xml:space="preserve"> Comments</w:t>
            </w:r>
          </w:p>
          <w:p w14:paraId="560677E9" w14:textId="77777777" w:rsidR="00100F0C" w:rsidRPr="00A61275" w:rsidRDefault="00100F0C">
            <w:pPr>
              <w:rPr>
                <w:rFonts w:ascii="Arial" w:hAnsi="Arial" w:cs="Arial"/>
                <w:sz w:val="20"/>
                <w:szCs w:val="20"/>
                <w:lang w:val="en-GB"/>
              </w:rPr>
            </w:pPr>
          </w:p>
        </w:tc>
      </w:tr>
      <w:tr w:rsidR="00100F0C" w:rsidRPr="00A61275" w14:paraId="6567B9E7" w14:textId="77777777" w:rsidTr="00A46EFD">
        <w:tc>
          <w:tcPr>
            <w:tcW w:w="1265" w:type="pct"/>
            <w:noWrap/>
          </w:tcPr>
          <w:p w14:paraId="2CB0F2FC" w14:textId="77777777" w:rsidR="00100F0C" w:rsidRPr="00A61275" w:rsidRDefault="00100F0C">
            <w:pPr>
              <w:pStyle w:val="Heading2"/>
              <w:jc w:val="left"/>
              <w:rPr>
                <w:rFonts w:ascii="Arial" w:hAnsi="Arial" w:cs="Arial"/>
                <w:lang w:val="en-GB"/>
              </w:rPr>
            </w:pPr>
          </w:p>
        </w:tc>
        <w:tc>
          <w:tcPr>
            <w:tcW w:w="2212" w:type="pct"/>
          </w:tcPr>
          <w:p w14:paraId="1B668597" w14:textId="77777777" w:rsidR="00100F0C" w:rsidRPr="00A61275" w:rsidRDefault="00100F0C">
            <w:pPr>
              <w:pStyle w:val="Heading2"/>
              <w:jc w:val="left"/>
              <w:rPr>
                <w:rFonts w:ascii="Arial" w:hAnsi="Arial" w:cs="Arial"/>
                <w:lang w:val="en-GB"/>
              </w:rPr>
            </w:pPr>
            <w:r w:rsidRPr="00A61275">
              <w:rPr>
                <w:rFonts w:ascii="Arial" w:hAnsi="Arial" w:cs="Arial"/>
                <w:lang w:val="en-GB"/>
              </w:rPr>
              <w:t>Reviewer’s comment</w:t>
            </w:r>
          </w:p>
          <w:p w14:paraId="471FB5BE" w14:textId="0C7EEC66" w:rsidR="0034536D" w:rsidRPr="00A61275" w:rsidRDefault="0034536D" w:rsidP="0034536D">
            <w:pPr>
              <w:rPr>
                <w:rFonts w:ascii="Arial" w:hAnsi="Arial" w:cs="Arial"/>
                <w:b/>
                <w:bCs/>
                <w:sz w:val="20"/>
                <w:szCs w:val="20"/>
              </w:rPr>
            </w:pPr>
          </w:p>
          <w:p w14:paraId="268C033B" w14:textId="77777777" w:rsidR="0034536D" w:rsidRPr="00A61275" w:rsidRDefault="0034536D" w:rsidP="0034536D">
            <w:pPr>
              <w:rPr>
                <w:rFonts w:ascii="Arial" w:hAnsi="Arial" w:cs="Arial"/>
                <w:sz w:val="20"/>
                <w:szCs w:val="20"/>
                <w:lang w:val="en-GB"/>
              </w:rPr>
            </w:pPr>
          </w:p>
        </w:tc>
        <w:tc>
          <w:tcPr>
            <w:tcW w:w="1523" w:type="pct"/>
          </w:tcPr>
          <w:p w14:paraId="6464B3AA" w14:textId="77777777" w:rsidR="00A2415F" w:rsidRPr="00A61275" w:rsidRDefault="00A2415F" w:rsidP="00A2415F">
            <w:pPr>
              <w:spacing w:after="160" w:line="256" w:lineRule="auto"/>
              <w:rPr>
                <w:rFonts w:ascii="Arial" w:eastAsia="Calibri" w:hAnsi="Arial" w:cs="Arial"/>
                <w:kern w:val="2"/>
                <w:sz w:val="20"/>
                <w:szCs w:val="20"/>
                <w:lang w:val="en-IN"/>
              </w:rPr>
            </w:pPr>
            <w:r w:rsidRPr="00A61275">
              <w:rPr>
                <w:rFonts w:ascii="Arial" w:eastAsia="Calibri" w:hAnsi="Arial" w:cs="Arial"/>
                <w:b/>
                <w:kern w:val="2"/>
                <w:sz w:val="20"/>
                <w:szCs w:val="20"/>
                <w:lang w:val="en-IN"/>
              </w:rPr>
              <w:t>Author’s Feedback</w:t>
            </w:r>
            <w:r w:rsidRPr="00A61275">
              <w:rPr>
                <w:rFonts w:ascii="Arial" w:eastAsia="Calibri" w:hAnsi="Arial" w:cs="Arial"/>
                <w:kern w:val="2"/>
                <w:sz w:val="20"/>
                <w:szCs w:val="20"/>
                <w:lang w:val="en-IN"/>
              </w:rPr>
              <w:t xml:space="preserve"> (It is mandatory that authors should write his/her feedback here)</w:t>
            </w:r>
          </w:p>
          <w:p w14:paraId="064D7AAC" w14:textId="77777777" w:rsidR="00100F0C" w:rsidRPr="00A61275" w:rsidRDefault="00100F0C">
            <w:pPr>
              <w:pStyle w:val="Heading2"/>
              <w:jc w:val="left"/>
              <w:rPr>
                <w:rFonts w:ascii="Arial" w:hAnsi="Arial" w:cs="Arial"/>
                <w:b w:val="0"/>
                <w:lang w:val="en-GB"/>
              </w:rPr>
            </w:pPr>
          </w:p>
        </w:tc>
      </w:tr>
      <w:tr w:rsidR="00100F0C" w:rsidRPr="00A61275" w14:paraId="672B734B" w14:textId="77777777" w:rsidTr="00A46EFD">
        <w:trPr>
          <w:trHeight w:val="1264"/>
        </w:trPr>
        <w:tc>
          <w:tcPr>
            <w:tcW w:w="1265" w:type="pct"/>
            <w:noWrap/>
          </w:tcPr>
          <w:p w14:paraId="5753AD35" w14:textId="77777777" w:rsidR="00100F0C" w:rsidRPr="00A61275" w:rsidRDefault="00100F0C" w:rsidP="00A46EFD">
            <w:pPr>
              <w:ind w:left="360"/>
              <w:jc w:val="both"/>
              <w:rPr>
                <w:rFonts w:ascii="Arial" w:hAnsi="Arial" w:cs="Arial"/>
                <w:b/>
                <w:bCs/>
                <w:sz w:val="20"/>
                <w:szCs w:val="20"/>
                <w:lang w:val="en-GB"/>
              </w:rPr>
            </w:pPr>
            <w:r w:rsidRPr="00A6127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0289F5F" w14:textId="77777777" w:rsidR="00100F0C" w:rsidRPr="00A61275" w:rsidRDefault="00100F0C" w:rsidP="00A46EFD">
            <w:pPr>
              <w:ind w:left="360"/>
              <w:jc w:val="both"/>
              <w:rPr>
                <w:rFonts w:ascii="Arial" w:eastAsia="MS Mincho" w:hAnsi="Arial" w:cs="Arial"/>
                <w:b/>
                <w:bCs/>
                <w:sz w:val="20"/>
                <w:szCs w:val="20"/>
                <w:lang w:val="en-GB"/>
              </w:rPr>
            </w:pPr>
          </w:p>
        </w:tc>
        <w:tc>
          <w:tcPr>
            <w:tcW w:w="2212" w:type="pct"/>
          </w:tcPr>
          <w:p w14:paraId="7176E689" w14:textId="3822F695" w:rsidR="00100F0C" w:rsidRPr="00A61275" w:rsidRDefault="00EF0616" w:rsidP="00A46EFD">
            <w:pPr>
              <w:pStyle w:val="ListParagraph"/>
              <w:ind w:left="0"/>
              <w:jc w:val="both"/>
              <w:rPr>
                <w:rFonts w:ascii="Arial" w:hAnsi="Arial" w:cs="Arial"/>
                <w:b/>
                <w:bCs/>
                <w:sz w:val="20"/>
                <w:szCs w:val="20"/>
                <w:lang w:val="en-GB"/>
              </w:rPr>
            </w:pPr>
            <w:r w:rsidRPr="00A61275">
              <w:rPr>
                <w:rFonts w:ascii="Arial" w:hAnsi="Arial" w:cs="Arial"/>
                <w:b/>
                <w:bCs/>
                <w:sz w:val="20"/>
                <w:szCs w:val="20"/>
                <w:lang w:val="en-GB"/>
              </w:rPr>
              <w:t xml:space="preserve">This manuscript addresses the important issue of heavy metal contamination associated with gas production activities, which is a significant environmental concern in many oil and gas producing regions. The study contributes valuable data on the distribution of toxic elements such as lead (Pb) and arsenic (As) in soils and reservoir materials around the </w:t>
            </w:r>
            <w:proofErr w:type="spellStart"/>
            <w:r w:rsidRPr="00A61275">
              <w:rPr>
                <w:rFonts w:ascii="Arial" w:hAnsi="Arial" w:cs="Arial"/>
                <w:b/>
                <w:bCs/>
                <w:sz w:val="20"/>
                <w:szCs w:val="20"/>
                <w:lang w:val="en-GB"/>
              </w:rPr>
              <w:t>Shahbazpur</w:t>
            </w:r>
            <w:proofErr w:type="spellEnd"/>
            <w:r w:rsidRPr="00A61275">
              <w:rPr>
                <w:rFonts w:ascii="Arial" w:hAnsi="Arial" w:cs="Arial"/>
                <w:b/>
                <w:bCs/>
                <w:sz w:val="20"/>
                <w:szCs w:val="20"/>
                <w:lang w:val="en-GB"/>
              </w:rPr>
              <w:t xml:space="preserve"> gas field. By applying contamination indices and human health risk assessment models, the research provides useful insights into the potential environmental and public health impacts of gas field operations.</w:t>
            </w:r>
          </w:p>
        </w:tc>
        <w:tc>
          <w:tcPr>
            <w:tcW w:w="1523" w:type="pct"/>
          </w:tcPr>
          <w:p w14:paraId="79770C9A" w14:textId="77777777" w:rsidR="00100F0C" w:rsidRPr="00A61275" w:rsidRDefault="00100F0C">
            <w:pPr>
              <w:pStyle w:val="Heading2"/>
              <w:jc w:val="left"/>
              <w:rPr>
                <w:rFonts w:ascii="Arial" w:hAnsi="Arial" w:cs="Arial"/>
                <w:b w:val="0"/>
                <w:lang w:val="en-GB"/>
              </w:rPr>
            </w:pPr>
          </w:p>
        </w:tc>
      </w:tr>
      <w:tr w:rsidR="00100F0C" w:rsidRPr="00A61275" w14:paraId="0FBBA55A" w14:textId="77777777" w:rsidTr="00A46EFD">
        <w:trPr>
          <w:trHeight w:val="1262"/>
        </w:trPr>
        <w:tc>
          <w:tcPr>
            <w:tcW w:w="1265" w:type="pct"/>
            <w:noWrap/>
          </w:tcPr>
          <w:p w14:paraId="08F2EE20" w14:textId="77777777" w:rsidR="00100F0C" w:rsidRPr="00A61275" w:rsidRDefault="00100F0C" w:rsidP="00A46EFD">
            <w:pPr>
              <w:ind w:left="360"/>
              <w:jc w:val="both"/>
              <w:rPr>
                <w:rFonts w:ascii="Arial" w:hAnsi="Arial" w:cs="Arial"/>
                <w:b/>
                <w:bCs/>
                <w:sz w:val="20"/>
                <w:szCs w:val="20"/>
                <w:lang w:val="en-GB"/>
              </w:rPr>
            </w:pPr>
            <w:r w:rsidRPr="00A61275">
              <w:rPr>
                <w:rFonts w:ascii="Arial" w:hAnsi="Arial" w:cs="Arial"/>
                <w:b/>
                <w:bCs/>
                <w:sz w:val="20"/>
                <w:szCs w:val="20"/>
                <w:lang w:val="en-GB"/>
              </w:rPr>
              <w:t>Is the title of the article suitable?</w:t>
            </w:r>
          </w:p>
          <w:p w14:paraId="6AA5E7FC" w14:textId="77777777" w:rsidR="00100F0C" w:rsidRPr="00A61275" w:rsidRDefault="00100F0C" w:rsidP="00A46EFD">
            <w:pPr>
              <w:ind w:left="360"/>
              <w:jc w:val="both"/>
              <w:rPr>
                <w:rFonts w:ascii="Arial" w:hAnsi="Arial" w:cs="Arial"/>
                <w:b/>
                <w:bCs/>
                <w:sz w:val="20"/>
                <w:szCs w:val="20"/>
                <w:lang w:val="en-GB"/>
              </w:rPr>
            </w:pPr>
            <w:r w:rsidRPr="00A61275">
              <w:rPr>
                <w:rFonts w:ascii="Arial" w:hAnsi="Arial" w:cs="Arial"/>
                <w:b/>
                <w:bCs/>
                <w:sz w:val="20"/>
                <w:szCs w:val="20"/>
                <w:lang w:val="en-GB"/>
              </w:rPr>
              <w:t>(If not please suggest an alternative title)</w:t>
            </w:r>
          </w:p>
          <w:p w14:paraId="79C1AEBF" w14:textId="77777777" w:rsidR="00100F0C" w:rsidRPr="00A61275" w:rsidRDefault="00100F0C" w:rsidP="00A46EFD">
            <w:pPr>
              <w:pStyle w:val="Heading2"/>
              <w:rPr>
                <w:rFonts w:ascii="Arial" w:hAnsi="Arial" w:cs="Arial"/>
                <w:u w:val="single"/>
                <w:lang w:val="en-GB"/>
              </w:rPr>
            </w:pPr>
          </w:p>
        </w:tc>
        <w:tc>
          <w:tcPr>
            <w:tcW w:w="2212" w:type="pct"/>
          </w:tcPr>
          <w:p w14:paraId="1659CD6D" w14:textId="7032F18B" w:rsidR="00100F0C" w:rsidRPr="00A61275" w:rsidRDefault="00EF0616" w:rsidP="00A46EFD">
            <w:pPr>
              <w:ind w:left="360"/>
              <w:jc w:val="both"/>
              <w:rPr>
                <w:rFonts w:ascii="Arial" w:hAnsi="Arial" w:cs="Arial"/>
                <w:b/>
                <w:bCs/>
                <w:sz w:val="20"/>
                <w:szCs w:val="20"/>
                <w:lang w:val="en-GB"/>
              </w:rPr>
            </w:pPr>
            <w:r w:rsidRPr="00A61275">
              <w:rPr>
                <w:rFonts w:ascii="Arial" w:hAnsi="Arial" w:cs="Arial"/>
                <w:b/>
                <w:bCs/>
                <w:sz w:val="20"/>
                <w:szCs w:val="20"/>
                <w:lang w:val="en-GB"/>
              </w:rPr>
              <w:t>The title is relevant to the scope of the study.</w:t>
            </w:r>
          </w:p>
        </w:tc>
        <w:tc>
          <w:tcPr>
            <w:tcW w:w="1523" w:type="pct"/>
          </w:tcPr>
          <w:p w14:paraId="0E2A81A1" w14:textId="77777777" w:rsidR="00100F0C" w:rsidRPr="00A61275" w:rsidRDefault="00100F0C">
            <w:pPr>
              <w:pStyle w:val="Heading2"/>
              <w:jc w:val="left"/>
              <w:rPr>
                <w:rFonts w:ascii="Arial" w:hAnsi="Arial" w:cs="Arial"/>
                <w:b w:val="0"/>
                <w:lang w:val="en-GB"/>
              </w:rPr>
            </w:pPr>
          </w:p>
        </w:tc>
      </w:tr>
      <w:tr w:rsidR="00100F0C" w:rsidRPr="00A61275" w14:paraId="6D0BAB2C" w14:textId="77777777" w:rsidTr="00A46EFD">
        <w:trPr>
          <w:trHeight w:val="1262"/>
        </w:trPr>
        <w:tc>
          <w:tcPr>
            <w:tcW w:w="1265" w:type="pct"/>
            <w:noWrap/>
          </w:tcPr>
          <w:p w14:paraId="2CC33973" w14:textId="77777777" w:rsidR="00100F0C" w:rsidRPr="00A61275" w:rsidRDefault="00100F0C" w:rsidP="00A46EFD">
            <w:pPr>
              <w:pStyle w:val="Heading2"/>
              <w:ind w:left="360"/>
              <w:rPr>
                <w:rFonts w:ascii="Arial" w:hAnsi="Arial" w:cs="Arial"/>
                <w:lang w:val="en-GB"/>
              </w:rPr>
            </w:pPr>
            <w:r w:rsidRPr="00A61275">
              <w:rPr>
                <w:rFonts w:ascii="Arial" w:hAnsi="Arial" w:cs="Arial"/>
                <w:lang w:val="en-GB"/>
              </w:rPr>
              <w:t>Is the abstract of the article comprehensive? Do you suggest the addition (or deletion) of some points in this section? Please write your suggestions here.</w:t>
            </w:r>
          </w:p>
          <w:p w14:paraId="587FBCC1" w14:textId="77777777" w:rsidR="00100F0C" w:rsidRPr="00A61275" w:rsidRDefault="00100F0C" w:rsidP="00A46EFD">
            <w:pPr>
              <w:pStyle w:val="Heading2"/>
              <w:rPr>
                <w:rFonts w:ascii="Arial" w:hAnsi="Arial" w:cs="Arial"/>
                <w:u w:val="single"/>
                <w:lang w:val="en-GB"/>
              </w:rPr>
            </w:pPr>
          </w:p>
        </w:tc>
        <w:tc>
          <w:tcPr>
            <w:tcW w:w="2212" w:type="pct"/>
          </w:tcPr>
          <w:p w14:paraId="377918FF" w14:textId="2FE2298F" w:rsidR="00100F0C" w:rsidRPr="00A61275" w:rsidRDefault="00EF0616" w:rsidP="00A46EFD">
            <w:pPr>
              <w:ind w:left="360"/>
              <w:jc w:val="both"/>
              <w:rPr>
                <w:rFonts w:ascii="Arial" w:hAnsi="Arial" w:cs="Arial"/>
                <w:b/>
                <w:bCs/>
                <w:sz w:val="20"/>
                <w:szCs w:val="20"/>
                <w:lang w:val="en-GB"/>
              </w:rPr>
            </w:pPr>
            <w:r w:rsidRPr="00A61275">
              <w:rPr>
                <w:rFonts w:ascii="Arial" w:hAnsi="Arial" w:cs="Arial"/>
                <w:b/>
                <w:bCs/>
                <w:sz w:val="20"/>
                <w:szCs w:val="20"/>
              </w:rPr>
              <w:t>The abstract provides a general overview of the study, including the objectives, methodology, and key findings.</w:t>
            </w:r>
            <w:r w:rsidR="00A46EFD" w:rsidRPr="00A61275">
              <w:rPr>
                <w:rFonts w:ascii="Arial" w:hAnsi="Arial" w:cs="Arial"/>
                <w:b/>
                <w:bCs/>
                <w:sz w:val="20"/>
                <w:szCs w:val="20"/>
              </w:rPr>
              <w:t xml:space="preserve"> it should be shortened to improve clarity and conciseness.</w:t>
            </w:r>
          </w:p>
        </w:tc>
        <w:tc>
          <w:tcPr>
            <w:tcW w:w="1523" w:type="pct"/>
          </w:tcPr>
          <w:p w14:paraId="3BC0C328" w14:textId="77777777" w:rsidR="00100F0C" w:rsidRPr="00A61275" w:rsidRDefault="00100F0C">
            <w:pPr>
              <w:pStyle w:val="Heading2"/>
              <w:jc w:val="left"/>
              <w:rPr>
                <w:rFonts w:ascii="Arial" w:hAnsi="Arial" w:cs="Arial"/>
                <w:b w:val="0"/>
                <w:lang w:val="en-GB"/>
              </w:rPr>
            </w:pPr>
          </w:p>
        </w:tc>
      </w:tr>
      <w:tr w:rsidR="00100F0C" w:rsidRPr="00A61275" w14:paraId="6AA17776" w14:textId="77777777" w:rsidTr="00A46EFD">
        <w:trPr>
          <w:trHeight w:val="704"/>
        </w:trPr>
        <w:tc>
          <w:tcPr>
            <w:tcW w:w="1265" w:type="pct"/>
            <w:noWrap/>
          </w:tcPr>
          <w:p w14:paraId="73B2A86C" w14:textId="77777777" w:rsidR="00100F0C" w:rsidRPr="00A61275" w:rsidRDefault="00100F0C" w:rsidP="00A46EFD">
            <w:pPr>
              <w:pStyle w:val="Heading2"/>
              <w:ind w:left="360"/>
              <w:rPr>
                <w:rFonts w:ascii="Arial" w:hAnsi="Arial" w:cs="Arial"/>
                <w:u w:val="single"/>
                <w:lang w:val="en-GB"/>
              </w:rPr>
            </w:pPr>
            <w:r w:rsidRPr="00A61275">
              <w:rPr>
                <w:rFonts w:ascii="Arial" w:hAnsi="Arial" w:cs="Arial"/>
                <w:lang w:val="en-GB"/>
              </w:rPr>
              <w:t>Is the manuscript scientifically, correct? Please write here.</w:t>
            </w:r>
          </w:p>
        </w:tc>
        <w:tc>
          <w:tcPr>
            <w:tcW w:w="2212" w:type="pct"/>
          </w:tcPr>
          <w:p w14:paraId="27F43797" w14:textId="18BD749E" w:rsidR="00100F0C" w:rsidRPr="00A61275" w:rsidRDefault="00EF0616" w:rsidP="00A46EFD">
            <w:pPr>
              <w:pStyle w:val="ListParagraph"/>
              <w:ind w:left="0"/>
              <w:jc w:val="both"/>
              <w:rPr>
                <w:rFonts w:ascii="Arial" w:hAnsi="Arial" w:cs="Arial"/>
                <w:b/>
                <w:bCs/>
                <w:sz w:val="20"/>
                <w:szCs w:val="20"/>
                <w:lang w:val="en-GB"/>
              </w:rPr>
            </w:pPr>
            <w:r w:rsidRPr="00A61275">
              <w:rPr>
                <w:rFonts w:ascii="Arial" w:hAnsi="Arial" w:cs="Arial"/>
                <w:b/>
                <w:bCs/>
                <w:sz w:val="20"/>
                <w:szCs w:val="20"/>
                <w:lang w:val="en-GB"/>
              </w:rPr>
              <w:t xml:space="preserve">The manuscript </w:t>
            </w:r>
            <w:proofErr w:type="gramStart"/>
            <w:r w:rsidRPr="00A61275">
              <w:rPr>
                <w:rFonts w:ascii="Arial" w:hAnsi="Arial" w:cs="Arial"/>
                <w:b/>
                <w:bCs/>
                <w:sz w:val="20"/>
                <w:szCs w:val="20"/>
                <w:lang w:val="en-GB"/>
              </w:rPr>
              <w:t>follow</w:t>
            </w:r>
            <w:proofErr w:type="gramEnd"/>
            <w:r w:rsidRPr="00A61275">
              <w:rPr>
                <w:rFonts w:ascii="Arial" w:hAnsi="Arial" w:cs="Arial"/>
                <w:b/>
                <w:bCs/>
                <w:sz w:val="20"/>
                <w:szCs w:val="20"/>
                <w:lang w:val="en-GB"/>
              </w:rPr>
              <w:t xml:space="preserve"> a scientifically sound approach by applying recognized geochemical indices such as the enrichment factor (EF), contamination factor (CF), and geo-accumulation index (</w:t>
            </w:r>
            <w:proofErr w:type="spellStart"/>
            <w:r w:rsidRPr="00A61275">
              <w:rPr>
                <w:rFonts w:ascii="Arial" w:hAnsi="Arial" w:cs="Arial"/>
                <w:b/>
                <w:bCs/>
                <w:sz w:val="20"/>
                <w:szCs w:val="20"/>
                <w:lang w:val="en-GB"/>
              </w:rPr>
              <w:t>Igeo</w:t>
            </w:r>
            <w:proofErr w:type="spellEnd"/>
            <w:r w:rsidRPr="00A61275">
              <w:rPr>
                <w:rFonts w:ascii="Arial" w:hAnsi="Arial" w:cs="Arial"/>
                <w:b/>
                <w:bCs/>
                <w:sz w:val="20"/>
                <w:szCs w:val="20"/>
                <w:lang w:val="en-GB"/>
              </w:rPr>
              <w:t>) for evaluating heavy metal contamination. The use of EDXRF analysis for elemental detection is appropriate for this type of environmental study.</w:t>
            </w:r>
          </w:p>
        </w:tc>
        <w:tc>
          <w:tcPr>
            <w:tcW w:w="1523" w:type="pct"/>
          </w:tcPr>
          <w:p w14:paraId="5F05552D" w14:textId="77777777" w:rsidR="00100F0C" w:rsidRPr="00A61275" w:rsidRDefault="00100F0C">
            <w:pPr>
              <w:pStyle w:val="Heading2"/>
              <w:jc w:val="left"/>
              <w:rPr>
                <w:rFonts w:ascii="Arial" w:hAnsi="Arial" w:cs="Arial"/>
                <w:b w:val="0"/>
                <w:lang w:val="en-GB"/>
              </w:rPr>
            </w:pPr>
          </w:p>
        </w:tc>
      </w:tr>
      <w:tr w:rsidR="00100F0C" w:rsidRPr="00A61275" w14:paraId="4B773566" w14:textId="77777777" w:rsidTr="00A46EFD">
        <w:trPr>
          <w:trHeight w:val="703"/>
        </w:trPr>
        <w:tc>
          <w:tcPr>
            <w:tcW w:w="1265" w:type="pct"/>
            <w:noWrap/>
          </w:tcPr>
          <w:p w14:paraId="4F70DB15" w14:textId="77777777" w:rsidR="00100F0C" w:rsidRPr="00A61275" w:rsidRDefault="00100F0C" w:rsidP="00A46EFD">
            <w:pPr>
              <w:ind w:left="360"/>
              <w:jc w:val="both"/>
              <w:rPr>
                <w:rFonts w:ascii="Arial" w:hAnsi="Arial" w:cs="Arial"/>
                <w:b/>
                <w:bCs/>
                <w:sz w:val="20"/>
                <w:szCs w:val="20"/>
                <w:lang w:val="en-GB"/>
              </w:rPr>
            </w:pPr>
            <w:r w:rsidRPr="00A6127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791A014" w14:textId="0B31C832" w:rsidR="00100F0C" w:rsidRPr="00A61275" w:rsidRDefault="00EF0616" w:rsidP="00A46EFD">
            <w:pPr>
              <w:pStyle w:val="ListParagraph"/>
              <w:ind w:left="0"/>
              <w:jc w:val="both"/>
              <w:rPr>
                <w:rFonts w:ascii="Arial" w:hAnsi="Arial" w:cs="Arial"/>
                <w:b/>
                <w:bCs/>
                <w:sz w:val="20"/>
                <w:szCs w:val="20"/>
                <w:lang w:val="en-GB"/>
              </w:rPr>
            </w:pPr>
            <w:r w:rsidRPr="00A61275">
              <w:rPr>
                <w:rFonts w:ascii="Arial" w:hAnsi="Arial" w:cs="Arial"/>
                <w:b/>
                <w:bCs/>
                <w:sz w:val="20"/>
                <w:szCs w:val="20"/>
                <w:lang w:val="en-GB"/>
              </w:rPr>
              <w:t>The manuscript includes a sufficient number of references related to environmental contamination and heavy metal analysis. However, some references appear relatively old, could be strengthened by including more recent studies from the last five years</w:t>
            </w:r>
          </w:p>
        </w:tc>
        <w:tc>
          <w:tcPr>
            <w:tcW w:w="1523" w:type="pct"/>
          </w:tcPr>
          <w:p w14:paraId="68B6E4DF" w14:textId="77777777" w:rsidR="00100F0C" w:rsidRPr="00A61275" w:rsidRDefault="00100F0C">
            <w:pPr>
              <w:pStyle w:val="Heading2"/>
              <w:jc w:val="left"/>
              <w:rPr>
                <w:rFonts w:ascii="Arial" w:hAnsi="Arial" w:cs="Arial"/>
                <w:b w:val="0"/>
                <w:lang w:val="en-GB"/>
              </w:rPr>
            </w:pPr>
          </w:p>
        </w:tc>
      </w:tr>
      <w:tr w:rsidR="00100F0C" w:rsidRPr="00A61275" w14:paraId="2F3E8220" w14:textId="77777777" w:rsidTr="00A46EFD">
        <w:trPr>
          <w:trHeight w:val="386"/>
        </w:trPr>
        <w:tc>
          <w:tcPr>
            <w:tcW w:w="1265" w:type="pct"/>
            <w:noWrap/>
          </w:tcPr>
          <w:p w14:paraId="37486398" w14:textId="77777777" w:rsidR="00100F0C" w:rsidRPr="00A61275" w:rsidRDefault="00100F0C" w:rsidP="00A46EFD">
            <w:pPr>
              <w:pStyle w:val="Heading2"/>
              <w:ind w:left="360"/>
              <w:rPr>
                <w:rFonts w:ascii="Arial" w:hAnsi="Arial" w:cs="Arial"/>
                <w:lang w:val="en-GB"/>
              </w:rPr>
            </w:pPr>
            <w:r w:rsidRPr="00A61275">
              <w:rPr>
                <w:rFonts w:ascii="Arial" w:hAnsi="Arial" w:cs="Arial"/>
                <w:lang w:val="en-GB"/>
              </w:rPr>
              <w:t>Is the language/English quality of the article suitable for scholarly communications?</w:t>
            </w:r>
          </w:p>
          <w:p w14:paraId="6F219A61" w14:textId="77777777" w:rsidR="00100F0C" w:rsidRPr="00A61275" w:rsidRDefault="00100F0C" w:rsidP="00A46EFD">
            <w:pPr>
              <w:jc w:val="both"/>
              <w:rPr>
                <w:rFonts w:ascii="Arial" w:hAnsi="Arial" w:cs="Arial"/>
                <w:b/>
                <w:bCs/>
                <w:sz w:val="20"/>
                <w:szCs w:val="20"/>
                <w:lang w:val="en-GB"/>
              </w:rPr>
            </w:pPr>
          </w:p>
        </w:tc>
        <w:tc>
          <w:tcPr>
            <w:tcW w:w="2212" w:type="pct"/>
          </w:tcPr>
          <w:p w14:paraId="772C651C" w14:textId="449C9E06" w:rsidR="00100F0C" w:rsidRPr="00A61275" w:rsidRDefault="00EF0616" w:rsidP="00A46EFD">
            <w:pPr>
              <w:jc w:val="both"/>
              <w:rPr>
                <w:rFonts w:ascii="Arial" w:hAnsi="Arial" w:cs="Arial"/>
                <w:b/>
                <w:bCs/>
                <w:sz w:val="20"/>
                <w:szCs w:val="20"/>
                <w:lang w:val="en-GB"/>
              </w:rPr>
            </w:pPr>
            <w:r w:rsidRPr="00A61275">
              <w:rPr>
                <w:rFonts w:ascii="Arial" w:hAnsi="Arial" w:cs="Arial"/>
                <w:b/>
                <w:bCs/>
                <w:sz w:val="20"/>
                <w:szCs w:val="20"/>
              </w:rPr>
              <w:t xml:space="preserve">The manuscript requires </w:t>
            </w:r>
            <w:r w:rsidRPr="00A61275">
              <w:rPr>
                <w:rFonts w:ascii="Arial" w:hAnsi="Arial" w:cs="Arial"/>
                <w:b/>
                <w:bCs/>
                <w:sz w:val="20"/>
                <w:szCs w:val="20"/>
                <w:u w:val="single"/>
              </w:rPr>
              <w:t>significant improvement</w:t>
            </w:r>
            <w:r w:rsidRPr="00A61275">
              <w:rPr>
                <w:rFonts w:ascii="Arial" w:hAnsi="Arial" w:cs="Arial"/>
                <w:b/>
                <w:bCs/>
                <w:sz w:val="20"/>
                <w:szCs w:val="20"/>
              </w:rPr>
              <w:t xml:space="preserve"> in English language quality</w:t>
            </w:r>
          </w:p>
        </w:tc>
        <w:tc>
          <w:tcPr>
            <w:tcW w:w="1523" w:type="pct"/>
          </w:tcPr>
          <w:p w14:paraId="7D2FD655" w14:textId="77777777" w:rsidR="00100F0C" w:rsidRPr="00A61275" w:rsidRDefault="00100F0C">
            <w:pPr>
              <w:rPr>
                <w:rFonts w:ascii="Arial" w:hAnsi="Arial" w:cs="Arial"/>
                <w:sz w:val="20"/>
                <w:szCs w:val="20"/>
                <w:lang w:val="en-GB"/>
              </w:rPr>
            </w:pPr>
          </w:p>
        </w:tc>
      </w:tr>
      <w:tr w:rsidR="00100F0C" w:rsidRPr="00A61275" w14:paraId="160ABC06" w14:textId="77777777" w:rsidTr="00A61275">
        <w:trPr>
          <w:trHeight w:val="863"/>
        </w:trPr>
        <w:tc>
          <w:tcPr>
            <w:tcW w:w="1265" w:type="pct"/>
            <w:noWrap/>
          </w:tcPr>
          <w:p w14:paraId="0C12DA39" w14:textId="77777777" w:rsidR="00100F0C" w:rsidRPr="00A61275" w:rsidRDefault="00100F0C">
            <w:pPr>
              <w:pStyle w:val="Heading2"/>
              <w:jc w:val="left"/>
              <w:rPr>
                <w:rFonts w:ascii="Arial" w:hAnsi="Arial" w:cs="Arial"/>
                <w:b w:val="0"/>
                <w:bCs w:val="0"/>
                <w:lang w:val="en-GB"/>
              </w:rPr>
            </w:pPr>
            <w:r w:rsidRPr="00A61275">
              <w:rPr>
                <w:rFonts w:ascii="Arial" w:hAnsi="Arial" w:cs="Arial"/>
                <w:bCs w:val="0"/>
                <w:u w:val="single"/>
                <w:lang w:val="en-GB"/>
              </w:rPr>
              <w:t>Optional/General</w:t>
            </w:r>
            <w:r w:rsidRPr="00A61275">
              <w:rPr>
                <w:rFonts w:ascii="Arial" w:hAnsi="Arial" w:cs="Arial"/>
                <w:bCs w:val="0"/>
                <w:lang w:val="en-GB"/>
              </w:rPr>
              <w:t xml:space="preserve"> </w:t>
            </w:r>
            <w:r w:rsidRPr="00A61275">
              <w:rPr>
                <w:rFonts w:ascii="Arial" w:hAnsi="Arial" w:cs="Arial"/>
                <w:b w:val="0"/>
                <w:bCs w:val="0"/>
                <w:lang w:val="en-GB"/>
              </w:rPr>
              <w:t>comments</w:t>
            </w:r>
          </w:p>
          <w:p w14:paraId="4A4A72F4" w14:textId="77777777" w:rsidR="00100F0C" w:rsidRPr="00A61275" w:rsidRDefault="00100F0C">
            <w:pPr>
              <w:pStyle w:val="Heading2"/>
              <w:jc w:val="left"/>
              <w:rPr>
                <w:rFonts w:ascii="Arial" w:hAnsi="Arial" w:cs="Arial"/>
                <w:b w:val="0"/>
                <w:lang w:val="en-GB"/>
              </w:rPr>
            </w:pPr>
          </w:p>
        </w:tc>
        <w:tc>
          <w:tcPr>
            <w:tcW w:w="2212" w:type="pct"/>
          </w:tcPr>
          <w:p w14:paraId="2528E7F7" w14:textId="77777777" w:rsidR="00100F0C" w:rsidRPr="00A61275" w:rsidRDefault="00100F0C">
            <w:pPr>
              <w:pStyle w:val="NormalWeb"/>
              <w:spacing w:before="0" w:beforeAutospacing="0" w:after="0" w:afterAutospacing="0"/>
              <w:rPr>
                <w:rFonts w:ascii="Arial" w:hAnsi="Arial" w:cs="Arial"/>
                <w:b/>
                <w:sz w:val="20"/>
                <w:szCs w:val="20"/>
                <w:lang w:val="en-GB"/>
              </w:rPr>
            </w:pPr>
          </w:p>
        </w:tc>
        <w:tc>
          <w:tcPr>
            <w:tcW w:w="1523" w:type="pct"/>
          </w:tcPr>
          <w:p w14:paraId="2D57A2BB" w14:textId="77777777" w:rsidR="00100F0C" w:rsidRPr="00A61275" w:rsidRDefault="00100F0C">
            <w:pPr>
              <w:rPr>
                <w:rFonts w:ascii="Arial" w:hAnsi="Arial" w:cs="Arial"/>
                <w:sz w:val="20"/>
                <w:szCs w:val="20"/>
                <w:lang w:val="en-GB"/>
              </w:rPr>
            </w:pPr>
          </w:p>
        </w:tc>
      </w:tr>
    </w:tbl>
    <w:p w14:paraId="4B42323B" w14:textId="77777777" w:rsidR="00100F0C" w:rsidRPr="00A61275" w:rsidRDefault="00100F0C" w:rsidP="00100F0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5B2D53" w:rsidRPr="00A61275" w14:paraId="0D545A76" w14:textId="77777777" w:rsidTr="006A2EED">
        <w:tc>
          <w:tcPr>
            <w:tcW w:w="5000" w:type="pct"/>
            <w:gridSpan w:val="3"/>
            <w:tcBorders>
              <w:top w:val="nil"/>
              <w:left w:val="nil"/>
              <w:right w:val="nil"/>
            </w:tcBorders>
            <w:noWrap/>
            <w:tcMar>
              <w:top w:w="0" w:type="dxa"/>
              <w:left w:w="108" w:type="dxa"/>
              <w:bottom w:w="0" w:type="dxa"/>
              <w:right w:w="108" w:type="dxa"/>
            </w:tcMar>
            <w:vAlign w:val="center"/>
          </w:tcPr>
          <w:p w14:paraId="1DB9BB7A" w14:textId="77777777" w:rsidR="005B2D53" w:rsidRPr="00A61275" w:rsidRDefault="005B2D53" w:rsidP="006A2EED">
            <w:pPr>
              <w:rPr>
                <w:rFonts w:ascii="Arial" w:eastAsia="Arial Unicode MS" w:hAnsi="Arial" w:cs="Arial"/>
                <w:b/>
                <w:sz w:val="20"/>
                <w:szCs w:val="20"/>
                <w:u w:val="single"/>
                <w:lang w:val="en-GB"/>
              </w:rPr>
            </w:pPr>
            <w:bookmarkStart w:id="2" w:name="_Hlk156057883"/>
            <w:bookmarkStart w:id="3" w:name="_Hlk156057704"/>
            <w:r w:rsidRPr="00A61275">
              <w:rPr>
                <w:rFonts w:ascii="Arial" w:eastAsia="Arial Unicode MS" w:hAnsi="Arial" w:cs="Arial"/>
                <w:b/>
                <w:sz w:val="20"/>
                <w:szCs w:val="20"/>
                <w:highlight w:val="yellow"/>
                <w:u w:val="single"/>
                <w:lang w:val="en-GB"/>
              </w:rPr>
              <w:t>PART  2:</w:t>
            </w:r>
            <w:r w:rsidRPr="00A61275">
              <w:rPr>
                <w:rFonts w:ascii="Arial" w:eastAsia="Arial Unicode MS" w:hAnsi="Arial" w:cs="Arial"/>
                <w:b/>
                <w:sz w:val="20"/>
                <w:szCs w:val="20"/>
                <w:u w:val="single"/>
                <w:lang w:val="en-GB"/>
              </w:rPr>
              <w:t xml:space="preserve"> </w:t>
            </w:r>
          </w:p>
          <w:p w14:paraId="795A03E5" w14:textId="77777777" w:rsidR="005B2D53" w:rsidRPr="00A61275" w:rsidRDefault="005B2D53" w:rsidP="006A2EED">
            <w:pPr>
              <w:rPr>
                <w:rFonts w:ascii="Arial" w:eastAsia="Arial Unicode MS" w:hAnsi="Arial" w:cs="Arial"/>
                <w:b/>
                <w:sz w:val="20"/>
                <w:szCs w:val="20"/>
                <w:u w:val="single"/>
                <w:lang w:val="en-GB"/>
              </w:rPr>
            </w:pPr>
          </w:p>
        </w:tc>
      </w:tr>
      <w:tr w:rsidR="005B2D53" w:rsidRPr="00A61275" w14:paraId="37250148" w14:textId="77777777" w:rsidTr="006A2EED">
        <w:tc>
          <w:tcPr>
            <w:tcW w:w="1615" w:type="pct"/>
            <w:noWrap/>
            <w:tcMar>
              <w:top w:w="0" w:type="dxa"/>
              <w:left w:w="108" w:type="dxa"/>
              <w:bottom w:w="0" w:type="dxa"/>
              <w:right w:w="108" w:type="dxa"/>
            </w:tcMar>
            <w:vAlign w:val="center"/>
          </w:tcPr>
          <w:p w14:paraId="781F147D" w14:textId="77777777" w:rsidR="005B2D53" w:rsidRPr="00A61275" w:rsidRDefault="005B2D53" w:rsidP="006A2EE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B620561" w14:textId="77777777" w:rsidR="005B2D53" w:rsidRPr="00A61275" w:rsidRDefault="005B2D53" w:rsidP="006A2EED">
            <w:pPr>
              <w:keepNext/>
              <w:outlineLvl w:val="1"/>
              <w:rPr>
                <w:rFonts w:ascii="Arial" w:eastAsia="MS Mincho" w:hAnsi="Arial" w:cs="Arial"/>
                <w:b/>
                <w:bCs/>
                <w:sz w:val="20"/>
                <w:szCs w:val="20"/>
                <w:lang w:val="en-GB"/>
              </w:rPr>
            </w:pPr>
            <w:r w:rsidRPr="00A61275">
              <w:rPr>
                <w:rFonts w:ascii="Arial" w:eastAsia="MS Mincho" w:hAnsi="Arial" w:cs="Arial"/>
                <w:b/>
                <w:bCs/>
                <w:sz w:val="20"/>
                <w:szCs w:val="20"/>
                <w:lang w:val="en-GB"/>
              </w:rPr>
              <w:t>Reviewer’s comment</w:t>
            </w:r>
          </w:p>
        </w:tc>
        <w:tc>
          <w:tcPr>
            <w:tcW w:w="1691" w:type="pct"/>
          </w:tcPr>
          <w:p w14:paraId="5A7551BF" w14:textId="77777777" w:rsidR="005B2D53" w:rsidRPr="00A61275" w:rsidRDefault="005B2D53" w:rsidP="006A2EED">
            <w:pPr>
              <w:spacing w:after="160" w:line="252" w:lineRule="auto"/>
              <w:rPr>
                <w:rFonts w:ascii="Arial" w:eastAsia="Calibri" w:hAnsi="Arial" w:cs="Arial"/>
                <w:kern w:val="2"/>
                <w:sz w:val="20"/>
                <w:szCs w:val="20"/>
                <w:lang w:val="en-IN"/>
              </w:rPr>
            </w:pPr>
            <w:r w:rsidRPr="00A61275">
              <w:rPr>
                <w:rFonts w:ascii="Arial" w:eastAsia="Calibri" w:hAnsi="Arial" w:cs="Arial"/>
                <w:b/>
                <w:kern w:val="2"/>
                <w:sz w:val="20"/>
                <w:szCs w:val="20"/>
                <w:lang w:val="en-IN"/>
              </w:rPr>
              <w:t>Author’s Feedback</w:t>
            </w:r>
            <w:r w:rsidRPr="00A61275">
              <w:rPr>
                <w:rFonts w:ascii="Arial" w:eastAsia="Calibri" w:hAnsi="Arial" w:cs="Arial"/>
                <w:kern w:val="2"/>
                <w:sz w:val="20"/>
                <w:szCs w:val="20"/>
                <w:lang w:val="en-IN"/>
              </w:rPr>
              <w:t xml:space="preserve"> (It is mandatory that authors should write his/her feedback here)</w:t>
            </w:r>
          </w:p>
          <w:p w14:paraId="61CE01B9" w14:textId="77777777" w:rsidR="005B2D53" w:rsidRPr="00A61275" w:rsidRDefault="005B2D53" w:rsidP="006A2EED">
            <w:pPr>
              <w:keepNext/>
              <w:outlineLvl w:val="1"/>
              <w:rPr>
                <w:rFonts w:ascii="Arial" w:eastAsia="MS Mincho" w:hAnsi="Arial" w:cs="Arial"/>
                <w:bCs/>
                <w:sz w:val="20"/>
                <w:szCs w:val="20"/>
                <w:lang w:val="en-GB"/>
              </w:rPr>
            </w:pPr>
          </w:p>
        </w:tc>
      </w:tr>
      <w:tr w:rsidR="005B2D53" w:rsidRPr="00A61275" w14:paraId="46B21F9F" w14:textId="77777777" w:rsidTr="006A2EED">
        <w:trPr>
          <w:trHeight w:val="890"/>
        </w:trPr>
        <w:tc>
          <w:tcPr>
            <w:tcW w:w="1615" w:type="pct"/>
            <w:noWrap/>
            <w:tcMar>
              <w:top w:w="0" w:type="dxa"/>
              <w:left w:w="108" w:type="dxa"/>
              <w:bottom w:w="0" w:type="dxa"/>
              <w:right w:w="108" w:type="dxa"/>
            </w:tcMar>
            <w:vAlign w:val="center"/>
          </w:tcPr>
          <w:p w14:paraId="21AEF04A" w14:textId="77777777" w:rsidR="005B2D53" w:rsidRPr="00A61275" w:rsidRDefault="005B2D53" w:rsidP="006A2EED">
            <w:pPr>
              <w:rPr>
                <w:rFonts w:ascii="Arial" w:eastAsia="Arial Unicode MS" w:hAnsi="Arial" w:cs="Arial"/>
                <w:b/>
                <w:sz w:val="20"/>
                <w:szCs w:val="20"/>
                <w:lang w:val="en-GB"/>
              </w:rPr>
            </w:pPr>
            <w:r w:rsidRPr="00A61275">
              <w:rPr>
                <w:rFonts w:ascii="Arial" w:eastAsia="Arial Unicode MS" w:hAnsi="Arial" w:cs="Arial"/>
                <w:b/>
                <w:sz w:val="20"/>
                <w:szCs w:val="20"/>
                <w:lang w:val="en-GB"/>
              </w:rPr>
              <w:t xml:space="preserve">Are there ethical issues in this manuscript? </w:t>
            </w:r>
          </w:p>
          <w:p w14:paraId="4F450526" w14:textId="77777777" w:rsidR="005B2D53" w:rsidRPr="00A61275" w:rsidRDefault="005B2D53" w:rsidP="006A2EE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5E35A79" w14:textId="77777777" w:rsidR="005B2D53" w:rsidRPr="00A61275" w:rsidRDefault="005B2D53" w:rsidP="006A2EED">
            <w:pPr>
              <w:rPr>
                <w:rFonts w:ascii="Arial" w:eastAsia="Arial Unicode MS" w:hAnsi="Arial" w:cs="Arial"/>
                <w:i/>
                <w:iCs/>
                <w:sz w:val="20"/>
                <w:szCs w:val="20"/>
                <w:u w:val="single"/>
                <w:lang w:val="en-GB"/>
              </w:rPr>
            </w:pPr>
            <w:r w:rsidRPr="00A61275">
              <w:rPr>
                <w:rFonts w:ascii="Arial" w:eastAsia="Arial Unicode MS" w:hAnsi="Arial" w:cs="Arial"/>
                <w:i/>
                <w:iCs/>
                <w:sz w:val="20"/>
                <w:szCs w:val="20"/>
                <w:u w:val="single"/>
                <w:lang w:val="en-GB"/>
              </w:rPr>
              <w:t xml:space="preserve">(If yes, </w:t>
            </w:r>
            <w:proofErr w:type="gramStart"/>
            <w:r w:rsidRPr="00A61275">
              <w:rPr>
                <w:rFonts w:ascii="Arial" w:eastAsia="Arial Unicode MS" w:hAnsi="Arial" w:cs="Arial"/>
                <w:i/>
                <w:iCs/>
                <w:sz w:val="20"/>
                <w:szCs w:val="20"/>
                <w:u w:val="single"/>
                <w:lang w:val="en-GB"/>
              </w:rPr>
              <w:t>Kindly</w:t>
            </w:r>
            <w:proofErr w:type="gramEnd"/>
            <w:r w:rsidRPr="00A61275">
              <w:rPr>
                <w:rFonts w:ascii="Arial" w:eastAsia="Arial Unicode MS" w:hAnsi="Arial" w:cs="Arial"/>
                <w:i/>
                <w:iCs/>
                <w:sz w:val="20"/>
                <w:szCs w:val="20"/>
                <w:u w:val="single"/>
                <w:lang w:val="en-GB"/>
              </w:rPr>
              <w:t xml:space="preserve"> please write down the ethical issues here in details)</w:t>
            </w:r>
          </w:p>
          <w:p w14:paraId="1E129B5E" w14:textId="77777777" w:rsidR="005B2D53" w:rsidRPr="00A61275" w:rsidRDefault="005B2D53" w:rsidP="006A2EED">
            <w:pPr>
              <w:rPr>
                <w:rFonts w:ascii="Arial" w:eastAsia="Arial Unicode MS" w:hAnsi="Arial" w:cs="Arial"/>
                <w:sz w:val="20"/>
                <w:szCs w:val="20"/>
                <w:lang w:val="en-GB"/>
              </w:rPr>
            </w:pPr>
          </w:p>
          <w:p w14:paraId="4ADF1C98" w14:textId="77777777" w:rsidR="005B2D53" w:rsidRPr="00A61275" w:rsidRDefault="005B2D53" w:rsidP="006A2EED">
            <w:pPr>
              <w:rPr>
                <w:rFonts w:ascii="Arial" w:eastAsia="Arial Unicode MS" w:hAnsi="Arial" w:cs="Arial"/>
                <w:sz w:val="20"/>
                <w:szCs w:val="20"/>
                <w:lang w:val="en-GB"/>
              </w:rPr>
            </w:pPr>
          </w:p>
        </w:tc>
        <w:tc>
          <w:tcPr>
            <w:tcW w:w="1691" w:type="pct"/>
            <w:vAlign w:val="center"/>
          </w:tcPr>
          <w:p w14:paraId="6C58DCF1" w14:textId="77777777" w:rsidR="005B2D53" w:rsidRPr="00A61275" w:rsidRDefault="005B2D53" w:rsidP="006A2EED">
            <w:pPr>
              <w:rPr>
                <w:rFonts w:ascii="Arial" w:eastAsia="Arial Unicode MS" w:hAnsi="Arial" w:cs="Arial"/>
                <w:sz w:val="20"/>
                <w:szCs w:val="20"/>
                <w:lang w:val="en-GB"/>
              </w:rPr>
            </w:pPr>
          </w:p>
          <w:p w14:paraId="2820EEB5" w14:textId="77777777" w:rsidR="005B2D53" w:rsidRPr="00A61275" w:rsidRDefault="005B2D53" w:rsidP="006A2EED">
            <w:pPr>
              <w:rPr>
                <w:rFonts w:ascii="Arial" w:eastAsia="Arial Unicode MS" w:hAnsi="Arial" w:cs="Arial"/>
                <w:sz w:val="20"/>
                <w:szCs w:val="20"/>
                <w:lang w:val="en-GB"/>
              </w:rPr>
            </w:pPr>
          </w:p>
          <w:p w14:paraId="127251A0" w14:textId="77777777" w:rsidR="005B2D53" w:rsidRPr="00A61275" w:rsidRDefault="005B2D53" w:rsidP="006A2EED">
            <w:pPr>
              <w:rPr>
                <w:rFonts w:ascii="Arial" w:eastAsia="Arial Unicode MS" w:hAnsi="Arial" w:cs="Arial"/>
                <w:sz w:val="20"/>
                <w:szCs w:val="20"/>
                <w:lang w:val="en-GB"/>
              </w:rPr>
            </w:pPr>
          </w:p>
        </w:tc>
      </w:tr>
      <w:bookmarkEnd w:id="2"/>
    </w:tbl>
    <w:p w14:paraId="3A73EEF4" w14:textId="77777777" w:rsidR="005B2D53" w:rsidRPr="00A61275" w:rsidRDefault="005B2D53" w:rsidP="005B2D53">
      <w:pPr>
        <w:rPr>
          <w:rFonts w:ascii="Arial" w:hAnsi="Arial" w:cs="Arial"/>
          <w:sz w:val="20"/>
          <w:szCs w:val="20"/>
        </w:rPr>
      </w:pPr>
    </w:p>
    <w:p w14:paraId="5E570E31" w14:textId="77777777" w:rsidR="005B2D53" w:rsidRPr="00A61275" w:rsidRDefault="005B2D53" w:rsidP="005B2D53">
      <w:pPr>
        <w:rPr>
          <w:rFonts w:ascii="Arial" w:hAnsi="Arial" w:cs="Arial"/>
          <w:bCs/>
          <w:sz w:val="20"/>
          <w:szCs w:val="20"/>
          <w:u w:val="single"/>
          <w:lang w:val="en-GB"/>
        </w:rPr>
      </w:pPr>
    </w:p>
    <w:bookmarkEnd w:id="3"/>
    <w:p w14:paraId="4CC85A26" w14:textId="684E5750" w:rsidR="005B2D53" w:rsidRPr="00A61275" w:rsidRDefault="00A61275" w:rsidP="005B2D53">
      <w:pPr>
        <w:rPr>
          <w:rFonts w:ascii="Arial" w:hAnsi="Arial" w:cs="Arial"/>
          <w:b/>
          <w:sz w:val="20"/>
          <w:szCs w:val="20"/>
          <w:u w:val="single"/>
        </w:rPr>
      </w:pPr>
      <w:r w:rsidRPr="00A61275">
        <w:rPr>
          <w:rFonts w:ascii="Arial" w:hAnsi="Arial" w:cs="Arial"/>
          <w:b/>
          <w:sz w:val="20"/>
          <w:szCs w:val="20"/>
          <w:u w:val="single"/>
        </w:rPr>
        <w:t>Reviewer details:</w:t>
      </w:r>
    </w:p>
    <w:bookmarkEnd w:id="0"/>
    <w:bookmarkEnd w:id="1"/>
    <w:p w14:paraId="458DE816" w14:textId="31AD84C5" w:rsidR="00100F0C" w:rsidRPr="00A61275" w:rsidRDefault="00100F0C" w:rsidP="00100F0C">
      <w:pPr>
        <w:pStyle w:val="BodyText"/>
        <w:rPr>
          <w:rFonts w:ascii="Arial" w:hAnsi="Arial" w:cs="Arial"/>
          <w:b/>
          <w:bCs/>
          <w:sz w:val="20"/>
          <w:szCs w:val="20"/>
          <w:u w:val="single"/>
          <w:lang w:val="en-GB"/>
        </w:rPr>
      </w:pPr>
    </w:p>
    <w:p w14:paraId="68CB56C6" w14:textId="607DC971" w:rsidR="00A61275" w:rsidRPr="00A61275" w:rsidRDefault="00A61275" w:rsidP="00A61275">
      <w:pPr>
        <w:pStyle w:val="BodyText"/>
        <w:rPr>
          <w:rFonts w:ascii="Arial" w:hAnsi="Arial" w:cs="Arial"/>
          <w:b/>
          <w:bCs/>
          <w:sz w:val="20"/>
          <w:szCs w:val="20"/>
          <w:lang w:val="en-GB"/>
        </w:rPr>
      </w:pPr>
      <w:bookmarkStart w:id="4" w:name="_Hlk227774209"/>
      <w:proofErr w:type="spellStart"/>
      <w:r w:rsidRPr="00A61275">
        <w:rPr>
          <w:rFonts w:ascii="Arial" w:hAnsi="Arial" w:cs="Arial"/>
          <w:b/>
          <w:bCs/>
          <w:sz w:val="20"/>
          <w:szCs w:val="20"/>
          <w:lang w:val="en-GB"/>
        </w:rPr>
        <w:t>Najeh</w:t>
      </w:r>
      <w:proofErr w:type="spellEnd"/>
      <w:r w:rsidRPr="00A61275">
        <w:rPr>
          <w:rFonts w:ascii="Arial" w:hAnsi="Arial" w:cs="Arial"/>
          <w:b/>
          <w:bCs/>
          <w:sz w:val="20"/>
          <w:szCs w:val="20"/>
          <w:lang w:val="en-GB"/>
        </w:rPr>
        <w:t xml:space="preserve"> </w:t>
      </w:r>
      <w:proofErr w:type="spellStart"/>
      <w:r w:rsidRPr="00A61275">
        <w:rPr>
          <w:rFonts w:ascii="Arial" w:hAnsi="Arial" w:cs="Arial"/>
          <w:b/>
          <w:bCs/>
          <w:sz w:val="20"/>
          <w:szCs w:val="20"/>
          <w:lang w:val="en-GB"/>
        </w:rPr>
        <w:t>Alali</w:t>
      </w:r>
      <w:proofErr w:type="spellEnd"/>
      <w:r w:rsidRPr="00A61275">
        <w:rPr>
          <w:rFonts w:ascii="Arial" w:hAnsi="Arial" w:cs="Arial"/>
          <w:b/>
          <w:bCs/>
          <w:sz w:val="20"/>
          <w:szCs w:val="20"/>
          <w:lang w:val="en-GB"/>
        </w:rPr>
        <w:t xml:space="preserve">, </w:t>
      </w:r>
      <w:r w:rsidRPr="00A61275">
        <w:rPr>
          <w:rFonts w:ascii="Arial" w:hAnsi="Arial" w:cs="Arial"/>
          <w:b/>
          <w:bCs/>
          <w:sz w:val="20"/>
          <w:szCs w:val="20"/>
          <w:lang w:val="en-GB"/>
        </w:rPr>
        <w:t>Al-</w:t>
      </w:r>
      <w:proofErr w:type="spellStart"/>
      <w:r w:rsidRPr="00A61275">
        <w:rPr>
          <w:rFonts w:ascii="Arial" w:hAnsi="Arial" w:cs="Arial"/>
          <w:b/>
          <w:bCs/>
          <w:sz w:val="20"/>
          <w:szCs w:val="20"/>
          <w:lang w:val="en-GB"/>
        </w:rPr>
        <w:t>Ayen</w:t>
      </w:r>
      <w:proofErr w:type="spellEnd"/>
      <w:r w:rsidRPr="00A61275">
        <w:rPr>
          <w:rFonts w:ascii="Arial" w:hAnsi="Arial" w:cs="Arial"/>
          <w:b/>
          <w:bCs/>
          <w:sz w:val="20"/>
          <w:szCs w:val="20"/>
          <w:lang w:val="en-GB"/>
        </w:rPr>
        <w:t xml:space="preserve"> Iraqi University</w:t>
      </w:r>
      <w:r w:rsidRPr="00A61275">
        <w:rPr>
          <w:rFonts w:ascii="Arial" w:hAnsi="Arial" w:cs="Arial"/>
          <w:b/>
          <w:bCs/>
          <w:sz w:val="20"/>
          <w:szCs w:val="20"/>
          <w:lang w:val="en-GB"/>
        </w:rPr>
        <w:t xml:space="preserve">, </w:t>
      </w:r>
      <w:r w:rsidRPr="00A61275">
        <w:rPr>
          <w:rFonts w:ascii="Arial" w:hAnsi="Arial" w:cs="Arial"/>
          <w:b/>
          <w:bCs/>
          <w:sz w:val="20"/>
          <w:szCs w:val="20"/>
          <w:lang w:val="en-GB"/>
        </w:rPr>
        <w:t>Iraq</w:t>
      </w:r>
      <w:bookmarkStart w:id="5" w:name="_GoBack"/>
      <w:bookmarkEnd w:id="4"/>
      <w:bookmarkEnd w:id="5"/>
    </w:p>
    <w:sectPr w:rsidR="00A61275" w:rsidRPr="00A61275" w:rsidSect="00FB43E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9261" w14:textId="77777777" w:rsidR="001E38B8" w:rsidRPr="0000007A" w:rsidRDefault="001E38B8" w:rsidP="0099583E">
      <w:r>
        <w:separator/>
      </w:r>
    </w:p>
  </w:endnote>
  <w:endnote w:type="continuationSeparator" w:id="0">
    <w:p w14:paraId="2649FA2A" w14:textId="77777777" w:rsidR="001E38B8" w:rsidRPr="0000007A" w:rsidRDefault="001E38B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DA4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E4449" w:rsidRPr="00BE4449">
      <w:rPr>
        <w:sz w:val="16"/>
      </w:rPr>
      <w:t xml:space="preserve">Version: </w:t>
    </w:r>
    <w:r w:rsidR="00AF6F9B">
      <w:rPr>
        <w:sz w:val="16"/>
      </w:rPr>
      <w:t>3</w:t>
    </w:r>
    <w:r w:rsidR="00BE4449" w:rsidRPr="00BE4449">
      <w:rPr>
        <w:sz w:val="16"/>
      </w:rPr>
      <w:t xml:space="preserve"> (0</w:t>
    </w:r>
    <w:r w:rsidR="00AF6F9B">
      <w:rPr>
        <w:sz w:val="16"/>
      </w:rPr>
      <w:t>7</w:t>
    </w:r>
    <w:r w:rsidR="00BE4449" w:rsidRPr="00BE444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7846" w14:textId="77777777" w:rsidR="001E38B8" w:rsidRPr="0000007A" w:rsidRDefault="001E38B8" w:rsidP="0099583E">
      <w:r>
        <w:separator/>
      </w:r>
    </w:p>
  </w:footnote>
  <w:footnote w:type="continuationSeparator" w:id="0">
    <w:p w14:paraId="7FF8230D" w14:textId="77777777" w:rsidR="001E38B8" w:rsidRPr="0000007A" w:rsidRDefault="001E38B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0BC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913C25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F6F9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178A5"/>
    <w:rsid w:val="00021981"/>
    <w:rsid w:val="000234E1"/>
    <w:rsid w:val="0002598E"/>
    <w:rsid w:val="00037D52"/>
    <w:rsid w:val="000450FC"/>
    <w:rsid w:val="00056CB0"/>
    <w:rsid w:val="000577C2"/>
    <w:rsid w:val="0006257C"/>
    <w:rsid w:val="00084D7C"/>
    <w:rsid w:val="000864FD"/>
    <w:rsid w:val="00091112"/>
    <w:rsid w:val="000936AC"/>
    <w:rsid w:val="00095A59"/>
    <w:rsid w:val="000A2134"/>
    <w:rsid w:val="000A6F41"/>
    <w:rsid w:val="000B4EE5"/>
    <w:rsid w:val="000B74A1"/>
    <w:rsid w:val="000B757E"/>
    <w:rsid w:val="000C0837"/>
    <w:rsid w:val="000C3B7E"/>
    <w:rsid w:val="00100577"/>
    <w:rsid w:val="00100F0C"/>
    <w:rsid w:val="00101322"/>
    <w:rsid w:val="00136984"/>
    <w:rsid w:val="00144521"/>
    <w:rsid w:val="00147A14"/>
    <w:rsid w:val="00150304"/>
    <w:rsid w:val="0015296D"/>
    <w:rsid w:val="00155A5F"/>
    <w:rsid w:val="00163622"/>
    <w:rsid w:val="001645A2"/>
    <w:rsid w:val="00164F4E"/>
    <w:rsid w:val="00165685"/>
    <w:rsid w:val="0017480A"/>
    <w:rsid w:val="001758A1"/>
    <w:rsid w:val="001766DF"/>
    <w:rsid w:val="00184644"/>
    <w:rsid w:val="0018753A"/>
    <w:rsid w:val="0019527A"/>
    <w:rsid w:val="00197E68"/>
    <w:rsid w:val="001A1605"/>
    <w:rsid w:val="001B0C63"/>
    <w:rsid w:val="001D3A1D"/>
    <w:rsid w:val="001E38B8"/>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06C"/>
    <w:rsid w:val="00275984"/>
    <w:rsid w:val="00280EC9"/>
    <w:rsid w:val="00291D08"/>
    <w:rsid w:val="00293482"/>
    <w:rsid w:val="002C3239"/>
    <w:rsid w:val="002D7EA9"/>
    <w:rsid w:val="002E1211"/>
    <w:rsid w:val="002E2339"/>
    <w:rsid w:val="002E6D86"/>
    <w:rsid w:val="002F6935"/>
    <w:rsid w:val="00312559"/>
    <w:rsid w:val="003204B8"/>
    <w:rsid w:val="0033692F"/>
    <w:rsid w:val="00343BE0"/>
    <w:rsid w:val="0034536D"/>
    <w:rsid w:val="00346223"/>
    <w:rsid w:val="00347263"/>
    <w:rsid w:val="0038442C"/>
    <w:rsid w:val="003A04E7"/>
    <w:rsid w:val="003A4991"/>
    <w:rsid w:val="003A6E1A"/>
    <w:rsid w:val="003B2172"/>
    <w:rsid w:val="003D3F75"/>
    <w:rsid w:val="003E746A"/>
    <w:rsid w:val="0042465A"/>
    <w:rsid w:val="004356CC"/>
    <w:rsid w:val="00435B36"/>
    <w:rsid w:val="00442B24"/>
    <w:rsid w:val="0044444D"/>
    <w:rsid w:val="0044519B"/>
    <w:rsid w:val="00445B35"/>
    <w:rsid w:val="00446659"/>
    <w:rsid w:val="00457AB1"/>
    <w:rsid w:val="00457BC0"/>
    <w:rsid w:val="00462996"/>
    <w:rsid w:val="0046372F"/>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2D53"/>
    <w:rsid w:val="005C25A0"/>
    <w:rsid w:val="005D230D"/>
    <w:rsid w:val="005D58C0"/>
    <w:rsid w:val="00601303"/>
    <w:rsid w:val="00602F7D"/>
    <w:rsid w:val="00605952"/>
    <w:rsid w:val="00615D3E"/>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484C"/>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7F7EB7"/>
    <w:rsid w:val="00806382"/>
    <w:rsid w:val="00813C43"/>
    <w:rsid w:val="00815F94"/>
    <w:rsid w:val="0082130C"/>
    <w:rsid w:val="008224E2"/>
    <w:rsid w:val="00825DC9"/>
    <w:rsid w:val="0082676D"/>
    <w:rsid w:val="00831055"/>
    <w:rsid w:val="008423BB"/>
    <w:rsid w:val="00846F1F"/>
    <w:rsid w:val="00853ACA"/>
    <w:rsid w:val="0087201B"/>
    <w:rsid w:val="00877F10"/>
    <w:rsid w:val="00882091"/>
    <w:rsid w:val="008913D5"/>
    <w:rsid w:val="00893E75"/>
    <w:rsid w:val="008954B1"/>
    <w:rsid w:val="008C2778"/>
    <w:rsid w:val="008C2F62"/>
    <w:rsid w:val="008D020E"/>
    <w:rsid w:val="008D1117"/>
    <w:rsid w:val="008D15A4"/>
    <w:rsid w:val="008F36E4"/>
    <w:rsid w:val="00920916"/>
    <w:rsid w:val="00925A42"/>
    <w:rsid w:val="00932DD9"/>
    <w:rsid w:val="00933C8B"/>
    <w:rsid w:val="009426C6"/>
    <w:rsid w:val="0094421F"/>
    <w:rsid w:val="009553EC"/>
    <w:rsid w:val="0097330E"/>
    <w:rsid w:val="00974330"/>
    <w:rsid w:val="0097498C"/>
    <w:rsid w:val="00982766"/>
    <w:rsid w:val="009852C4"/>
    <w:rsid w:val="00985F26"/>
    <w:rsid w:val="00990191"/>
    <w:rsid w:val="0099583E"/>
    <w:rsid w:val="009A0242"/>
    <w:rsid w:val="009A59ED"/>
    <w:rsid w:val="009B5AA8"/>
    <w:rsid w:val="009C45A0"/>
    <w:rsid w:val="009C5642"/>
    <w:rsid w:val="009E13C3"/>
    <w:rsid w:val="009E38BB"/>
    <w:rsid w:val="009E6A30"/>
    <w:rsid w:val="009E79E5"/>
    <w:rsid w:val="009E7D87"/>
    <w:rsid w:val="009F07D4"/>
    <w:rsid w:val="009F29EB"/>
    <w:rsid w:val="00A001A0"/>
    <w:rsid w:val="00A12C83"/>
    <w:rsid w:val="00A209DD"/>
    <w:rsid w:val="00A2415F"/>
    <w:rsid w:val="00A31AAC"/>
    <w:rsid w:val="00A32905"/>
    <w:rsid w:val="00A36C95"/>
    <w:rsid w:val="00A37DE3"/>
    <w:rsid w:val="00A46EFD"/>
    <w:rsid w:val="00A519D1"/>
    <w:rsid w:val="00A61275"/>
    <w:rsid w:val="00A62095"/>
    <w:rsid w:val="00A6343B"/>
    <w:rsid w:val="00A65C50"/>
    <w:rsid w:val="00A66A18"/>
    <w:rsid w:val="00A66DD2"/>
    <w:rsid w:val="00A7039D"/>
    <w:rsid w:val="00AA41B3"/>
    <w:rsid w:val="00AA6670"/>
    <w:rsid w:val="00AA6A08"/>
    <w:rsid w:val="00AB1ED6"/>
    <w:rsid w:val="00AB397D"/>
    <w:rsid w:val="00AB638A"/>
    <w:rsid w:val="00AB6E43"/>
    <w:rsid w:val="00AC1349"/>
    <w:rsid w:val="00AD6C51"/>
    <w:rsid w:val="00AF3016"/>
    <w:rsid w:val="00AF6F9B"/>
    <w:rsid w:val="00B03A45"/>
    <w:rsid w:val="00B2236C"/>
    <w:rsid w:val="00B22FE6"/>
    <w:rsid w:val="00B3033D"/>
    <w:rsid w:val="00B356AF"/>
    <w:rsid w:val="00B356BB"/>
    <w:rsid w:val="00B62087"/>
    <w:rsid w:val="00B62F41"/>
    <w:rsid w:val="00B73785"/>
    <w:rsid w:val="00B760E1"/>
    <w:rsid w:val="00B807F8"/>
    <w:rsid w:val="00B858FF"/>
    <w:rsid w:val="00BA1AB3"/>
    <w:rsid w:val="00BA6421"/>
    <w:rsid w:val="00BB34E6"/>
    <w:rsid w:val="00BB3A40"/>
    <w:rsid w:val="00BB4FEC"/>
    <w:rsid w:val="00BC31B6"/>
    <w:rsid w:val="00BC402F"/>
    <w:rsid w:val="00BD27BA"/>
    <w:rsid w:val="00BE13EF"/>
    <w:rsid w:val="00BE40A5"/>
    <w:rsid w:val="00BE4449"/>
    <w:rsid w:val="00BE6454"/>
    <w:rsid w:val="00BF39A4"/>
    <w:rsid w:val="00C02797"/>
    <w:rsid w:val="00C10283"/>
    <w:rsid w:val="00C110CC"/>
    <w:rsid w:val="00C22886"/>
    <w:rsid w:val="00C25C8F"/>
    <w:rsid w:val="00C263C6"/>
    <w:rsid w:val="00C32A88"/>
    <w:rsid w:val="00C635B6"/>
    <w:rsid w:val="00C70DFC"/>
    <w:rsid w:val="00C82466"/>
    <w:rsid w:val="00C84097"/>
    <w:rsid w:val="00CB429B"/>
    <w:rsid w:val="00CC2753"/>
    <w:rsid w:val="00CD093E"/>
    <w:rsid w:val="00CD1556"/>
    <w:rsid w:val="00CD1FD7"/>
    <w:rsid w:val="00CE199A"/>
    <w:rsid w:val="00CE5AC7"/>
    <w:rsid w:val="00CE79A6"/>
    <w:rsid w:val="00CF0BBB"/>
    <w:rsid w:val="00D1283A"/>
    <w:rsid w:val="00D17979"/>
    <w:rsid w:val="00D2075F"/>
    <w:rsid w:val="00D20E3A"/>
    <w:rsid w:val="00D3257B"/>
    <w:rsid w:val="00D40416"/>
    <w:rsid w:val="00D45CF7"/>
    <w:rsid w:val="00D4782A"/>
    <w:rsid w:val="00D7603E"/>
    <w:rsid w:val="00D8579C"/>
    <w:rsid w:val="00D90124"/>
    <w:rsid w:val="00D9392F"/>
    <w:rsid w:val="00DA41F5"/>
    <w:rsid w:val="00DB5B54"/>
    <w:rsid w:val="00DB7E1B"/>
    <w:rsid w:val="00DC1D81"/>
    <w:rsid w:val="00E05AF7"/>
    <w:rsid w:val="00E451EA"/>
    <w:rsid w:val="00E53E52"/>
    <w:rsid w:val="00E57F4B"/>
    <w:rsid w:val="00E63889"/>
    <w:rsid w:val="00E65EB7"/>
    <w:rsid w:val="00E71C8D"/>
    <w:rsid w:val="00E72360"/>
    <w:rsid w:val="00E972A7"/>
    <w:rsid w:val="00EA2839"/>
    <w:rsid w:val="00EB3E91"/>
    <w:rsid w:val="00EB68B1"/>
    <w:rsid w:val="00EC6894"/>
    <w:rsid w:val="00ED6B12"/>
    <w:rsid w:val="00EE0D3E"/>
    <w:rsid w:val="00EF0616"/>
    <w:rsid w:val="00EF326D"/>
    <w:rsid w:val="00EF53FE"/>
    <w:rsid w:val="00F245A7"/>
    <w:rsid w:val="00F2643C"/>
    <w:rsid w:val="00F3295A"/>
    <w:rsid w:val="00F34D8E"/>
    <w:rsid w:val="00F3669D"/>
    <w:rsid w:val="00F405F8"/>
    <w:rsid w:val="00F41154"/>
    <w:rsid w:val="00F4700F"/>
    <w:rsid w:val="00F51F7F"/>
    <w:rsid w:val="00F573EA"/>
    <w:rsid w:val="00F57E9D"/>
    <w:rsid w:val="00F637BD"/>
    <w:rsid w:val="00FA6528"/>
    <w:rsid w:val="00FB43E9"/>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816F5"/>
  <w15:docId w15:val="{36E32C31-6C86-44FB-8900-6FCF6E40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758A1"/>
    <w:rPr>
      <w:color w:val="605E5C"/>
      <w:shd w:val="clear" w:color="auto" w:fill="E1DFDD"/>
    </w:rPr>
  </w:style>
  <w:style w:type="character" w:styleId="UnresolvedMention">
    <w:name w:val="Unresolved Mention"/>
    <w:basedOn w:val="DefaultParagraphFont"/>
    <w:uiPriority w:val="99"/>
    <w:semiHidden/>
    <w:unhideWhenUsed/>
    <w:rsid w:val="00F63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3685364">
      <w:bodyDiv w:val="1"/>
      <w:marLeft w:val="0"/>
      <w:marRight w:val="0"/>
      <w:marTop w:val="0"/>
      <w:marBottom w:val="0"/>
      <w:divBdr>
        <w:top w:val="none" w:sz="0" w:space="0" w:color="auto"/>
        <w:left w:val="none" w:sz="0" w:space="0" w:color="auto"/>
        <w:bottom w:val="none" w:sz="0" w:space="0" w:color="auto"/>
        <w:right w:val="none" w:sz="0" w:space="0" w:color="auto"/>
      </w:divBdr>
    </w:div>
    <w:div w:id="596061470">
      <w:bodyDiv w:val="1"/>
      <w:marLeft w:val="0"/>
      <w:marRight w:val="0"/>
      <w:marTop w:val="0"/>
      <w:marBottom w:val="0"/>
      <w:divBdr>
        <w:top w:val="none" w:sz="0" w:space="0" w:color="auto"/>
        <w:left w:val="none" w:sz="0" w:space="0" w:color="auto"/>
        <w:bottom w:val="none" w:sz="0" w:space="0" w:color="auto"/>
        <w:right w:val="none" w:sz="0" w:space="0" w:color="auto"/>
      </w:divBdr>
    </w:div>
    <w:div w:id="6083141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632618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2406851">
      <w:bodyDiv w:val="1"/>
      <w:marLeft w:val="0"/>
      <w:marRight w:val="0"/>
      <w:marTop w:val="0"/>
      <w:marBottom w:val="0"/>
      <w:divBdr>
        <w:top w:val="none" w:sz="0" w:space="0" w:color="auto"/>
        <w:left w:val="none" w:sz="0" w:space="0" w:color="auto"/>
        <w:bottom w:val="none" w:sz="0" w:space="0" w:color="auto"/>
        <w:right w:val="none" w:sz="0" w:space="0" w:color="auto"/>
      </w:divBdr>
    </w:div>
    <w:div w:id="1851797011">
      <w:bodyDiv w:val="1"/>
      <w:marLeft w:val="0"/>
      <w:marRight w:val="0"/>
      <w:marTop w:val="0"/>
      <w:marBottom w:val="0"/>
      <w:divBdr>
        <w:top w:val="none" w:sz="0" w:space="0" w:color="auto"/>
        <w:left w:val="none" w:sz="0" w:space="0" w:color="auto"/>
        <w:bottom w:val="none" w:sz="0" w:space="0" w:color="auto"/>
        <w:right w:val="none" w:sz="0" w:space="0" w:color="auto"/>
      </w:divBdr>
    </w:div>
    <w:div w:id="21401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e.com/index.php/AJ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CFCF-1A10-4228-B54B-FBFE1AA9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2522</Characters>
  <Application>Microsoft Office Word</Application>
  <DocSecurity>0</DocSecurity>
  <Lines>21</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2959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https://journalajee.com/index.php/AJEE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17</cp:revision>
  <dcterms:created xsi:type="dcterms:W3CDTF">2026-03-12T18:36:00Z</dcterms:created>
  <dcterms:modified xsi:type="dcterms:W3CDTF">2026-04-22T12:46:00Z</dcterms:modified>
</cp:coreProperties>
</file>