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64BFE" w:rsidRPr="00B27769" w14:paraId="2C0F7383" w14:textId="77777777">
        <w:trPr>
          <w:trHeight w:val="20"/>
          <w:jc w:val="center"/>
        </w:trPr>
        <w:tc>
          <w:tcPr>
            <w:tcW w:w="1186" w:type="pct"/>
          </w:tcPr>
          <w:p w14:paraId="25663DF4" w14:textId="77777777" w:rsidR="00464BFE" w:rsidRPr="00B27769" w:rsidRDefault="00A47CE2">
            <w:pPr>
              <w:pStyle w:val="BodyText"/>
              <w:ind w:left="90"/>
              <w:jc w:val="left"/>
              <w:rPr>
                <w:rFonts w:ascii="Arial" w:hAnsi="Arial" w:cs="Arial"/>
                <w:bCs/>
                <w:sz w:val="20"/>
                <w:szCs w:val="20"/>
                <w:lang w:val="en-GB" w:eastAsia="en-US"/>
              </w:rPr>
            </w:pPr>
            <w:r w:rsidRPr="00B27769">
              <w:rPr>
                <w:rFonts w:ascii="Arial" w:hAnsi="Arial" w:cs="Arial"/>
                <w:bCs/>
                <w:sz w:val="20"/>
                <w:szCs w:val="20"/>
                <w:lang w:val="en-GB" w:eastAsia="en-US"/>
              </w:rPr>
              <w:t>Journal Name:</w:t>
            </w:r>
          </w:p>
        </w:tc>
        <w:tc>
          <w:tcPr>
            <w:tcW w:w="3814" w:type="pct"/>
          </w:tcPr>
          <w:p w14:paraId="5E638C6F" w14:textId="77777777" w:rsidR="00464BFE" w:rsidRPr="00B27769" w:rsidRDefault="005E78AA">
            <w:pPr>
              <w:rPr>
                <w:rFonts w:ascii="Arial" w:hAnsi="Arial" w:cs="Arial"/>
                <w:b/>
                <w:bCs/>
                <w:color w:val="0000FF"/>
                <w:sz w:val="20"/>
                <w:szCs w:val="20"/>
                <w:lang w:val="en-GB"/>
              </w:rPr>
            </w:pPr>
            <w:hyperlink r:id="rId7" w:history="1">
              <w:r w:rsidR="00A47CE2" w:rsidRPr="00B27769">
                <w:rPr>
                  <w:rFonts w:ascii="Arial" w:hAnsi="Arial" w:cs="Arial"/>
                  <w:color w:val="0F4C82"/>
                  <w:sz w:val="20"/>
                  <w:szCs w:val="20"/>
                  <w:u w:val="single"/>
                  <w:bdr w:val="none" w:sz="0" w:space="0" w:color="auto" w:frame="1"/>
                </w:rPr>
                <w:t>Asian Journal of Economics, Business and Accounting</w:t>
              </w:r>
            </w:hyperlink>
          </w:p>
        </w:tc>
      </w:tr>
      <w:tr w:rsidR="00464BFE" w:rsidRPr="00B27769" w14:paraId="05C71E6F" w14:textId="77777777">
        <w:trPr>
          <w:trHeight w:val="20"/>
          <w:jc w:val="center"/>
        </w:trPr>
        <w:tc>
          <w:tcPr>
            <w:tcW w:w="1186" w:type="pct"/>
          </w:tcPr>
          <w:p w14:paraId="67CF45B9" w14:textId="77777777" w:rsidR="00464BFE" w:rsidRPr="00B27769" w:rsidRDefault="00A47CE2">
            <w:pPr>
              <w:pStyle w:val="BodyText"/>
              <w:ind w:left="90"/>
              <w:jc w:val="left"/>
              <w:rPr>
                <w:rFonts w:ascii="Arial" w:hAnsi="Arial" w:cs="Arial"/>
                <w:bCs/>
                <w:sz w:val="20"/>
                <w:szCs w:val="20"/>
                <w:lang w:val="en-GB" w:eastAsia="en-US"/>
              </w:rPr>
            </w:pPr>
            <w:r w:rsidRPr="00B27769">
              <w:rPr>
                <w:rFonts w:ascii="Arial" w:hAnsi="Arial" w:cs="Arial"/>
                <w:bCs/>
                <w:sz w:val="20"/>
                <w:szCs w:val="20"/>
                <w:lang w:val="en-GB" w:eastAsia="en-US"/>
              </w:rPr>
              <w:t>Manuscript Number:</w:t>
            </w:r>
          </w:p>
        </w:tc>
        <w:tc>
          <w:tcPr>
            <w:tcW w:w="3814" w:type="pct"/>
          </w:tcPr>
          <w:p w14:paraId="15B2C1F2" w14:textId="77777777" w:rsidR="00464BFE" w:rsidRPr="00B27769" w:rsidRDefault="00E72050">
            <w:pPr>
              <w:pStyle w:val="NormalWeb"/>
              <w:spacing w:before="0" w:beforeAutospacing="0" w:after="0" w:afterAutospacing="0"/>
              <w:rPr>
                <w:rFonts w:ascii="Arial" w:hAnsi="Arial" w:cs="Arial"/>
                <w:b/>
                <w:bCs/>
                <w:sz w:val="20"/>
                <w:szCs w:val="20"/>
                <w:lang w:val="en-GB"/>
              </w:rPr>
            </w:pPr>
            <w:r w:rsidRPr="00B27769">
              <w:rPr>
                <w:rFonts w:ascii="Arial" w:hAnsi="Arial" w:cs="Arial"/>
                <w:b/>
                <w:bCs/>
                <w:sz w:val="20"/>
                <w:szCs w:val="20"/>
                <w:lang w:val="en-GB"/>
              </w:rPr>
              <w:t>Ms_AJEBA_157480</w:t>
            </w:r>
          </w:p>
        </w:tc>
      </w:tr>
      <w:tr w:rsidR="00464BFE" w:rsidRPr="00B27769" w14:paraId="335CBCBA" w14:textId="77777777">
        <w:trPr>
          <w:trHeight w:val="20"/>
          <w:jc w:val="center"/>
        </w:trPr>
        <w:tc>
          <w:tcPr>
            <w:tcW w:w="1186" w:type="pct"/>
          </w:tcPr>
          <w:p w14:paraId="42E740AC" w14:textId="77777777" w:rsidR="00464BFE" w:rsidRPr="00B27769" w:rsidRDefault="00A47CE2">
            <w:pPr>
              <w:pStyle w:val="BodyText"/>
              <w:ind w:left="90"/>
              <w:jc w:val="left"/>
              <w:rPr>
                <w:rFonts w:ascii="Arial" w:hAnsi="Arial" w:cs="Arial"/>
                <w:bCs/>
                <w:sz w:val="20"/>
                <w:szCs w:val="20"/>
                <w:lang w:val="en-GB" w:eastAsia="en-US"/>
              </w:rPr>
            </w:pPr>
            <w:r w:rsidRPr="00B27769">
              <w:rPr>
                <w:rFonts w:ascii="Arial" w:hAnsi="Arial" w:cs="Arial"/>
                <w:bCs/>
                <w:sz w:val="20"/>
                <w:szCs w:val="20"/>
                <w:lang w:val="en-GB" w:eastAsia="en-US"/>
              </w:rPr>
              <w:t xml:space="preserve">Title of the Manuscript: </w:t>
            </w:r>
          </w:p>
        </w:tc>
        <w:tc>
          <w:tcPr>
            <w:tcW w:w="3814" w:type="pct"/>
          </w:tcPr>
          <w:p w14:paraId="3CA8D0BD" w14:textId="77777777" w:rsidR="00464BFE" w:rsidRPr="00B27769" w:rsidRDefault="00E6717F">
            <w:pPr>
              <w:pStyle w:val="NormalWeb"/>
              <w:spacing w:before="0" w:beforeAutospacing="0" w:after="0" w:afterAutospacing="0"/>
              <w:rPr>
                <w:rFonts w:ascii="Arial" w:hAnsi="Arial" w:cs="Arial"/>
                <w:b/>
                <w:sz w:val="20"/>
                <w:szCs w:val="20"/>
                <w:lang w:val="en-GB"/>
              </w:rPr>
            </w:pPr>
            <w:r w:rsidRPr="00B27769">
              <w:rPr>
                <w:rFonts w:ascii="Arial" w:hAnsi="Arial" w:cs="Arial"/>
                <w:b/>
                <w:sz w:val="20"/>
                <w:szCs w:val="20"/>
                <w:lang w:val="en-GB"/>
              </w:rPr>
              <w:t>Rewriting Value How Digital Transformation Is Reshaping Risk Operations and Financial Reality</w:t>
            </w:r>
          </w:p>
        </w:tc>
      </w:tr>
      <w:tr w:rsidR="00464BFE" w:rsidRPr="00B27769" w14:paraId="42C4394E" w14:textId="77777777">
        <w:trPr>
          <w:trHeight w:val="20"/>
          <w:jc w:val="center"/>
        </w:trPr>
        <w:tc>
          <w:tcPr>
            <w:tcW w:w="1186" w:type="pct"/>
          </w:tcPr>
          <w:p w14:paraId="07C0EBCA" w14:textId="77777777" w:rsidR="00464BFE" w:rsidRPr="00B27769" w:rsidRDefault="00A47CE2">
            <w:pPr>
              <w:pStyle w:val="BodyText"/>
              <w:ind w:left="90"/>
              <w:jc w:val="left"/>
              <w:rPr>
                <w:rFonts w:ascii="Arial" w:hAnsi="Arial" w:cs="Arial"/>
                <w:bCs/>
                <w:sz w:val="20"/>
                <w:szCs w:val="20"/>
                <w:lang w:val="en-GB" w:eastAsia="en-US"/>
              </w:rPr>
            </w:pPr>
            <w:r w:rsidRPr="00B27769">
              <w:rPr>
                <w:rFonts w:ascii="Arial" w:hAnsi="Arial" w:cs="Arial"/>
                <w:bCs/>
                <w:sz w:val="20"/>
                <w:szCs w:val="20"/>
                <w:lang w:val="en-GB" w:eastAsia="en-US"/>
              </w:rPr>
              <w:t>Type of the Article</w:t>
            </w:r>
          </w:p>
        </w:tc>
        <w:tc>
          <w:tcPr>
            <w:tcW w:w="3814" w:type="pct"/>
          </w:tcPr>
          <w:p w14:paraId="0F224B0D" w14:textId="77777777" w:rsidR="00464BFE" w:rsidRPr="00B27769" w:rsidRDefault="00A47CE2">
            <w:pPr>
              <w:pStyle w:val="NormalWeb"/>
              <w:spacing w:before="0" w:beforeAutospacing="0" w:after="0" w:afterAutospacing="0"/>
              <w:rPr>
                <w:rFonts w:ascii="Arial" w:hAnsi="Arial" w:cs="Arial"/>
                <w:b/>
                <w:sz w:val="20"/>
                <w:szCs w:val="20"/>
                <w:lang w:val="en-GB"/>
              </w:rPr>
            </w:pPr>
            <w:r w:rsidRPr="00B27769">
              <w:rPr>
                <w:rFonts w:ascii="Arial" w:hAnsi="Arial" w:cs="Arial"/>
                <w:b/>
                <w:sz w:val="20"/>
                <w:szCs w:val="20"/>
                <w:lang w:val="en-GB"/>
              </w:rPr>
              <w:t>Research Article</w:t>
            </w:r>
          </w:p>
          <w:p w14:paraId="31A5DAB6" w14:textId="77777777" w:rsidR="00464BFE" w:rsidRPr="00B27769" w:rsidRDefault="00464BFE">
            <w:pPr>
              <w:pStyle w:val="NormalWeb"/>
              <w:spacing w:before="0" w:beforeAutospacing="0" w:after="0" w:afterAutospacing="0"/>
              <w:rPr>
                <w:rFonts w:ascii="Arial" w:hAnsi="Arial" w:cs="Arial"/>
                <w:b/>
                <w:sz w:val="20"/>
                <w:szCs w:val="20"/>
                <w:lang w:val="en-GB"/>
              </w:rPr>
            </w:pPr>
          </w:p>
        </w:tc>
      </w:tr>
    </w:tbl>
    <w:p w14:paraId="7CD74038" w14:textId="77777777" w:rsidR="00464BFE" w:rsidRPr="00B27769" w:rsidRDefault="00464BFE">
      <w:pPr>
        <w:pStyle w:val="BodyText"/>
        <w:rPr>
          <w:rFonts w:ascii="Arial" w:hAnsi="Arial" w:cs="Arial"/>
          <w:i/>
          <w:sz w:val="20"/>
          <w:szCs w:val="20"/>
          <w:u w:val="single"/>
          <w:lang w:val="en-GB"/>
        </w:rPr>
      </w:pPr>
    </w:p>
    <w:p w14:paraId="68C7B135" w14:textId="77777777" w:rsidR="00464BFE" w:rsidRPr="00B27769" w:rsidRDefault="00464BFE">
      <w:pPr>
        <w:pStyle w:val="BodyText"/>
        <w:rPr>
          <w:rFonts w:ascii="Arial" w:hAnsi="Arial" w:cs="Arial"/>
          <w:i/>
          <w:sz w:val="20"/>
          <w:szCs w:val="20"/>
          <w:u w:val="single"/>
          <w:lang w:val="en-GB"/>
        </w:rPr>
      </w:pPr>
    </w:p>
    <w:p w14:paraId="58E7C9B8" w14:textId="77777777" w:rsidR="00464BFE" w:rsidRPr="00B27769" w:rsidRDefault="00464BFE">
      <w:pPr>
        <w:pStyle w:val="BodyText"/>
        <w:rPr>
          <w:rFonts w:ascii="Arial" w:hAnsi="Arial" w:cs="Arial"/>
          <w:sz w:val="20"/>
          <w:szCs w:val="20"/>
          <w:lang w:val="en-GB"/>
        </w:rPr>
      </w:pPr>
    </w:p>
    <w:p w14:paraId="4F326F22" w14:textId="77777777" w:rsidR="00464BFE" w:rsidRPr="00B27769" w:rsidRDefault="00464BFE">
      <w:pPr>
        <w:pStyle w:val="BodyText"/>
        <w:rPr>
          <w:rFonts w:ascii="Arial" w:hAnsi="Arial" w:cs="Arial"/>
          <w:sz w:val="20"/>
          <w:szCs w:val="20"/>
          <w:lang w:val="en-GB"/>
        </w:rPr>
      </w:pPr>
    </w:p>
    <w:p w14:paraId="5CDE5CA4" w14:textId="77777777" w:rsidR="00464BFE" w:rsidRPr="00B27769" w:rsidRDefault="00A47CE2">
      <w:pPr>
        <w:pStyle w:val="BodyText"/>
        <w:rPr>
          <w:rFonts w:ascii="Arial" w:hAnsi="Arial" w:cs="Arial"/>
          <w:b/>
          <w:sz w:val="20"/>
          <w:szCs w:val="20"/>
          <w:u w:val="single"/>
          <w:lang w:val="en-GB"/>
        </w:rPr>
      </w:pPr>
      <w:r w:rsidRPr="00B27769">
        <w:rPr>
          <w:rFonts w:ascii="Arial" w:hAnsi="Arial" w:cs="Arial"/>
          <w:b/>
          <w:sz w:val="20"/>
          <w:szCs w:val="20"/>
          <w:highlight w:val="yellow"/>
          <w:u w:val="single"/>
          <w:lang w:val="en-GB"/>
        </w:rPr>
        <w:t>PART 1 (Importance of the manuscript)</w:t>
      </w:r>
      <w:r w:rsidRPr="00B27769">
        <w:rPr>
          <w:rFonts w:ascii="Arial" w:hAnsi="Arial" w:cs="Arial"/>
          <w:b/>
          <w:sz w:val="20"/>
          <w:szCs w:val="20"/>
          <w:u w:val="single"/>
          <w:lang w:val="en-GB"/>
        </w:rPr>
        <w:t xml:space="preserve"> </w:t>
      </w:r>
    </w:p>
    <w:p w14:paraId="5994F1FE" w14:textId="77777777" w:rsidR="00464BFE" w:rsidRPr="00B27769" w:rsidRDefault="00464BF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64BFE" w:rsidRPr="00B27769" w14:paraId="50938A60" w14:textId="77777777">
        <w:trPr>
          <w:trHeight w:val="20"/>
          <w:jc w:val="center"/>
        </w:trPr>
        <w:tc>
          <w:tcPr>
            <w:tcW w:w="1789" w:type="pct"/>
            <w:noWrap/>
          </w:tcPr>
          <w:p w14:paraId="42148520" w14:textId="77777777" w:rsidR="00464BFE" w:rsidRPr="00B27769" w:rsidRDefault="00464BFE">
            <w:pPr>
              <w:pStyle w:val="Heading2"/>
              <w:jc w:val="left"/>
              <w:rPr>
                <w:rFonts w:ascii="Arial" w:hAnsi="Arial" w:cs="Arial"/>
                <w:lang w:val="en-GB" w:eastAsia="en-US"/>
              </w:rPr>
            </w:pPr>
          </w:p>
        </w:tc>
        <w:tc>
          <w:tcPr>
            <w:tcW w:w="1844" w:type="pct"/>
          </w:tcPr>
          <w:p w14:paraId="2843ED06" w14:textId="77777777" w:rsidR="00464BFE" w:rsidRPr="00B27769" w:rsidRDefault="00A47CE2">
            <w:pPr>
              <w:pStyle w:val="Heading2"/>
              <w:jc w:val="left"/>
              <w:rPr>
                <w:rFonts w:ascii="Arial" w:hAnsi="Arial" w:cs="Arial"/>
                <w:lang w:val="en-GB" w:eastAsia="en-US"/>
              </w:rPr>
            </w:pPr>
            <w:r w:rsidRPr="00B27769">
              <w:rPr>
                <w:rFonts w:ascii="Arial" w:hAnsi="Arial" w:cs="Arial"/>
                <w:lang w:val="en-GB" w:eastAsia="en-US"/>
              </w:rPr>
              <w:t>Comments of the Reviewers</w:t>
            </w:r>
          </w:p>
        </w:tc>
        <w:tc>
          <w:tcPr>
            <w:tcW w:w="1367" w:type="pct"/>
          </w:tcPr>
          <w:p w14:paraId="50E8D532" w14:textId="77777777" w:rsidR="00464BFE" w:rsidRPr="00B27769" w:rsidRDefault="00A47CE2">
            <w:pPr>
              <w:spacing w:after="160" w:line="259" w:lineRule="auto"/>
              <w:rPr>
                <w:rFonts w:ascii="Arial" w:eastAsia="Calibri" w:hAnsi="Arial" w:cs="Arial"/>
                <w:kern w:val="2"/>
                <w:sz w:val="20"/>
                <w:szCs w:val="20"/>
                <w:lang w:val="en-GB"/>
              </w:rPr>
            </w:pPr>
            <w:r w:rsidRPr="00B27769">
              <w:rPr>
                <w:rFonts w:ascii="Arial" w:eastAsia="Calibri" w:hAnsi="Arial" w:cs="Arial"/>
                <w:b/>
                <w:kern w:val="2"/>
                <w:sz w:val="20"/>
                <w:szCs w:val="20"/>
                <w:lang w:val="en-GB"/>
              </w:rPr>
              <w:t>Author’s Feedback</w:t>
            </w:r>
            <w:r w:rsidRPr="00B27769">
              <w:rPr>
                <w:rFonts w:ascii="Arial" w:eastAsia="Calibri" w:hAnsi="Arial" w:cs="Arial"/>
                <w:kern w:val="2"/>
                <w:sz w:val="20"/>
                <w:szCs w:val="20"/>
                <w:lang w:val="en-GB"/>
              </w:rPr>
              <w:t xml:space="preserve"> </w:t>
            </w:r>
          </w:p>
          <w:p w14:paraId="0F47CD16" w14:textId="77777777" w:rsidR="00464BFE" w:rsidRPr="00B27769" w:rsidRDefault="00464BFE">
            <w:pPr>
              <w:pStyle w:val="Heading2"/>
              <w:jc w:val="left"/>
              <w:rPr>
                <w:rFonts w:ascii="Arial" w:hAnsi="Arial" w:cs="Arial"/>
                <w:b w:val="0"/>
                <w:lang w:val="en-GB" w:eastAsia="en-US"/>
              </w:rPr>
            </w:pPr>
          </w:p>
        </w:tc>
      </w:tr>
      <w:tr w:rsidR="00464BFE" w:rsidRPr="00B27769" w14:paraId="795B01DA" w14:textId="77777777">
        <w:trPr>
          <w:trHeight w:val="20"/>
          <w:jc w:val="center"/>
        </w:trPr>
        <w:tc>
          <w:tcPr>
            <w:tcW w:w="1789" w:type="pct"/>
            <w:noWrap/>
          </w:tcPr>
          <w:p w14:paraId="4730665B" w14:textId="77777777" w:rsidR="00464BFE" w:rsidRPr="00B27769" w:rsidRDefault="00A47CE2">
            <w:pPr>
              <w:rPr>
                <w:rFonts w:ascii="Arial" w:eastAsia="MS Mincho" w:hAnsi="Arial" w:cs="Arial"/>
                <w:bCs/>
                <w:sz w:val="20"/>
                <w:szCs w:val="20"/>
                <w:lang w:val="en-GB"/>
              </w:rPr>
            </w:pPr>
            <w:r w:rsidRPr="00B27769">
              <w:rPr>
                <w:rFonts w:ascii="Arial" w:hAnsi="Arial" w:cs="Arial"/>
                <w:b/>
                <w:bCs/>
                <w:sz w:val="20"/>
                <w:szCs w:val="20"/>
                <w:lang w:val="en-GB"/>
              </w:rPr>
              <w:t>Please write a few sentences regarding the importance of this manuscript for the scientific community.</w:t>
            </w:r>
            <w:r w:rsidRPr="00B27769">
              <w:rPr>
                <w:rFonts w:ascii="Arial" w:hAnsi="Arial" w:cs="Arial"/>
                <w:bCs/>
                <w:sz w:val="20"/>
                <w:szCs w:val="20"/>
                <w:lang w:val="en-GB"/>
              </w:rPr>
              <w:t xml:space="preserve"> A minimum of 3-4 sentences may be required for this part.</w:t>
            </w:r>
          </w:p>
        </w:tc>
        <w:tc>
          <w:tcPr>
            <w:tcW w:w="1844" w:type="pct"/>
          </w:tcPr>
          <w:p w14:paraId="26D396F7" w14:textId="0E83B7FB" w:rsidR="00464BFE" w:rsidRPr="00B27769" w:rsidRDefault="00FF324E" w:rsidP="00FF324E">
            <w:pPr>
              <w:pStyle w:val="ListParagraph"/>
              <w:ind w:left="0"/>
              <w:jc w:val="both"/>
              <w:rPr>
                <w:rFonts w:ascii="Arial" w:hAnsi="Arial" w:cs="Arial"/>
                <w:sz w:val="20"/>
                <w:szCs w:val="20"/>
                <w:lang w:val="en-GB"/>
              </w:rPr>
            </w:pPr>
            <w:r w:rsidRPr="00B27769">
              <w:rPr>
                <w:rFonts w:ascii="Arial" w:hAnsi="Arial" w:cs="Arial"/>
                <w:sz w:val="20"/>
                <w:szCs w:val="20"/>
                <w:lang w:val="en-GB"/>
              </w:rPr>
              <w:t>This manuscript holds considerable importance for the scientific community because it addresses a pressing and underexplored issue: how digital transformation is fundamentally reshaping the logic of financial value and risk operations. By employing a multi-method quantitative approach, the study provides empirical evidence that bridges the gap between traditional valuation models and the realities of digitally enabled financial ecosystems. Its findings on the dual role of digital adoption—enhancing efficiency while simultaneously introducing new systemic risks—offer critical insights for regulators, policymakers, and scholars seeking to understand the evolving financial landscape. Moreover, the manuscript contributes to the theoretical advancement of finance by integrating perspectives on value creation, risk dynamics, and governance, thereby enriching ongoing debates about the stability and sustainability of digital financial systems.</w:t>
            </w:r>
          </w:p>
        </w:tc>
        <w:tc>
          <w:tcPr>
            <w:tcW w:w="1367" w:type="pct"/>
          </w:tcPr>
          <w:p w14:paraId="1E533668" w14:textId="77777777" w:rsidR="00464BFE" w:rsidRPr="00B27769" w:rsidRDefault="00464BFE">
            <w:pPr>
              <w:pStyle w:val="Heading2"/>
              <w:jc w:val="left"/>
              <w:rPr>
                <w:rFonts w:ascii="Arial" w:hAnsi="Arial" w:cs="Arial"/>
                <w:b w:val="0"/>
                <w:lang w:val="en-GB" w:eastAsia="en-US"/>
              </w:rPr>
            </w:pPr>
          </w:p>
        </w:tc>
      </w:tr>
    </w:tbl>
    <w:p w14:paraId="336312BD" w14:textId="77777777" w:rsidR="00464BFE" w:rsidRPr="00B27769" w:rsidRDefault="00464BFE">
      <w:pPr>
        <w:rPr>
          <w:rFonts w:ascii="Arial" w:hAnsi="Arial" w:cs="Arial"/>
          <w:sz w:val="20"/>
          <w:szCs w:val="20"/>
          <w:lang w:val="en-GB"/>
        </w:rPr>
      </w:pPr>
    </w:p>
    <w:p w14:paraId="7AD2B0F4" w14:textId="77777777" w:rsidR="00464BFE" w:rsidRPr="00B27769" w:rsidRDefault="00464BFE">
      <w:pPr>
        <w:rPr>
          <w:rFonts w:ascii="Arial" w:hAnsi="Arial" w:cs="Arial"/>
          <w:sz w:val="20"/>
          <w:szCs w:val="20"/>
          <w:lang w:val="en-GB"/>
        </w:rPr>
      </w:pPr>
    </w:p>
    <w:p w14:paraId="7FDB67BD" w14:textId="77777777" w:rsidR="00464BFE" w:rsidRPr="00B27769" w:rsidRDefault="00464BFE">
      <w:pPr>
        <w:rPr>
          <w:rFonts w:ascii="Arial" w:hAnsi="Arial" w:cs="Arial"/>
          <w:sz w:val="20"/>
          <w:szCs w:val="20"/>
          <w:lang w:val="en-GB"/>
        </w:rPr>
      </w:pPr>
    </w:p>
    <w:p w14:paraId="1F27BB78" w14:textId="77777777" w:rsidR="00464BFE" w:rsidRPr="00B27769" w:rsidRDefault="00A47CE2">
      <w:pPr>
        <w:pStyle w:val="Heading2"/>
        <w:jc w:val="left"/>
        <w:rPr>
          <w:rFonts w:ascii="Arial" w:hAnsi="Arial" w:cs="Arial"/>
          <w:highlight w:val="yellow"/>
          <w:u w:val="single"/>
          <w:lang w:val="en-GB" w:eastAsia="en-US"/>
        </w:rPr>
      </w:pPr>
      <w:r w:rsidRPr="00B27769">
        <w:rPr>
          <w:rFonts w:ascii="Arial" w:hAnsi="Arial" w:cs="Arial"/>
          <w:highlight w:val="yellow"/>
          <w:u w:val="single"/>
          <w:lang w:val="en-GB" w:eastAsia="en-US"/>
        </w:rPr>
        <w:t>PART 2.1 (Objective Evaluation)</w:t>
      </w:r>
    </w:p>
    <w:p w14:paraId="524F9D2B" w14:textId="77777777" w:rsidR="00464BFE" w:rsidRPr="00B27769" w:rsidRDefault="00464B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64BFE" w:rsidRPr="00B27769" w14:paraId="07A380F8" w14:textId="77777777">
        <w:trPr>
          <w:trHeight w:val="20"/>
          <w:tblHeader/>
          <w:jc w:val="center"/>
        </w:trPr>
        <w:tc>
          <w:tcPr>
            <w:tcW w:w="1790" w:type="pct"/>
            <w:noWrap/>
          </w:tcPr>
          <w:p w14:paraId="534D6BC3" w14:textId="77777777" w:rsidR="00464BFE" w:rsidRPr="00B27769" w:rsidRDefault="00464BFE">
            <w:pPr>
              <w:pStyle w:val="Heading2"/>
              <w:jc w:val="left"/>
              <w:rPr>
                <w:rFonts w:ascii="Arial" w:hAnsi="Arial" w:cs="Arial"/>
                <w:lang w:val="en-GB" w:eastAsia="en-US"/>
              </w:rPr>
            </w:pPr>
          </w:p>
        </w:tc>
        <w:tc>
          <w:tcPr>
            <w:tcW w:w="1843" w:type="pct"/>
          </w:tcPr>
          <w:p w14:paraId="5C2BFC51" w14:textId="77777777" w:rsidR="00464BFE" w:rsidRPr="00B27769" w:rsidRDefault="00A47CE2">
            <w:pPr>
              <w:pStyle w:val="Heading2"/>
              <w:jc w:val="left"/>
              <w:rPr>
                <w:rFonts w:ascii="Arial" w:hAnsi="Arial" w:cs="Arial"/>
                <w:lang w:val="en-GB" w:eastAsia="en-US"/>
              </w:rPr>
            </w:pPr>
            <w:r w:rsidRPr="00B27769">
              <w:rPr>
                <w:rFonts w:ascii="Arial" w:hAnsi="Arial" w:cs="Arial"/>
                <w:lang w:val="en-GB" w:eastAsia="en-US"/>
              </w:rPr>
              <w:t>Rating of the Reviewers</w:t>
            </w:r>
          </w:p>
        </w:tc>
        <w:tc>
          <w:tcPr>
            <w:tcW w:w="1367" w:type="pct"/>
          </w:tcPr>
          <w:p w14:paraId="1E7B9F85" w14:textId="77777777" w:rsidR="00464BFE" w:rsidRPr="00B27769" w:rsidRDefault="00A47CE2">
            <w:pPr>
              <w:spacing w:after="160" w:line="259" w:lineRule="auto"/>
              <w:rPr>
                <w:rFonts w:ascii="Arial" w:hAnsi="Arial" w:cs="Arial"/>
                <w:b/>
                <w:sz w:val="20"/>
                <w:szCs w:val="20"/>
                <w:lang w:val="en-GB"/>
              </w:rPr>
            </w:pPr>
            <w:r w:rsidRPr="00B27769">
              <w:rPr>
                <w:rFonts w:ascii="Arial" w:eastAsia="Calibri" w:hAnsi="Arial" w:cs="Arial"/>
                <w:b/>
                <w:kern w:val="2"/>
                <w:sz w:val="20"/>
                <w:szCs w:val="20"/>
                <w:lang w:val="en-GB"/>
              </w:rPr>
              <w:t>Author’s Feedback</w:t>
            </w:r>
            <w:r w:rsidRPr="00B27769">
              <w:rPr>
                <w:rFonts w:ascii="Arial" w:eastAsia="Calibri" w:hAnsi="Arial" w:cs="Arial"/>
                <w:kern w:val="2"/>
                <w:sz w:val="20"/>
                <w:szCs w:val="20"/>
                <w:lang w:val="en-GB"/>
              </w:rPr>
              <w:t xml:space="preserve"> </w:t>
            </w:r>
          </w:p>
        </w:tc>
      </w:tr>
      <w:tr w:rsidR="00464BFE" w:rsidRPr="00B27769" w14:paraId="149E0A26" w14:textId="77777777">
        <w:trPr>
          <w:trHeight w:val="20"/>
          <w:jc w:val="center"/>
        </w:trPr>
        <w:tc>
          <w:tcPr>
            <w:tcW w:w="1790" w:type="pct"/>
            <w:noWrap/>
          </w:tcPr>
          <w:p w14:paraId="269760CB" w14:textId="77777777" w:rsidR="00464BFE" w:rsidRPr="00B27769" w:rsidRDefault="00A47CE2">
            <w:pPr>
              <w:rPr>
                <w:rFonts w:ascii="Arial" w:hAnsi="Arial" w:cs="Arial"/>
                <w:b/>
                <w:bCs/>
                <w:sz w:val="20"/>
                <w:szCs w:val="20"/>
                <w:lang w:val="en-GB"/>
              </w:rPr>
            </w:pPr>
            <w:r w:rsidRPr="00B27769">
              <w:rPr>
                <w:rFonts w:ascii="Arial" w:hAnsi="Arial" w:cs="Arial"/>
                <w:b/>
                <w:bCs/>
                <w:sz w:val="20"/>
                <w:szCs w:val="20"/>
                <w:lang w:val="en-GB"/>
              </w:rPr>
              <w:t xml:space="preserve">1. Is the title clear and appropriate for the study? </w:t>
            </w:r>
          </w:p>
          <w:p w14:paraId="18691627"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128397CF" w14:textId="77777777" w:rsidR="00464BFE" w:rsidRPr="00B27769" w:rsidRDefault="00A47CE2">
            <w:pPr>
              <w:rPr>
                <w:rFonts w:ascii="Arial" w:hAnsi="Arial" w:cs="Arial"/>
                <w:sz w:val="20"/>
                <w:szCs w:val="20"/>
                <w:u w:val="single"/>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63982B" w14:textId="422EF5EA" w:rsidR="00464BFE" w:rsidRPr="00B27769" w:rsidRDefault="00FF324E" w:rsidP="00FF324E">
            <w:pPr>
              <w:ind w:left="360"/>
              <w:jc w:val="both"/>
              <w:rPr>
                <w:rFonts w:ascii="Arial" w:hAnsi="Arial" w:cs="Arial"/>
                <w:sz w:val="20"/>
                <w:szCs w:val="20"/>
                <w:lang w:val="en-GB"/>
              </w:rPr>
            </w:pPr>
            <w:r w:rsidRPr="00B27769">
              <w:rPr>
                <w:rFonts w:ascii="Arial" w:hAnsi="Arial" w:cs="Arial"/>
                <w:sz w:val="20"/>
                <w:szCs w:val="20"/>
                <w:lang w:val="en-GB"/>
              </w:rPr>
              <w:t xml:space="preserve">The title “Rewriting Value: How Digital Transformation Is Reshaping Risk Operations and Financial Reality” is clear and appropriate for the study. It captures the central themes—digital transformation, value creation, risk operations, and financial systems—while </w:t>
            </w:r>
            <w:proofErr w:type="spellStart"/>
            <w:r w:rsidRPr="00B27769">
              <w:rPr>
                <w:rFonts w:ascii="Arial" w:hAnsi="Arial" w:cs="Arial"/>
                <w:sz w:val="20"/>
                <w:szCs w:val="20"/>
                <w:lang w:val="en-GB"/>
              </w:rPr>
              <w:t>signaling</w:t>
            </w:r>
            <w:proofErr w:type="spellEnd"/>
            <w:r w:rsidRPr="00B27769">
              <w:rPr>
                <w:rFonts w:ascii="Arial" w:hAnsi="Arial" w:cs="Arial"/>
                <w:sz w:val="20"/>
                <w:szCs w:val="20"/>
                <w:lang w:val="en-GB"/>
              </w:rPr>
              <w:t xml:space="preserve"> a conceptual rethinking of established frameworks. However, the phrasing is somewhat long and could be streamlined for sharper impact. Overall, it effectively communicates the scope and relevance of the research. Rating: 4 = Good</w:t>
            </w:r>
          </w:p>
        </w:tc>
        <w:tc>
          <w:tcPr>
            <w:tcW w:w="1367" w:type="pct"/>
          </w:tcPr>
          <w:p w14:paraId="50D19DC2" w14:textId="77777777" w:rsidR="00464BFE" w:rsidRPr="00B27769" w:rsidRDefault="00464BFE">
            <w:pPr>
              <w:pStyle w:val="Heading2"/>
              <w:jc w:val="left"/>
              <w:rPr>
                <w:rFonts w:ascii="Arial" w:hAnsi="Arial" w:cs="Arial"/>
                <w:b w:val="0"/>
                <w:lang w:val="en-GB" w:eastAsia="en-US"/>
              </w:rPr>
            </w:pPr>
          </w:p>
        </w:tc>
      </w:tr>
      <w:tr w:rsidR="00464BFE" w:rsidRPr="00B27769" w14:paraId="2FE7444F" w14:textId="77777777">
        <w:trPr>
          <w:trHeight w:val="20"/>
          <w:jc w:val="center"/>
        </w:trPr>
        <w:tc>
          <w:tcPr>
            <w:tcW w:w="1790" w:type="pct"/>
            <w:noWrap/>
          </w:tcPr>
          <w:p w14:paraId="0DF81226" w14:textId="77777777" w:rsidR="00464BFE" w:rsidRPr="00B27769" w:rsidRDefault="00A47CE2">
            <w:pPr>
              <w:pStyle w:val="Heading2"/>
              <w:jc w:val="left"/>
              <w:rPr>
                <w:rFonts w:ascii="Arial" w:hAnsi="Arial" w:cs="Arial"/>
                <w:lang w:val="en-GB" w:eastAsia="en-US"/>
              </w:rPr>
            </w:pPr>
            <w:r w:rsidRPr="00B27769">
              <w:rPr>
                <w:rFonts w:ascii="Arial" w:hAnsi="Arial" w:cs="Arial"/>
                <w:lang w:val="en-GB" w:eastAsia="en-US"/>
              </w:rPr>
              <w:lastRenderedPageBreak/>
              <w:t xml:space="preserve">2. Is the abstract of the article comprehensive? </w:t>
            </w:r>
          </w:p>
          <w:p w14:paraId="00DCF414"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378C668D"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3F2781" w14:textId="257069ED" w:rsidR="004E74CC" w:rsidRPr="00B27769" w:rsidRDefault="004E74CC" w:rsidP="004E74CC">
            <w:pPr>
              <w:ind w:left="360"/>
              <w:jc w:val="both"/>
              <w:rPr>
                <w:rFonts w:ascii="Arial" w:hAnsi="Arial" w:cs="Arial"/>
                <w:sz w:val="20"/>
                <w:szCs w:val="20"/>
                <w:lang w:val="en-GB"/>
              </w:rPr>
            </w:pPr>
            <w:r w:rsidRPr="00B27769">
              <w:rPr>
                <w:rFonts w:ascii="Arial" w:hAnsi="Arial" w:cs="Arial"/>
                <w:sz w:val="20"/>
                <w:szCs w:val="20"/>
                <w:lang w:val="en-GB"/>
              </w:rPr>
              <w:t xml:space="preserve">The abstract is comprehensive in scope, as it clearly outlines the datasets used (World Bank, BIS, IMF, OECD), the methodological approaches (panel regression, </w:t>
            </w:r>
            <w:proofErr w:type="spellStart"/>
            <w:r w:rsidRPr="00B27769">
              <w:rPr>
                <w:rFonts w:ascii="Arial" w:hAnsi="Arial" w:cs="Arial"/>
                <w:sz w:val="20"/>
                <w:szCs w:val="20"/>
                <w:lang w:val="en-GB"/>
              </w:rPr>
              <w:t>DiD</w:t>
            </w:r>
            <w:proofErr w:type="spellEnd"/>
            <w:r w:rsidRPr="00B27769">
              <w:rPr>
                <w:rFonts w:ascii="Arial" w:hAnsi="Arial" w:cs="Arial"/>
                <w:sz w:val="20"/>
                <w:szCs w:val="20"/>
                <w:lang w:val="en-GB"/>
              </w:rPr>
              <w:t xml:space="preserve">, VAR, SEM), and the key findings with statistical coefficients. It also provides recommendations for governance and regulatory frameworks, which strengthens its practical relevance. However, while it is informative, the abstract is dense with technical detail and could benefit from a clearer articulation of the study’s theoretical contribution. The heavy use of statistical results without explanatory context may limit accessibility for a broader readership. </w:t>
            </w:r>
          </w:p>
          <w:p w14:paraId="20470D69" w14:textId="46339DF2" w:rsidR="00464BFE" w:rsidRPr="00B27769" w:rsidRDefault="004E74CC" w:rsidP="004E74CC">
            <w:pPr>
              <w:ind w:left="360"/>
              <w:jc w:val="both"/>
              <w:rPr>
                <w:rFonts w:ascii="Arial" w:hAnsi="Arial" w:cs="Arial"/>
                <w:sz w:val="20"/>
                <w:szCs w:val="20"/>
                <w:lang w:val="en-GB"/>
              </w:rPr>
            </w:pPr>
            <w:r w:rsidRPr="00B27769">
              <w:rPr>
                <w:rFonts w:ascii="Arial" w:hAnsi="Arial" w:cs="Arial"/>
                <w:sz w:val="20"/>
                <w:szCs w:val="20"/>
                <w:lang w:val="en-GB"/>
              </w:rPr>
              <w:t>Rating: 4 = Good</w:t>
            </w:r>
          </w:p>
        </w:tc>
        <w:tc>
          <w:tcPr>
            <w:tcW w:w="1367" w:type="pct"/>
          </w:tcPr>
          <w:p w14:paraId="60DA4072" w14:textId="77777777" w:rsidR="00464BFE" w:rsidRPr="00B27769" w:rsidRDefault="00464BFE">
            <w:pPr>
              <w:pStyle w:val="Heading2"/>
              <w:jc w:val="left"/>
              <w:rPr>
                <w:rFonts w:ascii="Arial" w:hAnsi="Arial" w:cs="Arial"/>
                <w:b w:val="0"/>
                <w:lang w:val="en-GB" w:eastAsia="en-US"/>
              </w:rPr>
            </w:pPr>
          </w:p>
        </w:tc>
      </w:tr>
      <w:tr w:rsidR="00464BFE" w:rsidRPr="00B27769" w14:paraId="225760FF" w14:textId="77777777">
        <w:trPr>
          <w:trHeight w:val="20"/>
          <w:jc w:val="center"/>
        </w:trPr>
        <w:tc>
          <w:tcPr>
            <w:tcW w:w="1790" w:type="pct"/>
            <w:noWrap/>
          </w:tcPr>
          <w:p w14:paraId="56345DF2" w14:textId="77777777" w:rsidR="00464BFE" w:rsidRPr="00B27769" w:rsidRDefault="00A47CE2">
            <w:pPr>
              <w:pStyle w:val="Heading2"/>
              <w:jc w:val="left"/>
              <w:rPr>
                <w:rFonts w:ascii="Arial" w:hAnsi="Arial" w:cs="Arial"/>
                <w:lang w:val="en-GB"/>
              </w:rPr>
            </w:pPr>
            <w:r w:rsidRPr="00B27769">
              <w:rPr>
                <w:rFonts w:ascii="Arial" w:hAnsi="Arial" w:cs="Arial"/>
                <w:lang w:val="en-GB"/>
              </w:rPr>
              <w:t>3. Are the keywords appropriate and useful?</w:t>
            </w:r>
          </w:p>
          <w:p w14:paraId="3204DF30"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7FF2F8D8" w14:textId="77777777" w:rsidR="00464BFE" w:rsidRPr="00B27769" w:rsidRDefault="00A47CE2">
            <w:pPr>
              <w:rPr>
                <w:rFonts w:ascii="Arial" w:hAnsi="Arial" w:cs="Arial"/>
                <w:sz w:val="20"/>
                <w:szCs w:val="20"/>
                <w:lang w:val="en-GB" w:eastAsia="x-none"/>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F1FDF8" w14:textId="77777777" w:rsidR="004E74CC" w:rsidRPr="00B27769" w:rsidRDefault="004E74CC" w:rsidP="004E74CC">
            <w:pPr>
              <w:ind w:left="360"/>
              <w:jc w:val="both"/>
              <w:rPr>
                <w:rFonts w:ascii="Arial" w:hAnsi="Arial" w:cs="Arial"/>
                <w:sz w:val="20"/>
                <w:szCs w:val="20"/>
                <w:lang w:val="en-GB"/>
              </w:rPr>
            </w:pPr>
            <w:r w:rsidRPr="00B27769">
              <w:rPr>
                <w:rFonts w:ascii="Arial" w:hAnsi="Arial" w:cs="Arial"/>
                <w:sz w:val="20"/>
                <w:szCs w:val="20"/>
                <w:lang w:val="en-GB"/>
              </w:rPr>
              <w:t xml:space="preserve">The keywords chosen (Digital Transformation, Financial Value, Systemic Risk, Governance, Structural Equation Modelling) are appropriate and useful because they reflect the core themes of the manuscript and align with the methodological approach. They will help index the paper in relevant databases and make it discoverable for researchers working on digital finance, risk management, and governance. However, the set could be slightly expanded to include terms like Fintech, Cybersecurity, or Intangible Assets, which are discussed extensively in the manuscript and would improve search relevance. </w:t>
            </w:r>
          </w:p>
          <w:p w14:paraId="27417074" w14:textId="5D4D1A2C" w:rsidR="00464BFE" w:rsidRPr="00B27769" w:rsidRDefault="004E74CC" w:rsidP="004E74CC">
            <w:pPr>
              <w:ind w:left="360"/>
              <w:jc w:val="both"/>
              <w:rPr>
                <w:rFonts w:ascii="Arial" w:hAnsi="Arial" w:cs="Arial"/>
                <w:sz w:val="20"/>
                <w:szCs w:val="20"/>
                <w:lang w:val="en-GB"/>
              </w:rPr>
            </w:pPr>
            <w:r w:rsidRPr="00B27769">
              <w:rPr>
                <w:rFonts w:ascii="Arial" w:hAnsi="Arial" w:cs="Arial"/>
                <w:sz w:val="20"/>
                <w:szCs w:val="20"/>
                <w:lang w:val="en-GB"/>
              </w:rPr>
              <w:t>Rating: 4 = Good</w:t>
            </w:r>
          </w:p>
        </w:tc>
        <w:tc>
          <w:tcPr>
            <w:tcW w:w="1367" w:type="pct"/>
          </w:tcPr>
          <w:p w14:paraId="1483E0E5" w14:textId="77777777" w:rsidR="00464BFE" w:rsidRPr="00B27769" w:rsidRDefault="00464BFE">
            <w:pPr>
              <w:pStyle w:val="Heading2"/>
              <w:jc w:val="left"/>
              <w:rPr>
                <w:rFonts w:ascii="Arial" w:hAnsi="Arial" w:cs="Arial"/>
                <w:b w:val="0"/>
                <w:lang w:val="en-GB" w:eastAsia="en-US"/>
              </w:rPr>
            </w:pPr>
          </w:p>
        </w:tc>
      </w:tr>
      <w:tr w:rsidR="00464BFE" w:rsidRPr="00B27769" w14:paraId="0A050562" w14:textId="77777777">
        <w:trPr>
          <w:trHeight w:val="20"/>
          <w:jc w:val="center"/>
        </w:trPr>
        <w:tc>
          <w:tcPr>
            <w:tcW w:w="1790" w:type="pct"/>
            <w:noWrap/>
          </w:tcPr>
          <w:p w14:paraId="0D30EC22" w14:textId="77777777" w:rsidR="00464BFE" w:rsidRPr="00B27769" w:rsidRDefault="00A47CE2">
            <w:pPr>
              <w:pStyle w:val="Heading2"/>
              <w:jc w:val="left"/>
              <w:rPr>
                <w:rFonts w:ascii="Arial" w:hAnsi="Arial" w:cs="Arial"/>
                <w:lang w:val="en-GB"/>
              </w:rPr>
            </w:pPr>
            <w:r w:rsidRPr="00B27769">
              <w:rPr>
                <w:rFonts w:ascii="Arial" w:hAnsi="Arial" w:cs="Arial"/>
                <w:lang w:val="en-GB"/>
              </w:rPr>
              <w:t>4. Is the background information of the paper sufficient and well organized?</w:t>
            </w:r>
          </w:p>
          <w:p w14:paraId="28DF917F"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23DD7102" w14:textId="77777777" w:rsidR="00464BFE" w:rsidRPr="00B27769" w:rsidRDefault="00A47CE2">
            <w:pPr>
              <w:rPr>
                <w:rFonts w:ascii="Arial" w:hAnsi="Arial" w:cs="Arial"/>
                <w:sz w:val="20"/>
                <w:szCs w:val="20"/>
                <w:lang w:val="en-GB" w:eastAsia="x-none"/>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93172F" w14:textId="77777777" w:rsidR="005A42C9" w:rsidRPr="00B27769" w:rsidRDefault="005A42C9" w:rsidP="005A42C9">
            <w:pPr>
              <w:ind w:left="360"/>
              <w:jc w:val="both"/>
              <w:rPr>
                <w:rFonts w:ascii="Arial" w:hAnsi="Arial" w:cs="Arial"/>
                <w:sz w:val="20"/>
                <w:szCs w:val="20"/>
                <w:lang w:val="en-GB"/>
              </w:rPr>
            </w:pPr>
            <w:r w:rsidRPr="00B27769">
              <w:rPr>
                <w:rFonts w:ascii="Arial" w:hAnsi="Arial" w:cs="Arial"/>
                <w:sz w:val="20"/>
                <w:szCs w:val="20"/>
                <w:lang w:val="en-GB"/>
              </w:rPr>
              <w:t xml:space="preserve">The background information in the paper is sufficient and fairly well organized. It provides a broad overview of global financial digital transformation, citing relevant technologies (AI, blockchain, big data, cloud computing) and linking them to value creation and risk operations. The introduction situates the study within current debates and highlights regulatory concerns, which helps establish context. However, while comprehensive, the background sometimes leans toward descriptive narration rather than sharply identifying the research gap. The flow could be improved by condensing certain sections and explicitly connecting literature trends to the study’s objectives. </w:t>
            </w:r>
          </w:p>
          <w:p w14:paraId="0145123A" w14:textId="5ED45378" w:rsidR="00464BFE" w:rsidRPr="00B27769" w:rsidRDefault="005A42C9" w:rsidP="005A42C9">
            <w:pPr>
              <w:ind w:left="360"/>
              <w:jc w:val="both"/>
              <w:rPr>
                <w:rFonts w:ascii="Arial" w:hAnsi="Arial" w:cs="Arial"/>
                <w:sz w:val="20"/>
                <w:szCs w:val="20"/>
                <w:lang w:val="en-GB"/>
              </w:rPr>
            </w:pPr>
            <w:r w:rsidRPr="00B27769">
              <w:rPr>
                <w:rFonts w:ascii="Arial" w:hAnsi="Arial" w:cs="Arial"/>
                <w:sz w:val="20"/>
                <w:szCs w:val="20"/>
                <w:lang w:val="en-GB"/>
              </w:rPr>
              <w:t>Rating: 4 = Good</w:t>
            </w:r>
          </w:p>
        </w:tc>
        <w:tc>
          <w:tcPr>
            <w:tcW w:w="1367" w:type="pct"/>
          </w:tcPr>
          <w:p w14:paraId="51D8ECE6" w14:textId="77777777" w:rsidR="00464BFE" w:rsidRPr="00B27769" w:rsidRDefault="00464BFE">
            <w:pPr>
              <w:pStyle w:val="Heading2"/>
              <w:jc w:val="left"/>
              <w:rPr>
                <w:rFonts w:ascii="Arial" w:hAnsi="Arial" w:cs="Arial"/>
                <w:b w:val="0"/>
                <w:lang w:val="en-GB" w:eastAsia="en-US"/>
              </w:rPr>
            </w:pPr>
          </w:p>
        </w:tc>
      </w:tr>
      <w:tr w:rsidR="00464BFE" w:rsidRPr="00B27769" w14:paraId="096A6379" w14:textId="77777777">
        <w:trPr>
          <w:trHeight w:val="20"/>
          <w:jc w:val="center"/>
        </w:trPr>
        <w:tc>
          <w:tcPr>
            <w:tcW w:w="1790" w:type="pct"/>
            <w:noWrap/>
          </w:tcPr>
          <w:p w14:paraId="7DAC26A9" w14:textId="77777777" w:rsidR="00464BFE" w:rsidRPr="00B27769" w:rsidRDefault="00A47CE2">
            <w:pPr>
              <w:pStyle w:val="Heading2"/>
              <w:jc w:val="left"/>
              <w:rPr>
                <w:rFonts w:ascii="Arial" w:hAnsi="Arial" w:cs="Arial"/>
                <w:lang w:val="en-GB"/>
              </w:rPr>
            </w:pPr>
            <w:r w:rsidRPr="00B27769">
              <w:rPr>
                <w:rFonts w:ascii="Arial" w:hAnsi="Arial" w:cs="Arial"/>
                <w:lang w:val="en-GB"/>
              </w:rPr>
              <w:t>5. Are the research objectives/hypotheses clearly stated?</w:t>
            </w:r>
          </w:p>
          <w:p w14:paraId="50542C16"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482C2A39" w14:textId="77777777" w:rsidR="00464BFE" w:rsidRPr="00B27769" w:rsidRDefault="00A47CE2">
            <w:pPr>
              <w:rPr>
                <w:rFonts w:ascii="Arial" w:hAnsi="Arial" w:cs="Arial"/>
                <w:sz w:val="20"/>
                <w:szCs w:val="20"/>
                <w:lang w:val="en-GB" w:eastAsia="x-none"/>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8FEC5A" w14:textId="77777777" w:rsidR="003564B8" w:rsidRPr="00B27769" w:rsidRDefault="003564B8" w:rsidP="003564B8">
            <w:pPr>
              <w:ind w:left="360"/>
              <w:jc w:val="both"/>
              <w:rPr>
                <w:rFonts w:ascii="Arial" w:hAnsi="Arial" w:cs="Arial"/>
                <w:sz w:val="20"/>
                <w:szCs w:val="20"/>
                <w:lang w:val="en-GB"/>
              </w:rPr>
            </w:pPr>
            <w:r w:rsidRPr="00B27769">
              <w:rPr>
                <w:rFonts w:ascii="Arial" w:hAnsi="Arial" w:cs="Arial"/>
                <w:sz w:val="20"/>
                <w:szCs w:val="20"/>
                <w:lang w:val="en-GB"/>
              </w:rPr>
              <w:t xml:space="preserve">The research objectives in the manuscript are clearly stated in the introduction. The paper outlines four specific aims: </w:t>
            </w:r>
            <w:proofErr w:type="spellStart"/>
            <w:r w:rsidRPr="00B27769">
              <w:rPr>
                <w:rFonts w:ascii="Arial" w:hAnsi="Arial" w:cs="Arial"/>
                <w:sz w:val="20"/>
                <w:szCs w:val="20"/>
                <w:lang w:val="en-GB"/>
              </w:rPr>
              <w:t>analyzing</w:t>
            </w:r>
            <w:proofErr w:type="spellEnd"/>
            <w:r w:rsidRPr="00B27769">
              <w:rPr>
                <w:rFonts w:ascii="Arial" w:hAnsi="Arial" w:cs="Arial"/>
                <w:sz w:val="20"/>
                <w:szCs w:val="20"/>
                <w:lang w:val="en-GB"/>
              </w:rPr>
              <w:t xml:space="preserve"> how digital transformation redefines value, examining its impact on risk operations, evaluating emerging risks, and developing a conceptual synthesis linking value, risk, and governance. These objectives provide a structured roadmap for the study and align well with the abstract and literature review. However, while the objectives are explicit, they are not framed as formal hypotheses, which would strengthen the methodological rigor and allow clearer testing of causal relationships. </w:t>
            </w:r>
          </w:p>
          <w:p w14:paraId="615CAB91" w14:textId="1B4E57ED" w:rsidR="00464BFE" w:rsidRPr="00B27769" w:rsidRDefault="003564B8" w:rsidP="003564B8">
            <w:pPr>
              <w:ind w:left="360"/>
              <w:jc w:val="both"/>
              <w:rPr>
                <w:rFonts w:ascii="Arial" w:hAnsi="Arial" w:cs="Arial"/>
                <w:sz w:val="20"/>
                <w:szCs w:val="20"/>
                <w:lang w:val="en-GB"/>
              </w:rPr>
            </w:pPr>
            <w:r w:rsidRPr="00B27769">
              <w:rPr>
                <w:rFonts w:ascii="Arial" w:hAnsi="Arial" w:cs="Arial"/>
                <w:sz w:val="20"/>
                <w:szCs w:val="20"/>
                <w:lang w:val="en-GB"/>
              </w:rPr>
              <w:t>Rating: 4 = Good</w:t>
            </w:r>
          </w:p>
        </w:tc>
        <w:tc>
          <w:tcPr>
            <w:tcW w:w="1367" w:type="pct"/>
          </w:tcPr>
          <w:p w14:paraId="3B2EB1DE" w14:textId="77777777" w:rsidR="00464BFE" w:rsidRPr="00B27769" w:rsidRDefault="00464BFE">
            <w:pPr>
              <w:pStyle w:val="Heading2"/>
              <w:jc w:val="left"/>
              <w:rPr>
                <w:rFonts w:ascii="Arial" w:hAnsi="Arial" w:cs="Arial"/>
                <w:b w:val="0"/>
                <w:lang w:val="en-GB" w:eastAsia="en-US"/>
              </w:rPr>
            </w:pPr>
          </w:p>
        </w:tc>
      </w:tr>
      <w:tr w:rsidR="00464BFE" w:rsidRPr="00B27769" w14:paraId="10D1C6EE" w14:textId="77777777">
        <w:trPr>
          <w:trHeight w:val="20"/>
          <w:jc w:val="center"/>
        </w:trPr>
        <w:tc>
          <w:tcPr>
            <w:tcW w:w="1790" w:type="pct"/>
            <w:noWrap/>
          </w:tcPr>
          <w:p w14:paraId="5176D9EB" w14:textId="77777777" w:rsidR="00464BFE" w:rsidRPr="00B27769" w:rsidRDefault="00A47CE2">
            <w:pPr>
              <w:pStyle w:val="Heading2"/>
              <w:jc w:val="left"/>
              <w:rPr>
                <w:rFonts w:ascii="Arial" w:hAnsi="Arial" w:cs="Arial"/>
                <w:lang w:val="en-GB"/>
              </w:rPr>
            </w:pPr>
            <w:r w:rsidRPr="00B27769">
              <w:rPr>
                <w:rFonts w:ascii="Arial" w:hAnsi="Arial" w:cs="Arial"/>
                <w:lang w:val="en-GB"/>
              </w:rPr>
              <w:t>6. Is the literature review relevant and up to date?</w:t>
            </w:r>
          </w:p>
          <w:p w14:paraId="5792F8B7"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3C5C7759" w14:textId="77777777" w:rsidR="00464BFE" w:rsidRPr="00B27769" w:rsidRDefault="00A47CE2">
            <w:pPr>
              <w:rPr>
                <w:rFonts w:ascii="Arial" w:hAnsi="Arial" w:cs="Arial"/>
                <w:sz w:val="20"/>
                <w:szCs w:val="20"/>
                <w:lang w:val="en-GB" w:eastAsia="x-none"/>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59691E" w14:textId="77777777" w:rsidR="00D96573" w:rsidRPr="00B27769" w:rsidRDefault="00D96573" w:rsidP="00D96573">
            <w:pPr>
              <w:ind w:left="360"/>
              <w:jc w:val="both"/>
              <w:rPr>
                <w:rFonts w:ascii="Arial" w:hAnsi="Arial" w:cs="Arial"/>
                <w:sz w:val="20"/>
                <w:szCs w:val="20"/>
                <w:lang w:val="en-GB"/>
              </w:rPr>
            </w:pPr>
            <w:r w:rsidRPr="00B27769">
              <w:rPr>
                <w:rFonts w:ascii="Arial" w:hAnsi="Arial" w:cs="Arial"/>
                <w:sz w:val="20"/>
                <w:szCs w:val="20"/>
                <w:lang w:val="en-GB"/>
              </w:rPr>
              <w:t xml:space="preserve">The literature review is relevant and up to date, drawing on sources from 2020–2026 and covering key themes such as intangible assets, digital platforms, fintech ecosystems, AI, blockchain, and systemic risk. It demonstrates awareness of contemporary debates and regulatory developments, which strengthens its credibility. However, while comprehensive, the review sometimes leans toward descriptive summaries rather than offering a strong critical synthesis. Some references appear incomplete or inconsistently formatted, which reduces clarity. Strengthening the integration of sources and explicitly highlighting the research gap would improve its impact. </w:t>
            </w:r>
          </w:p>
          <w:p w14:paraId="425B5644" w14:textId="63F78941" w:rsidR="00464BFE" w:rsidRPr="00B27769" w:rsidRDefault="00D96573" w:rsidP="00D96573">
            <w:pPr>
              <w:ind w:left="360"/>
              <w:jc w:val="both"/>
              <w:rPr>
                <w:rFonts w:ascii="Arial" w:hAnsi="Arial" w:cs="Arial"/>
                <w:sz w:val="20"/>
                <w:szCs w:val="20"/>
                <w:lang w:val="en-GB"/>
              </w:rPr>
            </w:pPr>
            <w:r w:rsidRPr="00B27769">
              <w:rPr>
                <w:rFonts w:ascii="Arial" w:hAnsi="Arial" w:cs="Arial"/>
                <w:sz w:val="20"/>
                <w:szCs w:val="20"/>
                <w:lang w:val="en-GB"/>
              </w:rPr>
              <w:t>Rating: 4 = Good</w:t>
            </w:r>
          </w:p>
        </w:tc>
        <w:tc>
          <w:tcPr>
            <w:tcW w:w="1367" w:type="pct"/>
          </w:tcPr>
          <w:p w14:paraId="45094CBD" w14:textId="77777777" w:rsidR="00464BFE" w:rsidRPr="00B27769" w:rsidRDefault="00464BFE">
            <w:pPr>
              <w:pStyle w:val="Heading2"/>
              <w:jc w:val="left"/>
              <w:rPr>
                <w:rFonts w:ascii="Arial" w:hAnsi="Arial" w:cs="Arial"/>
                <w:b w:val="0"/>
                <w:lang w:val="en-GB" w:eastAsia="en-US"/>
              </w:rPr>
            </w:pPr>
          </w:p>
        </w:tc>
      </w:tr>
      <w:tr w:rsidR="00464BFE" w:rsidRPr="00B27769" w14:paraId="434A4365" w14:textId="77777777">
        <w:trPr>
          <w:trHeight w:val="20"/>
          <w:jc w:val="center"/>
        </w:trPr>
        <w:tc>
          <w:tcPr>
            <w:tcW w:w="1790" w:type="pct"/>
            <w:noWrap/>
          </w:tcPr>
          <w:p w14:paraId="5AC94AE3" w14:textId="77777777" w:rsidR="00464BFE" w:rsidRPr="00B27769" w:rsidRDefault="00A47CE2">
            <w:pPr>
              <w:pStyle w:val="Heading2"/>
              <w:jc w:val="left"/>
              <w:rPr>
                <w:rFonts w:ascii="Arial" w:hAnsi="Arial" w:cs="Arial"/>
                <w:lang w:val="en-GB"/>
              </w:rPr>
            </w:pPr>
            <w:r w:rsidRPr="00B27769">
              <w:rPr>
                <w:rFonts w:ascii="Arial" w:hAnsi="Arial" w:cs="Arial"/>
                <w:lang w:val="en-GB"/>
              </w:rPr>
              <w:t>7. Is the research methodology appropriate for the study?</w:t>
            </w:r>
          </w:p>
          <w:p w14:paraId="774AC9AB"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0B2791D8"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1CF1E1" w14:textId="77777777" w:rsidR="00D44C38" w:rsidRPr="00B27769" w:rsidRDefault="00D44C38" w:rsidP="00D44C38">
            <w:pPr>
              <w:ind w:left="360"/>
              <w:jc w:val="both"/>
              <w:rPr>
                <w:rFonts w:ascii="Arial" w:hAnsi="Arial" w:cs="Arial"/>
                <w:sz w:val="20"/>
                <w:szCs w:val="20"/>
                <w:lang w:val="en-GB"/>
              </w:rPr>
            </w:pPr>
            <w:r w:rsidRPr="00B27769">
              <w:rPr>
                <w:rFonts w:ascii="Arial" w:hAnsi="Arial" w:cs="Arial"/>
                <w:sz w:val="20"/>
                <w:szCs w:val="20"/>
                <w:lang w:val="en-GB"/>
              </w:rPr>
              <w:t xml:space="preserve">The research methodology is appropriate for the study because it employs a multi-method quantitative approach (fixed effects panel regression, Difference-in-Differences, VAR, and SEM), which allows the authors to capture static, causal, dynamic, and structural relationships. This combination of methods is well-suited to </w:t>
            </w:r>
            <w:proofErr w:type="spellStart"/>
            <w:r w:rsidRPr="00B27769">
              <w:rPr>
                <w:rFonts w:ascii="Arial" w:hAnsi="Arial" w:cs="Arial"/>
                <w:sz w:val="20"/>
                <w:szCs w:val="20"/>
                <w:lang w:val="en-GB"/>
              </w:rPr>
              <w:t>analyzing</w:t>
            </w:r>
            <w:proofErr w:type="spellEnd"/>
            <w:r w:rsidRPr="00B27769">
              <w:rPr>
                <w:rFonts w:ascii="Arial" w:hAnsi="Arial" w:cs="Arial"/>
                <w:sz w:val="20"/>
                <w:szCs w:val="20"/>
                <w:lang w:val="en-GB"/>
              </w:rPr>
              <w:t xml:space="preserve"> complex interactions between digital transformation, financial value, and systemic risk. However, the methodology section lacks sufficient detail about the dataset scope (time period, sample </w:t>
            </w:r>
            <w:r w:rsidRPr="00B27769">
              <w:rPr>
                <w:rFonts w:ascii="Arial" w:hAnsi="Arial" w:cs="Arial"/>
                <w:sz w:val="20"/>
                <w:szCs w:val="20"/>
                <w:lang w:val="en-GB"/>
              </w:rPr>
              <w:lastRenderedPageBreak/>
              <w:t xml:space="preserve">size, country coverage) and variable definitions, which makes it difficult to fully assess robustness and replicability. Without these clarifications, the methodological rigor is weakened. </w:t>
            </w:r>
          </w:p>
          <w:p w14:paraId="0812D487" w14:textId="77B1DA9F" w:rsidR="00464BFE" w:rsidRPr="00B27769" w:rsidRDefault="00D44C38" w:rsidP="00D44C38">
            <w:pPr>
              <w:ind w:left="360"/>
              <w:jc w:val="both"/>
              <w:rPr>
                <w:rFonts w:ascii="Arial" w:hAnsi="Arial" w:cs="Arial"/>
                <w:sz w:val="20"/>
                <w:szCs w:val="20"/>
                <w:lang w:val="en-GB"/>
              </w:rPr>
            </w:pPr>
            <w:r w:rsidRPr="00B27769">
              <w:rPr>
                <w:rFonts w:ascii="Arial" w:hAnsi="Arial" w:cs="Arial"/>
                <w:sz w:val="20"/>
                <w:szCs w:val="20"/>
                <w:lang w:val="en-GB"/>
              </w:rPr>
              <w:t>Rating: 3 = Satisfactory</w:t>
            </w:r>
          </w:p>
        </w:tc>
        <w:tc>
          <w:tcPr>
            <w:tcW w:w="1367" w:type="pct"/>
          </w:tcPr>
          <w:p w14:paraId="556FF657" w14:textId="77777777" w:rsidR="00464BFE" w:rsidRPr="00B27769" w:rsidRDefault="00464BFE">
            <w:pPr>
              <w:pStyle w:val="Heading2"/>
              <w:jc w:val="left"/>
              <w:rPr>
                <w:rFonts w:ascii="Arial" w:hAnsi="Arial" w:cs="Arial"/>
                <w:b w:val="0"/>
                <w:lang w:val="en-GB" w:eastAsia="en-US"/>
              </w:rPr>
            </w:pPr>
          </w:p>
        </w:tc>
      </w:tr>
      <w:tr w:rsidR="00464BFE" w:rsidRPr="00B27769" w14:paraId="6B959064" w14:textId="77777777">
        <w:trPr>
          <w:trHeight w:val="20"/>
          <w:jc w:val="center"/>
        </w:trPr>
        <w:tc>
          <w:tcPr>
            <w:tcW w:w="1790" w:type="pct"/>
            <w:noWrap/>
          </w:tcPr>
          <w:p w14:paraId="130840BA" w14:textId="77777777" w:rsidR="00464BFE" w:rsidRPr="00B27769" w:rsidRDefault="00A47CE2">
            <w:pPr>
              <w:pStyle w:val="Heading2"/>
              <w:jc w:val="left"/>
              <w:rPr>
                <w:rFonts w:ascii="Arial" w:hAnsi="Arial" w:cs="Arial"/>
                <w:lang w:val="en-GB"/>
              </w:rPr>
            </w:pPr>
            <w:r w:rsidRPr="00B27769">
              <w:rPr>
                <w:rFonts w:ascii="Arial" w:hAnsi="Arial" w:cs="Arial"/>
                <w:lang w:val="en-GB"/>
              </w:rPr>
              <w:t>8. Were ethical issues properly addressed (if applicable)?</w:t>
            </w:r>
          </w:p>
          <w:p w14:paraId="3EA7DA8A"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4877B819" w14:textId="77777777" w:rsidR="00464BFE" w:rsidRPr="00B27769" w:rsidRDefault="00A47CE2">
            <w:pPr>
              <w:rPr>
                <w:rFonts w:ascii="Arial" w:hAnsi="Arial" w:cs="Arial"/>
                <w:sz w:val="20"/>
                <w:szCs w:val="20"/>
                <w:lang w:val="en-GB" w:eastAsia="x-none"/>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DE7A5D" w14:textId="66B95CE6" w:rsidR="00464BFE" w:rsidRPr="00B27769" w:rsidRDefault="00102664" w:rsidP="00102664">
            <w:pPr>
              <w:ind w:left="360"/>
              <w:jc w:val="both"/>
              <w:rPr>
                <w:rFonts w:ascii="Arial" w:hAnsi="Arial" w:cs="Arial"/>
                <w:sz w:val="20"/>
                <w:szCs w:val="20"/>
                <w:lang w:val="en-GB"/>
              </w:rPr>
            </w:pPr>
            <w:r w:rsidRPr="00B27769">
              <w:rPr>
                <w:rFonts w:ascii="Arial" w:hAnsi="Arial" w:cs="Arial"/>
                <w:sz w:val="20"/>
                <w:szCs w:val="20"/>
                <w:lang w:val="en-GB"/>
              </w:rPr>
              <w:t>Ethical issues in this study are not directly applicable, since the research relies on secondary datasets (World Bank, BIS, IMF, OECD) and quantitative modelling rather than human subjects or sensitive personal data. The manuscript does not indicate any ethical concerns such as privacy violations, conflicts of interest, or data misuse. However, it would be beneficial if the authors explicitly stated that the data used are publicly available and that no ethical approval was required, to strengthen transparency and compliance with academic standards. Rating: N/A (Not Applicable)</w:t>
            </w:r>
          </w:p>
        </w:tc>
        <w:tc>
          <w:tcPr>
            <w:tcW w:w="1367" w:type="pct"/>
          </w:tcPr>
          <w:p w14:paraId="79090F1C" w14:textId="77777777" w:rsidR="00464BFE" w:rsidRPr="00B27769" w:rsidRDefault="00464BFE">
            <w:pPr>
              <w:pStyle w:val="Heading2"/>
              <w:jc w:val="left"/>
              <w:rPr>
                <w:rFonts w:ascii="Arial" w:hAnsi="Arial" w:cs="Arial"/>
                <w:b w:val="0"/>
                <w:lang w:val="en-GB" w:eastAsia="en-US"/>
              </w:rPr>
            </w:pPr>
          </w:p>
        </w:tc>
      </w:tr>
      <w:tr w:rsidR="00464BFE" w:rsidRPr="00B27769" w14:paraId="3B92D14D" w14:textId="77777777">
        <w:trPr>
          <w:trHeight w:val="20"/>
          <w:jc w:val="center"/>
        </w:trPr>
        <w:tc>
          <w:tcPr>
            <w:tcW w:w="1790" w:type="pct"/>
            <w:noWrap/>
          </w:tcPr>
          <w:p w14:paraId="63D149D5" w14:textId="77777777" w:rsidR="00464BFE" w:rsidRPr="00B27769" w:rsidRDefault="00A47CE2">
            <w:pPr>
              <w:rPr>
                <w:rFonts w:ascii="Arial" w:hAnsi="Arial" w:cs="Arial"/>
                <w:b/>
                <w:sz w:val="20"/>
                <w:szCs w:val="20"/>
                <w:lang w:val="en-GB"/>
              </w:rPr>
            </w:pPr>
            <w:r w:rsidRPr="00B27769">
              <w:rPr>
                <w:rFonts w:ascii="Arial" w:hAnsi="Arial" w:cs="Arial"/>
                <w:b/>
                <w:sz w:val="20"/>
                <w:szCs w:val="20"/>
                <w:lang w:val="en-GB"/>
              </w:rPr>
              <w:t xml:space="preserve">9. Are the results presented clearly? </w:t>
            </w:r>
          </w:p>
          <w:p w14:paraId="6F0A53CE"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7A3E0775" w14:textId="77777777" w:rsidR="00464BFE" w:rsidRPr="00B27769" w:rsidRDefault="00A47CE2">
            <w:pPr>
              <w:rPr>
                <w:rFonts w:ascii="Arial" w:hAnsi="Arial" w:cs="Arial"/>
                <w:bCs/>
                <w:sz w:val="20"/>
                <w:szCs w:val="20"/>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71C26F" w14:textId="77777777" w:rsidR="00102664" w:rsidRPr="00B27769" w:rsidRDefault="00102664" w:rsidP="00102664">
            <w:pPr>
              <w:pStyle w:val="ListParagraph"/>
              <w:ind w:left="0"/>
              <w:jc w:val="both"/>
              <w:rPr>
                <w:rFonts w:ascii="Arial" w:hAnsi="Arial" w:cs="Arial"/>
                <w:bCs/>
                <w:sz w:val="20"/>
                <w:szCs w:val="20"/>
                <w:lang w:val="en-GB"/>
              </w:rPr>
            </w:pPr>
            <w:r w:rsidRPr="00B27769">
              <w:rPr>
                <w:rFonts w:ascii="Arial" w:hAnsi="Arial" w:cs="Arial"/>
                <w:bCs/>
                <w:sz w:val="20"/>
                <w:szCs w:val="20"/>
                <w:lang w:val="en-GB"/>
              </w:rPr>
              <w:t xml:space="preserve">The results are presented with clarity in terms of reporting statistical coefficients (β values) and linking them to specific outcomes such as R&amp;D expenditure driving financial value, digital adoption reducing non-performing loans, and fintech adoption increasing cyber risk. This makes the findings transparent and easy to follow. However, the presentation is somewhat limited because results are embedded in text without supporting tables, figures, or visualizations. This reduces readability and makes it harder for readers to assess robustness or compare across models. Adding regression tables, SEM diagrams, and charts would significantly improve clarity. </w:t>
            </w:r>
          </w:p>
          <w:p w14:paraId="38B11D00" w14:textId="4122DC7F" w:rsidR="00464BFE" w:rsidRPr="00B27769" w:rsidRDefault="00102664" w:rsidP="00102664">
            <w:pPr>
              <w:pStyle w:val="ListParagraph"/>
              <w:ind w:left="0"/>
              <w:jc w:val="both"/>
              <w:rPr>
                <w:rFonts w:ascii="Arial" w:hAnsi="Arial" w:cs="Arial"/>
                <w:bCs/>
                <w:sz w:val="20"/>
                <w:szCs w:val="20"/>
                <w:lang w:val="en-GB"/>
              </w:rPr>
            </w:pPr>
            <w:r w:rsidRPr="00B27769">
              <w:rPr>
                <w:rFonts w:ascii="Arial" w:hAnsi="Arial" w:cs="Arial"/>
                <w:bCs/>
                <w:sz w:val="20"/>
                <w:szCs w:val="20"/>
                <w:lang w:val="en-GB"/>
              </w:rPr>
              <w:t>Rating: 3 = Satisfactory</w:t>
            </w:r>
          </w:p>
        </w:tc>
        <w:tc>
          <w:tcPr>
            <w:tcW w:w="1367" w:type="pct"/>
          </w:tcPr>
          <w:p w14:paraId="7DB24876" w14:textId="77777777" w:rsidR="00464BFE" w:rsidRPr="00B27769" w:rsidRDefault="00464BFE">
            <w:pPr>
              <w:pStyle w:val="Heading2"/>
              <w:jc w:val="left"/>
              <w:rPr>
                <w:rFonts w:ascii="Arial" w:hAnsi="Arial" w:cs="Arial"/>
                <w:b w:val="0"/>
                <w:lang w:val="en-GB" w:eastAsia="en-US"/>
              </w:rPr>
            </w:pPr>
          </w:p>
        </w:tc>
      </w:tr>
      <w:tr w:rsidR="00464BFE" w:rsidRPr="00B27769" w14:paraId="6BD162FF" w14:textId="77777777">
        <w:trPr>
          <w:trHeight w:val="20"/>
          <w:jc w:val="center"/>
        </w:trPr>
        <w:tc>
          <w:tcPr>
            <w:tcW w:w="1790" w:type="pct"/>
            <w:noWrap/>
          </w:tcPr>
          <w:p w14:paraId="0A744953" w14:textId="77777777" w:rsidR="00464BFE" w:rsidRPr="00B27769" w:rsidRDefault="00A47CE2">
            <w:pPr>
              <w:rPr>
                <w:rFonts w:ascii="Arial" w:hAnsi="Arial" w:cs="Arial"/>
                <w:b/>
                <w:sz w:val="20"/>
                <w:szCs w:val="20"/>
                <w:lang w:val="en-GB"/>
              </w:rPr>
            </w:pPr>
            <w:r w:rsidRPr="00B27769">
              <w:rPr>
                <w:rFonts w:ascii="Arial" w:hAnsi="Arial" w:cs="Arial"/>
                <w:b/>
                <w:sz w:val="20"/>
                <w:szCs w:val="20"/>
                <w:lang w:val="en-GB"/>
              </w:rPr>
              <w:t>10. Are tables and figures clear, relevant, and necessary?</w:t>
            </w:r>
          </w:p>
          <w:p w14:paraId="2A2D9A2B"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3280331F"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5FB62" w14:textId="6CBDDFDB" w:rsidR="00464BFE" w:rsidRPr="00B27769" w:rsidRDefault="00692383" w:rsidP="00692383">
            <w:pPr>
              <w:pStyle w:val="ListParagraph"/>
              <w:ind w:left="0"/>
              <w:jc w:val="both"/>
              <w:rPr>
                <w:rFonts w:ascii="Arial" w:hAnsi="Arial" w:cs="Arial"/>
                <w:bCs/>
                <w:sz w:val="20"/>
                <w:szCs w:val="20"/>
                <w:lang w:val="en-GB"/>
              </w:rPr>
            </w:pPr>
            <w:r w:rsidRPr="00B27769">
              <w:rPr>
                <w:rFonts w:ascii="Arial" w:hAnsi="Arial" w:cs="Arial"/>
                <w:bCs/>
                <w:sz w:val="20"/>
                <w:szCs w:val="20"/>
                <w:lang w:val="en-GB"/>
              </w:rPr>
              <w:t xml:space="preserve">The manuscript currently does not include tables or figures, and this weakens the clarity of its results and discussion. Given the complexity of the methods (panel regression, </w:t>
            </w:r>
            <w:proofErr w:type="spellStart"/>
            <w:r w:rsidRPr="00B27769">
              <w:rPr>
                <w:rFonts w:ascii="Arial" w:hAnsi="Arial" w:cs="Arial"/>
                <w:bCs/>
                <w:sz w:val="20"/>
                <w:szCs w:val="20"/>
                <w:lang w:val="en-GB"/>
              </w:rPr>
              <w:t>DiD</w:t>
            </w:r>
            <w:proofErr w:type="spellEnd"/>
            <w:r w:rsidRPr="00B27769">
              <w:rPr>
                <w:rFonts w:ascii="Arial" w:hAnsi="Arial" w:cs="Arial"/>
                <w:bCs/>
                <w:sz w:val="20"/>
                <w:szCs w:val="20"/>
                <w:lang w:val="en-GB"/>
              </w:rPr>
              <w:t>, VAR, SEM) and the statistical findings reported, tables and figures are not only relevant but also necessary to present results in a structured, accessible way. Visual aids such as regression output tables, SEM path diagrams, and trend charts would make the findings easier to interpret and strengthen the overall presentation. Rating: 2 = Needs Improvement</w:t>
            </w:r>
          </w:p>
        </w:tc>
        <w:tc>
          <w:tcPr>
            <w:tcW w:w="1367" w:type="pct"/>
          </w:tcPr>
          <w:p w14:paraId="60F9D79C" w14:textId="77777777" w:rsidR="00464BFE" w:rsidRPr="00B27769" w:rsidRDefault="00464BFE">
            <w:pPr>
              <w:pStyle w:val="Heading2"/>
              <w:jc w:val="left"/>
              <w:rPr>
                <w:rFonts w:ascii="Arial" w:hAnsi="Arial" w:cs="Arial"/>
                <w:b w:val="0"/>
                <w:lang w:val="en-GB" w:eastAsia="en-US"/>
              </w:rPr>
            </w:pPr>
          </w:p>
        </w:tc>
      </w:tr>
      <w:tr w:rsidR="00464BFE" w:rsidRPr="00B27769" w14:paraId="0E36503C" w14:textId="77777777">
        <w:trPr>
          <w:trHeight w:val="20"/>
          <w:jc w:val="center"/>
        </w:trPr>
        <w:tc>
          <w:tcPr>
            <w:tcW w:w="1790" w:type="pct"/>
            <w:noWrap/>
          </w:tcPr>
          <w:p w14:paraId="5ACFBCFB" w14:textId="77777777" w:rsidR="00464BFE" w:rsidRPr="00B27769" w:rsidRDefault="00A47CE2">
            <w:pPr>
              <w:rPr>
                <w:rFonts w:ascii="Arial" w:hAnsi="Arial" w:cs="Arial"/>
                <w:b/>
                <w:sz w:val="20"/>
                <w:szCs w:val="20"/>
                <w:lang w:val="en-GB"/>
              </w:rPr>
            </w:pPr>
            <w:r w:rsidRPr="00B27769">
              <w:rPr>
                <w:rFonts w:ascii="Arial" w:hAnsi="Arial" w:cs="Arial"/>
                <w:b/>
                <w:sz w:val="20"/>
                <w:szCs w:val="20"/>
                <w:lang w:val="en-GB"/>
              </w:rPr>
              <w:t>11. Does the discussion relate findings to existing literature?</w:t>
            </w:r>
          </w:p>
          <w:p w14:paraId="6E91DC32"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6CB96365"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271600" w14:textId="143C692E" w:rsidR="00464BFE" w:rsidRPr="00B27769" w:rsidRDefault="00692383" w:rsidP="00692383">
            <w:pPr>
              <w:pStyle w:val="ListParagraph"/>
              <w:ind w:left="0"/>
              <w:jc w:val="both"/>
              <w:rPr>
                <w:rFonts w:ascii="Arial" w:hAnsi="Arial" w:cs="Arial"/>
                <w:bCs/>
                <w:sz w:val="20"/>
                <w:szCs w:val="20"/>
                <w:lang w:val="en-GB"/>
              </w:rPr>
            </w:pPr>
            <w:r w:rsidRPr="00B27769">
              <w:rPr>
                <w:rFonts w:ascii="Arial" w:hAnsi="Arial" w:cs="Arial"/>
                <w:bCs/>
                <w:sz w:val="20"/>
                <w:szCs w:val="20"/>
                <w:lang w:val="en-GB"/>
              </w:rPr>
              <w:t>The discussion section does relate the findings to existing literature, particularly by connecting results on digital adoption, fintech risks, and governance with prior studies on systemic risk, valuation models, and digital infrastructure. This helps situate the empirical findings within broader academic debates. However, the linkage is somewhat uneven—at times the discussion remains descriptive and does not fully engage in critical comparison with past research. Stronger integration of contrasting viewpoints and deeper analysis of how the study advances or challenges existing theories would improve the scholarly contribution. Rating: 3 = Satisfactory</w:t>
            </w:r>
          </w:p>
        </w:tc>
        <w:tc>
          <w:tcPr>
            <w:tcW w:w="1367" w:type="pct"/>
          </w:tcPr>
          <w:p w14:paraId="3983BEAA" w14:textId="77777777" w:rsidR="00464BFE" w:rsidRPr="00B27769" w:rsidRDefault="00464BFE">
            <w:pPr>
              <w:pStyle w:val="Heading2"/>
              <w:jc w:val="left"/>
              <w:rPr>
                <w:rFonts w:ascii="Arial" w:hAnsi="Arial" w:cs="Arial"/>
                <w:b w:val="0"/>
                <w:lang w:val="en-GB" w:eastAsia="en-US"/>
              </w:rPr>
            </w:pPr>
          </w:p>
        </w:tc>
      </w:tr>
      <w:tr w:rsidR="00464BFE" w:rsidRPr="00B27769" w14:paraId="174F04A0" w14:textId="77777777">
        <w:trPr>
          <w:trHeight w:val="20"/>
          <w:jc w:val="center"/>
        </w:trPr>
        <w:tc>
          <w:tcPr>
            <w:tcW w:w="1790" w:type="pct"/>
            <w:noWrap/>
          </w:tcPr>
          <w:p w14:paraId="54B0C46B" w14:textId="77777777" w:rsidR="00464BFE" w:rsidRPr="00B27769" w:rsidRDefault="00A47CE2">
            <w:pPr>
              <w:rPr>
                <w:rFonts w:ascii="Arial" w:hAnsi="Arial" w:cs="Arial"/>
                <w:b/>
                <w:sz w:val="20"/>
                <w:szCs w:val="20"/>
                <w:lang w:val="en-GB"/>
              </w:rPr>
            </w:pPr>
            <w:r w:rsidRPr="00B27769">
              <w:rPr>
                <w:rFonts w:ascii="Arial" w:hAnsi="Arial" w:cs="Arial"/>
                <w:b/>
                <w:sz w:val="20"/>
                <w:szCs w:val="20"/>
                <w:lang w:val="en-GB"/>
              </w:rPr>
              <w:t>12. Are the conclusions supported by the data?</w:t>
            </w:r>
          </w:p>
          <w:p w14:paraId="1C6C26AC"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7C145A3D"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1FF5A8" w14:textId="77777777" w:rsidR="00692383" w:rsidRPr="00B27769" w:rsidRDefault="00692383" w:rsidP="00692383">
            <w:pPr>
              <w:pStyle w:val="ListParagraph"/>
              <w:ind w:left="0"/>
              <w:jc w:val="both"/>
              <w:rPr>
                <w:rFonts w:ascii="Arial" w:hAnsi="Arial" w:cs="Arial"/>
                <w:bCs/>
                <w:sz w:val="20"/>
                <w:szCs w:val="20"/>
                <w:lang w:val="en-GB"/>
              </w:rPr>
            </w:pPr>
            <w:r w:rsidRPr="00B27769">
              <w:rPr>
                <w:rFonts w:ascii="Arial" w:hAnsi="Arial" w:cs="Arial"/>
                <w:bCs/>
                <w:sz w:val="20"/>
                <w:szCs w:val="20"/>
                <w:lang w:val="en-GB"/>
              </w:rPr>
              <w:t xml:space="preserve">The conclusions in the manuscript are partially supported by the data. The statistical results (e.g., R&amp;D expenditure driving financial value, digital adoption reducing non-performing loans, fintech adoption increasing cyber risk) are consistent with the conclusions drawn about efficiency gains, risk dynamics, and governance. This shows a logical connection between findings and the broader claims. However, the conclusions are somewhat broad and normative, extending beyond what the presented results alone can substantiate. For example, recommendations on adaptive regulatory frameworks and valuation models are valid but not directly tested within the study. Strengthening the link between empirical evidence and policy implications would make the conclusions more robust. </w:t>
            </w:r>
          </w:p>
          <w:p w14:paraId="33D6DA7C" w14:textId="50817986" w:rsidR="00464BFE" w:rsidRPr="00B27769" w:rsidRDefault="00692383" w:rsidP="00692383">
            <w:pPr>
              <w:pStyle w:val="ListParagraph"/>
              <w:ind w:left="0"/>
              <w:jc w:val="both"/>
              <w:rPr>
                <w:rFonts w:ascii="Arial" w:hAnsi="Arial" w:cs="Arial"/>
                <w:bCs/>
                <w:sz w:val="20"/>
                <w:szCs w:val="20"/>
                <w:lang w:val="en-GB"/>
              </w:rPr>
            </w:pPr>
            <w:r w:rsidRPr="00B27769">
              <w:rPr>
                <w:rFonts w:ascii="Arial" w:hAnsi="Arial" w:cs="Arial"/>
                <w:bCs/>
                <w:sz w:val="20"/>
                <w:szCs w:val="20"/>
                <w:lang w:val="en-GB"/>
              </w:rPr>
              <w:t>Rating: 3 = Satisfactory</w:t>
            </w:r>
          </w:p>
        </w:tc>
        <w:tc>
          <w:tcPr>
            <w:tcW w:w="1367" w:type="pct"/>
          </w:tcPr>
          <w:p w14:paraId="5488987E" w14:textId="77777777" w:rsidR="00464BFE" w:rsidRPr="00B27769" w:rsidRDefault="00464BFE">
            <w:pPr>
              <w:pStyle w:val="Heading2"/>
              <w:jc w:val="left"/>
              <w:rPr>
                <w:rFonts w:ascii="Arial" w:hAnsi="Arial" w:cs="Arial"/>
                <w:b w:val="0"/>
                <w:lang w:val="en-GB" w:eastAsia="en-US"/>
              </w:rPr>
            </w:pPr>
          </w:p>
        </w:tc>
      </w:tr>
      <w:tr w:rsidR="00464BFE" w:rsidRPr="00B27769" w14:paraId="686FC5A3" w14:textId="77777777">
        <w:trPr>
          <w:trHeight w:val="20"/>
          <w:jc w:val="center"/>
        </w:trPr>
        <w:tc>
          <w:tcPr>
            <w:tcW w:w="1790" w:type="pct"/>
            <w:noWrap/>
          </w:tcPr>
          <w:p w14:paraId="4D712259" w14:textId="77777777" w:rsidR="00464BFE" w:rsidRPr="00B27769" w:rsidRDefault="00A47CE2">
            <w:pPr>
              <w:rPr>
                <w:rFonts w:ascii="Arial" w:hAnsi="Arial" w:cs="Arial"/>
                <w:b/>
                <w:sz w:val="20"/>
                <w:szCs w:val="20"/>
                <w:lang w:val="en-GB"/>
              </w:rPr>
            </w:pPr>
            <w:r w:rsidRPr="00B27769">
              <w:rPr>
                <w:rFonts w:ascii="Arial" w:hAnsi="Arial" w:cs="Arial"/>
                <w:b/>
                <w:sz w:val="20"/>
                <w:szCs w:val="20"/>
                <w:lang w:val="en-GB"/>
              </w:rPr>
              <w:t>13. Are the limitations of the study discussed?</w:t>
            </w:r>
          </w:p>
          <w:p w14:paraId="083FA154"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0C1CC3B3"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1CB14E" w14:textId="77777777" w:rsidR="006139E9" w:rsidRPr="00B27769" w:rsidRDefault="006139E9" w:rsidP="006139E9">
            <w:pPr>
              <w:pStyle w:val="ListParagraph"/>
              <w:ind w:left="0"/>
              <w:jc w:val="both"/>
              <w:rPr>
                <w:rFonts w:ascii="Arial" w:hAnsi="Arial" w:cs="Arial"/>
                <w:bCs/>
                <w:sz w:val="20"/>
                <w:szCs w:val="20"/>
                <w:lang w:val="en-GB"/>
              </w:rPr>
            </w:pPr>
            <w:r w:rsidRPr="00B27769">
              <w:rPr>
                <w:rFonts w:ascii="Arial" w:hAnsi="Arial" w:cs="Arial"/>
                <w:bCs/>
                <w:sz w:val="20"/>
                <w:szCs w:val="20"/>
                <w:lang w:val="en-GB"/>
              </w:rPr>
              <w:t xml:space="preserve">The limitations of the study are not explicitly discussed in the manuscript. While the paper acknowledges conceptual gaps in existing literature and the challenges of traditional valuation models, it does not provide a dedicated section outlining the study’s own methodological or data-related constraints. For example, issues such as reliance on secondary datasets, potential measurement errors in intangible assets, or the generalizability of findings across different financial systems are not addressed. Including a clear limitations section would strengthen transparency and guide future research directions. </w:t>
            </w:r>
          </w:p>
          <w:p w14:paraId="468C55A3" w14:textId="5B5A4BD9" w:rsidR="00464BFE" w:rsidRPr="00B27769" w:rsidRDefault="006139E9" w:rsidP="006139E9">
            <w:pPr>
              <w:pStyle w:val="ListParagraph"/>
              <w:ind w:left="0"/>
              <w:jc w:val="both"/>
              <w:rPr>
                <w:rFonts w:ascii="Arial" w:hAnsi="Arial" w:cs="Arial"/>
                <w:bCs/>
                <w:sz w:val="20"/>
                <w:szCs w:val="20"/>
                <w:lang w:val="en-GB"/>
              </w:rPr>
            </w:pPr>
            <w:r w:rsidRPr="00B27769">
              <w:rPr>
                <w:rFonts w:ascii="Arial" w:hAnsi="Arial" w:cs="Arial"/>
                <w:bCs/>
                <w:sz w:val="20"/>
                <w:szCs w:val="20"/>
                <w:lang w:val="en-GB"/>
              </w:rPr>
              <w:t>Rating: 2 = Needs Improvement</w:t>
            </w:r>
          </w:p>
        </w:tc>
        <w:tc>
          <w:tcPr>
            <w:tcW w:w="1367" w:type="pct"/>
          </w:tcPr>
          <w:p w14:paraId="10BE1D1E" w14:textId="77777777" w:rsidR="00464BFE" w:rsidRPr="00B27769" w:rsidRDefault="00464BFE">
            <w:pPr>
              <w:pStyle w:val="Heading2"/>
              <w:jc w:val="left"/>
              <w:rPr>
                <w:rFonts w:ascii="Arial" w:hAnsi="Arial" w:cs="Arial"/>
                <w:b w:val="0"/>
                <w:lang w:val="en-GB" w:eastAsia="en-US"/>
              </w:rPr>
            </w:pPr>
          </w:p>
        </w:tc>
      </w:tr>
      <w:tr w:rsidR="00464BFE" w:rsidRPr="00B27769" w14:paraId="5FC1C101" w14:textId="77777777">
        <w:trPr>
          <w:trHeight w:val="20"/>
          <w:jc w:val="center"/>
        </w:trPr>
        <w:tc>
          <w:tcPr>
            <w:tcW w:w="1790" w:type="pct"/>
            <w:noWrap/>
          </w:tcPr>
          <w:p w14:paraId="22FDF1D5" w14:textId="77777777" w:rsidR="00464BFE" w:rsidRPr="00B27769" w:rsidRDefault="00A47CE2">
            <w:pPr>
              <w:rPr>
                <w:rFonts w:ascii="Arial" w:hAnsi="Arial" w:cs="Arial"/>
                <w:b/>
                <w:sz w:val="20"/>
                <w:szCs w:val="20"/>
                <w:lang w:val="en-GB"/>
              </w:rPr>
            </w:pPr>
            <w:r w:rsidRPr="00B27769">
              <w:rPr>
                <w:rFonts w:ascii="Arial" w:hAnsi="Arial" w:cs="Arial"/>
                <w:b/>
                <w:sz w:val="20"/>
                <w:szCs w:val="20"/>
                <w:lang w:val="en-GB"/>
              </w:rPr>
              <w:lastRenderedPageBreak/>
              <w:t>14. Are the references relevant and sufficient (in number)?</w:t>
            </w:r>
          </w:p>
          <w:p w14:paraId="03333646"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5EB5D041"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5 = Excellent 4 = Good 3 = Satisfactory 2 = Needs Improvement 1 = Poor </w:t>
            </w:r>
          </w:p>
          <w:p w14:paraId="000329A2"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N/A = Not Applicable</w:t>
            </w:r>
          </w:p>
        </w:tc>
        <w:tc>
          <w:tcPr>
            <w:tcW w:w="1843" w:type="pct"/>
          </w:tcPr>
          <w:p w14:paraId="5774ADFF" w14:textId="77777777" w:rsidR="0053745B" w:rsidRPr="00B27769" w:rsidRDefault="0053745B" w:rsidP="0053745B">
            <w:pPr>
              <w:tabs>
                <w:tab w:val="left" w:pos="3540"/>
              </w:tabs>
              <w:jc w:val="both"/>
              <w:rPr>
                <w:rFonts w:ascii="Arial" w:hAnsi="Arial" w:cs="Arial"/>
                <w:sz w:val="20"/>
                <w:szCs w:val="20"/>
                <w:lang w:val="en-GB"/>
              </w:rPr>
            </w:pPr>
            <w:r w:rsidRPr="00B27769">
              <w:rPr>
                <w:rFonts w:ascii="Arial" w:hAnsi="Arial" w:cs="Arial"/>
                <w:sz w:val="20"/>
                <w:szCs w:val="20"/>
                <w:lang w:val="en-GB"/>
              </w:rPr>
              <w:t xml:space="preserve">The references in the manuscript are relevant and sufficient in number, covering a wide range of recent works (2020–2026) and addressing key themes such as intangible assets, digital platforms, fintech, AI, blockchain, systemic risk, and governance. This demonstrates that the authors have engaged with contemporary debates and positioned their study within the current scholarly discourse. However, there are some weaknesses: the formatting is inconsistent, a few references appear incomplete (e.g., “IFRS Accounting, 2024” without full bibliographic details), and the balance between peer-reviewed sources and institutional reports could be improved. Strengthening citation consistency and ensuring all references are properly detailed would enhance credibility. </w:t>
            </w:r>
          </w:p>
          <w:p w14:paraId="1460D211" w14:textId="565D6190" w:rsidR="0053745B" w:rsidRPr="00B27769" w:rsidRDefault="0053745B" w:rsidP="0053745B">
            <w:pPr>
              <w:tabs>
                <w:tab w:val="left" w:pos="3540"/>
              </w:tabs>
              <w:jc w:val="both"/>
              <w:rPr>
                <w:rFonts w:ascii="Arial" w:hAnsi="Arial" w:cs="Arial"/>
                <w:sz w:val="20"/>
                <w:szCs w:val="20"/>
                <w:lang w:val="en-GB"/>
              </w:rPr>
            </w:pPr>
            <w:r w:rsidRPr="00B27769">
              <w:rPr>
                <w:rFonts w:ascii="Arial" w:hAnsi="Arial" w:cs="Arial"/>
                <w:sz w:val="20"/>
                <w:szCs w:val="20"/>
                <w:lang w:val="en-GB"/>
              </w:rPr>
              <w:t>Rating: 4 = Good</w:t>
            </w:r>
          </w:p>
        </w:tc>
        <w:tc>
          <w:tcPr>
            <w:tcW w:w="1367" w:type="pct"/>
          </w:tcPr>
          <w:p w14:paraId="6167A214" w14:textId="77777777" w:rsidR="00464BFE" w:rsidRPr="00B27769" w:rsidRDefault="00464BFE">
            <w:pPr>
              <w:pStyle w:val="Heading2"/>
              <w:jc w:val="left"/>
              <w:rPr>
                <w:rFonts w:ascii="Arial" w:hAnsi="Arial" w:cs="Arial"/>
                <w:b w:val="0"/>
                <w:lang w:val="en-GB" w:eastAsia="en-US"/>
              </w:rPr>
            </w:pPr>
          </w:p>
        </w:tc>
      </w:tr>
      <w:tr w:rsidR="00464BFE" w:rsidRPr="00B27769" w14:paraId="3CFF60EF" w14:textId="77777777">
        <w:trPr>
          <w:trHeight w:val="20"/>
          <w:jc w:val="center"/>
        </w:trPr>
        <w:tc>
          <w:tcPr>
            <w:tcW w:w="1790" w:type="pct"/>
            <w:noWrap/>
          </w:tcPr>
          <w:p w14:paraId="27161C88" w14:textId="77777777" w:rsidR="00464BFE" w:rsidRPr="00B27769" w:rsidRDefault="00A47CE2">
            <w:pPr>
              <w:rPr>
                <w:rFonts w:ascii="Arial" w:hAnsi="Arial" w:cs="Arial"/>
                <w:b/>
                <w:sz w:val="20"/>
                <w:szCs w:val="20"/>
                <w:lang w:val="en-GB"/>
              </w:rPr>
            </w:pPr>
            <w:r w:rsidRPr="00B27769">
              <w:rPr>
                <w:rFonts w:ascii="Arial" w:hAnsi="Arial" w:cs="Arial"/>
                <w:b/>
                <w:sz w:val="20"/>
                <w:szCs w:val="20"/>
                <w:lang w:val="en-GB"/>
              </w:rPr>
              <w:t>15. Is the manuscript written in clear and understandable language?</w:t>
            </w:r>
          </w:p>
          <w:p w14:paraId="165146BB"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Rating Scale: </w:t>
            </w:r>
          </w:p>
          <w:p w14:paraId="471325B0" w14:textId="77777777" w:rsidR="00464BFE" w:rsidRPr="00B27769" w:rsidRDefault="00A47CE2">
            <w:pPr>
              <w:rPr>
                <w:rFonts w:ascii="Arial" w:hAnsi="Arial" w:cs="Arial"/>
                <w:color w:val="404040"/>
                <w:sz w:val="20"/>
                <w:szCs w:val="20"/>
                <w:shd w:val="clear" w:color="auto" w:fill="FFFFFF"/>
                <w:lang w:val="en-GB"/>
              </w:rPr>
            </w:pPr>
            <w:r w:rsidRPr="00B27769">
              <w:rPr>
                <w:rFonts w:ascii="Arial" w:hAnsi="Arial" w:cs="Arial"/>
                <w:color w:val="404040"/>
                <w:sz w:val="20"/>
                <w:szCs w:val="20"/>
                <w:shd w:val="clear" w:color="auto" w:fill="FFFFFF"/>
                <w:lang w:val="en-GB"/>
              </w:rPr>
              <w:t xml:space="preserve">5 = Excellent 4 = Good 3 = Satisfactory 2 = Needs Improvement 1 = Poor </w:t>
            </w:r>
          </w:p>
          <w:p w14:paraId="44999BCA" w14:textId="77777777" w:rsidR="00464BFE" w:rsidRPr="00B27769" w:rsidRDefault="00A47CE2">
            <w:pPr>
              <w:rPr>
                <w:rFonts w:ascii="Arial" w:hAnsi="Arial" w:cs="Arial"/>
                <w:sz w:val="20"/>
                <w:szCs w:val="20"/>
                <w:lang w:val="en-GB"/>
              </w:rPr>
            </w:pPr>
            <w:r w:rsidRPr="00B27769">
              <w:rPr>
                <w:rFonts w:ascii="Arial" w:hAnsi="Arial" w:cs="Arial"/>
                <w:color w:val="404040"/>
                <w:sz w:val="20"/>
                <w:szCs w:val="20"/>
                <w:shd w:val="clear" w:color="auto" w:fill="FFFFFF"/>
                <w:lang w:val="en-GB"/>
              </w:rPr>
              <w:t>N/A = Not Applicable</w:t>
            </w:r>
          </w:p>
        </w:tc>
        <w:tc>
          <w:tcPr>
            <w:tcW w:w="1843" w:type="pct"/>
          </w:tcPr>
          <w:p w14:paraId="7776BBBE" w14:textId="77777777" w:rsidR="00BF458A" w:rsidRPr="00B27769" w:rsidRDefault="00BF458A" w:rsidP="00BF458A">
            <w:pPr>
              <w:pStyle w:val="ListParagraph"/>
              <w:ind w:left="0"/>
              <w:jc w:val="both"/>
              <w:rPr>
                <w:rFonts w:ascii="Arial" w:hAnsi="Arial" w:cs="Arial"/>
                <w:bCs/>
                <w:sz w:val="20"/>
                <w:szCs w:val="20"/>
                <w:lang w:val="en-GB"/>
              </w:rPr>
            </w:pPr>
            <w:r w:rsidRPr="00B27769">
              <w:rPr>
                <w:rFonts w:ascii="Arial" w:hAnsi="Arial" w:cs="Arial"/>
                <w:bCs/>
                <w:sz w:val="20"/>
                <w:szCs w:val="20"/>
                <w:lang w:val="en-GB"/>
              </w:rPr>
              <w:t xml:space="preserve">The references in the manuscript are relevant and sufficient in number, covering a wide range of The manuscript is written in language that is generally clear and understandable, with technical terms appropriately used in the context of finance, risk, and digital transformation. The structure follows academic conventions, and the arguments are logically presented. That said, certain sections—particularly the abstract and results—are dense with statistical detail and may be challenging for readers outside the econometrics or finance domain. Simplifying some technical expressions and balancing them with explanatory narrative would improve accessibility without sacrificing rigor. Rating: 4 = Good works (2020–2026) and addressing key themes such as intangible assets, digital platforms, fintech, AI, blockchain, systemic risk, and governance. This demonstrates that the authors have engaged with contemporary debates and positioned their study within the current scholarly discourse. However, there are some weaknesses: the formatting is inconsistent, a few references appear incomplete (e.g., “IFRS Accounting, 2024” without full bibliographic details), and the balance between peer-reviewed sources and institutional reports could be improved. Strengthening citation consistency and ensuring all references are properly detailed would enhance credibility. </w:t>
            </w:r>
          </w:p>
          <w:p w14:paraId="53FA7FD4" w14:textId="1CB8C553" w:rsidR="00464BFE" w:rsidRPr="00B27769" w:rsidRDefault="00BF458A" w:rsidP="00BF458A">
            <w:pPr>
              <w:pStyle w:val="ListParagraph"/>
              <w:ind w:left="0"/>
              <w:jc w:val="both"/>
              <w:rPr>
                <w:rFonts w:ascii="Arial" w:hAnsi="Arial" w:cs="Arial"/>
                <w:bCs/>
                <w:sz w:val="20"/>
                <w:szCs w:val="20"/>
                <w:lang w:val="en-GB"/>
              </w:rPr>
            </w:pPr>
            <w:r w:rsidRPr="00B27769">
              <w:rPr>
                <w:rFonts w:ascii="Arial" w:hAnsi="Arial" w:cs="Arial"/>
                <w:bCs/>
                <w:sz w:val="20"/>
                <w:szCs w:val="20"/>
                <w:lang w:val="en-GB"/>
              </w:rPr>
              <w:t>Rating: 4 = Good</w:t>
            </w:r>
          </w:p>
        </w:tc>
        <w:tc>
          <w:tcPr>
            <w:tcW w:w="1367" w:type="pct"/>
          </w:tcPr>
          <w:p w14:paraId="4C06D3FD" w14:textId="77777777" w:rsidR="00464BFE" w:rsidRPr="00B27769" w:rsidRDefault="00464BFE">
            <w:pPr>
              <w:pStyle w:val="Heading2"/>
              <w:jc w:val="left"/>
              <w:rPr>
                <w:rFonts w:ascii="Arial" w:hAnsi="Arial" w:cs="Arial"/>
                <w:b w:val="0"/>
                <w:lang w:val="en-GB" w:eastAsia="en-US"/>
              </w:rPr>
            </w:pPr>
          </w:p>
        </w:tc>
      </w:tr>
    </w:tbl>
    <w:p w14:paraId="2C368A5D" w14:textId="77777777" w:rsidR="00464BFE" w:rsidRPr="00B27769" w:rsidRDefault="00464BFE">
      <w:pPr>
        <w:pStyle w:val="BodyText"/>
        <w:rPr>
          <w:rFonts w:ascii="Arial" w:hAnsi="Arial" w:cs="Arial"/>
          <w:b/>
          <w:bCs/>
          <w:sz w:val="20"/>
          <w:szCs w:val="20"/>
          <w:u w:val="single"/>
          <w:lang w:val="en-GB"/>
        </w:rPr>
      </w:pPr>
    </w:p>
    <w:p w14:paraId="4366EDF2" w14:textId="77777777" w:rsidR="00464BFE" w:rsidRPr="00B27769" w:rsidRDefault="00464BFE">
      <w:pPr>
        <w:pStyle w:val="BodyText"/>
        <w:rPr>
          <w:rFonts w:ascii="Arial" w:hAnsi="Arial" w:cs="Arial"/>
          <w:b/>
          <w:bCs/>
          <w:sz w:val="20"/>
          <w:szCs w:val="20"/>
          <w:u w:val="single"/>
          <w:lang w:val="en-GB"/>
        </w:rPr>
      </w:pPr>
    </w:p>
    <w:p w14:paraId="5EC346C9" w14:textId="77777777" w:rsidR="00464BFE" w:rsidRPr="00B27769" w:rsidRDefault="00464BFE">
      <w:pPr>
        <w:pStyle w:val="BodyText"/>
        <w:rPr>
          <w:rFonts w:ascii="Arial" w:hAnsi="Arial" w:cs="Arial"/>
          <w:b/>
          <w:bCs/>
          <w:sz w:val="20"/>
          <w:szCs w:val="20"/>
          <w:u w:val="single"/>
          <w:lang w:val="en-GB"/>
        </w:rPr>
      </w:pPr>
    </w:p>
    <w:p w14:paraId="047F801D" w14:textId="77777777" w:rsidR="00464BFE" w:rsidRPr="00B27769" w:rsidRDefault="00A47CE2">
      <w:pPr>
        <w:pStyle w:val="Heading2"/>
        <w:jc w:val="left"/>
        <w:rPr>
          <w:rFonts w:ascii="Arial" w:hAnsi="Arial" w:cs="Arial"/>
          <w:u w:val="single"/>
          <w:lang w:val="en-GB" w:eastAsia="en-US"/>
        </w:rPr>
      </w:pPr>
      <w:r w:rsidRPr="00B27769">
        <w:rPr>
          <w:rFonts w:ascii="Arial" w:hAnsi="Arial" w:cs="Arial"/>
          <w:highlight w:val="yellow"/>
          <w:u w:val="single"/>
          <w:lang w:val="en-GB" w:eastAsia="en-US"/>
        </w:rPr>
        <w:t>PART 2.2 (Subjective Evaluation)</w:t>
      </w:r>
    </w:p>
    <w:p w14:paraId="2A628C03" w14:textId="77777777" w:rsidR="00464BFE" w:rsidRPr="00B27769" w:rsidRDefault="00464B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64BFE" w:rsidRPr="00B27769" w14:paraId="02C4248B" w14:textId="77777777">
        <w:trPr>
          <w:trHeight w:val="20"/>
          <w:jc w:val="center"/>
        </w:trPr>
        <w:tc>
          <w:tcPr>
            <w:tcW w:w="1672" w:type="pct"/>
            <w:noWrap/>
          </w:tcPr>
          <w:p w14:paraId="21A220C4" w14:textId="77777777" w:rsidR="00464BFE" w:rsidRPr="00B27769" w:rsidRDefault="00464BFE">
            <w:pPr>
              <w:pStyle w:val="Heading2"/>
              <w:jc w:val="left"/>
              <w:rPr>
                <w:rFonts w:ascii="Arial" w:hAnsi="Arial" w:cs="Arial"/>
                <w:lang w:val="en-GB" w:eastAsia="en-US"/>
              </w:rPr>
            </w:pPr>
          </w:p>
        </w:tc>
        <w:tc>
          <w:tcPr>
            <w:tcW w:w="1786" w:type="pct"/>
          </w:tcPr>
          <w:p w14:paraId="63CFB23A" w14:textId="77777777" w:rsidR="00464BFE" w:rsidRPr="00B27769" w:rsidRDefault="00A47CE2">
            <w:pPr>
              <w:pStyle w:val="Heading2"/>
              <w:jc w:val="left"/>
              <w:rPr>
                <w:rFonts w:ascii="Arial" w:hAnsi="Arial" w:cs="Arial"/>
                <w:lang w:val="en-GB" w:eastAsia="en-US"/>
              </w:rPr>
            </w:pPr>
            <w:r w:rsidRPr="00B27769">
              <w:rPr>
                <w:rFonts w:ascii="Arial" w:hAnsi="Arial" w:cs="Arial"/>
                <w:lang w:val="en-GB" w:eastAsia="en-US"/>
              </w:rPr>
              <w:t>Reviewer’s comment</w:t>
            </w:r>
          </w:p>
          <w:p w14:paraId="31F54FA9" w14:textId="77777777" w:rsidR="00464BFE" w:rsidRPr="00B27769" w:rsidRDefault="00464BFE">
            <w:pPr>
              <w:rPr>
                <w:rFonts w:ascii="Arial" w:hAnsi="Arial" w:cs="Arial"/>
                <w:sz w:val="20"/>
                <w:szCs w:val="20"/>
                <w:lang w:val="en-GB"/>
              </w:rPr>
            </w:pPr>
          </w:p>
        </w:tc>
        <w:tc>
          <w:tcPr>
            <w:tcW w:w="1543" w:type="pct"/>
          </w:tcPr>
          <w:p w14:paraId="2AFDD226" w14:textId="77777777" w:rsidR="00464BFE" w:rsidRPr="00B27769" w:rsidRDefault="00A47CE2">
            <w:pPr>
              <w:spacing w:after="160" w:line="259" w:lineRule="auto"/>
              <w:rPr>
                <w:rFonts w:ascii="Arial" w:eastAsia="Calibri" w:hAnsi="Arial" w:cs="Arial"/>
                <w:kern w:val="2"/>
                <w:sz w:val="20"/>
                <w:szCs w:val="20"/>
                <w:lang w:val="en-IN"/>
              </w:rPr>
            </w:pPr>
            <w:r w:rsidRPr="00B27769">
              <w:rPr>
                <w:rFonts w:ascii="Arial" w:eastAsia="Calibri" w:hAnsi="Arial" w:cs="Arial"/>
                <w:b/>
                <w:kern w:val="2"/>
                <w:sz w:val="20"/>
                <w:szCs w:val="20"/>
                <w:lang w:val="en-IN"/>
              </w:rPr>
              <w:t>Author’s Feedback</w:t>
            </w:r>
            <w:r w:rsidRPr="00B27769">
              <w:rPr>
                <w:rFonts w:ascii="Arial" w:eastAsia="Calibri" w:hAnsi="Arial" w:cs="Arial"/>
                <w:kern w:val="2"/>
                <w:sz w:val="20"/>
                <w:szCs w:val="20"/>
                <w:lang w:val="en-IN"/>
              </w:rPr>
              <w:t xml:space="preserve"> (It is mandatory that authors should write his/her feedback here)</w:t>
            </w:r>
          </w:p>
          <w:p w14:paraId="6673C7C8" w14:textId="77777777" w:rsidR="00464BFE" w:rsidRPr="00B27769" w:rsidRDefault="00464BFE">
            <w:pPr>
              <w:pStyle w:val="Heading2"/>
              <w:jc w:val="left"/>
              <w:rPr>
                <w:rFonts w:ascii="Arial" w:hAnsi="Arial" w:cs="Arial"/>
                <w:b w:val="0"/>
                <w:lang w:val="en-GB" w:eastAsia="en-US"/>
              </w:rPr>
            </w:pPr>
          </w:p>
        </w:tc>
      </w:tr>
      <w:tr w:rsidR="00464BFE" w:rsidRPr="00B27769" w14:paraId="760ED66A" w14:textId="77777777">
        <w:trPr>
          <w:trHeight w:val="20"/>
          <w:jc w:val="center"/>
        </w:trPr>
        <w:tc>
          <w:tcPr>
            <w:tcW w:w="1672" w:type="pct"/>
            <w:noWrap/>
          </w:tcPr>
          <w:p w14:paraId="39BA96A7" w14:textId="77777777" w:rsidR="00464BFE" w:rsidRPr="00B27769" w:rsidRDefault="00A47CE2">
            <w:pPr>
              <w:rPr>
                <w:rFonts w:ascii="Arial" w:hAnsi="Arial" w:cs="Arial"/>
                <w:b/>
                <w:bCs/>
                <w:sz w:val="20"/>
                <w:szCs w:val="20"/>
                <w:lang w:val="en-GB"/>
              </w:rPr>
            </w:pPr>
            <w:r w:rsidRPr="00B27769">
              <w:rPr>
                <w:rFonts w:ascii="Arial" w:hAnsi="Arial" w:cs="Arial"/>
                <w:b/>
                <w:bCs/>
                <w:sz w:val="20"/>
                <w:szCs w:val="20"/>
                <w:lang w:val="en-GB"/>
              </w:rPr>
              <w:t>Is the title of the article suitable?</w:t>
            </w:r>
          </w:p>
          <w:p w14:paraId="46325A50" w14:textId="77777777" w:rsidR="00464BFE" w:rsidRPr="00B27769" w:rsidRDefault="00464BFE">
            <w:pPr>
              <w:rPr>
                <w:rFonts w:ascii="Arial" w:hAnsi="Arial" w:cs="Arial"/>
                <w:bCs/>
                <w:sz w:val="20"/>
                <w:szCs w:val="20"/>
                <w:lang w:val="en-GB"/>
              </w:rPr>
            </w:pPr>
          </w:p>
          <w:p w14:paraId="14BF9126" w14:textId="77777777" w:rsidR="00464BFE" w:rsidRPr="00B27769" w:rsidRDefault="00A47CE2">
            <w:pPr>
              <w:rPr>
                <w:rFonts w:ascii="Arial" w:hAnsi="Arial" w:cs="Arial"/>
                <w:sz w:val="20"/>
                <w:szCs w:val="20"/>
                <w:u w:val="single"/>
                <w:lang w:val="en-GB"/>
              </w:rPr>
            </w:pPr>
            <w:r w:rsidRPr="00B27769">
              <w:rPr>
                <w:rFonts w:ascii="Arial" w:hAnsi="Arial" w:cs="Arial"/>
                <w:bCs/>
                <w:sz w:val="20"/>
                <w:szCs w:val="20"/>
                <w:lang w:val="en-GB"/>
              </w:rPr>
              <w:t>If your answer is NO, please provide a brief, clear suggestion for improvement.</w:t>
            </w:r>
            <w:bookmarkStart w:id="0" w:name="_GoBack"/>
            <w:bookmarkEnd w:id="0"/>
          </w:p>
        </w:tc>
        <w:tc>
          <w:tcPr>
            <w:tcW w:w="1786" w:type="pct"/>
          </w:tcPr>
          <w:p w14:paraId="70089D13" w14:textId="3AF1F469" w:rsidR="00F10699" w:rsidRPr="00B27769" w:rsidRDefault="007808A3" w:rsidP="00F10699">
            <w:pPr>
              <w:ind w:left="360"/>
              <w:jc w:val="both"/>
              <w:rPr>
                <w:rFonts w:ascii="Arial" w:hAnsi="Arial" w:cs="Arial"/>
                <w:sz w:val="20"/>
                <w:szCs w:val="20"/>
                <w:lang w:val="en-GB"/>
              </w:rPr>
            </w:pPr>
            <w:r w:rsidRPr="00B27769">
              <w:rPr>
                <w:rFonts w:ascii="Arial" w:hAnsi="Arial" w:cs="Arial"/>
                <w:sz w:val="20"/>
                <w:szCs w:val="20"/>
                <w:lang w:val="en-GB"/>
              </w:rPr>
              <w:t xml:space="preserve">NO. </w:t>
            </w:r>
            <w:r w:rsidR="00F10699" w:rsidRPr="00B27769">
              <w:rPr>
                <w:rFonts w:ascii="Arial" w:hAnsi="Arial" w:cs="Arial"/>
                <w:sz w:val="20"/>
                <w:szCs w:val="20"/>
                <w:lang w:val="en-GB"/>
              </w:rPr>
              <w:t xml:space="preserve">The current title “Rewriting Value: How Digital Transformation Is Reshaping Risk Operations and Financial Reality” is suitable, but it could be made sharper and more concise. While it captures the essence of the study, the phrasing is somewhat long and abstract, which may reduce immediate clarity for readers scanning journal titles. </w:t>
            </w:r>
          </w:p>
          <w:p w14:paraId="1430095E" w14:textId="3D0036CC" w:rsidR="00464BFE" w:rsidRPr="00B27769" w:rsidRDefault="00F10699" w:rsidP="00F10699">
            <w:pPr>
              <w:ind w:left="360"/>
              <w:jc w:val="both"/>
              <w:rPr>
                <w:rFonts w:ascii="Arial" w:hAnsi="Arial" w:cs="Arial"/>
                <w:sz w:val="20"/>
                <w:szCs w:val="20"/>
                <w:lang w:val="en-GB"/>
              </w:rPr>
            </w:pPr>
            <w:r w:rsidRPr="00B27769">
              <w:rPr>
                <w:rFonts w:ascii="Arial" w:hAnsi="Arial" w:cs="Arial"/>
                <w:sz w:val="20"/>
                <w:szCs w:val="20"/>
                <w:lang w:val="en-GB"/>
              </w:rPr>
              <w:t>Suggested Improvement: “Digital Transformation and Financial Value: Redefining Risk Operations in the Modern Economy”</w:t>
            </w:r>
          </w:p>
        </w:tc>
        <w:tc>
          <w:tcPr>
            <w:tcW w:w="1543" w:type="pct"/>
          </w:tcPr>
          <w:p w14:paraId="11E41539" w14:textId="77777777" w:rsidR="00464BFE" w:rsidRPr="00B27769" w:rsidRDefault="00464BFE">
            <w:pPr>
              <w:pStyle w:val="Heading2"/>
              <w:jc w:val="left"/>
              <w:rPr>
                <w:rFonts w:ascii="Arial" w:hAnsi="Arial" w:cs="Arial"/>
                <w:b w:val="0"/>
                <w:lang w:val="en-GB" w:eastAsia="en-US"/>
              </w:rPr>
            </w:pPr>
          </w:p>
        </w:tc>
      </w:tr>
      <w:tr w:rsidR="00464BFE" w:rsidRPr="00B27769" w14:paraId="762D0921" w14:textId="77777777">
        <w:trPr>
          <w:trHeight w:val="20"/>
          <w:jc w:val="center"/>
        </w:trPr>
        <w:tc>
          <w:tcPr>
            <w:tcW w:w="1672" w:type="pct"/>
            <w:noWrap/>
          </w:tcPr>
          <w:p w14:paraId="32448EE1" w14:textId="77777777" w:rsidR="00464BFE" w:rsidRPr="00B27769" w:rsidRDefault="00A47CE2">
            <w:pPr>
              <w:pStyle w:val="Heading2"/>
              <w:jc w:val="left"/>
              <w:rPr>
                <w:rFonts w:ascii="Arial" w:hAnsi="Arial" w:cs="Arial"/>
                <w:lang w:val="en-GB" w:eastAsia="en-US"/>
              </w:rPr>
            </w:pPr>
            <w:r w:rsidRPr="00B27769">
              <w:rPr>
                <w:rFonts w:ascii="Arial" w:hAnsi="Arial" w:cs="Arial"/>
                <w:lang w:val="en-GB" w:eastAsia="en-US"/>
              </w:rPr>
              <w:lastRenderedPageBreak/>
              <w:t xml:space="preserve">Is the abstract of the article comprehensive? </w:t>
            </w:r>
          </w:p>
          <w:p w14:paraId="0B2A16A6" w14:textId="77777777" w:rsidR="00464BFE" w:rsidRPr="00B27769" w:rsidRDefault="00464BFE">
            <w:pPr>
              <w:rPr>
                <w:rFonts w:ascii="Arial" w:hAnsi="Arial" w:cs="Arial"/>
                <w:bCs/>
                <w:sz w:val="20"/>
                <w:szCs w:val="20"/>
                <w:lang w:val="en-GB"/>
              </w:rPr>
            </w:pPr>
          </w:p>
          <w:p w14:paraId="68B387AA" w14:textId="77777777" w:rsidR="00464BFE" w:rsidRPr="00B27769" w:rsidRDefault="00A47CE2">
            <w:pPr>
              <w:rPr>
                <w:rFonts w:ascii="Arial" w:hAnsi="Arial" w:cs="Arial"/>
                <w:sz w:val="20"/>
                <w:szCs w:val="20"/>
                <w:lang w:val="en-GB"/>
              </w:rPr>
            </w:pPr>
            <w:r w:rsidRPr="00B27769">
              <w:rPr>
                <w:rFonts w:ascii="Arial" w:hAnsi="Arial" w:cs="Arial"/>
                <w:bCs/>
                <w:sz w:val="20"/>
                <w:szCs w:val="20"/>
                <w:lang w:val="en-GB"/>
              </w:rPr>
              <w:t>If your answer is NO, please provide a brief, clear suggestion for improvement.</w:t>
            </w:r>
          </w:p>
        </w:tc>
        <w:tc>
          <w:tcPr>
            <w:tcW w:w="1786" w:type="pct"/>
          </w:tcPr>
          <w:p w14:paraId="664E5886" w14:textId="00F09CEC" w:rsidR="0032740B" w:rsidRPr="00B27769" w:rsidRDefault="0032740B" w:rsidP="0032740B">
            <w:pPr>
              <w:ind w:left="360"/>
              <w:jc w:val="both"/>
              <w:rPr>
                <w:rFonts w:ascii="Arial" w:hAnsi="Arial" w:cs="Arial"/>
                <w:sz w:val="20"/>
                <w:szCs w:val="20"/>
                <w:lang w:val="en-GB"/>
              </w:rPr>
            </w:pPr>
            <w:r w:rsidRPr="00B27769">
              <w:rPr>
                <w:rFonts w:ascii="Arial" w:hAnsi="Arial" w:cs="Arial"/>
                <w:sz w:val="20"/>
                <w:szCs w:val="20"/>
                <w:lang w:val="en-GB"/>
              </w:rPr>
              <w:t>N</w:t>
            </w:r>
            <w:r w:rsidR="007808A3" w:rsidRPr="00B27769">
              <w:rPr>
                <w:rFonts w:ascii="Arial" w:hAnsi="Arial" w:cs="Arial"/>
                <w:sz w:val="20"/>
                <w:szCs w:val="20"/>
                <w:lang w:val="en-GB"/>
              </w:rPr>
              <w:t>O</w:t>
            </w:r>
            <w:r w:rsidRPr="00B27769">
              <w:rPr>
                <w:rFonts w:ascii="Arial" w:hAnsi="Arial" w:cs="Arial"/>
                <w:sz w:val="20"/>
                <w:szCs w:val="20"/>
                <w:lang w:val="en-GB"/>
              </w:rPr>
              <w:t xml:space="preserve">. The abstract, while informative, is not fully comprehensive. It includes datasets, methods, and statistical findings, but it is overly dense with technical detail and lacks emphasis on the study’s theoretical contribution, and broader implications. </w:t>
            </w:r>
          </w:p>
          <w:p w14:paraId="4A6868C9" w14:textId="2A464EEB" w:rsidR="00464BFE" w:rsidRPr="00B27769" w:rsidRDefault="0032740B" w:rsidP="0032740B">
            <w:pPr>
              <w:ind w:left="360"/>
              <w:jc w:val="both"/>
              <w:rPr>
                <w:rFonts w:ascii="Arial" w:hAnsi="Arial" w:cs="Arial"/>
                <w:sz w:val="20"/>
                <w:szCs w:val="20"/>
                <w:lang w:val="en-GB"/>
              </w:rPr>
            </w:pPr>
            <w:r w:rsidRPr="00B27769">
              <w:rPr>
                <w:rFonts w:ascii="Arial" w:hAnsi="Arial" w:cs="Arial"/>
                <w:sz w:val="20"/>
                <w:szCs w:val="20"/>
                <w:lang w:val="en-GB"/>
              </w:rPr>
              <w:t>Suggested Improvement: Revise the abstract to balance technical rigor with accessibility. For example: Begin with a clear statement of the research gap and purpose. Summarize methods briefly without overwhelming readers with coefficients. Highlight the main findings in plain language. End with the study’s contribution to theory, practice, and policy.</w:t>
            </w:r>
          </w:p>
        </w:tc>
        <w:tc>
          <w:tcPr>
            <w:tcW w:w="1543" w:type="pct"/>
          </w:tcPr>
          <w:p w14:paraId="2288D3AB" w14:textId="77777777" w:rsidR="00464BFE" w:rsidRPr="00B27769" w:rsidRDefault="00464BFE">
            <w:pPr>
              <w:pStyle w:val="Heading2"/>
              <w:jc w:val="left"/>
              <w:rPr>
                <w:rFonts w:ascii="Arial" w:hAnsi="Arial" w:cs="Arial"/>
                <w:b w:val="0"/>
                <w:lang w:val="en-GB" w:eastAsia="en-US"/>
              </w:rPr>
            </w:pPr>
          </w:p>
        </w:tc>
      </w:tr>
      <w:tr w:rsidR="00464BFE" w:rsidRPr="00B27769" w14:paraId="57850480" w14:textId="77777777">
        <w:trPr>
          <w:trHeight w:val="20"/>
          <w:jc w:val="center"/>
        </w:trPr>
        <w:tc>
          <w:tcPr>
            <w:tcW w:w="1672" w:type="pct"/>
            <w:noWrap/>
          </w:tcPr>
          <w:p w14:paraId="38C4382A" w14:textId="77777777" w:rsidR="00464BFE" w:rsidRPr="00B27769" w:rsidRDefault="00A47CE2">
            <w:pPr>
              <w:pStyle w:val="Heading2"/>
              <w:jc w:val="left"/>
              <w:rPr>
                <w:rFonts w:ascii="Arial" w:hAnsi="Arial" w:cs="Arial"/>
                <w:b w:val="0"/>
                <w:lang w:val="en-GB" w:eastAsia="en-US"/>
              </w:rPr>
            </w:pPr>
            <w:r w:rsidRPr="00B27769">
              <w:rPr>
                <w:rFonts w:ascii="Arial" w:hAnsi="Arial" w:cs="Arial"/>
                <w:lang w:val="en-GB" w:eastAsia="en-US"/>
              </w:rPr>
              <w:t xml:space="preserve">Is the manuscript scientifically correct? </w:t>
            </w:r>
            <w:r w:rsidRPr="00B27769">
              <w:rPr>
                <w:rFonts w:ascii="Arial" w:hAnsi="Arial" w:cs="Arial"/>
                <w:lang w:val="en-GB" w:eastAsia="en-US"/>
              </w:rPr>
              <w:br/>
            </w:r>
          </w:p>
          <w:p w14:paraId="5AAB82CA" w14:textId="77777777" w:rsidR="00464BFE" w:rsidRPr="00B27769" w:rsidRDefault="00A47CE2">
            <w:pPr>
              <w:rPr>
                <w:rFonts w:ascii="Arial" w:hAnsi="Arial" w:cs="Arial"/>
                <w:b/>
                <w:sz w:val="20"/>
                <w:szCs w:val="20"/>
                <w:lang w:val="en-GB"/>
              </w:rPr>
            </w:pPr>
            <w:r w:rsidRPr="00B27769">
              <w:rPr>
                <w:rFonts w:ascii="Arial" w:hAnsi="Arial" w:cs="Arial"/>
                <w:bCs/>
                <w:sz w:val="20"/>
                <w:szCs w:val="20"/>
                <w:lang w:val="en-GB"/>
              </w:rPr>
              <w:t>If your answer is NO, please provide a brief, clear suggestion for improvement.</w:t>
            </w:r>
          </w:p>
        </w:tc>
        <w:tc>
          <w:tcPr>
            <w:tcW w:w="1786" w:type="pct"/>
          </w:tcPr>
          <w:p w14:paraId="5AD3380B" w14:textId="6D9E8A51" w:rsidR="00464BFE" w:rsidRPr="00B27769" w:rsidRDefault="007808A3" w:rsidP="007808A3">
            <w:pPr>
              <w:pStyle w:val="ListParagraph"/>
              <w:ind w:left="0"/>
              <w:jc w:val="both"/>
              <w:rPr>
                <w:rFonts w:ascii="Arial" w:hAnsi="Arial" w:cs="Arial"/>
                <w:bCs/>
                <w:sz w:val="20"/>
                <w:szCs w:val="20"/>
                <w:lang w:val="en-GB"/>
              </w:rPr>
            </w:pPr>
            <w:r w:rsidRPr="00B27769">
              <w:rPr>
                <w:rFonts w:ascii="Arial" w:hAnsi="Arial" w:cs="Arial"/>
                <w:bCs/>
                <w:sz w:val="20"/>
                <w:szCs w:val="20"/>
                <w:lang w:val="en-GB"/>
              </w:rPr>
              <w:t>NO. Improvements are needed for full scientific correctness.</w:t>
            </w:r>
          </w:p>
          <w:p w14:paraId="00C56FEE" w14:textId="78450A6F" w:rsidR="007808A3" w:rsidRPr="00B27769" w:rsidRDefault="007808A3" w:rsidP="007808A3">
            <w:pPr>
              <w:pStyle w:val="ListParagraph"/>
              <w:ind w:left="0"/>
              <w:jc w:val="both"/>
              <w:rPr>
                <w:rFonts w:ascii="Arial" w:hAnsi="Arial" w:cs="Arial"/>
                <w:bCs/>
                <w:sz w:val="20"/>
                <w:szCs w:val="20"/>
                <w:lang w:val="en-GB"/>
              </w:rPr>
            </w:pPr>
            <w:r w:rsidRPr="00B27769">
              <w:rPr>
                <w:rFonts w:ascii="Arial" w:hAnsi="Arial" w:cs="Arial"/>
                <w:bCs/>
                <w:sz w:val="20"/>
                <w:szCs w:val="20"/>
                <w:lang w:val="en-GB"/>
              </w:rPr>
              <w:t>Suggested Improvement: Ensure methodological details are fully disclosed, add supporting tables/figures, and include a dedicated limitations section. This will make the manuscript more robust, transparent, and scientifically defensible.</w:t>
            </w:r>
          </w:p>
        </w:tc>
        <w:tc>
          <w:tcPr>
            <w:tcW w:w="1543" w:type="pct"/>
          </w:tcPr>
          <w:p w14:paraId="3163AA32" w14:textId="77777777" w:rsidR="00464BFE" w:rsidRPr="00B27769" w:rsidRDefault="00464BFE">
            <w:pPr>
              <w:pStyle w:val="Heading2"/>
              <w:jc w:val="left"/>
              <w:rPr>
                <w:rFonts w:ascii="Arial" w:hAnsi="Arial" w:cs="Arial"/>
                <w:b w:val="0"/>
                <w:lang w:val="en-GB" w:eastAsia="en-US"/>
              </w:rPr>
            </w:pPr>
          </w:p>
        </w:tc>
      </w:tr>
      <w:tr w:rsidR="00464BFE" w:rsidRPr="00B27769" w14:paraId="0EF5FA98" w14:textId="77777777">
        <w:trPr>
          <w:trHeight w:val="20"/>
          <w:jc w:val="center"/>
        </w:trPr>
        <w:tc>
          <w:tcPr>
            <w:tcW w:w="1672" w:type="pct"/>
            <w:noWrap/>
          </w:tcPr>
          <w:p w14:paraId="250A7AA8" w14:textId="77777777" w:rsidR="00464BFE" w:rsidRPr="00B27769" w:rsidRDefault="00A47CE2">
            <w:pPr>
              <w:rPr>
                <w:rFonts w:ascii="Arial" w:hAnsi="Arial" w:cs="Arial"/>
                <w:b/>
                <w:bCs/>
                <w:sz w:val="20"/>
                <w:szCs w:val="20"/>
                <w:lang w:val="en-GB"/>
              </w:rPr>
            </w:pPr>
            <w:r w:rsidRPr="00B27769">
              <w:rPr>
                <w:rFonts w:ascii="Arial" w:hAnsi="Arial" w:cs="Arial"/>
                <w:b/>
                <w:bCs/>
                <w:sz w:val="20"/>
                <w:szCs w:val="20"/>
                <w:lang w:val="en-GB"/>
              </w:rPr>
              <w:t xml:space="preserve">Are the references sufficient and recent? </w:t>
            </w:r>
          </w:p>
          <w:p w14:paraId="1E103A3A" w14:textId="77777777" w:rsidR="00464BFE" w:rsidRPr="00B27769" w:rsidRDefault="00A47CE2">
            <w:pPr>
              <w:rPr>
                <w:rFonts w:ascii="Arial" w:hAnsi="Arial" w:cs="Arial"/>
                <w:bCs/>
                <w:sz w:val="20"/>
                <w:szCs w:val="20"/>
                <w:lang w:val="en-GB"/>
              </w:rPr>
            </w:pPr>
            <w:r w:rsidRPr="00B27769">
              <w:rPr>
                <w:rFonts w:ascii="Arial" w:hAnsi="Arial" w:cs="Arial"/>
                <w:bCs/>
                <w:sz w:val="20"/>
                <w:szCs w:val="20"/>
                <w:lang w:val="en-GB"/>
              </w:rPr>
              <w:t>(YES or NO)</w:t>
            </w:r>
          </w:p>
          <w:p w14:paraId="6F968993" w14:textId="77777777" w:rsidR="00464BFE" w:rsidRPr="00B27769" w:rsidRDefault="00464BFE">
            <w:pPr>
              <w:rPr>
                <w:rFonts w:ascii="Arial" w:hAnsi="Arial" w:cs="Arial"/>
                <w:bCs/>
                <w:sz w:val="20"/>
                <w:szCs w:val="20"/>
                <w:lang w:val="en-GB"/>
              </w:rPr>
            </w:pPr>
          </w:p>
          <w:p w14:paraId="7D28C9AE" w14:textId="77777777" w:rsidR="00464BFE" w:rsidRPr="00B27769" w:rsidRDefault="00A47CE2">
            <w:pPr>
              <w:rPr>
                <w:rFonts w:ascii="Arial" w:hAnsi="Arial" w:cs="Arial"/>
                <w:b/>
                <w:bCs/>
                <w:sz w:val="20"/>
                <w:szCs w:val="20"/>
                <w:lang w:val="en-GB"/>
              </w:rPr>
            </w:pPr>
            <w:r w:rsidRPr="00B27769">
              <w:rPr>
                <w:rFonts w:ascii="Arial" w:hAnsi="Arial" w:cs="Arial"/>
                <w:bCs/>
                <w:sz w:val="20"/>
                <w:szCs w:val="20"/>
                <w:lang w:val="en-GB"/>
              </w:rPr>
              <w:t>If your answer is NO, please provide clear suggestion for improvement.</w:t>
            </w:r>
          </w:p>
        </w:tc>
        <w:tc>
          <w:tcPr>
            <w:tcW w:w="1786" w:type="pct"/>
          </w:tcPr>
          <w:p w14:paraId="4AC767FE" w14:textId="6306D3D9" w:rsidR="00464BFE" w:rsidRPr="00B27769" w:rsidRDefault="007808A3">
            <w:pPr>
              <w:pStyle w:val="ListParagraph"/>
              <w:ind w:left="0"/>
              <w:rPr>
                <w:rFonts w:ascii="Arial" w:hAnsi="Arial" w:cs="Arial"/>
                <w:bCs/>
                <w:sz w:val="20"/>
                <w:szCs w:val="20"/>
                <w:lang w:val="en-GB"/>
              </w:rPr>
            </w:pPr>
            <w:r w:rsidRPr="00B27769">
              <w:rPr>
                <w:rFonts w:ascii="Arial" w:hAnsi="Arial" w:cs="Arial"/>
                <w:bCs/>
                <w:sz w:val="20"/>
                <w:szCs w:val="20"/>
                <w:lang w:val="en-GB"/>
              </w:rPr>
              <w:t>NO. The references are relevant but not fully sufficient.</w:t>
            </w:r>
          </w:p>
          <w:p w14:paraId="20CE0D07" w14:textId="42B23E40" w:rsidR="007808A3" w:rsidRPr="00B27769" w:rsidRDefault="007808A3" w:rsidP="007808A3">
            <w:pPr>
              <w:pStyle w:val="ListParagraph"/>
              <w:ind w:left="0"/>
              <w:jc w:val="both"/>
              <w:rPr>
                <w:rFonts w:ascii="Arial" w:hAnsi="Arial" w:cs="Arial"/>
                <w:bCs/>
                <w:sz w:val="20"/>
                <w:szCs w:val="20"/>
                <w:lang w:val="en-GB"/>
              </w:rPr>
            </w:pPr>
            <w:r w:rsidRPr="00B27769">
              <w:rPr>
                <w:rFonts w:ascii="Arial" w:hAnsi="Arial" w:cs="Arial"/>
                <w:bCs/>
                <w:sz w:val="20"/>
                <w:szCs w:val="20"/>
                <w:lang w:val="en-GB"/>
              </w:rPr>
              <w:t>Suggestions for Improvement: Add more peer</w:t>
            </w:r>
            <w:r w:rsidRPr="00B27769">
              <w:rPr>
                <w:rFonts w:ascii="Cambria Math" w:hAnsi="Cambria Math" w:cs="Cambria Math"/>
                <w:bCs/>
                <w:sz w:val="20"/>
                <w:szCs w:val="20"/>
                <w:lang w:val="en-GB"/>
              </w:rPr>
              <w:t>‑</w:t>
            </w:r>
            <w:r w:rsidRPr="00B27769">
              <w:rPr>
                <w:rFonts w:ascii="Arial" w:hAnsi="Arial" w:cs="Arial"/>
                <w:bCs/>
                <w:sz w:val="20"/>
                <w:szCs w:val="20"/>
                <w:lang w:val="en-GB"/>
              </w:rPr>
              <w:t>reviewed journal articles from Q1/Q2 journals to strengthen academic credibility. Ensure complete bibliographic details (authors, year, title, journal, DOI) for all references. Include seminal works in digital finance and risk governance to anchor the study historically. Expand coverage to recent empirical studies (2024–2026) that directly test digital transformation impacts in finance.</w:t>
            </w:r>
          </w:p>
        </w:tc>
        <w:tc>
          <w:tcPr>
            <w:tcW w:w="1543" w:type="pct"/>
          </w:tcPr>
          <w:p w14:paraId="1BD67FEA" w14:textId="77777777" w:rsidR="00464BFE" w:rsidRPr="00B27769" w:rsidRDefault="00464BFE">
            <w:pPr>
              <w:pStyle w:val="Heading2"/>
              <w:jc w:val="left"/>
              <w:rPr>
                <w:rFonts w:ascii="Arial" w:hAnsi="Arial" w:cs="Arial"/>
                <w:b w:val="0"/>
                <w:lang w:val="en-GB" w:eastAsia="en-US"/>
              </w:rPr>
            </w:pPr>
          </w:p>
        </w:tc>
      </w:tr>
      <w:tr w:rsidR="00464BFE" w:rsidRPr="00B27769" w14:paraId="14A6DFDC" w14:textId="77777777">
        <w:trPr>
          <w:trHeight w:val="896"/>
          <w:jc w:val="center"/>
        </w:trPr>
        <w:tc>
          <w:tcPr>
            <w:tcW w:w="1672" w:type="pct"/>
            <w:noWrap/>
          </w:tcPr>
          <w:p w14:paraId="0D9B50BE" w14:textId="77777777" w:rsidR="00464BFE" w:rsidRPr="00B27769" w:rsidRDefault="00A47CE2">
            <w:pPr>
              <w:rPr>
                <w:rFonts w:ascii="Arial" w:hAnsi="Arial" w:cs="Arial"/>
                <w:b/>
                <w:bCs/>
                <w:sz w:val="20"/>
                <w:szCs w:val="20"/>
                <w:lang w:val="en-GB"/>
              </w:rPr>
            </w:pPr>
            <w:r w:rsidRPr="00B27769">
              <w:rPr>
                <w:rFonts w:ascii="Arial" w:hAnsi="Arial" w:cs="Arial"/>
                <w:b/>
                <w:bCs/>
                <w:sz w:val="20"/>
                <w:szCs w:val="20"/>
                <w:lang w:val="en-GB"/>
              </w:rPr>
              <w:t>Are there ethical issues in this manuscript?</w:t>
            </w:r>
          </w:p>
          <w:p w14:paraId="1A75535B" w14:textId="77777777" w:rsidR="00464BFE" w:rsidRPr="00B27769" w:rsidRDefault="00A47CE2">
            <w:pPr>
              <w:rPr>
                <w:rFonts w:ascii="Arial" w:hAnsi="Arial" w:cs="Arial"/>
                <w:bCs/>
                <w:sz w:val="20"/>
                <w:szCs w:val="20"/>
                <w:lang w:val="en-GB"/>
              </w:rPr>
            </w:pPr>
            <w:r w:rsidRPr="00B27769">
              <w:rPr>
                <w:rFonts w:ascii="Arial" w:hAnsi="Arial" w:cs="Arial"/>
                <w:bCs/>
                <w:sz w:val="20"/>
                <w:szCs w:val="20"/>
                <w:lang w:val="en-GB"/>
              </w:rPr>
              <w:t>(YES or NO)</w:t>
            </w:r>
          </w:p>
          <w:p w14:paraId="220B84BB" w14:textId="77777777" w:rsidR="00464BFE" w:rsidRPr="00B27769" w:rsidRDefault="00464BFE">
            <w:pPr>
              <w:rPr>
                <w:rFonts w:ascii="Arial" w:hAnsi="Arial" w:cs="Arial"/>
                <w:bCs/>
                <w:sz w:val="20"/>
                <w:szCs w:val="20"/>
                <w:lang w:val="en-GB"/>
              </w:rPr>
            </w:pPr>
          </w:p>
          <w:p w14:paraId="2EEFB607" w14:textId="77777777" w:rsidR="00464BFE" w:rsidRPr="00B27769" w:rsidRDefault="00A47CE2">
            <w:pPr>
              <w:rPr>
                <w:rFonts w:ascii="Arial" w:hAnsi="Arial" w:cs="Arial"/>
                <w:bCs/>
                <w:sz w:val="20"/>
                <w:szCs w:val="20"/>
                <w:lang w:val="en-GB"/>
              </w:rPr>
            </w:pPr>
            <w:r w:rsidRPr="00B27769">
              <w:rPr>
                <w:rFonts w:ascii="Arial" w:hAnsi="Arial" w:cs="Arial"/>
                <w:bCs/>
                <w:sz w:val="20"/>
                <w:szCs w:val="20"/>
                <w:lang w:val="en-GB"/>
              </w:rPr>
              <w:t>(If yes, kindly please write down the ethical issues here in details)</w:t>
            </w:r>
          </w:p>
          <w:p w14:paraId="3D26F7F2" w14:textId="77777777" w:rsidR="00464BFE" w:rsidRPr="00B27769" w:rsidRDefault="00464BFE">
            <w:pPr>
              <w:rPr>
                <w:rFonts w:ascii="Arial" w:hAnsi="Arial" w:cs="Arial"/>
                <w:bCs/>
                <w:sz w:val="20"/>
                <w:szCs w:val="20"/>
                <w:lang w:val="en-GB"/>
              </w:rPr>
            </w:pPr>
          </w:p>
        </w:tc>
        <w:tc>
          <w:tcPr>
            <w:tcW w:w="1786" w:type="pct"/>
          </w:tcPr>
          <w:p w14:paraId="1B02CABE" w14:textId="4D341B44" w:rsidR="00464BFE" w:rsidRPr="00B27769" w:rsidRDefault="007808A3">
            <w:pPr>
              <w:pStyle w:val="ListParagraph"/>
              <w:ind w:left="0"/>
              <w:rPr>
                <w:rFonts w:ascii="Arial" w:hAnsi="Arial" w:cs="Arial"/>
                <w:bCs/>
                <w:sz w:val="20"/>
                <w:szCs w:val="20"/>
                <w:lang w:val="en-GB"/>
              </w:rPr>
            </w:pPr>
            <w:r w:rsidRPr="00B27769">
              <w:rPr>
                <w:rFonts w:ascii="Arial" w:hAnsi="Arial" w:cs="Arial"/>
                <w:bCs/>
                <w:sz w:val="20"/>
                <w:szCs w:val="20"/>
                <w:lang w:val="en-GB"/>
              </w:rPr>
              <w:t>NO</w:t>
            </w:r>
          </w:p>
        </w:tc>
        <w:tc>
          <w:tcPr>
            <w:tcW w:w="1543" w:type="pct"/>
          </w:tcPr>
          <w:p w14:paraId="5528ADF8" w14:textId="77777777" w:rsidR="00464BFE" w:rsidRPr="00B27769" w:rsidRDefault="00464BFE">
            <w:pPr>
              <w:pStyle w:val="Heading2"/>
              <w:jc w:val="left"/>
              <w:rPr>
                <w:rFonts w:ascii="Arial" w:hAnsi="Arial" w:cs="Arial"/>
                <w:b w:val="0"/>
                <w:lang w:val="en-GB" w:eastAsia="en-US"/>
              </w:rPr>
            </w:pPr>
          </w:p>
        </w:tc>
      </w:tr>
    </w:tbl>
    <w:p w14:paraId="55B0E8AA" w14:textId="519FFFC6" w:rsidR="00464BFE" w:rsidRPr="00B27769" w:rsidRDefault="00464BFE" w:rsidP="00EA23B0">
      <w:pPr>
        <w:pStyle w:val="Heading2"/>
        <w:jc w:val="left"/>
        <w:rPr>
          <w:rFonts w:ascii="Arial" w:hAnsi="Arial" w:cs="Arial"/>
          <w:highlight w:val="yellow"/>
          <w:lang w:val="en-GB"/>
        </w:rPr>
      </w:pPr>
    </w:p>
    <w:p w14:paraId="073BAA47" w14:textId="77777777" w:rsidR="003C099D" w:rsidRPr="00B27769" w:rsidRDefault="003C099D" w:rsidP="003C099D">
      <w:pPr>
        <w:pStyle w:val="Affiliation"/>
        <w:spacing w:after="0" w:line="240" w:lineRule="auto"/>
        <w:jc w:val="left"/>
        <w:rPr>
          <w:rFonts w:ascii="Arial" w:hAnsi="Arial" w:cs="Arial"/>
          <w:b/>
          <w:u w:val="single"/>
        </w:rPr>
      </w:pPr>
      <w:r w:rsidRPr="00B27769">
        <w:rPr>
          <w:rFonts w:ascii="Arial" w:hAnsi="Arial" w:cs="Arial"/>
          <w:b/>
          <w:u w:val="single"/>
        </w:rPr>
        <w:t>Reviewer details:</w:t>
      </w:r>
    </w:p>
    <w:p w14:paraId="02242BEB" w14:textId="170014B3" w:rsidR="003C099D" w:rsidRPr="00B27769" w:rsidRDefault="003C099D" w:rsidP="003C099D">
      <w:pPr>
        <w:rPr>
          <w:rFonts w:ascii="Arial" w:hAnsi="Arial" w:cs="Arial"/>
          <w:sz w:val="20"/>
          <w:szCs w:val="20"/>
          <w:highlight w:val="yellow"/>
          <w:lang w:val="en-GB" w:eastAsia="x-none"/>
        </w:rPr>
      </w:pPr>
    </w:p>
    <w:p w14:paraId="7926E5A0" w14:textId="375EF90B" w:rsidR="003C099D" w:rsidRPr="00B27769" w:rsidRDefault="003C099D" w:rsidP="003C099D">
      <w:pPr>
        <w:rPr>
          <w:rFonts w:ascii="Arial" w:hAnsi="Arial" w:cs="Arial"/>
          <w:sz w:val="20"/>
          <w:szCs w:val="20"/>
          <w:lang w:val="en-GB" w:eastAsia="x-none"/>
        </w:rPr>
      </w:pPr>
      <w:proofErr w:type="spellStart"/>
      <w:r w:rsidRPr="00B27769">
        <w:rPr>
          <w:rFonts w:ascii="Arial" w:hAnsi="Arial" w:cs="Arial"/>
          <w:sz w:val="20"/>
          <w:szCs w:val="20"/>
          <w:lang w:val="en-GB" w:eastAsia="x-none"/>
        </w:rPr>
        <w:t>Widaryanti</w:t>
      </w:r>
      <w:proofErr w:type="spellEnd"/>
      <w:r w:rsidRPr="00B27769">
        <w:rPr>
          <w:rFonts w:ascii="Arial" w:hAnsi="Arial" w:cs="Arial"/>
          <w:sz w:val="20"/>
          <w:szCs w:val="20"/>
          <w:lang w:val="en-GB" w:eastAsia="x-none"/>
        </w:rPr>
        <w:t xml:space="preserve">, </w:t>
      </w:r>
      <w:r w:rsidRPr="00B27769">
        <w:rPr>
          <w:rFonts w:ascii="Arial" w:hAnsi="Arial" w:cs="Arial"/>
          <w:sz w:val="20"/>
          <w:szCs w:val="20"/>
          <w:lang w:val="en-GB" w:eastAsia="x-none"/>
        </w:rPr>
        <w:t>Indonesia</w:t>
      </w:r>
    </w:p>
    <w:sectPr w:rsidR="003C099D" w:rsidRPr="00B2776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6137D" w14:textId="77777777" w:rsidR="005E78AA" w:rsidRDefault="005E78AA">
      <w:r>
        <w:separator/>
      </w:r>
    </w:p>
  </w:endnote>
  <w:endnote w:type="continuationSeparator" w:id="0">
    <w:p w14:paraId="3F6EB849" w14:textId="77777777" w:rsidR="005E78AA" w:rsidRDefault="005E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ED87F" w14:textId="77777777" w:rsidR="00464BFE" w:rsidRDefault="00464BFE">
    <w:pPr>
      <w:pStyle w:val="Footer"/>
      <w:jc w:val="right"/>
    </w:pPr>
  </w:p>
  <w:p w14:paraId="5C144BE3" w14:textId="53C115C4" w:rsidR="00464BFE" w:rsidRDefault="00A47CE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A23B0">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A23B0">
      <w:rPr>
        <w:b/>
        <w:noProof/>
        <w:sz w:val="20"/>
      </w:rPr>
      <w:t>4</w:t>
    </w:r>
    <w:r>
      <w:rPr>
        <w:b/>
        <w:sz w:val="20"/>
      </w:rPr>
      <w:fldChar w:fldCharType="end"/>
    </w:r>
  </w:p>
  <w:p w14:paraId="11B035CF" w14:textId="77777777" w:rsidR="00464BFE" w:rsidRDefault="00A47CE2">
    <w:pPr>
      <w:pStyle w:val="Footer"/>
      <w:jc w:val="right"/>
      <w:rPr>
        <w:b/>
        <w:sz w:val="20"/>
      </w:rPr>
    </w:pPr>
    <w:r>
      <w:rPr>
        <w:b/>
        <w:sz w:val="20"/>
      </w:rPr>
      <w:t>V240326</w:t>
    </w:r>
  </w:p>
  <w:p w14:paraId="300D00B8" w14:textId="77777777" w:rsidR="00464BFE" w:rsidRDefault="00464BFE">
    <w:pPr>
      <w:pStyle w:val="Footer"/>
      <w:jc w:val="right"/>
    </w:pPr>
  </w:p>
  <w:p w14:paraId="7DE1675C" w14:textId="77777777" w:rsidR="00464BFE" w:rsidRDefault="00464BF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91C60" w14:textId="77777777" w:rsidR="005E78AA" w:rsidRDefault="005E78AA">
      <w:r>
        <w:separator/>
      </w:r>
    </w:p>
  </w:footnote>
  <w:footnote w:type="continuationSeparator" w:id="0">
    <w:p w14:paraId="12DDA4CA" w14:textId="77777777" w:rsidR="005E78AA" w:rsidRDefault="005E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F761" w14:textId="77777777" w:rsidR="00464BFE" w:rsidRDefault="00464BFE">
    <w:pPr>
      <w:spacing w:before="100" w:beforeAutospacing="1" w:after="100" w:afterAutospacing="1"/>
      <w:jc w:val="center"/>
      <w:rPr>
        <w:rFonts w:ascii="Arial" w:hAnsi="Arial" w:cs="Arial"/>
        <w:b/>
        <w:bCs/>
        <w:color w:val="003399"/>
        <w:szCs w:val="20"/>
        <w:u w:val="single"/>
        <w:lang w:val="en-GB"/>
      </w:rPr>
    </w:pPr>
  </w:p>
  <w:p w14:paraId="571515E9" w14:textId="77777777" w:rsidR="00464BFE" w:rsidRDefault="00A47CE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4BFE"/>
    <w:rsid w:val="00102664"/>
    <w:rsid w:val="0032740B"/>
    <w:rsid w:val="003564B8"/>
    <w:rsid w:val="003C099D"/>
    <w:rsid w:val="003F6880"/>
    <w:rsid w:val="00457110"/>
    <w:rsid w:val="00464BFE"/>
    <w:rsid w:val="004E74CC"/>
    <w:rsid w:val="0053745B"/>
    <w:rsid w:val="00565B83"/>
    <w:rsid w:val="005A42C9"/>
    <w:rsid w:val="005E78AA"/>
    <w:rsid w:val="006139E9"/>
    <w:rsid w:val="00692383"/>
    <w:rsid w:val="00716E1A"/>
    <w:rsid w:val="007808A3"/>
    <w:rsid w:val="007935A3"/>
    <w:rsid w:val="007B5B23"/>
    <w:rsid w:val="008959EA"/>
    <w:rsid w:val="00A47CE2"/>
    <w:rsid w:val="00AA3730"/>
    <w:rsid w:val="00B27769"/>
    <w:rsid w:val="00BF458A"/>
    <w:rsid w:val="00CA7FE2"/>
    <w:rsid w:val="00D44C38"/>
    <w:rsid w:val="00D96573"/>
    <w:rsid w:val="00E63C8E"/>
    <w:rsid w:val="00E6717F"/>
    <w:rsid w:val="00E72050"/>
    <w:rsid w:val="00EA23B0"/>
    <w:rsid w:val="00F10699"/>
    <w:rsid w:val="00F31F00"/>
    <w:rsid w:val="00FF32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3214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C09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95439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2588</Words>
  <Characters>14754</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17308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42</cp:revision>
  <dcterms:created xsi:type="dcterms:W3CDTF">2026-03-24T06:15:00Z</dcterms:created>
  <dcterms:modified xsi:type="dcterms:W3CDTF">2026-04-25T08:07:00Z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