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BE6E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BE6E98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E6E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BE6E98" w:rsidRDefault="00543C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BE6E9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BE6E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BE6E98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BE6E98" w:rsidRDefault="00AD0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Ms_AJEBA_157328</w:t>
            </w:r>
          </w:p>
        </w:tc>
      </w:tr>
      <w:tr w:rsidR="00647E05" w:rsidRPr="00BE6E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BE6E98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BE6E98" w:rsidRDefault="00AD0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A Mechanism Study and Empirical Analysis of How County Urbanization Development Facilitates Comprehensive Rural Revitalization</w:t>
            </w:r>
          </w:p>
        </w:tc>
      </w:tr>
      <w:tr w:rsidR="00647E05" w:rsidRPr="00BE6E9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BE6E98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BE6E98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BE6E98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BE6E98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6E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E6E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BE6E98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BE6E9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6E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6E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</w:rPr>
              <w:t>It's an aid to rural maintenance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BE6E98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BE6E98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E6E9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7E05" w:rsidRPr="00BE6E98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BE6E9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6E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</w:rPr>
              <w:t>Generally aligns......3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E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E6E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BE6E98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:rsidR="00BF23B1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</w:rPr>
              <w:lastRenderedPageBreak/>
              <w:t>There are minor grammar issues which needs to be worked on</w:t>
            </w:r>
          </w:p>
        </w:tc>
        <w:tc>
          <w:tcPr>
            <w:tcW w:w="1367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BE6E98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BE6E98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E6E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7E05" w:rsidRPr="00BE6E98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BE6E98" w:rsidTr="00BF23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BE6E98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7E05" w:rsidRPr="00BE6E98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47E05" w:rsidRPr="00BE6E98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6E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6E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 w:rsidTr="00BF23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BE6E98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BE6E98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BE6E98" w:rsidRDefault="00BF2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23B1" w:rsidRPr="00BE6E98" w:rsidTr="00BF23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23B1" w:rsidRPr="00BE6E98" w:rsidRDefault="00BF23B1" w:rsidP="00BF2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F23B1" w:rsidRPr="00BE6E98" w:rsidRDefault="00BF23B1" w:rsidP="00BF2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23B1" w:rsidRPr="00BE6E98" w:rsidRDefault="00BF23B1" w:rsidP="00BF2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23B1" w:rsidRPr="00BE6E98" w:rsidRDefault="00BF23B1" w:rsidP="00BF23B1">
            <w:pPr>
              <w:rPr>
                <w:rFonts w:ascii="Arial" w:hAnsi="Arial" w:cs="Arial"/>
                <w:sz w:val="20"/>
                <w:szCs w:val="20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F23B1" w:rsidRPr="00BE6E98" w:rsidRDefault="00BF23B1" w:rsidP="00BF2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23B1" w:rsidRPr="00BE6E98" w:rsidTr="00BF23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23B1" w:rsidRPr="00BE6E98" w:rsidRDefault="00BF23B1" w:rsidP="00BF2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E6E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6E98">
              <w:rPr>
                <w:rFonts w:ascii="Arial" w:hAnsi="Arial" w:cs="Arial"/>
                <w:lang w:val="en-GB" w:eastAsia="en-US"/>
              </w:rPr>
              <w:br/>
            </w:r>
          </w:p>
          <w:p w:rsidR="00BF23B1" w:rsidRPr="00BE6E98" w:rsidRDefault="00BF23B1" w:rsidP="00BF2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23B1" w:rsidRPr="00BE6E98" w:rsidRDefault="00BF23B1" w:rsidP="00BF23B1">
            <w:pPr>
              <w:rPr>
                <w:rFonts w:ascii="Arial" w:hAnsi="Arial" w:cs="Arial"/>
                <w:sz w:val="20"/>
                <w:szCs w:val="20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F23B1" w:rsidRPr="00BE6E98" w:rsidRDefault="00BF23B1" w:rsidP="00BF2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 w:rsidTr="00BF23B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BE6E98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BE6E98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BE6E98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BE6E98" w:rsidRDefault="00BF23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</w:rPr>
              <w:t>Yes but the retracted Journal such as Journal of environment and public health be removed</w:t>
            </w:r>
          </w:p>
        </w:tc>
        <w:tc>
          <w:tcPr>
            <w:tcW w:w="1542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E6E98" w:rsidTr="00BF23B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BE6E98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BE6E98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BE6E98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BE6E98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BE6E98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BE6E98" w:rsidRDefault="001A7A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647E05" w:rsidRPr="00BE6E98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BE6E98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7E05" w:rsidRPr="00BE6E98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E6E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A28DC" w:rsidRPr="00BE6E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47E05" w:rsidRPr="00BE6E98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BE6E9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BE6E98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6E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BE6E9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BE6E98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BE6E9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BE6E98" w:rsidRDefault="00DB74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6E98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BE6E98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7E05" w:rsidRPr="00BE6E98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E6E98" w:rsidRPr="00BE6E98" w:rsidRDefault="00BE6E98" w:rsidP="00BE6E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E6E98" w:rsidRPr="00BE6E98" w:rsidRDefault="00BE6E98" w:rsidP="00BE6E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6E98">
        <w:rPr>
          <w:rFonts w:ascii="Arial" w:hAnsi="Arial" w:cs="Arial"/>
          <w:b/>
          <w:u w:val="single"/>
        </w:rPr>
        <w:t>Reviewer details:</w:t>
      </w:r>
    </w:p>
    <w:p w:rsidR="00BE6E98" w:rsidRPr="00BE6E98" w:rsidRDefault="00BE6E98" w:rsidP="00BE6E98">
      <w:pPr>
        <w:rPr>
          <w:rFonts w:ascii="Arial" w:hAnsi="Arial" w:cs="Arial"/>
          <w:sz w:val="20"/>
          <w:szCs w:val="20"/>
        </w:rPr>
      </w:pPr>
      <w:r w:rsidRPr="00BE6E98">
        <w:rPr>
          <w:rFonts w:ascii="Arial" w:hAnsi="Arial" w:cs="Arial"/>
          <w:color w:val="000000"/>
          <w:sz w:val="20"/>
          <w:szCs w:val="20"/>
        </w:rPr>
        <w:t xml:space="preserve">Abubakar, T </w:t>
      </w:r>
      <w:proofErr w:type="spellStart"/>
      <w:r w:rsidRPr="00BE6E98">
        <w:rPr>
          <w:rFonts w:ascii="Arial" w:hAnsi="Arial" w:cs="Arial"/>
          <w:color w:val="000000"/>
          <w:sz w:val="20"/>
          <w:szCs w:val="20"/>
        </w:rPr>
        <w:t>Hassanat</w:t>
      </w:r>
      <w:proofErr w:type="spellEnd"/>
      <w:r w:rsidRPr="00BE6E9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6E98">
        <w:rPr>
          <w:rFonts w:ascii="Arial" w:hAnsi="Arial" w:cs="Arial"/>
          <w:sz w:val="20"/>
          <w:szCs w:val="20"/>
        </w:rPr>
        <w:t xml:space="preserve">, </w:t>
      </w:r>
      <w:r w:rsidRPr="00BE6E98">
        <w:rPr>
          <w:rFonts w:ascii="Arial" w:hAnsi="Arial" w:cs="Arial"/>
          <w:color w:val="000000"/>
          <w:sz w:val="20"/>
          <w:szCs w:val="20"/>
        </w:rPr>
        <w:t xml:space="preserve">Federal College of Education </w:t>
      </w:r>
      <w:proofErr w:type="spellStart"/>
      <w:r w:rsidRPr="00BE6E98">
        <w:rPr>
          <w:rFonts w:ascii="Arial" w:hAnsi="Arial" w:cs="Arial"/>
          <w:color w:val="000000"/>
          <w:sz w:val="20"/>
          <w:szCs w:val="20"/>
        </w:rPr>
        <w:t>Okene</w:t>
      </w:r>
      <w:proofErr w:type="spellEnd"/>
      <w:r w:rsidRPr="00BE6E98">
        <w:rPr>
          <w:rFonts w:ascii="Arial" w:hAnsi="Arial" w:cs="Arial"/>
          <w:color w:val="000000"/>
          <w:sz w:val="20"/>
          <w:szCs w:val="20"/>
        </w:rPr>
        <w:t>, Nigeria</w:t>
      </w:r>
    </w:p>
    <w:bookmarkEnd w:id="0"/>
    <w:p w:rsidR="00647E05" w:rsidRPr="00BE6E98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47E05" w:rsidRPr="00BE6E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93" w:rsidRDefault="00543C93">
      <w:r>
        <w:separator/>
      </w:r>
    </w:p>
  </w:endnote>
  <w:endnote w:type="continuationSeparator" w:id="0">
    <w:p w:rsidR="00543C93" w:rsidRDefault="0054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93" w:rsidRDefault="00543C93">
      <w:r>
        <w:separator/>
      </w:r>
    </w:p>
  </w:footnote>
  <w:footnote w:type="continuationSeparator" w:id="0">
    <w:p w:rsidR="00543C93" w:rsidRDefault="0054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112268"/>
    <w:rsid w:val="001A7A5B"/>
    <w:rsid w:val="002368CE"/>
    <w:rsid w:val="00260D73"/>
    <w:rsid w:val="00367E3C"/>
    <w:rsid w:val="004A28DC"/>
    <w:rsid w:val="00543C93"/>
    <w:rsid w:val="005C1AAA"/>
    <w:rsid w:val="00647E05"/>
    <w:rsid w:val="00732D30"/>
    <w:rsid w:val="00AD0DE0"/>
    <w:rsid w:val="00AE3096"/>
    <w:rsid w:val="00BE6E98"/>
    <w:rsid w:val="00BF23B1"/>
    <w:rsid w:val="00C0104F"/>
    <w:rsid w:val="00C318F2"/>
    <w:rsid w:val="00C50522"/>
    <w:rsid w:val="00CB015D"/>
    <w:rsid w:val="00CB4699"/>
    <w:rsid w:val="00DB3F9E"/>
    <w:rsid w:val="00DB74E4"/>
    <w:rsid w:val="00DD2AD1"/>
    <w:rsid w:val="00EA37C9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A7A5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7A5B"/>
    <w:rPr>
      <w:rFonts w:ascii="Times New Roman" w:eastAsia="Times New Roman" w:hAnsi="Times New Roman"/>
    </w:rPr>
  </w:style>
  <w:style w:type="paragraph" w:customStyle="1" w:styleId="Affiliation">
    <w:name w:val="Affiliation"/>
    <w:basedOn w:val="Normal"/>
    <w:rsid w:val="00BE6E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