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647E05" w:rsidRPr="00DB3BC9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647E05" w:rsidRPr="00DB3BC9" w:rsidRDefault="0011226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B3BC9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647E05" w:rsidRPr="00DB3BC9" w:rsidRDefault="007D0EE1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CB015D" w:rsidRPr="00DB3BC9">
                <w:rPr>
                  <w:rFonts w:ascii="Arial" w:hAnsi="Arial" w:cs="Arial"/>
                  <w:color w:val="0F4C82"/>
                  <w:sz w:val="20"/>
                  <w:szCs w:val="20"/>
                  <w:u w:val="single"/>
                  <w:bdr w:val="none" w:sz="0" w:space="0" w:color="auto" w:frame="1"/>
                </w:rPr>
                <w:t>Asian Journal of Economics, Business and Accounting</w:t>
              </w:r>
            </w:hyperlink>
          </w:p>
        </w:tc>
      </w:tr>
      <w:tr w:rsidR="00647E05" w:rsidRPr="00DB3BC9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647E05" w:rsidRPr="00DB3BC9" w:rsidRDefault="0011226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B3BC9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647E05" w:rsidRPr="00DB3BC9" w:rsidRDefault="00713CA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B3BC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Ms_AJEBA_157117</w:t>
            </w:r>
          </w:p>
        </w:tc>
      </w:tr>
      <w:tr w:rsidR="00647E05" w:rsidRPr="00DB3BC9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647E05" w:rsidRPr="00DB3BC9" w:rsidRDefault="0011226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B3BC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647E05" w:rsidRPr="00DB3BC9" w:rsidRDefault="00713CA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B3BC9">
              <w:rPr>
                <w:rFonts w:ascii="Arial" w:hAnsi="Arial" w:cs="Arial"/>
                <w:b/>
                <w:sz w:val="20"/>
                <w:szCs w:val="20"/>
                <w:lang w:val="en-GB"/>
              </w:rPr>
              <w:t>Monetary Policy and Nigeria Economic Growth: Evidence from Causality and Impact Analyses</w:t>
            </w:r>
          </w:p>
        </w:tc>
      </w:tr>
      <w:tr w:rsidR="00647E05" w:rsidRPr="00DB3BC9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647E05" w:rsidRPr="00DB3BC9" w:rsidRDefault="0011226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B3BC9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647E05" w:rsidRPr="00DB3BC9" w:rsidRDefault="0011226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B3BC9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647E05" w:rsidRPr="00DB3BC9" w:rsidRDefault="00647E0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647E05" w:rsidRPr="00DB3BC9" w:rsidRDefault="00647E05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647E05" w:rsidRPr="00DB3BC9" w:rsidRDefault="00647E05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647E05" w:rsidRPr="00DB3BC9" w:rsidRDefault="00647E05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647E05" w:rsidRPr="00DB3BC9" w:rsidRDefault="00112268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DB3BC9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DB3BC9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:rsidR="00647E05" w:rsidRPr="00DB3BC9" w:rsidRDefault="00647E05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647E05" w:rsidRPr="00DB3BC9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647E05" w:rsidRPr="00DB3BC9" w:rsidRDefault="00647E0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:rsidR="00647E05" w:rsidRPr="00DB3BC9" w:rsidRDefault="0011226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B3BC9">
              <w:rPr>
                <w:rFonts w:ascii="Arial" w:hAnsi="Arial" w:cs="Arial"/>
                <w:lang w:val="en-GB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647E05" w:rsidRPr="00DB3BC9" w:rsidRDefault="00112268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DB3BC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DB3BC9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647E05" w:rsidRPr="00DB3BC9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47E05" w:rsidRPr="00DB3BC9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647E05" w:rsidRPr="00DB3BC9" w:rsidRDefault="00112268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DB3BC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DB3BC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647E05" w:rsidRPr="00DB3BC9" w:rsidRDefault="00AF7074" w:rsidP="00AF7074">
            <w:pPr>
              <w:pStyle w:val="ListParagraph"/>
              <w:ind w:left="0"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B3BC9">
              <w:rPr>
                <w:rFonts w:ascii="Arial" w:hAnsi="Arial" w:cs="Arial"/>
                <w:bCs/>
                <w:sz w:val="20"/>
                <w:szCs w:val="20"/>
                <w:lang w:val="en-GB"/>
              </w:rPr>
              <w:t>A well-designed work, correctly constructed with all the mandatory sections. The methodological exposition is clear, although there is a need for a deepening at least in terms of the presentation of primary data sources. The results are presented clearly, the discussions are correct and sufficiently in-depth, the conclusions are relevant, and the proposals for policy adaptations are pertinent. However, an exposition of the limitations of the study and a sentence on how to continue the analysis are missing.</w:t>
            </w:r>
          </w:p>
        </w:tc>
        <w:tc>
          <w:tcPr>
            <w:tcW w:w="1367" w:type="pct"/>
            <w:shd w:val="clear" w:color="auto" w:fill="auto"/>
          </w:tcPr>
          <w:p w:rsidR="00647E05" w:rsidRPr="00DB3BC9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647E05" w:rsidRPr="00DB3BC9" w:rsidRDefault="00647E05">
      <w:pPr>
        <w:rPr>
          <w:rFonts w:ascii="Arial" w:hAnsi="Arial" w:cs="Arial"/>
          <w:sz w:val="20"/>
          <w:szCs w:val="20"/>
          <w:lang w:val="en-GB"/>
        </w:rPr>
      </w:pPr>
    </w:p>
    <w:p w:rsidR="00647E05" w:rsidRPr="00DB3BC9" w:rsidRDefault="00647E05">
      <w:pPr>
        <w:rPr>
          <w:rFonts w:ascii="Arial" w:hAnsi="Arial" w:cs="Arial"/>
          <w:sz w:val="20"/>
          <w:szCs w:val="20"/>
          <w:lang w:val="en-GB"/>
        </w:rPr>
      </w:pPr>
    </w:p>
    <w:p w:rsidR="00647E05" w:rsidRPr="00DB3BC9" w:rsidRDefault="00112268">
      <w:pPr>
        <w:pStyle w:val="Heading2"/>
        <w:jc w:val="left"/>
        <w:rPr>
          <w:rFonts w:ascii="Arial" w:hAnsi="Arial" w:cs="Arial"/>
          <w:highlight w:val="yellow"/>
          <w:u w:val="single"/>
          <w:lang w:val="en-GB"/>
        </w:rPr>
      </w:pPr>
      <w:r w:rsidRPr="00DB3BC9">
        <w:rPr>
          <w:rFonts w:ascii="Arial" w:hAnsi="Arial" w:cs="Arial"/>
          <w:highlight w:val="yellow"/>
          <w:u w:val="single"/>
          <w:lang w:val="en-GB"/>
        </w:rPr>
        <w:t>PART 2.1 (Objective Evaluation)</w:t>
      </w:r>
    </w:p>
    <w:p w:rsidR="00647E05" w:rsidRPr="00DB3BC9" w:rsidRDefault="00647E05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647E05" w:rsidRPr="00DB3BC9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647E05" w:rsidRPr="00DB3BC9" w:rsidRDefault="00647E0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3" w:type="pct"/>
            <w:shd w:val="clear" w:color="auto" w:fill="auto"/>
          </w:tcPr>
          <w:p w:rsidR="00647E05" w:rsidRPr="00DB3BC9" w:rsidRDefault="0011226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B3BC9">
              <w:rPr>
                <w:rFonts w:ascii="Arial" w:hAnsi="Arial" w:cs="Arial"/>
                <w:lang w:val="en-GB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647E05" w:rsidRPr="00DB3BC9" w:rsidRDefault="00112268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B3BC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DB3BC9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647E05" w:rsidRPr="00DB3BC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47E05" w:rsidRPr="00DB3BC9" w:rsidRDefault="0011226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B3BC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647E05" w:rsidRPr="00DB3BC9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B3B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47E05" w:rsidRPr="00DB3BC9" w:rsidRDefault="00112268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DB3B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F06ED" w:rsidRPr="00DB3BC9" w:rsidRDefault="008F06ED" w:rsidP="008F06ED">
            <w:pPr>
              <w:spacing w:after="200"/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B3BC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4 </w:t>
            </w:r>
          </w:p>
          <w:p w:rsidR="00647E05" w:rsidRPr="00DB3BC9" w:rsidRDefault="006E272C" w:rsidP="00AF1780">
            <w:pPr>
              <w:spacing w:after="200"/>
              <w:contextualSpacing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DB3BC9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abstract is well written, INF and TOP should be explained where they first appear in the text (e.g. in the abstract). The title should also be simplified</w:t>
            </w:r>
            <w:r w:rsidR="008C5887" w:rsidRPr="00DB3BC9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  <w:r w:rsidRPr="00DB3BC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367" w:type="pct"/>
            <w:shd w:val="clear" w:color="auto" w:fill="auto"/>
          </w:tcPr>
          <w:p w:rsidR="00647E05" w:rsidRPr="00DB3BC9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47E05" w:rsidRPr="00DB3BC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47E05" w:rsidRPr="00DB3BC9" w:rsidRDefault="0011226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B3BC9">
              <w:rPr>
                <w:rFonts w:ascii="Arial" w:hAnsi="Arial" w:cs="Arial"/>
                <w:lang w:val="en-GB"/>
              </w:rPr>
              <w:t xml:space="preserve">2. Is the abstract of the article comprehensive? </w:t>
            </w:r>
          </w:p>
          <w:p w:rsidR="00647E05" w:rsidRPr="00DB3BC9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B3B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47E05" w:rsidRPr="00DB3BC9" w:rsidRDefault="0011226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B3B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47E05" w:rsidRPr="00DB3BC9" w:rsidRDefault="006E272C" w:rsidP="008F06E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B3BC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647E05" w:rsidRPr="00DB3BC9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47E05" w:rsidRPr="00DB3BC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47E05" w:rsidRPr="00DB3BC9" w:rsidRDefault="0011226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B3BC9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647E05" w:rsidRPr="00DB3BC9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B3B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47E05" w:rsidRPr="00DB3BC9" w:rsidRDefault="0011226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B3B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47E05" w:rsidRPr="00DB3BC9" w:rsidRDefault="006E272C" w:rsidP="008F06E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B3BC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647E05" w:rsidRPr="00DB3BC9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47E05" w:rsidRPr="00DB3BC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47E05" w:rsidRPr="00DB3BC9" w:rsidRDefault="0011226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B3BC9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647E05" w:rsidRPr="00DB3BC9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B3B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47E05" w:rsidRPr="00DB3BC9" w:rsidRDefault="0011226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B3B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47E05" w:rsidRPr="00DB3BC9" w:rsidRDefault="006B0224" w:rsidP="008F06E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B3BC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647E05" w:rsidRPr="00DB3BC9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47E05" w:rsidRPr="00DB3BC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47E05" w:rsidRPr="00DB3BC9" w:rsidRDefault="0011226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B3BC9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647E05" w:rsidRPr="00DB3BC9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B3B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47E05" w:rsidRPr="00DB3BC9" w:rsidRDefault="0011226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B3B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47E05" w:rsidRPr="00DB3BC9" w:rsidRDefault="006B0224" w:rsidP="008F06E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B3BC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  <w:r w:rsidR="00AF1780" w:rsidRPr="00DB3BC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</w:p>
          <w:p w:rsidR="00AF1780" w:rsidRPr="00DB3BC9" w:rsidRDefault="00AF1780" w:rsidP="00AF1780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B3BC9">
              <w:rPr>
                <w:rFonts w:ascii="Arial" w:hAnsi="Arial" w:cs="Arial"/>
                <w:bCs/>
                <w:sz w:val="20"/>
                <w:szCs w:val="20"/>
                <w:lang w:val="en-GB"/>
              </w:rPr>
              <w:t>Although it is relevant to talk about the object of the study, it would not hurt to formulate some questions and hypotheses clearly, even in the form of a table.</w:t>
            </w:r>
          </w:p>
        </w:tc>
        <w:tc>
          <w:tcPr>
            <w:tcW w:w="1367" w:type="pct"/>
            <w:shd w:val="clear" w:color="auto" w:fill="auto"/>
          </w:tcPr>
          <w:p w:rsidR="00647E05" w:rsidRPr="00DB3BC9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47E05" w:rsidRPr="00DB3BC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47E05" w:rsidRPr="00DB3BC9" w:rsidRDefault="0011226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B3BC9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647E05" w:rsidRPr="00DB3BC9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B3B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47E05" w:rsidRPr="00DB3BC9" w:rsidRDefault="0011226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B3B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B0224" w:rsidRPr="00DB3BC9" w:rsidRDefault="006B0224" w:rsidP="008F06E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B3BC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5 </w:t>
            </w:r>
          </w:p>
          <w:p w:rsidR="00647E05" w:rsidRPr="00DB3BC9" w:rsidRDefault="006B0224" w:rsidP="00AF1780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B3BC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The literature is well systematized, there are over 40 works reviewed and </w:t>
            </w:r>
            <w:proofErr w:type="spellStart"/>
            <w:r w:rsidRPr="00DB3BC9">
              <w:rPr>
                <w:rFonts w:ascii="Arial" w:hAnsi="Arial" w:cs="Arial"/>
                <w:bCs/>
                <w:sz w:val="20"/>
                <w:szCs w:val="20"/>
                <w:lang w:val="en-GB"/>
              </w:rPr>
              <w:t>analyzed</w:t>
            </w:r>
            <w:proofErr w:type="spellEnd"/>
            <w:r w:rsidRPr="00DB3BC9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367" w:type="pct"/>
            <w:shd w:val="clear" w:color="auto" w:fill="auto"/>
          </w:tcPr>
          <w:p w:rsidR="00647E05" w:rsidRPr="00DB3BC9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47E05" w:rsidRPr="00DB3BC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47E05" w:rsidRPr="00DB3BC9" w:rsidRDefault="0011226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B3BC9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647E05" w:rsidRPr="00DB3BC9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B3B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47E05" w:rsidRPr="00DB3BC9" w:rsidRDefault="0011226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B3B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47E05" w:rsidRPr="00DB3BC9" w:rsidRDefault="008F06ED" w:rsidP="008F06E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B3BC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647E05" w:rsidRPr="00DB3BC9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47E05" w:rsidRPr="00DB3BC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47E05" w:rsidRPr="00DB3BC9" w:rsidRDefault="0011226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B3BC9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647E05" w:rsidRPr="00DB3BC9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B3B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47E05" w:rsidRPr="00DB3BC9" w:rsidRDefault="0011226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B3B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47E05" w:rsidRPr="00DB3BC9" w:rsidRDefault="008F06ED" w:rsidP="008F06E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B3BC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647E05" w:rsidRPr="00DB3BC9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47E05" w:rsidRPr="00DB3BC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47E05" w:rsidRPr="00DB3BC9" w:rsidRDefault="0011226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B3BC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647E05" w:rsidRPr="00DB3BC9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B3B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47E05" w:rsidRPr="00DB3BC9" w:rsidRDefault="0011226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B3B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47E05" w:rsidRPr="00DB3BC9" w:rsidRDefault="008C5887" w:rsidP="008F06ED">
            <w:pPr>
              <w:pStyle w:val="ListParagraph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B3BC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647E05" w:rsidRPr="00DB3BC9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47E05" w:rsidRPr="00DB3BC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47E05" w:rsidRPr="00DB3BC9" w:rsidRDefault="0011226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B3BC9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647E05" w:rsidRPr="00DB3BC9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B3B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47E05" w:rsidRPr="00DB3BC9" w:rsidRDefault="0011226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B3B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47E05" w:rsidRPr="00DB3BC9" w:rsidRDefault="008C588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B3BC9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647E05" w:rsidRPr="00DB3BC9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47E05" w:rsidRPr="00DB3BC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47E05" w:rsidRPr="00DB3BC9" w:rsidRDefault="0011226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B3BC9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647E05" w:rsidRPr="00DB3BC9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B3B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47E05" w:rsidRPr="00DB3BC9" w:rsidRDefault="0011226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B3B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47E05" w:rsidRPr="00DB3BC9" w:rsidRDefault="008C588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B3BC9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647E05" w:rsidRPr="00DB3BC9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47E05" w:rsidRPr="00DB3BC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47E05" w:rsidRPr="00DB3BC9" w:rsidRDefault="0011226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B3BC9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647E05" w:rsidRPr="00DB3BC9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B3B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47E05" w:rsidRPr="00DB3BC9" w:rsidRDefault="0011226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B3B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47E05" w:rsidRPr="00DB3BC9" w:rsidRDefault="008C588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B3BC9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647E05" w:rsidRPr="00DB3BC9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47E05" w:rsidRPr="00DB3BC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47E05" w:rsidRPr="00DB3BC9" w:rsidRDefault="0011226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B3BC9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647E05" w:rsidRPr="00DB3BC9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B3B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47E05" w:rsidRPr="00DB3BC9" w:rsidRDefault="0011226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B3B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47E05" w:rsidRPr="00DB3BC9" w:rsidRDefault="008C588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B3BC9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3</w:t>
            </w:r>
          </w:p>
        </w:tc>
        <w:tc>
          <w:tcPr>
            <w:tcW w:w="1367" w:type="pct"/>
            <w:shd w:val="clear" w:color="auto" w:fill="auto"/>
          </w:tcPr>
          <w:p w:rsidR="00647E05" w:rsidRPr="00DB3BC9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47E05" w:rsidRPr="00DB3BC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47E05" w:rsidRPr="00DB3BC9" w:rsidRDefault="0011226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B3BC9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647E05" w:rsidRPr="00DB3BC9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B3B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47E05" w:rsidRPr="00DB3BC9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B3B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647E05" w:rsidRPr="00DB3BC9" w:rsidRDefault="0011226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B3B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647E05" w:rsidRPr="00DB3BC9" w:rsidRDefault="008C588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B3BC9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647E05" w:rsidRPr="00DB3BC9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47E05" w:rsidRPr="00DB3BC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47E05" w:rsidRPr="00DB3BC9" w:rsidRDefault="0011226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B3BC9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647E05" w:rsidRPr="00DB3BC9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B3B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47E05" w:rsidRPr="00DB3BC9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B3B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647E05" w:rsidRPr="00DB3BC9" w:rsidRDefault="0011226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B3B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647E05" w:rsidRPr="00DB3BC9" w:rsidRDefault="008C588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B3BC9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647E05" w:rsidRPr="00DB3BC9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647E05" w:rsidRPr="00DB3BC9" w:rsidRDefault="00647E0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647E05" w:rsidRPr="00DB3BC9" w:rsidRDefault="00647E0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647E05" w:rsidRPr="00DB3BC9" w:rsidRDefault="00112268">
      <w:pPr>
        <w:pStyle w:val="Heading2"/>
        <w:jc w:val="left"/>
        <w:rPr>
          <w:rFonts w:ascii="Arial" w:hAnsi="Arial" w:cs="Arial"/>
          <w:u w:val="single"/>
          <w:lang w:val="en-GB"/>
        </w:rPr>
      </w:pPr>
      <w:r w:rsidRPr="00DB3BC9">
        <w:rPr>
          <w:rFonts w:ascii="Arial" w:hAnsi="Arial" w:cs="Arial"/>
          <w:highlight w:val="yellow"/>
          <w:u w:val="single"/>
          <w:lang w:val="en-GB"/>
        </w:rPr>
        <w:t>PART 2.2 (Subjective Evaluation)</w:t>
      </w:r>
    </w:p>
    <w:p w:rsidR="00647E05" w:rsidRPr="00DB3BC9" w:rsidRDefault="00647E05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647E05" w:rsidRPr="00DB3BC9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647E05" w:rsidRPr="00DB3BC9" w:rsidRDefault="00647E0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647E05" w:rsidRPr="00DB3BC9" w:rsidRDefault="0011226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B3BC9">
              <w:rPr>
                <w:rFonts w:ascii="Arial" w:hAnsi="Arial" w:cs="Arial"/>
                <w:lang w:val="en-GB"/>
              </w:rPr>
              <w:t>Reviewer’s comment</w:t>
            </w:r>
          </w:p>
          <w:p w:rsidR="00647E05" w:rsidRPr="00DB3BC9" w:rsidRDefault="00647E0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647E05" w:rsidRPr="00DB3BC9" w:rsidRDefault="00112268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DB3BC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DB3BC9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647E05" w:rsidRPr="00DB3BC9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47E05" w:rsidRPr="00DB3BC9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647E05" w:rsidRPr="00DB3BC9" w:rsidRDefault="0011226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B3BC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647E05" w:rsidRPr="00DB3BC9" w:rsidRDefault="00647E0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647E05" w:rsidRPr="00DB3BC9" w:rsidRDefault="00112268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DB3BC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647E05" w:rsidRPr="00DB3BC9" w:rsidRDefault="008C5887" w:rsidP="00AF178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B3BC9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title should also be simplified e.g.: The Impact of Monetary Policy on Economic Growth in Nigeria - A VECM Analysis. Another variant: Monetary Policy and Nigeria Economic Growth: Causality and Impact Analyses</w:t>
            </w:r>
          </w:p>
        </w:tc>
        <w:tc>
          <w:tcPr>
            <w:tcW w:w="1543" w:type="pct"/>
            <w:shd w:val="clear" w:color="auto" w:fill="auto"/>
          </w:tcPr>
          <w:p w:rsidR="00647E05" w:rsidRPr="00DB3BC9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47E05" w:rsidRPr="00DB3BC9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647E05" w:rsidRPr="00DB3BC9" w:rsidRDefault="0011226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B3BC9">
              <w:rPr>
                <w:rFonts w:ascii="Arial" w:hAnsi="Arial" w:cs="Arial"/>
                <w:lang w:val="en-GB"/>
              </w:rPr>
              <w:t xml:space="preserve">Is the abstract of the article comprehensive? </w:t>
            </w:r>
          </w:p>
          <w:p w:rsidR="00647E05" w:rsidRPr="00DB3BC9" w:rsidRDefault="00647E0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647E05" w:rsidRPr="00DB3BC9" w:rsidRDefault="0011226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B3BC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647E05" w:rsidRPr="00DB3BC9" w:rsidRDefault="00AF1780" w:rsidP="00AF178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B3BC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647E05" w:rsidRPr="00DB3BC9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47E05" w:rsidRPr="00DB3BC9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647E05" w:rsidRPr="00DB3BC9" w:rsidRDefault="0011226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DB3BC9">
              <w:rPr>
                <w:rFonts w:ascii="Arial" w:hAnsi="Arial" w:cs="Arial"/>
                <w:lang w:val="en-GB"/>
              </w:rPr>
              <w:t xml:space="preserve">Is the manuscript scientifically correct? </w:t>
            </w:r>
            <w:r w:rsidRPr="00DB3BC9">
              <w:rPr>
                <w:rFonts w:ascii="Arial" w:hAnsi="Arial" w:cs="Arial"/>
                <w:lang w:val="en-GB"/>
              </w:rPr>
              <w:br/>
            </w:r>
          </w:p>
          <w:p w:rsidR="00647E05" w:rsidRPr="00DB3BC9" w:rsidRDefault="0011226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B3BC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647E05" w:rsidRPr="00DB3BC9" w:rsidRDefault="00AF178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B3BC9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647E05" w:rsidRPr="00DB3BC9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47E05" w:rsidRPr="00DB3BC9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647E05" w:rsidRPr="00DB3BC9" w:rsidRDefault="0011226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B3BC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647E05" w:rsidRPr="00DB3BC9" w:rsidRDefault="0011226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B3BC9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647E05" w:rsidRPr="00DB3BC9" w:rsidRDefault="00647E0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647E05" w:rsidRPr="00DB3BC9" w:rsidRDefault="0011226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B3BC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647E05" w:rsidRPr="00DB3BC9" w:rsidRDefault="00AF178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B3BC9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647E05" w:rsidRPr="00DB3BC9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47E05" w:rsidRPr="00DB3BC9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647E05" w:rsidRPr="00DB3BC9" w:rsidRDefault="0011226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B3BC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647E05" w:rsidRPr="00DB3BC9" w:rsidRDefault="0011226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B3BC9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647E05" w:rsidRPr="00DB3BC9" w:rsidRDefault="00647E0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647E05" w:rsidRPr="00DB3BC9" w:rsidRDefault="0011226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B3BC9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647E05" w:rsidRPr="00DB3BC9" w:rsidRDefault="00647E0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647E05" w:rsidRPr="00DB3BC9" w:rsidRDefault="00AF178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B3BC9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  <w:shd w:val="clear" w:color="auto" w:fill="auto"/>
          </w:tcPr>
          <w:p w:rsidR="00647E05" w:rsidRPr="00DB3BC9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647E05" w:rsidRPr="00DB3BC9" w:rsidRDefault="00647E05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647E05" w:rsidRPr="00DB3BC9" w:rsidRDefault="00647E05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647E05" w:rsidRPr="00DB3BC9" w:rsidRDefault="00112268" w:rsidP="00074440">
      <w:pPr>
        <w:pStyle w:val="Heading2"/>
        <w:jc w:val="left"/>
        <w:rPr>
          <w:rFonts w:ascii="Arial" w:hAnsi="Arial" w:cs="Arial"/>
          <w:b w:val="0"/>
          <w:bCs w:val="0"/>
          <w:highlight w:val="yellow"/>
          <w:u w:val="single"/>
          <w:lang w:val="en-GB"/>
        </w:rPr>
      </w:pPr>
      <w:r w:rsidRPr="00DB3BC9">
        <w:rPr>
          <w:rFonts w:ascii="Arial" w:hAnsi="Arial" w:cs="Arial"/>
          <w:highlight w:val="yellow"/>
          <w:u w:val="single"/>
          <w:lang w:val="en-GB"/>
        </w:rPr>
        <w:t>PART 3</w:t>
      </w:r>
    </w:p>
    <w:p w:rsidR="00647E05" w:rsidRPr="00DB3BC9" w:rsidRDefault="00647E05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647E05" w:rsidRPr="00DB3BC9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:rsidR="00647E05" w:rsidRPr="00DB3BC9" w:rsidRDefault="0011226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B3BC9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647E05" w:rsidRPr="00DB3BC9" w:rsidRDefault="00647E0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647E05" w:rsidRPr="00DB3BC9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647E05" w:rsidRPr="00DB3BC9" w:rsidRDefault="00647E0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647E05" w:rsidRPr="00DB3BC9" w:rsidRDefault="0011226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B3BC9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647E05" w:rsidRPr="00DB3BC9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647E05" w:rsidRPr="00DB3BC9" w:rsidRDefault="00647E0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647E05" w:rsidRPr="00DB3BC9" w:rsidRDefault="00647E0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647E05" w:rsidRPr="00DB3BC9" w:rsidRDefault="007764F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B3BC9">
              <w:rPr>
                <w:rFonts w:ascii="Arial" w:hAnsi="Arial" w:cs="Arial"/>
                <w:sz w:val="20"/>
                <w:szCs w:val="20"/>
                <w:lang w:val="en-GB"/>
              </w:rPr>
              <w:t>It should clearly state under the graphs which EViews program was used; which is the primary source of the data should be mention, starting from the first table with results.</w:t>
            </w:r>
          </w:p>
          <w:p w:rsidR="00647E05" w:rsidRPr="00DB3BC9" w:rsidRDefault="00647E0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647E05" w:rsidRPr="00DB3BC9" w:rsidRDefault="00647E0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647E05" w:rsidRPr="00DB3BC9" w:rsidRDefault="00647E05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DB3BC9" w:rsidRPr="00DB3BC9" w:rsidRDefault="00DB3BC9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DB3BC9" w:rsidRPr="00DB3BC9" w:rsidRDefault="00DB3BC9" w:rsidP="00DB3BC9">
      <w:pPr>
        <w:rPr>
          <w:rFonts w:ascii="Arial" w:hAnsi="Arial" w:cs="Arial"/>
          <w:b/>
          <w:sz w:val="20"/>
          <w:szCs w:val="20"/>
          <w:u w:val="single"/>
        </w:rPr>
      </w:pPr>
      <w:r w:rsidRPr="00DB3BC9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DB3BC9" w:rsidRPr="00DB3BC9" w:rsidRDefault="00DB3BC9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DB3BC9" w:rsidRPr="00DB3BC9" w:rsidRDefault="00DB3BC9" w:rsidP="00DB3BC9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  <w:bookmarkStart w:id="0" w:name="_Hlk227685935"/>
      <w:proofErr w:type="spellStart"/>
      <w:r w:rsidRPr="00DB3BC9">
        <w:rPr>
          <w:rFonts w:ascii="Arial" w:eastAsia="Arial Unicode MS" w:hAnsi="Arial" w:cs="Arial"/>
          <w:b/>
          <w:bCs/>
          <w:sz w:val="20"/>
          <w:szCs w:val="20"/>
          <w:lang w:val="en-GB"/>
        </w:rPr>
        <w:t>Ailinca</w:t>
      </w:r>
      <w:proofErr w:type="spellEnd"/>
      <w:r w:rsidRPr="00DB3BC9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Alina </w:t>
      </w:r>
      <w:proofErr w:type="spellStart"/>
      <w:r w:rsidRPr="00DB3BC9">
        <w:rPr>
          <w:rFonts w:ascii="Arial" w:eastAsia="Arial Unicode MS" w:hAnsi="Arial" w:cs="Arial"/>
          <w:b/>
          <w:bCs/>
          <w:sz w:val="20"/>
          <w:szCs w:val="20"/>
          <w:lang w:val="en-GB"/>
        </w:rPr>
        <w:t>Georgeta</w:t>
      </w:r>
      <w:proofErr w:type="spellEnd"/>
      <w:r w:rsidRPr="00DB3BC9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DB3BC9">
        <w:rPr>
          <w:rFonts w:ascii="Arial" w:eastAsia="Arial Unicode MS" w:hAnsi="Arial" w:cs="Arial"/>
          <w:b/>
          <w:bCs/>
          <w:sz w:val="20"/>
          <w:szCs w:val="20"/>
          <w:lang w:val="en-GB"/>
        </w:rPr>
        <w:t>Romania</w:t>
      </w:r>
      <w:bookmarkStart w:id="1" w:name="_GoBack"/>
      <w:bookmarkEnd w:id="0"/>
      <w:bookmarkEnd w:id="1"/>
    </w:p>
    <w:sectPr w:rsidR="00DB3BC9" w:rsidRPr="00DB3BC9" w:rsidSect="00243749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0EE1" w:rsidRDefault="007D0EE1">
      <w:r>
        <w:separator/>
      </w:r>
    </w:p>
  </w:endnote>
  <w:endnote w:type="continuationSeparator" w:id="0">
    <w:p w:rsidR="007D0EE1" w:rsidRDefault="007D0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7E05" w:rsidRDefault="00647E05">
    <w:pPr>
      <w:pStyle w:val="Footer"/>
      <w:jc w:val="right"/>
    </w:pPr>
  </w:p>
  <w:p w:rsidR="00647E05" w:rsidRDefault="00112268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 w:rsidR="00822E5F"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 w:rsidR="00822E5F">
      <w:rPr>
        <w:b/>
        <w:sz w:val="20"/>
      </w:rPr>
      <w:fldChar w:fldCharType="separate"/>
    </w:r>
    <w:r w:rsidR="00074440">
      <w:rPr>
        <w:b/>
        <w:noProof/>
        <w:sz w:val="20"/>
      </w:rPr>
      <w:t>2</w:t>
    </w:r>
    <w:r w:rsidR="00822E5F">
      <w:rPr>
        <w:b/>
        <w:sz w:val="20"/>
      </w:rPr>
      <w:fldChar w:fldCharType="end"/>
    </w:r>
    <w:r>
      <w:rPr>
        <w:sz w:val="20"/>
      </w:rPr>
      <w:t xml:space="preserve"> of </w:t>
    </w:r>
    <w:r w:rsidR="00822E5F"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 w:rsidR="00822E5F">
      <w:rPr>
        <w:b/>
        <w:sz w:val="20"/>
      </w:rPr>
      <w:fldChar w:fldCharType="separate"/>
    </w:r>
    <w:r w:rsidR="00074440">
      <w:rPr>
        <w:b/>
        <w:noProof/>
        <w:sz w:val="20"/>
      </w:rPr>
      <w:t>2</w:t>
    </w:r>
    <w:r w:rsidR="00822E5F">
      <w:rPr>
        <w:b/>
        <w:sz w:val="20"/>
      </w:rPr>
      <w:fldChar w:fldCharType="end"/>
    </w:r>
  </w:p>
  <w:p w:rsidR="00647E05" w:rsidRDefault="00112268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647E05" w:rsidRDefault="00647E05">
    <w:pPr>
      <w:pStyle w:val="Footer"/>
      <w:jc w:val="right"/>
    </w:pPr>
  </w:p>
  <w:p w:rsidR="00647E05" w:rsidRDefault="00647E05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0EE1" w:rsidRDefault="007D0EE1">
      <w:r>
        <w:separator/>
      </w:r>
    </w:p>
  </w:footnote>
  <w:footnote w:type="continuationSeparator" w:id="0">
    <w:p w:rsidR="007D0EE1" w:rsidRDefault="007D0E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7E05" w:rsidRDefault="00647E05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647E05" w:rsidRDefault="00112268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activeWritingStyle w:appName="MSWord" w:lang="fr-FR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7E05"/>
    <w:rsid w:val="00067ED5"/>
    <w:rsid w:val="00074440"/>
    <w:rsid w:val="00112268"/>
    <w:rsid w:val="00182133"/>
    <w:rsid w:val="0019318C"/>
    <w:rsid w:val="00243749"/>
    <w:rsid w:val="00367E3C"/>
    <w:rsid w:val="003C3A3E"/>
    <w:rsid w:val="004C677A"/>
    <w:rsid w:val="00583822"/>
    <w:rsid w:val="00597468"/>
    <w:rsid w:val="00647E05"/>
    <w:rsid w:val="006B0224"/>
    <w:rsid w:val="006E272C"/>
    <w:rsid w:val="00713CA6"/>
    <w:rsid w:val="007764FE"/>
    <w:rsid w:val="007D0EE1"/>
    <w:rsid w:val="00822E5F"/>
    <w:rsid w:val="008C5887"/>
    <w:rsid w:val="008F06ED"/>
    <w:rsid w:val="009119C2"/>
    <w:rsid w:val="00987DEC"/>
    <w:rsid w:val="00A418D3"/>
    <w:rsid w:val="00AC645A"/>
    <w:rsid w:val="00AE3096"/>
    <w:rsid w:val="00AF1780"/>
    <w:rsid w:val="00AF7074"/>
    <w:rsid w:val="00B96CB6"/>
    <w:rsid w:val="00CB015D"/>
    <w:rsid w:val="00D66FA5"/>
    <w:rsid w:val="00DA4D89"/>
    <w:rsid w:val="00DB3BC9"/>
    <w:rsid w:val="00F468E1"/>
    <w:rsid w:val="00FB44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74FCC6"/>
  <w15:docId w15:val="{E188A2CF-56BB-42AD-8783-6C3423DEF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3749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243749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243749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243749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243749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24374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243749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sid w:val="00243749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24374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4374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4374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24374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24374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43749"/>
    <w:pPr>
      <w:ind w:left="720"/>
      <w:contextualSpacing/>
    </w:pPr>
  </w:style>
  <w:style w:type="paragraph" w:styleId="Revision">
    <w:name w:val="Revision"/>
    <w:hidden/>
    <w:uiPriority w:val="99"/>
    <w:semiHidden/>
    <w:rsid w:val="00243749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243749"/>
    <w:rPr>
      <w:color w:val="800080"/>
      <w:u w:val="single"/>
    </w:rPr>
  </w:style>
  <w:style w:type="table" w:styleId="TableGrid">
    <w:name w:val="Table Grid"/>
    <w:basedOn w:val="TableNormal"/>
    <w:uiPriority w:val="59"/>
    <w:rsid w:val="0024374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243749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2437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ajeba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811</Words>
  <Characters>4628</Characters>
  <Application>Microsoft Office Word</Application>
  <DocSecurity>0</DocSecurity>
  <Lines>38</Lines>
  <Paragraphs>10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5429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Editor-11</cp:lastModifiedBy>
  <cp:revision>17</cp:revision>
  <dcterms:created xsi:type="dcterms:W3CDTF">2026-04-14T12:14:00Z</dcterms:created>
  <dcterms:modified xsi:type="dcterms:W3CDTF">2026-04-21T12:15:00Z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