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F96DB3" w14:paraId="29B9664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6272B05" w14:textId="77777777" w:rsidR="00647E05" w:rsidRPr="00F96DB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7AA422D" w14:textId="77777777" w:rsidR="00647E05" w:rsidRPr="00F96DB3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F96DB3" w14:paraId="51E2FFB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89598E5" w14:textId="77777777" w:rsidR="00647E05" w:rsidRPr="00F96DB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E1760A2" w14:textId="77777777" w:rsidR="00647E05" w:rsidRPr="00F96DB3" w:rsidRDefault="00FB75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Ms_AJEBA_156392</w:t>
            </w:r>
          </w:p>
        </w:tc>
      </w:tr>
      <w:tr w:rsidR="00647E05" w:rsidRPr="00F96DB3" w14:paraId="7B29746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C78F9A8" w14:textId="77777777" w:rsidR="00647E05" w:rsidRPr="00F96DB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80E6445" w14:textId="77777777" w:rsidR="00647E05" w:rsidRPr="00F96DB3" w:rsidRDefault="00FB75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>Reward Management and Employee Quality of Work Life in Public Health Facilities: Evidence from Machakos County Government, Kenya</w:t>
            </w:r>
          </w:p>
        </w:tc>
      </w:tr>
      <w:tr w:rsidR="00647E05" w:rsidRPr="00F96DB3" w14:paraId="5D06F51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0642669" w14:textId="77777777" w:rsidR="00647E05" w:rsidRPr="00F96DB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D222F3D" w14:textId="77777777" w:rsidR="00647E05" w:rsidRPr="00F96DB3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7AE744" w14:textId="77777777" w:rsidR="00647E05" w:rsidRPr="00F96DB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F567F1" w14:textId="77777777" w:rsidR="00647E05" w:rsidRPr="00F96DB3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7A17AAA" w14:textId="77777777" w:rsidR="00647E05" w:rsidRPr="00F96DB3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4F04F0" w14:textId="77777777" w:rsidR="00647E05" w:rsidRPr="00F96DB3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7D4328" w14:textId="77777777" w:rsidR="00647E05" w:rsidRPr="00F96DB3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96D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96DB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A861273" w14:textId="77777777" w:rsidR="00647E05" w:rsidRPr="00F96DB3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F96DB3" w14:paraId="1244E05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47E931C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6DE4EAC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6D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97CEA7C" w14:textId="77777777" w:rsidR="00647E05" w:rsidRPr="00F96DB3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96D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6D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3C7443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777DCDE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75E632E" w14:textId="77777777" w:rsidR="00647E05" w:rsidRPr="00F96DB3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B0FE128" w14:textId="25DAEFB6" w:rsidR="00647E05" w:rsidRPr="00F96DB3" w:rsidRDefault="001746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contributes effectively by providing evidence </w:t>
            </w:r>
            <w:proofErr w:type="gramStart"/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from  Public</w:t>
            </w:r>
            <w:proofErr w:type="gramEnd"/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Health facility</w:t>
            </w:r>
          </w:p>
        </w:tc>
        <w:tc>
          <w:tcPr>
            <w:tcW w:w="1367" w:type="pct"/>
            <w:shd w:val="clear" w:color="auto" w:fill="auto"/>
          </w:tcPr>
          <w:p w14:paraId="2B3DA8B4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508F20" w14:textId="77777777" w:rsidR="00647E05" w:rsidRPr="00F96DB3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1D8F9CAA" w14:textId="77777777" w:rsidR="00647E05" w:rsidRPr="00F96DB3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979D7A9" w14:textId="77777777" w:rsidR="00647E05" w:rsidRPr="00F96DB3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4253472F" w14:textId="77777777" w:rsidR="00647E05" w:rsidRPr="00F96DB3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96DB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FDEB948" w14:textId="77777777" w:rsidR="00647E05" w:rsidRPr="00F96DB3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F96DB3" w14:paraId="4CB7FB9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E76C583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D8421EF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6D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116A4AB" w14:textId="77777777" w:rsidR="00647E05" w:rsidRPr="00F96DB3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6D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F96DB3" w14:paraId="331676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3C27B9" w14:textId="77777777" w:rsidR="00647E05" w:rsidRPr="00F96DB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CCC9D0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6EFBB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079121" w14:textId="617771F9" w:rsidR="00647E05" w:rsidRPr="00F96DB3" w:rsidRDefault="00B5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suggested alternate title</w:t>
            </w:r>
          </w:p>
        </w:tc>
        <w:tc>
          <w:tcPr>
            <w:tcW w:w="1367" w:type="pct"/>
            <w:shd w:val="clear" w:color="auto" w:fill="auto"/>
          </w:tcPr>
          <w:p w14:paraId="375781AC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76CEF7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CA36B8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6D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BA22C1B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2B3A4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C327E63" w14:textId="74F876CD" w:rsidR="00647E05" w:rsidRPr="00F96DB3" w:rsidRDefault="00B5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8274D57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5C63CE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F3C4A8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6D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ECC4B35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DF290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FF7501" w14:textId="7AF29001" w:rsidR="00647E05" w:rsidRPr="00F96DB3" w:rsidRDefault="00B5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538500E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4D46B51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F20A6C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6D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86DC9B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9D417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DA4F85" w14:textId="46402696" w:rsidR="00647E05" w:rsidRPr="00F96DB3" w:rsidRDefault="00B5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2298100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5D65B9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9F0AC1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6DB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C6C5332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09124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8CBBD1" w14:textId="3ECD1DCA" w:rsidR="00647E05" w:rsidRPr="00F96DB3" w:rsidRDefault="00B50BFD" w:rsidP="00B50B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14:paraId="320DFB12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747A93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8D5884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6DB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38997C5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035E8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710136" w14:textId="009CEE8F" w:rsidR="00647E05" w:rsidRPr="00F96DB3" w:rsidRDefault="00B5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5485F3D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05B963F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6E2F66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6DB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71D1920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99587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CA18A9" w14:textId="26E74899" w:rsidR="00647E05" w:rsidRPr="00F96DB3" w:rsidRDefault="00B5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120E336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07B942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3CA9F0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6DB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650204D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3E1B9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272F15" w14:textId="11D8D4E6" w:rsidR="00647E05" w:rsidRPr="00F96DB3" w:rsidRDefault="00B50B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45E6F0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53CF44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35529D" w14:textId="77777777" w:rsidR="00647E05" w:rsidRPr="00F96DB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AF5223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EEE149" w14:textId="77777777" w:rsidR="00647E05" w:rsidRPr="00F96DB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455575" w14:textId="00F360EF" w:rsidR="00647E05" w:rsidRPr="00F96DB3" w:rsidRDefault="00B50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AEC3C39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09AEF2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94196E" w14:textId="77777777" w:rsidR="00647E05" w:rsidRPr="00F96DB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A068ED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62F60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B46990" w14:textId="6CF47E9D" w:rsidR="00647E05" w:rsidRPr="00F96DB3" w:rsidRDefault="00B50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A42A48A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609B9E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A9B801" w14:textId="77777777" w:rsidR="00647E05" w:rsidRPr="00F96DB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504AC4B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2A058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DE4DC7" w14:textId="7551A800" w:rsidR="00647E05" w:rsidRPr="00F96DB3" w:rsidRDefault="00B50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E5A7DDF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02B1BB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278FDC" w14:textId="77777777" w:rsidR="00647E05" w:rsidRPr="00F96DB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C6DB05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CCF81A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56DA83" w14:textId="18B8B160" w:rsidR="00647E05" w:rsidRPr="00F96DB3" w:rsidRDefault="00B50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098EA2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6F9FA8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7DED2D" w14:textId="77777777" w:rsidR="00647E05" w:rsidRPr="00F96DB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00CB6A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879D8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B75997" w14:textId="5327E4C8" w:rsidR="00647E05" w:rsidRPr="00F96DB3" w:rsidRDefault="00B50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4F4D516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66D1F8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FDD1E8" w14:textId="77777777" w:rsidR="00647E05" w:rsidRPr="00F96DB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66AA87E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EC33D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B24D05B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E59FAB0" w14:textId="18C72C72" w:rsidR="00647E05" w:rsidRPr="00F96DB3" w:rsidRDefault="00B50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0CF324A8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398DC6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27EAB1" w14:textId="77777777" w:rsidR="00647E05" w:rsidRPr="00F96DB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635BB2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19BE0" w14:textId="77777777" w:rsidR="00647E05" w:rsidRPr="00F96DB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859C8B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2D354DF" w14:textId="4FED790F" w:rsidR="00647E05" w:rsidRPr="00F96DB3" w:rsidRDefault="00B50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06B905C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00677A" w14:textId="77777777" w:rsidR="00647E05" w:rsidRPr="00F96DB3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8E7DCD" w14:textId="77777777" w:rsidR="00647E05" w:rsidRPr="00F96DB3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7CEA13" w14:textId="77777777" w:rsidR="00647E05" w:rsidRPr="00F96DB3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2CDB7B" w14:textId="77777777" w:rsidR="00647E05" w:rsidRPr="00F96DB3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96DB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8ECCBD5" w14:textId="77777777" w:rsidR="00647E05" w:rsidRPr="00F96DB3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F96DB3" w14:paraId="1A09DC3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549586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AF92C24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6D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41F4196" w14:textId="77777777" w:rsidR="00647E05" w:rsidRPr="00F96DB3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E23EF88" w14:textId="77777777" w:rsidR="00647E05" w:rsidRPr="00F96DB3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6D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6D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A91EA7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4F1F979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52D566" w14:textId="77777777" w:rsidR="00647E05" w:rsidRPr="00F96DB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D1573D" w14:textId="77777777" w:rsidR="00647E05" w:rsidRPr="00F96DB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0C86F0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4A1A5D8" w14:textId="1866D8A1" w:rsidR="00647E05" w:rsidRPr="00F96DB3" w:rsidRDefault="00C51D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Reward Management and Quality of Work Life: An </w:t>
            </w:r>
            <w:r w:rsidR="00476986"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Empirical</w:t>
            </w: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on Public Health Facilities in Machakos </w:t>
            </w:r>
            <w:proofErr w:type="gramStart"/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County :</w:t>
            </w:r>
            <w:proofErr w:type="gramEnd"/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Kenya</w:t>
            </w:r>
          </w:p>
        </w:tc>
        <w:tc>
          <w:tcPr>
            <w:tcW w:w="1543" w:type="pct"/>
            <w:shd w:val="clear" w:color="auto" w:fill="auto"/>
          </w:tcPr>
          <w:p w14:paraId="1863FE4D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3287A1E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07E1AA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6D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68EDC1" w14:textId="77777777" w:rsidR="00647E05" w:rsidRPr="00F96DB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75EB64" w14:textId="77777777" w:rsidR="00647E05" w:rsidRPr="00F96DB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DD432EB" w14:textId="12BAA2B9" w:rsidR="00647E05" w:rsidRPr="00F96DB3" w:rsidRDefault="00572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0B2482C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656A8B3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85B775C" w14:textId="77777777" w:rsidR="00647E05" w:rsidRPr="00F96DB3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96D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96DB3">
              <w:rPr>
                <w:rFonts w:ascii="Arial" w:hAnsi="Arial" w:cs="Arial"/>
                <w:lang w:val="en-GB" w:eastAsia="en-US"/>
              </w:rPr>
              <w:br/>
            </w:r>
          </w:p>
          <w:p w14:paraId="07FEC6BD" w14:textId="77777777" w:rsidR="00647E05" w:rsidRPr="00F96DB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41AEA9E" w14:textId="38B2E03E" w:rsidR="00647E05" w:rsidRPr="00F96DB3" w:rsidRDefault="00572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7A7A4D0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3582950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36C8E88" w14:textId="77777777" w:rsidR="00647E05" w:rsidRPr="00F96DB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A4DC69" w14:textId="77777777" w:rsidR="00647E05" w:rsidRPr="00F96DB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A87C49" w14:textId="77777777" w:rsidR="00647E05" w:rsidRPr="00F96DB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4FC0B" w14:textId="77777777" w:rsidR="00647E05" w:rsidRPr="00F96DB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1363832" w14:textId="7C0DA17C" w:rsidR="00647E05" w:rsidRPr="00F96DB3" w:rsidRDefault="00572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NO- add more Recent journal articles related to public health </w:t>
            </w:r>
          </w:p>
        </w:tc>
        <w:tc>
          <w:tcPr>
            <w:tcW w:w="1543" w:type="pct"/>
            <w:shd w:val="clear" w:color="auto" w:fill="auto"/>
          </w:tcPr>
          <w:p w14:paraId="181695EE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F96DB3" w14:paraId="7424777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D9C9435" w14:textId="77777777" w:rsidR="00647E05" w:rsidRPr="00F96DB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AEEA93F" w14:textId="77777777" w:rsidR="00647E05" w:rsidRPr="00F96DB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DF9042" w14:textId="77777777" w:rsidR="00647E05" w:rsidRPr="00F96DB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ADFA8F" w14:textId="77777777" w:rsidR="00647E05" w:rsidRPr="00F96DB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721DD6" w14:textId="77777777" w:rsidR="00647E05" w:rsidRPr="00F96DB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0EF6512" w14:textId="10574ABD" w:rsidR="00647E05" w:rsidRPr="00F96DB3" w:rsidRDefault="008551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5B054492" w14:textId="77777777" w:rsidR="00647E05" w:rsidRPr="00F96DB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09108A" w14:textId="6BD109C7" w:rsidR="00647E05" w:rsidRPr="00F96DB3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D710FDA" w14:textId="56FC9789" w:rsidR="00F96DB3" w:rsidRPr="00F96DB3" w:rsidRDefault="00F96DB3" w:rsidP="00F96DB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8148EB" w14:textId="77777777" w:rsidR="00F96DB3" w:rsidRPr="00F96DB3" w:rsidRDefault="00F96DB3" w:rsidP="00F96DB3">
      <w:pPr>
        <w:rPr>
          <w:rFonts w:ascii="Arial" w:hAnsi="Arial" w:cs="Arial"/>
          <w:b/>
          <w:sz w:val="20"/>
          <w:szCs w:val="20"/>
          <w:u w:val="single"/>
        </w:rPr>
      </w:pPr>
      <w:r w:rsidRPr="00F96D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4E3A36" w14:textId="2AD7493F" w:rsidR="00F96DB3" w:rsidRPr="00F96DB3" w:rsidRDefault="00F96DB3" w:rsidP="00F96DB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021C2B1" w14:textId="06767C63" w:rsidR="00F96DB3" w:rsidRPr="00F96DB3" w:rsidRDefault="00F96DB3" w:rsidP="00F96DB3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6650066"/>
      <w:r w:rsidRPr="00F96DB3">
        <w:rPr>
          <w:rFonts w:ascii="Arial" w:hAnsi="Arial" w:cs="Arial"/>
          <w:b/>
          <w:sz w:val="20"/>
          <w:szCs w:val="20"/>
          <w:lang w:val="en-GB"/>
        </w:rPr>
        <w:t xml:space="preserve">Sameera </w:t>
      </w:r>
      <w:proofErr w:type="spellStart"/>
      <w:r w:rsidRPr="00F96DB3">
        <w:rPr>
          <w:rFonts w:ascii="Arial" w:hAnsi="Arial" w:cs="Arial"/>
          <w:b/>
          <w:sz w:val="20"/>
          <w:szCs w:val="20"/>
          <w:lang w:val="en-GB"/>
        </w:rPr>
        <w:t>Afroze</w:t>
      </w:r>
      <w:proofErr w:type="spellEnd"/>
      <w:r w:rsidRPr="00F96DB3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96DB3">
        <w:rPr>
          <w:rFonts w:ascii="Arial" w:hAnsi="Arial" w:cs="Arial"/>
          <w:b/>
          <w:sz w:val="20"/>
          <w:szCs w:val="20"/>
          <w:lang w:val="en-GB"/>
        </w:rPr>
        <w:t>St. Josephs Degree &amp; PG College, India</w:t>
      </w:r>
      <w:bookmarkStart w:id="1" w:name="_GoBack"/>
      <w:bookmarkEnd w:id="0"/>
      <w:bookmarkEnd w:id="1"/>
    </w:p>
    <w:sectPr w:rsidR="00F96DB3" w:rsidRPr="00F96DB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0378A" w14:textId="77777777" w:rsidR="0071520F" w:rsidRDefault="0071520F">
      <w:r>
        <w:separator/>
      </w:r>
    </w:p>
  </w:endnote>
  <w:endnote w:type="continuationSeparator" w:id="0">
    <w:p w14:paraId="0FFB741E" w14:textId="77777777" w:rsidR="0071520F" w:rsidRDefault="0071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E0A7A" w14:textId="77777777" w:rsidR="00647E05" w:rsidRDefault="00647E05">
    <w:pPr>
      <w:pStyle w:val="Footer"/>
      <w:jc w:val="right"/>
    </w:pPr>
  </w:p>
  <w:p w14:paraId="5E64D46B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D35EE80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0B9856" w14:textId="77777777" w:rsidR="00647E05" w:rsidRDefault="00647E05">
    <w:pPr>
      <w:pStyle w:val="Footer"/>
      <w:jc w:val="right"/>
    </w:pPr>
  </w:p>
  <w:p w14:paraId="4CE01467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34D25" w14:textId="77777777" w:rsidR="0071520F" w:rsidRDefault="0071520F">
      <w:r>
        <w:separator/>
      </w:r>
    </w:p>
  </w:footnote>
  <w:footnote w:type="continuationSeparator" w:id="0">
    <w:p w14:paraId="2160561E" w14:textId="77777777" w:rsidR="0071520F" w:rsidRDefault="0071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2F8C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33E59A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C76D2"/>
    <w:rsid w:val="00112268"/>
    <w:rsid w:val="0017465B"/>
    <w:rsid w:val="00367E3C"/>
    <w:rsid w:val="00476986"/>
    <w:rsid w:val="004A20A7"/>
    <w:rsid w:val="00572CE0"/>
    <w:rsid w:val="005C60AF"/>
    <w:rsid w:val="00647E05"/>
    <w:rsid w:val="0071520F"/>
    <w:rsid w:val="00855180"/>
    <w:rsid w:val="009F7AD4"/>
    <w:rsid w:val="00A028FD"/>
    <w:rsid w:val="00AA6267"/>
    <w:rsid w:val="00AB6DCF"/>
    <w:rsid w:val="00B279E2"/>
    <w:rsid w:val="00B50BFD"/>
    <w:rsid w:val="00BD7F23"/>
    <w:rsid w:val="00C51D95"/>
    <w:rsid w:val="00DD5632"/>
    <w:rsid w:val="00F96DB3"/>
    <w:rsid w:val="00F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2D04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rsid w:val="0085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26</cp:revision>
  <dcterms:created xsi:type="dcterms:W3CDTF">2026-03-24T06:15:00Z</dcterms:created>
  <dcterms:modified xsi:type="dcterms:W3CDTF">2026-04-09T12:30:00Z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