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A4" w:rsidRPr="00FD29B0" w:rsidRDefault="009069A4">
      <w:pPr>
        <w:spacing w:before="140"/>
        <w:rPr>
          <w:rFonts w:ascii="Arial" w:hAnsi="Arial" w:cs="Arial"/>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4"/>
        <w:gridCol w:w="10164"/>
      </w:tblGrid>
      <w:tr w:rsidR="009069A4" w:rsidRPr="00FD29B0">
        <w:trPr>
          <w:trHeight w:val="292"/>
        </w:trPr>
        <w:tc>
          <w:tcPr>
            <w:tcW w:w="3164" w:type="dxa"/>
          </w:tcPr>
          <w:p w:rsidR="009069A4" w:rsidRPr="00FD29B0" w:rsidRDefault="005B260D">
            <w:pPr>
              <w:pStyle w:val="TableParagraph"/>
              <w:spacing w:line="225" w:lineRule="exact"/>
              <w:ind w:left="95"/>
              <w:rPr>
                <w:rFonts w:ascii="Arial" w:hAnsi="Arial" w:cs="Arial"/>
                <w:sz w:val="20"/>
                <w:szCs w:val="20"/>
              </w:rPr>
            </w:pPr>
            <w:r w:rsidRPr="00FD29B0">
              <w:rPr>
                <w:rFonts w:ascii="Arial" w:hAnsi="Arial" w:cs="Arial"/>
                <w:sz w:val="20"/>
                <w:szCs w:val="20"/>
              </w:rPr>
              <w:t>Journal</w:t>
            </w:r>
            <w:r w:rsidRPr="00FD29B0">
              <w:rPr>
                <w:rFonts w:ascii="Arial" w:hAnsi="Arial" w:cs="Arial"/>
                <w:spacing w:val="-5"/>
                <w:sz w:val="20"/>
                <w:szCs w:val="20"/>
              </w:rPr>
              <w:t xml:space="preserve"> </w:t>
            </w:r>
            <w:r w:rsidRPr="00FD29B0">
              <w:rPr>
                <w:rFonts w:ascii="Arial" w:hAnsi="Arial" w:cs="Arial"/>
                <w:spacing w:val="-2"/>
                <w:sz w:val="20"/>
                <w:szCs w:val="20"/>
              </w:rPr>
              <w:t>Name:</w:t>
            </w:r>
          </w:p>
        </w:tc>
        <w:tc>
          <w:tcPr>
            <w:tcW w:w="10164" w:type="dxa"/>
          </w:tcPr>
          <w:p w:rsidR="009069A4" w:rsidRPr="00FD29B0" w:rsidRDefault="00A444F7">
            <w:pPr>
              <w:pStyle w:val="TableParagraph"/>
              <w:spacing w:before="34"/>
              <w:ind w:left="105"/>
              <w:rPr>
                <w:rFonts w:ascii="Arial" w:hAnsi="Arial" w:cs="Arial"/>
                <w:b/>
                <w:sz w:val="20"/>
                <w:szCs w:val="20"/>
              </w:rPr>
            </w:pPr>
            <w:hyperlink r:id="rId7">
              <w:r w:rsidR="005B260D" w:rsidRPr="00FD29B0">
                <w:rPr>
                  <w:rFonts w:ascii="Arial" w:hAnsi="Arial" w:cs="Arial"/>
                  <w:b/>
                  <w:color w:val="0000FF"/>
                  <w:sz w:val="20"/>
                  <w:szCs w:val="20"/>
                </w:rPr>
                <w:t>Asian</w:t>
              </w:r>
              <w:r w:rsidR="005B260D" w:rsidRPr="00FD29B0">
                <w:rPr>
                  <w:rFonts w:ascii="Arial" w:hAnsi="Arial" w:cs="Arial"/>
                  <w:b/>
                  <w:color w:val="0000FF"/>
                  <w:spacing w:val="-6"/>
                  <w:sz w:val="20"/>
                  <w:szCs w:val="20"/>
                </w:rPr>
                <w:t xml:space="preserve"> </w:t>
              </w:r>
              <w:r w:rsidR="005B260D" w:rsidRPr="00FD29B0">
                <w:rPr>
                  <w:rFonts w:ascii="Arial" w:hAnsi="Arial" w:cs="Arial"/>
                  <w:b/>
                  <w:color w:val="0000FF"/>
                  <w:sz w:val="20"/>
                  <w:szCs w:val="20"/>
                </w:rPr>
                <w:t>Journal</w:t>
              </w:r>
              <w:r w:rsidR="005B260D" w:rsidRPr="00FD29B0">
                <w:rPr>
                  <w:rFonts w:ascii="Arial" w:hAnsi="Arial" w:cs="Arial"/>
                  <w:b/>
                  <w:color w:val="0000FF"/>
                  <w:spacing w:val="-4"/>
                  <w:sz w:val="20"/>
                  <w:szCs w:val="20"/>
                </w:rPr>
                <w:t xml:space="preserve"> </w:t>
              </w:r>
              <w:r w:rsidR="005B260D" w:rsidRPr="00FD29B0">
                <w:rPr>
                  <w:rFonts w:ascii="Arial" w:hAnsi="Arial" w:cs="Arial"/>
                  <w:b/>
                  <w:color w:val="0000FF"/>
                  <w:sz w:val="20"/>
                  <w:szCs w:val="20"/>
                </w:rPr>
                <w:t>of</w:t>
              </w:r>
              <w:r w:rsidR="005B260D" w:rsidRPr="00FD29B0">
                <w:rPr>
                  <w:rFonts w:ascii="Arial" w:hAnsi="Arial" w:cs="Arial"/>
                  <w:b/>
                  <w:color w:val="0000FF"/>
                  <w:spacing w:val="-5"/>
                  <w:sz w:val="20"/>
                  <w:szCs w:val="20"/>
                </w:rPr>
                <w:t xml:space="preserve"> </w:t>
              </w:r>
              <w:r w:rsidR="005B260D" w:rsidRPr="00FD29B0">
                <w:rPr>
                  <w:rFonts w:ascii="Arial" w:hAnsi="Arial" w:cs="Arial"/>
                  <w:b/>
                  <w:color w:val="0000FF"/>
                  <w:sz w:val="20"/>
                  <w:szCs w:val="20"/>
                </w:rPr>
                <w:t>Economics,</w:t>
              </w:r>
              <w:r w:rsidR="005B260D" w:rsidRPr="00FD29B0">
                <w:rPr>
                  <w:rFonts w:ascii="Arial" w:hAnsi="Arial" w:cs="Arial"/>
                  <w:b/>
                  <w:color w:val="0000FF"/>
                  <w:spacing w:val="-6"/>
                  <w:sz w:val="20"/>
                  <w:szCs w:val="20"/>
                </w:rPr>
                <w:t xml:space="preserve"> </w:t>
              </w:r>
              <w:r w:rsidR="005B260D" w:rsidRPr="00FD29B0">
                <w:rPr>
                  <w:rFonts w:ascii="Arial" w:hAnsi="Arial" w:cs="Arial"/>
                  <w:b/>
                  <w:color w:val="0000FF"/>
                  <w:sz w:val="20"/>
                  <w:szCs w:val="20"/>
                </w:rPr>
                <w:t>Business</w:t>
              </w:r>
              <w:r w:rsidR="005B260D" w:rsidRPr="00FD29B0">
                <w:rPr>
                  <w:rFonts w:ascii="Arial" w:hAnsi="Arial" w:cs="Arial"/>
                  <w:b/>
                  <w:color w:val="0000FF"/>
                  <w:spacing w:val="-6"/>
                  <w:sz w:val="20"/>
                  <w:szCs w:val="20"/>
                </w:rPr>
                <w:t xml:space="preserve"> </w:t>
              </w:r>
              <w:r w:rsidR="005B260D" w:rsidRPr="00FD29B0">
                <w:rPr>
                  <w:rFonts w:ascii="Arial" w:hAnsi="Arial" w:cs="Arial"/>
                  <w:b/>
                  <w:color w:val="0000FF"/>
                  <w:sz w:val="20"/>
                  <w:szCs w:val="20"/>
                </w:rPr>
                <w:t>and</w:t>
              </w:r>
              <w:r w:rsidR="005B260D" w:rsidRPr="00FD29B0">
                <w:rPr>
                  <w:rFonts w:ascii="Arial" w:hAnsi="Arial" w:cs="Arial"/>
                  <w:b/>
                  <w:color w:val="0000FF"/>
                  <w:spacing w:val="-10"/>
                  <w:sz w:val="20"/>
                  <w:szCs w:val="20"/>
                </w:rPr>
                <w:t xml:space="preserve"> </w:t>
              </w:r>
              <w:r w:rsidR="005B260D" w:rsidRPr="00FD29B0">
                <w:rPr>
                  <w:rFonts w:ascii="Arial" w:hAnsi="Arial" w:cs="Arial"/>
                  <w:b/>
                  <w:color w:val="0000FF"/>
                  <w:spacing w:val="-2"/>
                  <w:sz w:val="20"/>
                  <w:szCs w:val="20"/>
                </w:rPr>
                <w:t>Accounting</w:t>
              </w:r>
            </w:hyperlink>
          </w:p>
        </w:tc>
      </w:tr>
      <w:tr w:rsidR="009069A4" w:rsidRPr="00FD29B0">
        <w:trPr>
          <w:trHeight w:val="287"/>
        </w:trPr>
        <w:tc>
          <w:tcPr>
            <w:tcW w:w="3164" w:type="dxa"/>
          </w:tcPr>
          <w:p w:rsidR="009069A4" w:rsidRPr="00FD29B0" w:rsidRDefault="005B260D">
            <w:pPr>
              <w:pStyle w:val="TableParagraph"/>
              <w:spacing w:line="225" w:lineRule="exact"/>
              <w:ind w:left="95"/>
              <w:rPr>
                <w:rFonts w:ascii="Arial" w:hAnsi="Arial" w:cs="Arial"/>
                <w:sz w:val="20"/>
                <w:szCs w:val="20"/>
              </w:rPr>
            </w:pPr>
            <w:r w:rsidRPr="00FD29B0">
              <w:rPr>
                <w:rFonts w:ascii="Arial" w:hAnsi="Arial" w:cs="Arial"/>
                <w:sz w:val="20"/>
                <w:szCs w:val="20"/>
              </w:rPr>
              <w:t>Manuscript</w:t>
            </w:r>
            <w:r w:rsidRPr="00FD29B0">
              <w:rPr>
                <w:rFonts w:ascii="Arial" w:hAnsi="Arial" w:cs="Arial"/>
                <w:spacing w:val="-8"/>
                <w:sz w:val="20"/>
                <w:szCs w:val="20"/>
              </w:rPr>
              <w:t xml:space="preserve"> </w:t>
            </w:r>
            <w:r w:rsidRPr="00FD29B0">
              <w:rPr>
                <w:rFonts w:ascii="Arial" w:hAnsi="Arial" w:cs="Arial"/>
                <w:spacing w:val="-2"/>
                <w:sz w:val="20"/>
                <w:szCs w:val="20"/>
              </w:rPr>
              <w:t>Number:</w:t>
            </w:r>
          </w:p>
        </w:tc>
        <w:tc>
          <w:tcPr>
            <w:tcW w:w="10164" w:type="dxa"/>
          </w:tcPr>
          <w:p w:rsidR="009069A4" w:rsidRPr="00FD29B0" w:rsidRDefault="005B260D">
            <w:pPr>
              <w:pStyle w:val="TableParagraph"/>
              <w:spacing w:before="29"/>
              <w:ind w:left="105"/>
              <w:rPr>
                <w:rFonts w:ascii="Arial" w:hAnsi="Arial" w:cs="Arial"/>
                <w:b/>
                <w:sz w:val="20"/>
                <w:szCs w:val="20"/>
              </w:rPr>
            </w:pPr>
            <w:r w:rsidRPr="00FD29B0">
              <w:rPr>
                <w:rFonts w:ascii="Arial" w:hAnsi="Arial" w:cs="Arial"/>
                <w:b/>
                <w:spacing w:val="-2"/>
                <w:sz w:val="20"/>
                <w:szCs w:val="20"/>
              </w:rPr>
              <w:t>Ms_AJEBA_156007</w:t>
            </w:r>
          </w:p>
        </w:tc>
      </w:tr>
      <w:tr w:rsidR="009069A4" w:rsidRPr="00FD29B0">
        <w:trPr>
          <w:trHeight w:val="652"/>
        </w:trPr>
        <w:tc>
          <w:tcPr>
            <w:tcW w:w="3164" w:type="dxa"/>
          </w:tcPr>
          <w:p w:rsidR="009069A4" w:rsidRPr="00FD29B0" w:rsidRDefault="005B260D">
            <w:pPr>
              <w:pStyle w:val="TableParagraph"/>
              <w:spacing w:line="225" w:lineRule="exact"/>
              <w:ind w:left="95"/>
              <w:rPr>
                <w:rFonts w:ascii="Arial" w:hAnsi="Arial" w:cs="Arial"/>
                <w:sz w:val="20"/>
                <w:szCs w:val="20"/>
              </w:rPr>
            </w:pPr>
            <w:r w:rsidRPr="00FD29B0">
              <w:rPr>
                <w:rFonts w:ascii="Arial" w:hAnsi="Arial" w:cs="Arial"/>
                <w:sz w:val="20"/>
                <w:szCs w:val="20"/>
              </w:rPr>
              <w:t>Title</w:t>
            </w:r>
            <w:r w:rsidRPr="00FD29B0">
              <w:rPr>
                <w:rFonts w:ascii="Arial" w:hAnsi="Arial" w:cs="Arial"/>
                <w:spacing w:val="-2"/>
                <w:sz w:val="20"/>
                <w:szCs w:val="20"/>
              </w:rPr>
              <w:t xml:space="preserve"> </w:t>
            </w:r>
            <w:r w:rsidRPr="00FD29B0">
              <w:rPr>
                <w:rFonts w:ascii="Arial" w:hAnsi="Arial" w:cs="Arial"/>
                <w:sz w:val="20"/>
                <w:szCs w:val="20"/>
              </w:rPr>
              <w:t>of</w:t>
            </w:r>
            <w:r w:rsidRPr="00FD29B0">
              <w:rPr>
                <w:rFonts w:ascii="Arial" w:hAnsi="Arial" w:cs="Arial"/>
                <w:spacing w:val="-3"/>
                <w:sz w:val="20"/>
                <w:szCs w:val="20"/>
              </w:rPr>
              <w:t xml:space="preserve"> </w:t>
            </w:r>
            <w:r w:rsidRPr="00FD29B0">
              <w:rPr>
                <w:rFonts w:ascii="Arial" w:hAnsi="Arial" w:cs="Arial"/>
                <w:sz w:val="20"/>
                <w:szCs w:val="20"/>
              </w:rPr>
              <w:t>the</w:t>
            </w:r>
            <w:r w:rsidRPr="00FD29B0">
              <w:rPr>
                <w:rFonts w:ascii="Arial" w:hAnsi="Arial" w:cs="Arial"/>
                <w:spacing w:val="-1"/>
                <w:sz w:val="20"/>
                <w:szCs w:val="20"/>
              </w:rPr>
              <w:t xml:space="preserve"> </w:t>
            </w:r>
            <w:r w:rsidRPr="00FD29B0">
              <w:rPr>
                <w:rFonts w:ascii="Arial" w:hAnsi="Arial" w:cs="Arial"/>
                <w:spacing w:val="-2"/>
                <w:sz w:val="20"/>
                <w:szCs w:val="20"/>
              </w:rPr>
              <w:t>Manuscript:</w:t>
            </w:r>
          </w:p>
        </w:tc>
        <w:tc>
          <w:tcPr>
            <w:tcW w:w="10164" w:type="dxa"/>
          </w:tcPr>
          <w:p w:rsidR="009069A4" w:rsidRPr="00FD29B0" w:rsidRDefault="005B260D">
            <w:pPr>
              <w:pStyle w:val="TableParagraph"/>
              <w:spacing w:before="211"/>
              <w:ind w:left="105"/>
              <w:rPr>
                <w:rFonts w:ascii="Arial" w:hAnsi="Arial" w:cs="Arial"/>
                <w:b/>
                <w:sz w:val="20"/>
                <w:szCs w:val="20"/>
              </w:rPr>
            </w:pPr>
            <w:r w:rsidRPr="00FD29B0">
              <w:rPr>
                <w:rFonts w:ascii="Arial" w:hAnsi="Arial" w:cs="Arial"/>
                <w:b/>
                <w:sz w:val="20"/>
                <w:szCs w:val="20"/>
              </w:rPr>
              <w:t>Intellectual</w:t>
            </w:r>
            <w:r w:rsidRPr="00FD29B0">
              <w:rPr>
                <w:rFonts w:ascii="Arial" w:hAnsi="Arial" w:cs="Arial"/>
                <w:b/>
                <w:spacing w:val="-8"/>
                <w:sz w:val="20"/>
                <w:szCs w:val="20"/>
              </w:rPr>
              <w:t xml:space="preserve"> </w:t>
            </w:r>
            <w:r w:rsidRPr="00FD29B0">
              <w:rPr>
                <w:rFonts w:ascii="Arial" w:hAnsi="Arial" w:cs="Arial"/>
                <w:b/>
                <w:sz w:val="20"/>
                <w:szCs w:val="20"/>
              </w:rPr>
              <w:t>Capital</w:t>
            </w:r>
            <w:r w:rsidRPr="00FD29B0">
              <w:rPr>
                <w:rFonts w:ascii="Arial" w:hAnsi="Arial" w:cs="Arial"/>
                <w:b/>
                <w:spacing w:val="-9"/>
                <w:sz w:val="20"/>
                <w:szCs w:val="20"/>
              </w:rPr>
              <w:t xml:space="preserve"> </w:t>
            </w:r>
            <w:r w:rsidRPr="00FD29B0">
              <w:rPr>
                <w:rFonts w:ascii="Arial" w:hAnsi="Arial" w:cs="Arial"/>
                <w:b/>
                <w:sz w:val="20"/>
                <w:szCs w:val="20"/>
              </w:rPr>
              <w:t>and</w:t>
            </w:r>
            <w:r w:rsidRPr="00FD29B0">
              <w:rPr>
                <w:rFonts w:ascii="Arial" w:hAnsi="Arial" w:cs="Arial"/>
                <w:b/>
                <w:spacing w:val="-11"/>
                <w:sz w:val="20"/>
                <w:szCs w:val="20"/>
              </w:rPr>
              <w:t xml:space="preserve"> </w:t>
            </w:r>
            <w:r w:rsidRPr="00FD29B0">
              <w:rPr>
                <w:rFonts w:ascii="Arial" w:hAnsi="Arial" w:cs="Arial"/>
                <w:b/>
                <w:sz w:val="20"/>
                <w:szCs w:val="20"/>
              </w:rPr>
              <w:t>Economic</w:t>
            </w:r>
            <w:r w:rsidRPr="00FD29B0">
              <w:rPr>
                <w:rFonts w:ascii="Arial" w:hAnsi="Arial" w:cs="Arial"/>
                <w:b/>
                <w:spacing w:val="-6"/>
                <w:sz w:val="20"/>
                <w:szCs w:val="20"/>
              </w:rPr>
              <w:t xml:space="preserve"> </w:t>
            </w:r>
            <w:r w:rsidRPr="00FD29B0">
              <w:rPr>
                <w:rFonts w:ascii="Arial" w:hAnsi="Arial" w:cs="Arial"/>
                <w:b/>
                <w:sz w:val="20"/>
                <w:szCs w:val="20"/>
              </w:rPr>
              <w:t>Value</w:t>
            </w:r>
            <w:r w:rsidRPr="00FD29B0">
              <w:rPr>
                <w:rFonts w:ascii="Arial" w:hAnsi="Arial" w:cs="Arial"/>
                <w:b/>
                <w:spacing w:val="-5"/>
                <w:sz w:val="20"/>
                <w:szCs w:val="20"/>
              </w:rPr>
              <w:t xml:space="preserve"> </w:t>
            </w:r>
            <w:r w:rsidRPr="00FD29B0">
              <w:rPr>
                <w:rFonts w:ascii="Arial" w:hAnsi="Arial" w:cs="Arial"/>
                <w:b/>
                <w:sz w:val="20"/>
                <w:szCs w:val="20"/>
              </w:rPr>
              <w:t>Added:</w:t>
            </w:r>
            <w:r w:rsidRPr="00FD29B0">
              <w:rPr>
                <w:rFonts w:ascii="Arial" w:hAnsi="Arial" w:cs="Arial"/>
                <w:b/>
                <w:spacing w:val="-6"/>
                <w:sz w:val="20"/>
                <w:szCs w:val="20"/>
              </w:rPr>
              <w:t xml:space="preserve"> </w:t>
            </w:r>
            <w:r w:rsidRPr="00FD29B0">
              <w:rPr>
                <w:rFonts w:ascii="Arial" w:hAnsi="Arial" w:cs="Arial"/>
                <w:b/>
                <w:sz w:val="20"/>
                <w:szCs w:val="20"/>
              </w:rPr>
              <w:t>Does</w:t>
            </w:r>
            <w:r w:rsidRPr="00FD29B0">
              <w:rPr>
                <w:rFonts w:ascii="Arial" w:hAnsi="Arial" w:cs="Arial"/>
                <w:b/>
                <w:spacing w:val="-8"/>
                <w:sz w:val="20"/>
                <w:szCs w:val="20"/>
              </w:rPr>
              <w:t xml:space="preserve"> </w:t>
            </w:r>
            <w:r w:rsidRPr="00FD29B0">
              <w:rPr>
                <w:rFonts w:ascii="Arial" w:hAnsi="Arial" w:cs="Arial"/>
                <w:b/>
                <w:sz w:val="20"/>
                <w:szCs w:val="20"/>
              </w:rPr>
              <w:t>Corporate</w:t>
            </w:r>
            <w:r w:rsidRPr="00FD29B0">
              <w:rPr>
                <w:rFonts w:ascii="Arial" w:hAnsi="Arial" w:cs="Arial"/>
                <w:b/>
                <w:spacing w:val="-5"/>
                <w:sz w:val="20"/>
                <w:szCs w:val="20"/>
              </w:rPr>
              <w:t xml:space="preserve"> </w:t>
            </w:r>
            <w:r w:rsidRPr="00FD29B0">
              <w:rPr>
                <w:rFonts w:ascii="Arial" w:hAnsi="Arial" w:cs="Arial"/>
                <w:b/>
                <w:sz w:val="20"/>
                <w:szCs w:val="20"/>
              </w:rPr>
              <w:t>Social</w:t>
            </w:r>
            <w:r w:rsidRPr="00FD29B0">
              <w:rPr>
                <w:rFonts w:ascii="Arial" w:hAnsi="Arial" w:cs="Arial"/>
                <w:b/>
                <w:spacing w:val="-9"/>
                <w:sz w:val="20"/>
                <w:szCs w:val="20"/>
              </w:rPr>
              <w:t xml:space="preserve"> </w:t>
            </w:r>
            <w:r w:rsidRPr="00FD29B0">
              <w:rPr>
                <w:rFonts w:ascii="Arial" w:hAnsi="Arial" w:cs="Arial"/>
                <w:b/>
                <w:sz w:val="20"/>
                <w:szCs w:val="20"/>
              </w:rPr>
              <w:t>Responsibility</w:t>
            </w:r>
            <w:r w:rsidRPr="00FD29B0">
              <w:rPr>
                <w:rFonts w:ascii="Arial" w:hAnsi="Arial" w:cs="Arial"/>
                <w:b/>
                <w:spacing w:val="-11"/>
                <w:sz w:val="20"/>
                <w:szCs w:val="20"/>
              </w:rPr>
              <w:t xml:space="preserve"> </w:t>
            </w:r>
            <w:r w:rsidRPr="00FD29B0">
              <w:rPr>
                <w:rFonts w:ascii="Arial" w:hAnsi="Arial" w:cs="Arial"/>
                <w:b/>
                <w:sz w:val="20"/>
                <w:szCs w:val="20"/>
              </w:rPr>
              <w:t>Mediate</w:t>
            </w:r>
            <w:r w:rsidRPr="00FD29B0">
              <w:rPr>
                <w:rFonts w:ascii="Arial" w:hAnsi="Arial" w:cs="Arial"/>
                <w:b/>
                <w:spacing w:val="-9"/>
                <w:sz w:val="20"/>
                <w:szCs w:val="20"/>
              </w:rPr>
              <w:t xml:space="preserve"> </w:t>
            </w:r>
            <w:r w:rsidRPr="00FD29B0">
              <w:rPr>
                <w:rFonts w:ascii="Arial" w:hAnsi="Arial" w:cs="Arial"/>
                <w:b/>
                <w:sz w:val="20"/>
                <w:szCs w:val="20"/>
              </w:rPr>
              <w:t>the</w:t>
            </w:r>
            <w:r w:rsidRPr="00FD29B0">
              <w:rPr>
                <w:rFonts w:ascii="Arial" w:hAnsi="Arial" w:cs="Arial"/>
                <w:b/>
                <w:spacing w:val="-9"/>
                <w:sz w:val="20"/>
                <w:szCs w:val="20"/>
              </w:rPr>
              <w:t xml:space="preserve"> </w:t>
            </w:r>
            <w:r w:rsidRPr="00FD29B0">
              <w:rPr>
                <w:rFonts w:ascii="Arial" w:hAnsi="Arial" w:cs="Arial"/>
                <w:b/>
                <w:spacing w:val="-2"/>
                <w:sz w:val="20"/>
                <w:szCs w:val="20"/>
              </w:rPr>
              <w:t>Relationship?</w:t>
            </w:r>
          </w:p>
        </w:tc>
      </w:tr>
      <w:tr w:rsidR="009069A4" w:rsidRPr="00FD29B0">
        <w:trPr>
          <w:trHeight w:val="331"/>
        </w:trPr>
        <w:tc>
          <w:tcPr>
            <w:tcW w:w="3164" w:type="dxa"/>
          </w:tcPr>
          <w:p w:rsidR="009069A4" w:rsidRPr="00FD29B0" w:rsidRDefault="005B260D">
            <w:pPr>
              <w:pStyle w:val="TableParagraph"/>
              <w:spacing w:line="226" w:lineRule="exact"/>
              <w:ind w:left="95"/>
              <w:rPr>
                <w:rFonts w:ascii="Arial" w:hAnsi="Arial" w:cs="Arial"/>
                <w:sz w:val="20"/>
                <w:szCs w:val="20"/>
              </w:rPr>
            </w:pPr>
            <w:r w:rsidRPr="00FD29B0">
              <w:rPr>
                <w:rFonts w:ascii="Arial" w:hAnsi="Arial" w:cs="Arial"/>
                <w:sz w:val="20"/>
                <w:szCs w:val="20"/>
              </w:rPr>
              <w:t>Type</w:t>
            </w:r>
            <w:r w:rsidRPr="00FD29B0">
              <w:rPr>
                <w:rFonts w:ascii="Arial" w:hAnsi="Arial" w:cs="Arial"/>
                <w:spacing w:val="-1"/>
                <w:sz w:val="20"/>
                <w:szCs w:val="20"/>
              </w:rPr>
              <w:t xml:space="preserve"> </w:t>
            </w:r>
            <w:r w:rsidRPr="00FD29B0">
              <w:rPr>
                <w:rFonts w:ascii="Arial" w:hAnsi="Arial" w:cs="Arial"/>
                <w:sz w:val="20"/>
                <w:szCs w:val="20"/>
              </w:rPr>
              <w:t>of</w:t>
            </w:r>
            <w:r w:rsidRPr="00FD29B0">
              <w:rPr>
                <w:rFonts w:ascii="Arial" w:hAnsi="Arial" w:cs="Arial"/>
                <w:spacing w:val="-3"/>
                <w:sz w:val="20"/>
                <w:szCs w:val="20"/>
              </w:rPr>
              <w:t xml:space="preserve"> </w:t>
            </w:r>
            <w:r w:rsidRPr="00FD29B0">
              <w:rPr>
                <w:rFonts w:ascii="Arial" w:hAnsi="Arial" w:cs="Arial"/>
                <w:sz w:val="20"/>
                <w:szCs w:val="20"/>
              </w:rPr>
              <w:t>the</w:t>
            </w:r>
            <w:r w:rsidRPr="00FD29B0">
              <w:rPr>
                <w:rFonts w:ascii="Arial" w:hAnsi="Arial" w:cs="Arial"/>
                <w:spacing w:val="-6"/>
                <w:sz w:val="20"/>
                <w:szCs w:val="20"/>
              </w:rPr>
              <w:t xml:space="preserve"> </w:t>
            </w:r>
            <w:r w:rsidRPr="00FD29B0">
              <w:rPr>
                <w:rFonts w:ascii="Arial" w:hAnsi="Arial" w:cs="Arial"/>
                <w:spacing w:val="-2"/>
                <w:sz w:val="20"/>
                <w:szCs w:val="20"/>
              </w:rPr>
              <w:t>Article</w:t>
            </w:r>
          </w:p>
        </w:tc>
        <w:tc>
          <w:tcPr>
            <w:tcW w:w="10164" w:type="dxa"/>
          </w:tcPr>
          <w:p w:rsidR="009069A4" w:rsidRPr="00FD29B0" w:rsidRDefault="005B260D">
            <w:pPr>
              <w:pStyle w:val="TableParagraph"/>
              <w:spacing w:before="53"/>
              <w:ind w:left="105"/>
              <w:rPr>
                <w:rFonts w:ascii="Arial" w:hAnsi="Arial" w:cs="Arial"/>
                <w:b/>
                <w:sz w:val="20"/>
                <w:szCs w:val="20"/>
              </w:rPr>
            </w:pPr>
            <w:r w:rsidRPr="00FD29B0">
              <w:rPr>
                <w:rFonts w:ascii="Arial" w:hAnsi="Arial" w:cs="Arial"/>
                <w:b/>
                <w:sz w:val="20"/>
                <w:szCs w:val="20"/>
              </w:rPr>
              <w:t>Research</w:t>
            </w:r>
            <w:r w:rsidRPr="00FD29B0">
              <w:rPr>
                <w:rFonts w:ascii="Arial" w:hAnsi="Arial" w:cs="Arial"/>
                <w:b/>
                <w:spacing w:val="-4"/>
                <w:sz w:val="20"/>
                <w:szCs w:val="20"/>
              </w:rPr>
              <w:t xml:space="preserve"> </w:t>
            </w:r>
            <w:r w:rsidRPr="00FD29B0">
              <w:rPr>
                <w:rFonts w:ascii="Arial" w:hAnsi="Arial" w:cs="Arial"/>
                <w:b/>
                <w:spacing w:val="-2"/>
                <w:sz w:val="20"/>
                <w:szCs w:val="20"/>
              </w:rPr>
              <w:t>Article</w:t>
            </w:r>
          </w:p>
        </w:tc>
      </w:tr>
    </w:tbl>
    <w:p w:rsidR="009069A4" w:rsidRPr="00FD29B0" w:rsidRDefault="009069A4">
      <w:pPr>
        <w:rPr>
          <w:rFonts w:ascii="Arial" w:hAnsi="Arial" w:cs="Arial"/>
          <w:sz w:val="20"/>
          <w:szCs w:val="20"/>
        </w:rPr>
      </w:pPr>
    </w:p>
    <w:p w:rsidR="009069A4" w:rsidRPr="00FD29B0" w:rsidRDefault="009069A4">
      <w:pPr>
        <w:spacing w:before="1"/>
        <w:rPr>
          <w:rFonts w:ascii="Arial" w:hAnsi="Arial" w:cs="Arial"/>
          <w:sz w:val="20"/>
          <w:szCs w:val="20"/>
        </w:rPr>
      </w:pPr>
    </w:p>
    <w:p w:rsidR="009069A4" w:rsidRPr="00FD29B0" w:rsidRDefault="005B260D">
      <w:pPr>
        <w:pStyle w:val="BodyText"/>
        <w:ind w:left="165"/>
        <w:rPr>
          <w:rFonts w:ascii="Arial" w:hAnsi="Arial" w:cs="Arial"/>
        </w:rPr>
      </w:pPr>
      <w:r w:rsidRPr="00FD29B0">
        <w:rPr>
          <w:rFonts w:ascii="Arial" w:hAnsi="Arial" w:cs="Arial"/>
          <w:color w:val="000000"/>
          <w:highlight w:val="yellow"/>
        </w:rPr>
        <w:t>PART</w:t>
      </w:r>
      <w:r w:rsidRPr="00FD29B0">
        <w:rPr>
          <w:rFonts w:ascii="Arial" w:hAnsi="Arial" w:cs="Arial"/>
          <w:color w:val="000000"/>
          <w:spacing w:val="-6"/>
          <w:highlight w:val="yellow"/>
        </w:rPr>
        <w:t xml:space="preserve"> </w:t>
      </w:r>
      <w:r w:rsidRPr="00FD29B0">
        <w:rPr>
          <w:rFonts w:ascii="Arial" w:hAnsi="Arial" w:cs="Arial"/>
          <w:color w:val="000000"/>
          <w:highlight w:val="yellow"/>
        </w:rPr>
        <w:t>1(Importance</w:t>
      </w:r>
      <w:r w:rsidRPr="00FD29B0">
        <w:rPr>
          <w:rFonts w:ascii="Arial" w:hAnsi="Arial" w:cs="Arial"/>
          <w:color w:val="000000"/>
          <w:spacing w:val="-3"/>
          <w:highlight w:val="yellow"/>
        </w:rPr>
        <w:t xml:space="preserve"> </w:t>
      </w:r>
      <w:r w:rsidRPr="00FD29B0">
        <w:rPr>
          <w:rFonts w:ascii="Arial" w:hAnsi="Arial" w:cs="Arial"/>
          <w:color w:val="000000"/>
          <w:highlight w:val="yellow"/>
        </w:rPr>
        <w:t>of</w:t>
      </w:r>
      <w:r w:rsidRPr="00FD29B0">
        <w:rPr>
          <w:rFonts w:ascii="Arial" w:hAnsi="Arial" w:cs="Arial"/>
          <w:color w:val="000000"/>
          <w:spacing w:val="-6"/>
          <w:highlight w:val="yellow"/>
        </w:rPr>
        <w:t xml:space="preserve"> </w:t>
      </w:r>
      <w:r w:rsidRPr="00FD29B0">
        <w:rPr>
          <w:rFonts w:ascii="Arial" w:hAnsi="Arial" w:cs="Arial"/>
          <w:color w:val="000000"/>
          <w:highlight w:val="yellow"/>
        </w:rPr>
        <w:t>the</w:t>
      </w:r>
      <w:r w:rsidRPr="00FD29B0">
        <w:rPr>
          <w:rFonts w:ascii="Arial" w:hAnsi="Arial" w:cs="Arial"/>
          <w:color w:val="000000"/>
          <w:spacing w:val="-7"/>
          <w:highlight w:val="yellow"/>
        </w:rPr>
        <w:t xml:space="preserve"> </w:t>
      </w:r>
      <w:r w:rsidRPr="00FD29B0">
        <w:rPr>
          <w:rFonts w:ascii="Arial" w:hAnsi="Arial" w:cs="Arial"/>
          <w:color w:val="000000"/>
          <w:spacing w:val="-2"/>
          <w:highlight w:val="yellow"/>
        </w:rPr>
        <w:t>manuscript)</w:t>
      </w:r>
    </w:p>
    <w:p w:rsidR="009069A4" w:rsidRPr="00FD29B0" w:rsidRDefault="009069A4">
      <w:pPr>
        <w:rPr>
          <w:rFonts w:ascii="Arial" w:hAnsi="Arial" w:cs="Arial"/>
          <w:b/>
          <w:sz w:val="20"/>
          <w:szCs w:val="20"/>
        </w:rPr>
      </w:pPr>
    </w:p>
    <w:p w:rsidR="009069A4" w:rsidRPr="00FD29B0" w:rsidRDefault="009069A4">
      <w:pPr>
        <w:spacing w:before="1"/>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4970"/>
        <w:gridCol w:w="3683"/>
      </w:tblGrid>
      <w:tr w:rsidR="009069A4" w:rsidRPr="00FD29B0">
        <w:trPr>
          <w:trHeight w:val="637"/>
        </w:trPr>
        <w:tc>
          <w:tcPr>
            <w:tcW w:w="4821" w:type="dxa"/>
          </w:tcPr>
          <w:p w:rsidR="009069A4" w:rsidRPr="00FD29B0" w:rsidRDefault="009069A4">
            <w:pPr>
              <w:pStyle w:val="TableParagraph"/>
              <w:ind w:left="0"/>
              <w:rPr>
                <w:rFonts w:ascii="Arial" w:hAnsi="Arial" w:cs="Arial"/>
                <w:sz w:val="20"/>
                <w:szCs w:val="20"/>
              </w:rPr>
            </w:pPr>
          </w:p>
        </w:tc>
        <w:tc>
          <w:tcPr>
            <w:tcW w:w="4970" w:type="dxa"/>
          </w:tcPr>
          <w:p w:rsidR="009069A4" w:rsidRPr="00FD29B0" w:rsidRDefault="005B260D">
            <w:pPr>
              <w:pStyle w:val="TableParagraph"/>
              <w:ind w:left="105"/>
              <w:rPr>
                <w:rFonts w:ascii="Arial" w:hAnsi="Arial" w:cs="Arial"/>
                <w:b/>
                <w:sz w:val="20"/>
                <w:szCs w:val="20"/>
              </w:rPr>
            </w:pPr>
            <w:r w:rsidRPr="00FD29B0">
              <w:rPr>
                <w:rFonts w:ascii="Arial" w:hAnsi="Arial" w:cs="Arial"/>
                <w:b/>
                <w:sz w:val="20"/>
                <w:szCs w:val="20"/>
              </w:rPr>
              <w:t>Comments</w:t>
            </w:r>
            <w:r w:rsidRPr="00FD29B0">
              <w:rPr>
                <w:rFonts w:ascii="Arial" w:hAnsi="Arial" w:cs="Arial"/>
                <w:b/>
                <w:spacing w:val="-6"/>
                <w:sz w:val="20"/>
                <w:szCs w:val="20"/>
              </w:rPr>
              <w:t xml:space="preserve"> </w:t>
            </w:r>
            <w:r w:rsidRPr="00FD29B0">
              <w:rPr>
                <w:rFonts w:ascii="Arial" w:hAnsi="Arial" w:cs="Arial"/>
                <w:b/>
                <w:sz w:val="20"/>
                <w:szCs w:val="20"/>
              </w:rPr>
              <w:t>of</w:t>
            </w:r>
            <w:r w:rsidRPr="00FD29B0">
              <w:rPr>
                <w:rFonts w:ascii="Arial" w:hAnsi="Arial" w:cs="Arial"/>
                <w:b/>
                <w:spacing w:val="-5"/>
                <w:sz w:val="20"/>
                <w:szCs w:val="20"/>
              </w:rPr>
              <w:t xml:space="preserve"> </w:t>
            </w:r>
            <w:r w:rsidRPr="00FD29B0">
              <w:rPr>
                <w:rFonts w:ascii="Arial" w:hAnsi="Arial" w:cs="Arial"/>
                <w:b/>
                <w:sz w:val="20"/>
                <w:szCs w:val="20"/>
              </w:rPr>
              <w:t>the</w:t>
            </w:r>
            <w:r w:rsidRPr="00FD29B0">
              <w:rPr>
                <w:rFonts w:ascii="Arial" w:hAnsi="Arial" w:cs="Arial"/>
                <w:b/>
                <w:spacing w:val="-2"/>
                <w:sz w:val="20"/>
                <w:szCs w:val="20"/>
              </w:rPr>
              <w:t xml:space="preserve"> Reviewers</w:t>
            </w:r>
          </w:p>
        </w:tc>
        <w:tc>
          <w:tcPr>
            <w:tcW w:w="3683" w:type="dxa"/>
          </w:tcPr>
          <w:p w:rsidR="009069A4" w:rsidRPr="00FD29B0" w:rsidRDefault="005B260D">
            <w:pPr>
              <w:pStyle w:val="TableParagraph"/>
              <w:ind w:left="104"/>
              <w:rPr>
                <w:rFonts w:ascii="Arial" w:hAnsi="Arial" w:cs="Arial"/>
                <w:b/>
                <w:sz w:val="20"/>
                <w:szCs w:val="20"/>
              </w:rPr>
            </w:pPr>
            <w:r w:rsidRPr="00FD29B0">
              <w:rPr>
                <w:rFonts w:ascii="Arial" w:hAnsi="Arial" w:cs="Arial"/>
                <w:b/>
                <w:spacing w:val="-2"/>
                <w:sz w:val="20"/>
                <w:szCs w:val="20"/>
              </w:rPr>
              <w:t>Author’s</w:t>
            </w:r>
            <w:r w:rsidRPr="00FD29B0">
              <w:rPr>
                <w:rFonts w:ascii="Arial" w:hAnsi="Arial" w:cs="Arial"/>
                <w:b/>
                <w:spacing w:val="1"/>
                <w:sz w:val="20"/>
                <w:szCs w:val="20"/>
              </w:rPr>
              <w:t xml:space="preserve"> </w:t>
            </w:r>
            <w:r w:rsidRPr="00FD29B0">
              <w:rPr>
                <w:rFonts w:ascii="Arial" w:hAnsi="Arial" w:cs="Arial"/>
                <w:b/>
                <w:spacing w:val="-2"/>
                <w:sz w:val="20"/>
                <w:szCs w:val="20"/>
              </w:rPr>
              <w:t>Feedback</w:t>
            </w:r>
          </w:p>
        </w:tc>
      </w:tr>
      <w:tr w:rsidR="009069A4" w:rsidRPr="00FD29B0">
        <w:trPr>
          <w:trHeight w:val="3682"/>
        </w:trPr>
        <w:tc>
          <w:tcPr>
            <w:tcW w:w="4821" w:type="dxa"/>
          </w:tcPr>
          <w:p w:rsidR="009069A4" w:rsidRPr="00FD29B0" w:rsidRDefault="005B260D">
            <w:pPr>
              <w:pStyle w:val="TableParagraph"/>
              <w:ind w:right="155"/>
              <w:rPr>
                <w:rFonts w:ascii="Arial" w:hAnsi="Arial" w:cs="Arial"/>
                <w:sz w:val="20"/>
                <w:szCs w:val="20"/>
              </w:rPr>
            </w:pPr>
            <w:r w:rsidRPr="00FD29B0">
              <w:rPr>
                <w:rFonts w:ascii="Arial" w:hAnsi="Arial" w:cs="Arial"/>
                <w:b/>
                <w:sz w:val="20"/>
                <w:szCs w:val="20"/>
              </w:rPr>
              <w:t>Please write a few sentences regarding the importance</w:t>
            </w:r>
            <w:r w:rsidRPr="00FD29B0">
              <w:rPr>
                <w:rFonts w:ascii="Arial" w:hAnsi="Arial" w:cs="Arial"/>
                <w:b/>
                <w:spacing w:val="-3"/>
                <w:sz w:val="20"/>
                <w:szCs w:val="20"/>
              </w:rPr>
              <w:t xml:space="preserve"> </w:t>
            </w:r>
            <w:r w:rsidRPr="00FD29B0">
              <w:rPr>
                <w:rFonts w:ascii="Arial" w:hAnsi="Arial" w:cs="Arial"/>
                <w:b/>
                <w:sz w:val="20"/>
                <w:szCs w:val="20"/>
              </w:rPr>
              <w:t>of</w:t>
            </w:r>
            <w:r w:rsidRPr="00FD29B0">
              <w:rPr>
                <w:rFonts w:ascii="Arial" w:hAnsi="Arial" w:cs="Arial"/>
                <w:b/>
                <w:spacing w:val="-4"/>
                <w:sz w:val="20"/>
                <w:szCs w:val="20"/>
              </w:rPr>
              <w:t xml:space="preserve"> </w:t>
            </w:r>
            <w:r w:rsidRPr="00FD29B0">
              <w:rPr>
                <w:rFonts w:ascii="Arial" w:hAnsi="Arial" w:cs="Arial"/>
                <w:b/>
                <w:sz w:val="20"/>
                <w:szCs w:val="20"/>
              </w:rPr>
              <w:t>this</w:t>
            </w:r>
            <w:r w:rsidRPr="00FD29B0">
              <w:rPr>
                <w:rFonts w:ascii="Arial" w:hAnsi="Arial" w:cs="Arial"/>
                <w:b/>
                <w:spacing w:val="-10"/>
                <w:sz w:val="20"/>
                <w:szCs w:val="20"/>
              </w:rPr>
              <w:t xml:space="preserve"> </w:t>
            </w:r>
            <w:r w:rsidRPr="00FD29B0">
              <w:rPr>
                <w:rFonts w:ascii="Arial" w:hAnsi="Arial" w:cs="Arial"/>
                <w:b/>
                <w:sz w:val="20"/>
                <w:szCs w:val="20"/>
              </w:rPr>
              <w:t>manuscript</w:t>
            </w:r>
            <w:r w:rsidRPr="00FD29B0">
              <w:rPr>
                <w:rFonts w:ascii="Arial" w:hAnsi="Arial" w:cs="Arial"/>
                <w:b/>
                <w:spacing w:val="-4"/>
                <w:sz w:val="20"/>
                <w:szCs w:val="20"/>
              </w:rPr>
              <w:t xml:space="preserve"> </w:t>
            </w:r>
            <w:r w:rsidRPr="00FD29B0">
              <w:rPr>
                <w:rFonts w:ascii="Arial" w:hAnsi="Arial" w:cs="Arial"/>
                <w:b/>
                <w:sz w:val="20"/>
                <w:szCs w:val="20"/>
              </w:rPr>
              <w:t>for</w:t>
            </w:r>
            <w:r w:rsidRPr="00FD29B0">
              <w:rPr>
                <w:rFonts w:ascii="Arial" w:hAnsi="Arial" w:cs="Arial"/>
                <w:b/>
                <w:spacing w:val="-3"/>
                <w:sz w:val="20"/>
                <w:szCs w:val="20"/>
              </w:rPr>
              <w:t xml:space="preserve"> </w:t>
            </w:r>
            <w:r w:rsidRPr="00FD29B0">
              <w:rPr>
                <w:rFonts w:ascii="Arial" w:hAnsi="Arial" w:cs="Arial"/>
                <w:b/>
                <w:sz w:val="20"/>
                <w:szCs w:val="20"/>
              </w:rPr>
              <w:t>the</w:t>
            </w:r>
            <w:r w:rsidRPr="00FD29B0">
              <w:rPr>
                <w:rFonts w:ascii="Arial" w:hAnsi="Arial" w:cs="Arial"/>
                <w:b/>
                <w:spacing w:val="-7"/>
                <w:sz w:val="20"/>
                <w:szCs w:val="20"/>
              </w:rPr>
              <w:t xml:space="preserve"> </w:t>
            </w:r>
            <w:r w:rsidRPr="00FD29B0">
              <w:rPr>
                <w:rFonts w:ascii="Arial" w:hAnsi="Arial" w:cs="Arial"/>
                <w:b/>
                <w:sz w:val="20"/>
                <w:szCs w:val="20"/>
              </w:rPr>
              <w:t xml:space="preserve">scientific community. </w:t>
            </w:r>
            <w:r w:rsidRPr="00FD29B0">
              <w:rPr>
                <w:rFonts w:ascii="Arial" w:hAnsi="Arial" w:cs="Arial"/>
                <w:sz w:val="20"/>
                <w:szCs w:val="20"/>
              </w:rPr>
              <w:t>A</w:t>
            </w:r>
            <w:r w:rsidRPr="00FD29B0">
              <w:rPr>
                <w:rFonts w:ascii="Arial" w:hAnsi="Arial" w:cs="Arial"/>
                <w:spacing w:val="-9"/>
                <w:sz w:val="20"/>
                <w:szCs w:val="20"/>
              </w:rPr>
              <w:t xml:space="preserve"> </w:t>
            </w:r>
            <w:r w:rsidRPr="00FD29B0">
              <w:rPr>
                <w:rFonts w:ascii="Arial" w:hAnsi="Arial" w:cs="Arial"/>
                <w:sz w:val="20"/>
                <w:szCs w:val="20"/>
              </w:rPr>
              <w:t>minimum</w:t>
            </w:r>
            <w:r w:rsidRPr="00FD29B0">
              <w:rPr>
                <w:rFonts w:ascii="Arial" w:hAnsi="Arial" w:cs="Arial"/>
                <w:spacing w:val="-6"/>
                <w:sz w:val="20"/>
                <w:szCs w:val="20"/>
              </w:rPr>
              <w:t xml:space="preserve"> </w:t>
            </w:r>
            <w:r w:rsidRPr="00FD29B0">
              <w:rPr>
                <w:rFonts w:ascii="Arial" w:hAnsi="Arial" w:cs="Arial"/>
                <w:sz w:val="20"/>
                <w:szCs w:val="20"/>
              </w:rPr>
              <w:t>of</w:t>
            </w:r>
            <w:r w:rsidRPr="00FD29B0">
              <w:rPr>
                <w:rFonts w:ascii="Arial" w:hAnsi="Arial" w:cs="Arial"/>
                <w:spacing w:val="-8"/>
                <w:sz w:val="20"/>
                <w:szCs w:val="20"/>
              </w:rPr>
              <w:t xml:space="preserve"> </w:t>
            </w:r>
            <w:r w:rsidRPr="00FD29B0">
              <w:rPr>
                <w:rFonts w:ascii="Arial" w:hAnsi="Arial" w:cs="Arial"/>
                <w:sz w:val="20"/>
                <w:szCs w:val="20"/>
              </w:rPr>
              <w:t>3-4</w:t>
            </w:r>
            <w:r w:rsidRPr="00FD29B0">
              <w:rPr>
                <w:rFonts w:ascii="Arial" w:hAnsi="Arial" w:cs="Arial"/>
                <w:spacing w:val="-3"/>
                <w:sz w:val="20"/>
                <w:szCs w:val="20"/>
              </w:rPr>
              <w:t xml:space="preserve"> </w:t>
            </w:r>
            <w:r w:rsidRPr="00FD29B0">
              <w:rPr>
                <w:rFonts w:ascii="Arial" w:hAnsi="Arial" w:cs="Arial"/>
                <w:sz w:val="20"/>
                <w:szCs w:val="20"/>
              </w:rPr>
              <w:t>sentences</w:t>
            </w:r>
            <w:r w:rsidRPr="00FD29B0">
              <w:rPr>
                <w:rFonts w:ascii="Arial" w:hAnsi="Arial" w:cs="Arial"/>
                <w:spacing w:val="-4"/>
                <w:sz w:val="20"/>
                <w:szCs w:val="20"/>
              </w:rPr>
              <w:t xml:space="preserve"> </w:t>
            </w:r>
            <w:r w:rsidRPr="00FD29B0">
              <w:rPr>
                <w:rFonts w:ascii="Arial" w:hAnsi="Arial" w:cs="Arial"/>
                <w:sz w:val="20"/>
                <w:szCs w:val="20"/>
              </w:rPr>
              <w:t>may</w:t>
            </w:r>
            <w:r w:rsidRPr="00FD29B0">
              <w:rPr>
                <w:rFonts w:ascii="Arial" w:hAnsi="Arial" w:cs="Arial"/>
                <w:spacing w:val="-12"/>
                <w:sz w:val="20"/>
                <w:szCs w:val="20"/>
              </w:rPr>
              <w:t xml:space="preserve"> </w:t>
            </w:r>
            <w:r w:rsidRPr="00FD29B0">
              <w:rPr>
                <w:rFonts w:ascii="Arial" w:hAnsi="Arial" w:cs="Arial"/>
                <w:sz w:val="20"/>
                <w:szCs w:val="20"/>
              </w:rPr>
              <w:t>be required for this part.</w:t>
            </w:r>
          </w:p>
        </w:tc>
        <w:tc>
          <w:tcPr>
            <w:tcW w:w="4970" w:type="dxa"/>
          </w:tcPr>
          <w:p w:rsidR="009069A4" w:rsidRPr="00FD29B0" w:rsidRDefault="005B260D">
            <w:pPr>
              <w:pStyle w:val="TableParagraph"/>
              <w:ind w:left="105" w:right="98"/>
              <w:jc w:val="both"/>
              <w:rPr>
                <w:rFonts w:ascii="Arial" w:hAnsi="Arial" w:cs="Arial"/>
                <w:i/>
                <w:sz w:val="20"/>
                <w:szCs w:val="20"/>
              </w:rPr>
            </w:pPr>
            <w:r w:rsidRPr="00FD29B0">
              <w:rPr>
                <w:rFonts w:ascii="Arial" w:hAnsi="Arial" w:cs="Arial"/>
                <w:i/>
                <w:sz w:val="20"/>
                <w:szCs w:val="20"/>
              </w:rPr>
              <w:t>This manuscript addresses an important and timely topic for the scientific community, particularly in the context of value creation in knowledge-based economies. Intellectual capital is increasingly recognized as a valuable, rare, and difficult-to-imitate resource, and firms with strong human, structural, and capital employed performance are better positioned to develop high-quality and sustainable strategies. In</w:t>
            </w:r>
            <w:r w:rsidRPr="00FD29B0">
              <w:rPr>
                <w:rFonts w:ascii="Arial" w:hAnsi="Arial" w:cs="Arial"/>
                <w:i/>
                <w:spacing w:val="-3"/>
                <w:sz w:val="20"/>
                <w:szCs w:val="20"/>
              </w:rPr>
              <w:t xml:space="preserve"> </w:t>
            </w:r>
            <w:r w:rsidRPr="00FD29B0">
              <w:rPr>
                <w:rFonts w:ascii="Arial" w:hAnsi="Arial" w:cs="Arial"/>
                <w:i/>
                <w:sz w:val="20"/>
                <w:szCs w:val="20"/>
              </w:rPr>
              <w:t>this regard,</w:t>
            </w:r>
            <w:r w:rsidRPr="00FD29B0">
              <w:rPr>
                <w:rFonts w:ascii="Arial" w:hAnsi="Arial" w:cs="Arial"/>
                <w:i/>
                <w:spacing w:val="-1"/>
                <w:sz w:val="20"/>
                <w:szCs w:val="20"/>
              </w:rPr>
              <w:t xml:space="preserve"> </w:t>
            </w:r>
            <w:r w:rsidRPr="00FD29B0">
              <w:rPr>
                <w:rFonts w:ascii="Arial" w:hAnsi="Arial" w:cs="Arial"/>
                <w:i/>
                <w:sz w:val="20"/>
                <w:szCs w:val="20"/>
              </w:rPr>
              <w:t>corporate</w:t>
            </w:r>
            <w:r w:rsidRPr="00FD29B0">
              <w:rPr>
                <w:rFonts w:ascii="Arial" w:hAnsi="Arial" w:cs="Arial"/>
                <w:i/>
                <w:spacing w:val="-1"/>
                <w:sz w:val="20"/>
                <w:szCs w:val="20"/>
              </w:rPr>
              <w:t xml:space="preserve"> </w:t>
            </w:r>
            <w:r w:rsidRPr="00FD29B0">
              <w:rPr>
                <w:rFonts w:ascii="Arial" w:hAnsi="Arial" w:cs="Arial"/>
                <w:i/>
                <w:sz w:val="20"/>
                <w:szCs w:val="20"/>
              </w:rPr>
              <w:t>social</w:t>
            </w:r>
            <w:r w:rsidRPr="00FD29B0">
              <w:rPr>
                <w:rFonts w:ascii="Arial" w:hAnsi="Arial" w:cs="Arial"/>
                <w:i/>
                <w:spacing w:val="-1"/>
                <w:sz w:val="20"/>
                <w:szCs w:val="20"/>
              </w:rPr>
              <w:t xml:space="preserve"> </w:t>
            </w:r>
            <w:r w:rsidRPr="00FD29B0">
              <w:rPr>
                <w:rFonts w:ascii="Arial" w:hAnsi="Arial" w:cs="Arial"/>
                <w:i/>
                <w:sz w:val="20"/>
                <w:szCs w:val="20"/>
              </w:rPr>
              <w:t>responsibility</w:t>
            </w:r>
            <w:r w:rsidRPr="00FD29B0">
              <w:rPr>
                <w:rFonts w:ascii="Arial" w:hAnsi="Arial" w:cs="Arial"/>
                <w:i/>
                <w:spacing w:val="-1"/>
                <w:sz w:val="20"/>
                <w:szCs w:val="20"/>
              </w:rPr>
              <w:t xml:space="preserve"> </w:t>
            </w:r>
            <w:r w:rsidRPr="00FD29B0">
              <w:rPr>
                <w:rFonts w:ascii="Arial" w:hAnsi="Arial" w:cs="Arial"/>
                <w:i/>
                <w:sz w:val="20"/>
                <w:szCs w:val="20"/>
              </w:rPr>
              <w:t>is not</w:t>
            </w:r>
            <w:r w:rsidRPr="00FD29B0">
              <w:rPr>
                <w:rFonts w:ascii="Arial" w:hAnsi="Arial" w:cs="Arial"/>
                <w:i/>
                <w:spacing w:val="-1"/>
                <w:sz w:val="20"/>
                <w:szCs w:val="20"/>
              </w:rPr>
              <w:t xml:space="preserve"> </w:t>
            </w:r>
            <w:r w:rsidRPr="00FD29B0">
              <w:rPr>
                <w:rFonts w:ascii="Arial" w:hAnsi="Arial" w:cs="Arial"/>
                <w:i/>
                <w:sz w:val="20"/>
                <w:szCs w:val="20"/>
              </w:rPr>
              <w:t>merely</w:t>
            </w:r>
            <w:r w:rsidRPr="00FD29B0">
              <w:rPr>
                <w:rFonts w:ascii="Arial" w:hAnsi="Arial" w:cs="Arial"/>
                <w:i/>
                <w:spacing w:val="-1"/>
                <w:sz w:val="20"/>
                <w:szCs w:val="20"/>
              </w:rPr>
              <w:t xml:space="preserve"> </w:t>
            </w:r>
            <w:r w:rsidRPr="00FD29B0">
              <w:rPr>
                <w:rFonts w:ascii="Arial" w:hAnsi="Arial" w:cs="Arial"/>
                <w:i/>
                <w:sz w:val="20"/>
                <w:szCs w:val="20"/>
              </w:rPr>
              <w:t>a</w:t>
            </w:r>
            <w:r w:rsidRPr="00FD29B0">
              <w:rPr>
                <w:rFonts w:ascii="Arial" w:hAnsi="Arial" w:cs="Arial"/>
                <w:i/>
                <w:spacing w:val="-2"/>
                <w:sz w:val="20"/>
                <w:szCs w:val="20"/>
              </w:rPr>
              <w:t xml:space="preserve"> </w:t>
            </w:r>
            <w:r w:rsidRPr="00FD29B0">
              <w:rPr>
                <w:rFonts w:ascii="Arial" w:hAnsi="Arial" w:cs="Arial"/>
                <w:i/>
                <w:sz w:val="20"/>
                <w:szCs w:val="20"/>
              </w:rPr>
              <w:t>philanthropic</w:t>
            </w:r>
            <w:r w:rsidRPr="00FD29B0">
              <w:rPr>
                <w:rFonts w:ascii="Arial" w:hAnsi="Arial" w:cs="Arial"/>
                <w:i/>
                <w:spacing w:val="-1"/>
                <w:sz w:val="20"/>
                <w:szCs w:val="20"/>
              </w:rPr>
              <w:t xml:space="preserve"> </w:t>
            </w:r>
            <w:r w:rsidRPr="00FD29B0">
              <w:rPr>
                <w:rFonts w:ascii="Arial" w:hAnsi="Arial" w:cs="Arial"/>
                <w:i/>
                <w:sz w:val="20"/>
                <w:szCs w:val="20"/>
              </w:rPr>
              <w:t>activity</w:t>
            </w:r>
            <w:r w:rsidRPr="00FD29B0">
              <w:rPr>
                <w:rFonts w:ascii="Arial" w:hAnsi="Arial" w:cs="Arial"/>
                <w:i/>
                <w:spacing w:val="-1"/>
                <w:sz w:val="20"/>
                <w:szCs w:val="20"/>
              </w:rPr>
              <w:t xml:space="preserve"> </w:t>
            </w:r>
            <w:r w:rsidRPr="00FD29B0">
              <w:rPr>
                <w:rFonts w:ascii="Arial" w:hAnsi="Arial" w:cs="Arial"/>
                <w:i/>
                <w:sz w:val="20"/>
                <w:szCs w:val="20"/>
              </w:rPr>
              <w:t>but</w:t>
            </w:r>
            <w:r w:rsidRPr="00FD29B0">
              <w:rPr>
                <w:rFonts w:ascii="Arial" w:hAnsi="Arial" w:cs="Arial"/>
                <w:i/>
                <w:spacing w:val="-1"/>
                <w:sz w:val="20"/>
                <w:szCs w:val="20"/>
              </w:rPr>
              <w:t xml:space="preserve"> </w:t>
            </w:r>
            <w:r w:rsidRPr="00FD29B0">
              <w:rPr>
                <w:rFonts w:ascii="Arial" w:hAnsi="Arial" w:cs="Arial"/>
                <w:i/>
                <w:sz w:val="20"/>
                <w:szCs w:val="20"/>
              </w:rPr>
              <w:t>reflects</w:t>
            </w:r>
            <w:r w:rsidRPr="00FD29B0">
              <w:rPr>
                <w:rFonts w:ascii="Arial" w:hAnsi="Arial" w:cs="Arial"/>
                <w:i/>
                <w:spacing w:val="-8"/>
                <w:sz w:val="20"/>
                <w:szCs w:val="20"/>
              </w:rPr>
              <w:t xml:space="preserve"> </w:t>
            </w:r>
            <w:r w:rsidRPr="00FD29B0">
              <w:rPr>
                <w:rFonts w:ascii="Arial" w:hAnsi="Arial" w:cs="Arial"/>
                <w:i/>
                <w:sz w:val="20"/>
                <w:szCs w:val="20"/>
              </w:rPr>
              <w:t>the</w:t>
            </w:r>
            <w:r w:rsidRPr="00FD29B0">
              <w:rPr>
                <w:rFonts w:ascii="Arial" w:hAnsi="Arial" w:cs="Arial"/>
                <w:i/>
                <w:spacing w:val="-5"/>
                <w:sz w:val="20"/>
                <w:szCs w:val="20"/>
              </w:rPr>
              <w:t xml:space="preserve"> </w:t>
            </w:r>
            <w:r w:rsidRPr="00FD29B0">
              <w:rPr>
                <w:rFonts w:ascii="Arial" w:hAnsi="Arial" w:cs="Arial"/>
                <w:i/>
                <w:sz w:val="20"/>
                <w:szCs w:val="20"/>
              </w:rPr>
              <w:t>effective utilization and externalization of a firm’s internal capabilities. By examining the mediating role of CSR in</w:t>
            </w:r>
            <w:r w:rsidRPr="00FD29B0">
              <w:rPr>
                <w:rFonts w:ascii="Arial" w:hAnsi="Arial" w:cs="Arial"/>
                <w:i/>
                <w:spacing w:val="80"/>
                <w:sz w:val="20"/>
                <w:szCs w:val="20"/>
              </w:rPr>
              <w:t xml:space="preserve"> </w:t>
            </w:r>
            <w:r w:rsidRPr="00FD29B0">
              <w:rPr>
                <w:rFonts w:ascii="Arial" w:hAnsi="Arial" w:cs="Arial"/>
                <w:i/>
                <w:sz w:val="20"/>
                <w:szCs w:val="20"/>
              </w:rPr>
              <w:t>the</w:t>
            </w:r>
            <w:r w:rsidRPr="00FD29B0">
              <w:rPr>
                <w:rFonts w:ascii="Arial" w:hAnsi="Arial" w:cs="Arial"/>
                <w:i/>
                <w:spacing w:val="-2"/>
                <w:sz w:val="20"/>
                <w:szCs w:val="20"/>
              </w:rPr>
              <w:t xml:space="preserve"> </w:t>
            </w:r>
            <w:r w:rsidRPr="00FD29B0">
              <w:rPr>
                <w:rFonts w:ascii="Arial" w:hAnsi="Arial" w:cs="Arial"/>
                <w:i/>
                <w:sz w:val="20"/>
                <w:szCs w:val="20"/>
              </w:rPr>
              <w:t>relationship</w:t>
            </w:r>
            <w:r w:rsidRPr="00FD29B0">
              <w:rPr>
                <w:rFonts w:ascii="Arial" w:hAnsi="Arial" w:cs="Arial"/>
                <w:i/>
                <w:spacing w:val="-4"/>
                <w:sz w:val="20"/>
                <w:szCs w:val="20"/>
              </w:rPr>
              <w:t xml:space="preserve"> </w:t>
            </w:r>
            <w:r w:rsidRPr="00FD29B0">
              <w:rPr>
                <w:rFonts w:ascii="Arial" w:hAnsi="Arial" w:cs="Arial"/>
                <w:i/>
                <w:sz w:val="20"/>
                <w:szCs w:val="20"/>
              </w:rPr>
              <w:t>between</w:t>
            </w:r>
            <w:r w:rsidRPr="00FD29B0">
              <w:rPr>
                <w:rFonts w:ascii="Arial" w:hAnsi="Arial" w:cs="Arial"/>
                <w:i/>
                <w:spacing w:val="-4"/>
                <w:sz w:val="20"/>
                <w:szCs w:val="20"/>
              </w:rPr>
              <w:t xml:space="preserve"> </w:t>
            </w:r>
            <w:r w:rsidRPr="00FD29B0">
              <w:rPr>
                <w:rFonts w:ascii="Arial" w:hAnsi="Arial" w:cs="Arial"/>
                <w:i/>
                <w:sz w:val="20"/>
                <w:szCs w:val="20"/>
              </w:rPr>
              <w:t>intellectual</w:t>
            </w:r>
            <w:r w:rsidRPr="00FD29B0">
              <w:rPr>
                <w:rFonts w:ascii="Arial" w:hAnsi="Arial" w:cs="Arial"/>
                <w:i/>
                <w:spacing w:val="-2"/>
                <w:sz w:val="20"/>
                <w:szCs w:val="20"/>
              </w:rPr>
              <w:t xml:space="preserve"> </w:t>
            </w:r>
            <w:r w:rsidRPr="00FD29B0">
              <w:rPr>
                <w:rFonts w:ascii="Arial" w:hAnsi="Arial" w:cs="Arial"/>
                <w:i/>
                <w:sz w:val="20"/>
                <w:szCs w:val="20"/>
              </w:rPr>
              <w:t>capital</w:t>
            </w:r>
            <w:r w:rsidRPr="00FD29B0">
              <w:rPr>
                <w:rFonts w:ascii="Arial" w:hAnsi="Arial" w:cs="Arial"/>
                <w:i/>
                <w:spacing w:val="-2"/>
                <w:sz w:val="20"/>
                <w:szCs w:val="20"/>
              </w:rPr>
              <w:t xml:space="preserve"> </w:t>
            </w:r>
            <w:r w:rsidRPr="00FD29B0">
              <w:rPr>
                <w:rFonts w:ascii="Arial" w:hAnsi="Arial" w:cs="Arial"/>
                <w:i/>
                <w:sz w:val="20"/>
                <w:szCs w:val="20"/>
              </w:rPr>
              <w:t>and</w:t>
            </w:r>
            <w:r w:rsidRPr="00FD29B0">
              <w:rPr>
                <w:rFonts w:ascii="Arial" w:hAnsi="Arial" w:cs="Arial"/>
                <w:i/>
                <w:spacing w:val="-4"/>
                <w:sz w:val="20"/>
                <w:szCs w:val="20"/>
              </w:rPr>
              <w:t xml:space="preserve"> </w:t>
            </w:r>
            <w:r w:rsidRPr="00FD29B0">
              <w:rPr>
                <w:rFonts w:ascii="Arial" w:hAnsi="Arial" w:cs="Arial"/>
                <w:i/>
                <w:sz w:val="20"/>
                <w:szCs w:val="20"/>
              </w:rPr>
              <w:t>firm</w:t>
            </w:r>
            <w:r w:rsidRPr="00FD29B0">
              <w:rPr>
                <w:rFonts w:ascii="Arial" w:hAnsi="Arial" w:cs="Arial"/>
                <w:i/>
                <w:spacing w:val="-5"/>
                <w:sz w:val="20"/>
                <w:szCs w:val="20"/>
              </w:rPr>
              <w:t xml:space="preserve"> </w:t>
            </w:r>
            <w:r w:rsidRPr="00FD29B0">
              <w:rPr>
                <w:rFonts w:ascii="Arial" w:hAnsi="Arial" w:cs="Arial"/>
                <w:i/>
                <w:sz w:val="20"/>
                <w:szCs w:val="20"/>
              </w:rPr>
              <w:t>value especially within the context of emerging markets, this study</w:t>
            </w:r>
            <w:r w:rsidRPr="00FD29B0">
              <w:rPr>
                <w:rFonts w:ascii="Arial" w:hAnsi="Arial" w:cs="Arial"/>
                <w:i/>
                <w:spacing w:val="32"/>
                <w:sz w:val="20"/>
                <w:szCs w:val="20"/>
              </w:rPr>
              <w:t xml:space="preserve"> </w:t>
            </w:r>
            <w:r w:rsidRPr="00FD29B0">
              <w:rPr>
                <w:rFonts w:ascii="Arial" w:hAnsi="Arial" w:cs="Arial"/>
                <w:i/>
                <w:sz w:val="20"/>
                <w:szCs w:val="20"/>
              </w:rPr>
              <w:t>contributes</w:t>
            </w:r>
            <w:r w:rsidRPr="00FD29B0">
              <w:rPr>
                <w:rFonts w:ascii="Arial" w:hAnsi="Arial" w:cs="Arial"/>
                <w:i/>
                <w:spacing w:val="30"/>
                <w:sz w:val="20"/>
                <w:szCs w:val="20"/>
              </w:rPr>
              <w:t xml:space="preserve"> </w:t>
            </w:r>
            <w:r w:rsidRPr="00FD29B0">
              <w:rPr>
                <w:rFonts w:ascii="Arial" w:hAnsi="Arial" w:cs="Arial"/>
                <w:i/>
                <w:sz w:val="20"/>
                <w:szCs w:val="20"/>
              </w:rPr>
              <w:t>to</w:t>
            </w:r>
            <w:r w:rsidRPr="00FD29B0">
              <w:rPr>
                <w:rFonts w:ascii="Arial" w:hAnsi="Arial" w:cs="Arial"/>
                <w:i/>
                <w:spacing w:val="36"/>
                <w:sz w:val="20"/>
                <w:szCs w:val="20"/>
              </w:rPr>
              <w:t xml:space="preserve"> </w:t>
            </w:r>
            <w:r w:rsidRPr="00FD29B0">
              <w:rPr>
                <w:rFonts w:ascii="Arial" w:hAnsi="Arial" w:cs="Arial"/>
                <w:i/>
                <w:sz w:val="20"/>
                <w:szCs w:val="20"/>
              </w:rPr>
              <w:t>a</w:t>
            </w:r>
            <w:r w:rsidRPr="00FD29B0">
              <w:rPr>
                <w:rFonts w:ascii="Arial" w:hAnsi="Arial" w:cs="Arial"/>
                <w:i/>
                <w:spacing w:val="32"/>
                <w:sz w:val="20"/>
                <w:szCs w:val="20"/>
              </w:rPr>
              <w:t xml:space="preserve"> </w:t>
            </w:r>
            <w:r w:rsidRPr="00FD29B0">
              <w:rPr>
                <w:rFonts w:ascii="Arial" w:hAnsi="Arial" w:cs="Arial"/>
                <w:i/>
                <w:sz w:val="20"/>
                <w:szCs w:val="20"/>
              </w:rPr>
              <w:t>more</w:t>
            </w:r>
            <w:r w:rsidRPr="00FD29B0">
              <w:rPr>
                <w:rFonts w:ascii="Arial" w:hAnsi="Arial" w:cs="Arial"/>
                <w:i/>
                <w:spacing w:val="33"/>
                <w:sz w:val="20"/>
                <w:szCs w:val="20"/>
              </w:rPr>
              <w:t xml:space="preserve"> </w:t>
            </w:r>
            <w:r w:rsidRPr="00FD29B0">
              <w:rPr>
                <w:rFonts w:ascii="Arial" w:hAnsi="Arial" w:cs="Arial"/>
                <w:i/>
                <w:sz w:val="20"/>
                <w:szCs w:val="20"/>
              </w:rPr>
              <w:t>integrated</w:t>
            </w:r>
            <w:r w:rsidRPr="00FD29B0">
              <w:rPr>
                <w:rFonts w:ascii="Arial" w:hAnsi="Arial" w:cs="Arial"/>
                <w:i/>
                <w:spacing w:val="32"/>
                <w:sz w:val="20"/>
                <w:szCs w:val="20"/>
              </w:rPr>
              <w:t xml:space="preserve"> </w:t>
            </w:r>
            <w:r w:rsidRPr="00FD29B0">
              <w:rPr>
                <w:rFonts w:ascii="Arial" w:hAnsi="Arial" w:cs="Arial"/>
                <w:i/>
                <w:sz w:val="20"/>
                <w:szCs w:val="20"/>
              </w:rPr>
              <w:t>understanding</w:t>
            </w:r>
            <w:r w:rsidRPr="00FD29B0">
              <w:rPr>
                <w:rFonts w:ascii="Arial" w:hAnsi="Arial" w:cs="Arial"/>
                <w:i/>
                <w:spacing w:val="36"/>
                <w:sz w:val="20"/>
                <w:szCs w:val="20"/>
              </w:rPr>
              <w:t xml:space="preserve"> </w:t>
            </w:r>
            <w:r w:rsidRPr="00FD29B0">
              <w:rPr>
                <w:rFonts w:ascii="Arial" w:hAnsi="Arial" w:cs="Arial"/>
                <w:i/>
                <w:spacing w:val="-5"/>
                <w:sz w:val="20"/>
                <w:szCs w:val="20"/>
              </w:rPr>
              <w:t>of</w:t>
            </w:r>
          </w:p>
          <w:p w:rsidR="009069A4" w:rsidRPr="00FD29B0" w:rsidRDefault="005B260D">
            <w:pPr>
              <w:pStyle w:val="TableParagraph"/>
              <w:spacing w:line="230" w:lineRule="atLeast"/>
              <w:ind w:left="105" w:right="102"/>
              <w:jc w:val="both"/>
              <w:rPr>
                <w:rFonts w:ascii="Arial" w:hAnsi="Arial" w:cs="Arial"/>
                <w:i/>
                <w:sz w:val="20"/>
                <w:szCs w:val="20"/>
              </w:rPr>
            </w:pPr>
            <w:r w:rsidRPr="00FD29B0">
              <w:rPr>
                <w:rFonts w:ascii="Arial" w:hAnsi="Arial" w:cs="Arial"/>
                <w:i/>
                <w:sz w:val="20"/>
                <w:szCs w:val="20"/>
              </w:rPr>
              <w:t xml:space="preserve">how intangible resources are translated into economic </w:t>
            </w:r>
            <w:r w:rsidRPr="00FD29B0">
              <w:rPr>
                <w:rFonts w:ascii="Arial" w:hAnsi="Arial" w:cs="Arial"/>
                <w:i/>
                <w:spacing w:val="-2"/>
                <w:sz w:val="20"/>
                <w:szCs w:val="20"/>
              </w:rPr>
              <w:t>outcomes.</w:t>
            </w:r>
          </w:p>
        </w:tc>
        <w:tc>
          <w:tcPr>
            <w:tcW w:w="3683" w:type="dxa"/>
          </w:tcPr>
          <w:p w:rsidR="009069A4" w:rsidRPr="00FD29B0" w:rsidRDefault="009069A4">
            <w:pPr>
              <w:pStyle w:val="TableParagraph"/>
              <w:ind w:left="0"/>
              <w:rPr>
                <w:rFonts w:ascii="Arial" w:hAnsi="Arial" w:cs="Arial"/>
                <w:sz w:val="20"/>
                <w:szCs w:val="20"/>
              </w:rPr>
            </w:pPr>
          </w:p>
        </w:tc>
      </w:tr>
    </w:tbl>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p w:rsidR="009069A4" w:rsidRPr="00FD29B0" w:rsidRDefault="009069A4">
      <w:pPr>
        <w:spacing w:before="228"/>
        <w:rPr>
          <w:rFonts w:ascii="Arial" w:hAnsi="Arial" w:cs="Arial"/>
          <w:b/>
          <w:sz w:val="20"/>
          <w:szCs w:val="20"/>
        </w:rPr>
      </w:pPr>
    </w:p>
    <w:p w:rsidR="009069A4" w:rsidRPr="00FD29B0" w:rsidRDefault="005B260D">
      <w:pPr>
        <w:pStyle w:val="BodyText"/>
        <w:ind w:left="165"/>
        <w:rPr>
          <w:rFonts w:ascii="Arial" w:hAnsi="Arial" w:cs="Arial"/>
        </w:rPr>
      </w:pPr>
      <w:bookmarkStart w:id="0" w:name="PART__2.1_(Objective_Evaluation)"/>
      <w:bookmarkEnd w:id="0"/>
      <w:r w:rsidRPr="00FD29B0">
        <w:rPr>
          <w:rFonts w:ascii="Arial" w:hAnsi="Arial" w:cs="Arial"/>
          <w:color w:val="000000"/>
          <w:highlight w:val="yellow"/>
        </w:rPr>
        <w:t>PART</w:t>
      </w:r>
      <w:r w:rsidRPr="00FD29B0">
        <w:rPr>
          <w:rFonts w:ascii="Arial" w:hAnsi="Arial" w:cs="Arial"/>
          <w:color w:val="000000"/>
          <w:spacing w:val="40"/>
          <w:highlight w:val="yellow"/>
        </w:rPr>
        <w:t xml:space="preserve"> </w:t>
      </w:r>
      <w:r w:rsidRPr="00FD29B0">
        <w:rPr>
          <w:rFonts w:ascii="Arial" w:hAnsi="Arial" w:cs="Arial"/>
          <w:color w:val="000000"/>
          <w:highlight w:val="yellow"/>
        </w:rPr>
        <w:t>2.1</w:t>
      </w:r>
      <w:r w:rsidRPr="00FD29B0">
        <w:rPr>
          <w:rFonts w:ascii="Arial" w:hAnsi="Arial" w:cs="Arial"/>
          <w:color w:val="000000"/>
          <w:spacing w:val="-5"/>
          <w:highlight w:val="yellow"/>
        </w:rPr>
        <w:t xml:space="preserve"> </w:t>
      </w:r>
      <w:r w:rsidRPr="00FD29B0">
        <w:rPr>
          <w:rFonts w:ascii="Arial" w:hAnsi="Arial" w:cs="Arial"/>
          <w:color w:val="000000"/>
          <w:highlight w:val="yellow"/>
        </w:rPr>
        <w:t>(Objective</w:t>
      </w:r>
      <w:r w:rsidRPr="00FD29B0">
        <w:rPr>
          <w:rFonts w:ascii="Arial" w:hAnsi="Arial" w:cs="Arial"/>
          <w:color w:val="000000"/>
          <w:spacing w:val="-3"/>
          <w:highlight w:val="yellow"/>
        </w:rPr>
        <w:t xml:space="preserve"> </w:t>
      </w:r>
      <w:r w:rsidRPr="00FD29B0">
        <w:rPr>
          <w:rFonts w:ascii="Arial" w:hAnsi="Arial" w:cs="Arial"/>
          <w:color w:val="000000"/>
          <w:spacing w:val="-2"/>
          <w:highlight w:val="yellow"/>
        </w:rPr>
        <w:t>Evaluation)</w:t>
      </w:r>
    </w:p>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p w:rsidR="009069A4" w:rsidRPr="00FD29B0" w:rsidRDefault="009069A4">
      <w:pPr>
        <w:spacing w:before="50"/>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4970"/>
        <w:gridCol w:w="3683"/>
      </w:tblGrid>
      <w:tr w:rsidR="009069A4" w:rsidRPr="00FD29B0">
        <w:trPr>
          <w:trHeight w:val="407"/>
        </w:trPr>
        <w:tc>
          <w:tcPr>
            <w:tcW w:w="4821" w:type="dxa"/>
          </w:tcPr>
          <w:p w:rsidR="009069A4" w:rsidRPr="00FD29B0" w:rsidRDefault="009069A4">
            <w:pPr>
              <w:pStyle w:val="TableParagraph"/>
              <w:ind w:left="0"/>
              <w:rPr>
                <w:rFonts w:ascii="Arial" w:hAnsi="Arial" w:cs="Arial"/>
                <w:sz w:val="20"/>
                <w:szCs w:val="20"/>
              </w:rPr>
            </w:pPr>
          </w:p>
        </w:tc>
        <w:tc>
          <w:tcPr>
            <w:tcW w:w="4970" w:type="dxa"/>
          </w:tcPr>
          <w:p w:rsidR="009069A4" w:rsidRPr="00FD29B0" w:rsidRDefault="005B260D">
            <w:pPr>
              <w:pStyle w:val="TableParagraph"/>
              <w:ind w:left="109"/>
              <w:rPr>
                <w:rFonts w:ascii="Arial" w:hAnsi="Arial" w:cs="Arial"/>
                <w:b/>
                <w:sz w:val="20"/>
                <w:szCs w:val="20"/>
              </w:rPr>
            </w:pPr>
            <w:r w:rsidRPr="00FD29B0">
              <w:rPr>
                <w:rFonts w:ascii="Arial" w:hAnsi="Arial" w:cs="Arial"/>
                <w:b/>
                <w:sz w:val="20"/>
                <w:szCs w:val="20"/>
              </w:rPr>
              <w:t>Rating</w:t>
            </w:r>
            <w:r w:rsidRPr="00FD29B0">
              <w:rPr>
                <w:rFonts w:ascii="Arial" w:hAnsi="Arial" w:cs="Arial"/>
                <w:b/>
                <w:spacing w:val="-3"/>
                <w:sz w:val="20"/>
                <w:szCs w:val="20"/>
              </w:rPr>
              <w:t xml:space="preserve"> </w:t>
            </w:r>
            <w:r w:rsidRPr="00FD29B0">
              <w:rPr>
                <w:rFonts w:ascii="Arial" w:hAnsi="Arial" w:cs="Arial"/>
                <w:b/>
                <w:sz w:val="20"/>
                <w:szCs w:val="20"/>
              </w:rPr>
              <w:t>of</w:t>
            </w:r>
            <w:r w:rsidRPr="00FD29B0">
              <w:rPr>
                <w:rFonts w:ascii="Arial" w:hAnsi="Arial" w:cs="Arial"/>
                <w:b/>
                <w:spacing w:val="-3"/>
                <w:sz w:val="20"/>
                <w:szCs w:val="20"/>
              </w:rPr>
              <w:t xml:space="preserve"> </w:t>
            </w:r>
            <w:r w:rsidRPr="00FD29B0">
              <w:rPr>
                <w:rFonts w:ascii="Arial" w:hAnsi="Arial" w:cs="Arial"/>
                <w:b/>
                <w:sz w:val="20"/>
                <w:szCs w:val="20"/>
              </w:rPr>
              <w:t xml:space="preserve">the </w:t>
            </w:r>
            <w:r w:rsidRPr="00FD29B0">
              <w:rPr>
                <w:rFonts w:ascii="Arial" w:hAnsi="Arial" w:cs="Arial"/>
                <w:b/>
                <w:spacing w:val="-2"/>
                <w:sz w:val="20"/>
                <w:szCs w:val="20"/>
              </w:rPr>
              <w:t>Reviewers</w:t>
            </w:r>
          </w:p>
        </w:tc>
        <w:tc>
          <w:tcPr>
            <w:tcW w:w="3683" w:type="dxa"/>
          </w:tcPr>
          <w:p w:rsidR="009069A4" w:rsidRPr="00FD29B0" w:rsidRDefault="005B260D">
            <w:pPr>
              <w:pStyle w:val="TableParagraph"/>
              <w:ind w:left="104"/>
              <w:rPr>
                <w:rFonts w:ascii="Arial" w:hAnsi="Arial" w:cs="Arial"/>
                <w:b/>
                <w:sz w:val="20"/>
                <w:szCs w:val="20"/>
              </w:rPr>
            </w:pPr>
            <w:r w:rsidRPr="00FD29B0">
              <w:rPr>
                <w:rFonts w:ascii="Arial" w:hAnsi="Arial" w:cs="Arial"/>
                <w:b/>
                <w:spacing w:val="-2"/>
                <w:sz w:val="20"/>
                <w:szCs w:val="20"/>
              </w:rPr>
              <w:t>Author’s</w:t>
            </w:r>
            <w:r w:rsidRPr="00FD29B0">
              <w:rPr>
                <w:rFonts w:ascii="Arial" w:hAnsi="Arial" w:cs="Arial"/>
                <w:b/>
                <w:sz w:val="20"/>
                <w:szCs w:val="20"/>
              </w:rPr>
              <w:t xml:space="preserve"> </w:t>
            </w:r>
            <w:r w:rsidRPr="00FD29B0">
              <w:rPr>
                <w:rFonts w:ascii="Arial" w:hAnsi="Arial" w:cs="Arial"/>
                <w:b/>
                <w:spacing w:val="-2"/>
                <w:sz w:val="20"/>
                <w:szCs w:val="20"/>
              </w:rPr>
              <w:t>Feedback</w:t>
            </w:r>
          </w:p>
        </w:tc>
      </w:tr>
      <w:tr w:rsidR="009069A4" w:rsidRPr="00FD29B0">
        <w:trPr>
          <w:trHeight w:val="1262"/>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1.</w:t>
            </w:r>
            <w:r w:rsidRPr="00FD29B0">
              <w:rPr>
                <w:rFonts w:ascii="Arial" w:hAnsi="Arial" w:cs="Arial"/>
                <w:b/>
                <w:spacing w:val="-1"/>
                <w:sz w:val="20"/>
                <w:szCs w:val="20"/>
              </w:rPr>
              <w:t xml:space="preserve"> </w:t>
            </w:r>
            <w:r w:rsidRPr="00FD29B0">
              <w:rPr>
                <w:rFonts w:ascii="Arial" w:hAnsi="Arial" w:cs="Arial"/>
                <w:b/>
                <w:sz w:val="20"/>
                <w:szCs w:val="20"/>
              </w:rPr>
              <w:t>Is</w:t>
            </w:r>
            <w:r w:rsidRPr="00FD29B0">
              <w:rPr>
                <w:rFonts w:ascii="Arial" w:hAnsi="Arial" w:cs="Arial"/>
                <w:b/>
                <w:spacing w:val="-7"/>
                <w:sz w:val="20"/>
                <w:szCs w:val="20"/>
              </w:rPr>
              <w:t xml:space="preserve"> </w:t>
            </w:r>
            <w:r w:rsidRPr="00FD29B0">
              <w:rPr>
                <w:rFonts w:ascii="Arial" w:hAnsi="Arial" w:cs="Arial"/>
                <w:b/>
                <w:sz w:val="20"/>
                <w:szCs w:val="20"/>
              </w:rPr>
              <w:t>the</w:t>
            </w:r>
            <w:r w:rsidRPr="00FD29B0">
              <w:rPr>
                <w:rFonts w:ascii="Arial" w:hAnsi="Arial" w:cs="Arial"/>
                <w:b/>
                <w:spacing w:val="-5"/>
                <w:sz w:val="20"/>
                <w:szCs w:val="20"/>
              </w:rPr>
              <w:t xml:space="preserve"> </w:t>
            </w:r>
            <w:r w:rsidRPr="00FD29B0">
              <w:rPr>
                <w:rFonts w:ascii="Arial" w:hAnsi="Arial" w:cs="Arial"/>
                <w:b/>
                <w:sz w:val="20"/>
                <w:szCs w:val="20"/>
              </w:rPr>
              <w:t>title</w:t>
            </w:r>
            <w:r w:rsidRPr="00FD29B0">
              <w:rPr>
                <w:rFonts w:ascii="Arial" w:hAnsi="Arial" w:cs="Arial"/>
                <w:b/>
                <w:spacing w:val="-5"/>
                <w:sz w:val="20"/>
                <w:szCs w:val="20"/>
              </w:rPr>
              <w:t xml:space="preserve"> </w:t>
            </w:r>
            <w:r w:rsidRPr="00FD29B0">
              <w:rPr>
                <w:rFonts w:ascii="Arial" w:hAnsi="Arial" w:cs="Arial"/>
                <w:b/>
                <w:sz w:val="20"/>
                <w:szCs w:val="20"/>
              </w:rPr>
              <w:t>clear</w:t>
            </w:r>
            <w:r w:rsidRPr="00FD29B0">
              <w:rPr>
                <w:rFonts w:ascii="Arial" w:hAnsi="Arial" w:cs="Arial"/>
                <w:b/>
                <w:spacing w:val="-5"/>
                <w:sz w:val="20"/>
                <w:szCs w:val="20"/>
              </w:rPr>
              <w:t xml:space="preserve"> </w:t>
            </w:r>
            <w:r w:rsidRPr="00FD29B0">
              <w:rPr>
                <w:rFonts w:ascii="Arial" w:hAnsi="Arial" w:cs="Arial"/>
                <w:b/>
                <w:sz w:val="20"/>
                <w:szCs w:val="20"/>
              </w:rPr>
              <w:t>and</w:t>
            </w:r>
            <w:r w:rsidRPr="00FD29B0">
              <w:rPr>
                <w:rFonts w:ascii="Arial" w:hAnsi="Arial" w:cs="Arial"/>
                <w:b/>
                <w:spacing w:val="-3"/>
                <w:sz w:val="20"/>
                <w:szCs w:val="20"/>
              </w:rPr>
              <w:t xml:space="preserve"> </w:t>
            </w:r>
            <w:r w:rsidRPr="00FD29B0">
              <w:rPr>
                <w:rFonts w:ascii="Arial" w:hAnsi="Arial" w:cs="Arial"/>
                <w:b/>
                <w:sz w:val="20"/>
                <w:szCs w:val="20"/>
              </w:rPr>
              <w:t>appropriate</w:t>
            </w:r>
            <w:r w:rsidRPr="00FD29B0">
              <w:rPr>
                <w:rFonts w:ascii="Arial" w:hAnsi="Arial" w:cs="Arial"/>
                <w:b/>
                <w:spacing w:val="-5"/>
                <w:sz w:val="20"/>
                <w:szCs w:val="20"/>
              </w:rPr>
              <w:t xml:space="preserve"> </w:t>
            </w:r>
            <w:r w:rsidRPr="00FD29B0">
              <w:rPr>
                <w:rFonts w:ascii="Arial" w:hAnsi="Arial" w:cs="Arial"/>
                <w:b/>
                <w:sz w:val="20"/>
                <w:szCs w:val="20"/>
              </w:rPr>
              <w:t>for</w:t>
            </w:r>
            <w:r w:rsidRPr="00FD29B0">
              <w:rPr>
                <w:rFonts w:ascii="Arial" w:hAnsi="Arial" w:cs="Arial"/>
                <w:b/>
                <w:spacing w:val="-1"/>
                <w:sz w:val="20"/>
                <w:szCs w:val="20"/>
              </w:rPr>
              <w:t xml:space="preserve"> </w:t>
            </w:r>
            <w:r w:rsidRPr="00FD29B0">
              <w:rPr>
                <w:rFonts w:ascii="Arial" w:hAnsi="Arial" w:cs="Arial"/>
                <w:b/>
                <w:sz w:val="20"/>
                <w:szCs w:val="20"/>
              </w:rPr>
              <w:t>the</w:t>
            </w:r>
            <w:r w:rsidRPr="00FD29B0">
              <w:rPr>
                <w:rFonts w:ascii="Arial" w:hAnsi="Arial" w:cs="Arial"/>
                <w:b/>
                <w:spacing w:val="-4"/>
                <w:sz w:val="20"/>
                <w:szCs w:val="20"/>
              </w:rPr>
              <w:t xml:space="preserve"> </w:t>
            </w:r>
            <w:r w:rsidRPr="00FD29B0">
              <w:rPr>
                <w:rFonts w:ascii="Arial" w:hAnsi="Arial" w:cs="Arial"/>
                <w:b/>
                <w:spacing w:val="-2"/>
                <w:sz w:val="20"/>
                <w:szCs w:val="20"/>
              </w:rPr>
              <w:t>study?</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10"/>
                <w:sz w:val="20"/>
                <w:szCs w:val="20"/>
              </w:rPr>
              <w:t>5</w:t>
            </w:r>
          </w:p>
        </w:tc>
        <w:tc>
          <w:tcPr>
            <w:tcW w:w="3683" w:type="dxa"/>
          </w:tcPr>
          <w:p w:rsidR="009069A4" w:rsidRPr="00FD29B0" w:rsidRDefault="009069A4">
            <w:pPr>
              <w:pStyle w:val="TableParagraph"/>
              <w:ind w:left="0"/>
              <w:rPr>
                <w:rFonts w:ascii="Arial" w:hAnsi="Arial" w:cs="Arial"/>
                <w:sz w:val="20"/>
                <w:szCs w:val="20"/>
              </w:rPr>
            </w:pPr>
          </w:p>
        </w:tc>
      </w:tr>
    </w:tbl>
    <w:p w:rsidR="009069A4" w:rsidRPr="00FD29B0" w:rsidRDefault="009069A4">
      <w:pPr>
        <w:pStyle w:val="TableParagraph"/>
        <w:rPr>
          <w:rFonts w:ascii="Arial" w:hAnsi="Arial" w:cs="Arial"/>
          <w:sz w:val="20"/>
          <w:szCs w:val="20"/>
        </w:rPr>
        <w:sectPr w:rsidR="009069A4" w:rsidRPr="00FD29B0">
          <w:headerReference w:type="default" r:id="rId8"/>
          <w:footerReference w:type="default" r:id="rId9"/>
          <w:type w:val="continuous"/>
          <w:pgSz w:w="16840" w:h="23820"/>
          <w:pgMar w:top="1700" w:right="1275" w:bottom="1620" w:left="1275" w:header="1282" w:footer="1430" w:gutter="0"/>
          <w:pgNumType w:start="1"/>
          <w:cols w:space="720"/>
        </w:sectPr>
      </w:pPr>
    </w:p>
    <w:p w:rsidR="009069A4" w:rsidRPr="00FD29B0" w:rsidRDefault="009069A4">
      <w:pPr>
        <w:spacing w:before="1" w:after="1"/>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4970"/>
        <w:gridCol w:w="3683"/>
      </w:tblGrid>
      <w:tr w:rsidR="009069A4" w:rsidRPr="00FD29B0">
        <w:trPr>
          <w:trHeight w:val="1261"/>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2.</w:t>
            </w:r>
            <w:r w:rsidRPr="00FD29B0">
              <w:rPr>
                <w:rFonts w:ascii="Arial" w:hAnsi="Arial" w:cs="Arial"/>
                <w:b/>
                <w:spacing w:val="-2"/>
                <w:sz w:val="20"/>
                <w:szCs w:val="20"/>
              </w:rPr>
              <w:t xml:space="preserve"> </w:t>
            </w:r>
            <w:r w:rsidRPr="00FD29B0">
              <w:rPr>
                <w:rFonts w:ascii="Arial" w:hAnsi="Arial" w:cs="Arial"/>
                <w:b/>
                <w:sz w:val="20"/>
                <w:szCs w:val="20"/>
              </w:rPr>
              <w:t>Is</w:t>
            </w:r>
            <w:r w:rsidRPr="00FD29B0">
              <w:rPr>
                <w:rFonts w:ascii="Arial" w:hAnsi="Arial" w:cs="Arial"/>
                <w:b/>
                <w:spacing w:val="-8"/>
                <w:sz w:val="20"/>
                <w:szCs w:val="20"/>
              </w:rPr>
              <w:t xml:space="preserve"> </w:t>
            </w:r>
            <w:r w:rsidRPr="00FD29B0">
              <w:rPr>
                <w:rFonts w:ascii="Arial" w:hAnsi="Arial" w:cs="Arial"/>
                <w:b/>
                <w:sz w:val="20"/>
                <w:szCs w:val="20"/>
              </w:rPr>
              <w:t>the</w:t>
            </w:r>
            <w:r w:rsidRPr="00FD29B0">
              <w:rPr>
                <w:rFonts w:ascii="Arial" w:hAnsi="Arial" w:cs="Arial"/>
                <w:b/>
                <w:spacing w:val="-6"/>
                <w:sz w:val="20"/>
                <w:szCs w:val="20"/>
              </w:rPr>
              <w:t xml:space="preserve"> </w:t>
            </w:r>
            <w:r w:rsidRPr="00FD29B0">
              <w:rPr>
                <w:rFonts w:ascii="Arial" w:hAnsi="Arial" w:cs="Arial"/>
                <w:b/>
                <w:sz w:val="20"/>
                <w:szCs w:val="20"/>
              </w:rPr>
              <w:t>abstract</w:t>
            </w:r>
            <w:r w:rsidRPr="00FD29B0">
              <w:rPr>
                <w:rFonts w:ascii="Arial" w:hAnsi="Arial" w:cs="Arial"/>
                <w:b/>
                <w:spacing w:val="-3"/>
                <w:sz w:val="20"/>
                <w:szCs w:val="20"/>
              </w:rPr>
              <w:t xml:space="preserve"> </w:t>
            </w:r>
            <w:r w:rsidRPr="00FD29B0">
              <w:rPr>
                <w:rFonts w:ascii="Arial" w:hAnsi="Arial" w:cs="Arial"/>
                <w:b/>
                <w:sz w:val="20"/>
                <w:szCs w:val="20"/>
              </w:rPr>
              <w:t>of</w:t>
            </w:r>
            <w:r w:rsidRPr="00FD29B0">
              <w:rPr>
                <w:rFonts w:ascii="Arial" w:hAnsi="Arial" w:cs="Arial"/>
                <w:b/>
                <w:spacing w:val="-3"/>
                <w:sz w:val="20"/>
                <w:szCs w:val="20"/>
              </w:rPr>
              <w:t xml:space="preserve"> </w:t>
            </w:r>
            <w:r w:rsidRPr="00FD29B0">
              <w:rPr>
                <w:rFonts w:ascii="Arial" w:hAnsi="Arial" w:cs="Arial"/>
                <w:b/>
                <w:sz w:val="20"/>
                <w:szCs w:val="20"/>
              </w:rPr>
              <w:t>the</w:t>
            </w:r>
            <w:r w:rsidRPr="00FD29B0">
              <w:rPr>
                <w:rFonts w:ascii="Arial" w:hAnsi="Arial" w:cs="Arial"/>
                <w:b/>
                <w:spacing w:val="-1"/>
                <w:sz w:val="20"/>
                <w:szCs w:val="20"/>
              </w:rPr>
              <w:t xml:space="preserve"> </w:t>
            </w:r>
            <w:r w:rsidRPr="00FD29B0">
              <w:rPr>
                <w:rFonts w:ascii="Arial" w:hAnsi="Arial" w:cs="Arial"/>
                <w:b/>
                <w:sz w:val="20"/>
                <w:szCs w:val="20"/>
              </w:rPr>
              <w:t>article</w:t>
            </w:r>
            <w:r w:rsidRPr="00FD29B0">
              <w:rPr>
                <w:rFonts w:ascii="Arial" w:hAnsi="Arial" w:cs="Arial"/>
                <w:b/>
                <w:spacing w:val="-5"/>
                <w:sz w:val="20"/>
                <w:szCs w:val="20"/>
              </w:rPr>
              <w:t xml:space="preserve"> </w:t>
            </w:r>
            <w:r w:rsidRPr="00FD29B0">
              <w:rPr>
                <w:rFonts w:ascii="Arial" w:hAnsi="Arial" w:cs="Arial"/>
                <w:b/>
                <w:spacing w:val="-2"/>
                <w:sz w:val="20"/>
                <w:szCs w:val="20"/>
              </w:rPr>
              <w:t>comprehensive?</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262"/>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3.</w:t>
            </w:r>
            <w:r w:rsidRPr="00FD29B0">
              <w:rPr>
                <w:rFonts w:ascii="Arial" w:hAnsi="Arial" w:cs="Arial"/>
                <w:b/>
                <w:spacing w:val="-2"/>
                <w:sz w:val="20"/>
                <w:szCs w:val="20"/>
              </w:rPr>
              <w:t xml:space="preserve"> </w:t>
            </w:r>
            <w:r w:rsidRPr="00FD29B0">
              <w:rPr>
                <w:rFonts w:ascii="Arial" w:hAnsi="Arial" w:cs="Arial"/>
                <w:b/>
                <w:sz w:val="20"/>
                <w:szCs w:val="20"/>
              </w:rPr>
              <w:t>Are</w:t>
            </w:r>
            <w:r w:rsidRPr="00FD29B0">
              <w:rPr>
                <w:rFonts w:ascii="Arial" w:hAnsi="Arial" w:cs="Arial"/>
                <w:b/>
                <w:spacing w:val="-5"/>
                <w:sz w:val="20"/>
                <w:szCs w:val="20"/>
              </w:rPr>
              <w:t xml:space="preserve"> </w:t>
            </w:r>
            <w:r w:rsidRPr="00FD29B0">
              <w:rPr>
                <w:rFonts w:ascii="Arial" w:hAnsi="Arial" w:cs="Arial"/>
                <w:b/>
                <w:sz w:val="20"/>
                <w:szCs w:val="20"/>
              </w:rPr>
              <w:t>the</w:t>
            </w:r>
            <w:r w:rsidRPr="00FD29B0">
              <w:rPr>
                <w:rFonts w:ascii="Arial" w:hAnsi="Arial" w:cs="Arial"/>
                <w:b/>
                <w:spacing w:val="-10"/>
                <w:sz w:val="20"/>
                <w:szCs w:val="20"/>
              </w:rPr>
              <w:t xml:space="preserve"> </w:t>
            </w:r>
            <w:r w:rsidRPr="00FD29B0">
              <w:rPr>
                <w:rFonts w:ascii="Arial" w:hAnsi="Arial" w:cs="Arial"/>
                <w:b/>
                <w:sz w:val="20"/>
                <w:szCs w:val="20"/>
              </w:rPr>
              <w:t>keywords</w:t>
            </w:r>
            <w:r w:rsidRPr="00FD29B0">
              <w:rPr>
                <w:rFonts w:ascii="Arial" w:hAnsi="Arial" w:cs="Arial"/>
                <w:b/>
                <w:spacing w:val="-4"/>
                <w:sz w:val="20"/>
                <w:szCs w:val="20"/>
              </w:rPr>
              <w:t xml:space="preserve"> </w:t>
            </w:r>
            <w:r w:rsidRPr="00FD29B0">
              <w:rPr>
                <w:rFonts w:ascii="Arial" w:hAnsi="Arial" w:cs="Arial"/>
                <w:b/>
                <w:sz w:val="20"/>
                <w:szCs w:val="20"/>
              </w:rPr>
              <w:t>appropriate</w:t>
            </w:r>
            <w:r w:rsidRPr="00FD29B0">
              <w:rPr>
                <w:rFonts w:ascii="Arial" w:hAnsi="Arial" w:cs="Arial"/>
                <w:b/>
                <w:spacing w:val="-6"/>
                <w:sz w:val="20"/>
                <w:szCs w:val="20"/>
              </w:rPr>
              <w:t xml:space="preserve"> </w:t>
            </w:r>
            <w:r w:rsidRPr="00FD29B0">
              <w:rPr>
                <w:rFonts w:ascii="Arial" w:hAnsi="Arial" w:cs="Arial"/>
                <w:b/>
                <w:sz w:val="20"/>
                <w:szCs w:val="20"/>
              </w:rPr>
              <w:t>and</w:t>
            </w:r>
            <w:r w:rsidRPr="00FD29B0">
              <w:rPr>
                <w:rFonts w:ascii="Arial" w:hAnsi="Arial" w:cs="Arial"/>
                <w:b/>
                <w:spacing w:val="-3"/>
                <w:sz w:val="20"/>
                <w:szCs w:val="20"/>
              </w:rPr>
              <w:t xml:space="preserve"> </w:t>
            </w:r>
            <w:r w:rsidRPr="00FD29B0">
              <w:rPr>
                <w:rFonts w:ascii="Arial" w:hAnsi="Arial" w:cs="Arial"/>
                <w:b/>
                <w:spacing w:val="-2"/>
                <w:sz w:val="20"/>
                <w:szCs w:val="20"/>
              </w:rPr>
              <w:t>useful?</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spacing w:before="1"/>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10"/>
                <w:sz w:val="20"/>
                <w:szCs w:val="20"/>
              </w:rPr>
              <w:t>2</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261"/>
        </w:trPr>
        <w:tc>
          <w:tcPr>
            <w:tcW w:w="4821" w:type="dxa"/>
          </w:tcPr>
          <w:p w:rsidR="009069A4" w:rsidRPr="00FD29B0" w:rsidRDefault="005B260D">
            <w:pPr>
              <w:pStyle w:val="TableParagraph"/>
              <w:ind w:right="155"/>
              <w:rPr>
                <w:rFonts w:ascii="Arial" w:hAnsi="Arial" w:cs="Arial"/>
                <w:b/>
                <w:sz w:val="20"/>
                <w:szCs w:val="20"/>
              </w:rPr>
            </w:pPr>
            <w:r w:rsidRPr="00FD29B0">
              <w:rPr>
                <w:rFonts w:ascii="Arial" w:hAnsi="Arial" w:cs="Arial"/>
                <w:b/>
                <w:sz w:val="20"/>
                <w:szCs w:val="20"/>
              </w:rPr>
              <w:t>4.</w:t>
            </w:r>
            <w:r w:rsidRPr="00FD29B0">
              <w:rPr>
                <w:rFonts w:ascii="Arial" w:hAnsi="Arial" w:cs="Arial"/>
                <w:b/>
                <w:spacing w:val="-3"/>
                <w:sz w:val="20"/>
                <w:szCs w:val="20"/>
              </w:rPr>
              <w:t xml:space="preserve"> </w:t>
            </w:r>
            <w:r w:rsidRPr="00FD29B0">
              <w:rPr>
                <w:rFonts w:ascii="Arial" w:hAnsi="Arial" w:cs="Arial"/>
                <w:b/>
                <w:sz w:val="20"/>
                <w:szCs w:val="20"/>
              </w:rPr>
              <w:t>Is</w:t>
            </w:r>
            <w:r w:rsidRPr="00FD29B0">
              <w:rPr>
                <w:rFonts w:ascii="Arial" w:hAnsi="Arial" w:cs="Arial"/>
                <w:b/>
                <w:spacing w:val="-10"/>
                <w:sz w:val="20"/>
                <w:szCs w:val="20"/>
              </w:rPr>
              <w:t xml:space="preserve"> </w:t>
            </w:r>
            <w:r w:rsidRPr="00FD29B0">
              <w:rPr>
                <w:rFonts w:ascii="Arial" w:hAnsi="Arial" w:cs="Arial"/>
                <w:b/>
                <w:sz w:val="20"/>
                <w:szCs w:val="20"/>
              </w:rPr>
              <w:t>the</w:t>
            </w:r>
            <w:r w:rsidRPr="00FD29B0">
              <w:rPr>
                <w:rFonts w:ascii="Arial" w:hAnsi="Arial" w:cs="Arial"/>
                <w:b/>
                <w:spacing w:val="-7"/>
                <w:sz w:val="20"/>
                <w:szCs w:val="20"/>
              </w:rPr>
              <w:t xml:space="preserve"> </w:t>
            </w:r>
            <w:r w:rsidRPr="00FD29B0">
              <w:rPr>
                <w:rFonts w:ascii="Arial" w:hAnsi="Arial" w:cs="Arial"/>
                <w:b/>
                <w:sz w:val="20"/>
                <w:szCs w:val="20"/>
              </w:rPr>
              <w:t>background</w:t>
            </w:r>
            <w:r w:rsidRPr="00FD29B0">
              <w:rPr>
                <w:rFonts w:ascii="Arial" w:hAnsi="Arial" w:cs="Arial"/>
                <w:b/>
                <w:spacing w:val="-6"/>
                <w:sz w:val="20"/>
                <w:szCs w:val="20"/>
              </w:rPr>
              <w:t xml:space="preserve"> </w:t>
            </w:r>
            <w:r w:rsidRPr="00FD29B0">
              <w:rPr>
                <w:rFonts w:ascii="Arial" w:hAnsi="Arial" w:cs="Arial"/>
                <w:b/>
                <w:sz w:val="20"/>
                <w:szCs w:val="20"/>
              </w:rPr>
              <w:t>information</w:t>
            </w:r>
            <w:r w:rsidRPr="00FD29B0">
              <w:rPr>
                <w:rFonts w:ascii="Arial" w:hAnsi="Arial" w:cs="Arial"/>
                <w:b/>
                <w:spacing w:val="-6"/>
                <w:sz w:val="20"/>
                <w:szCs w:val="20"/>
              </w:rPr>
              <w:t xml:space="preserve"> </w:t>
            </w:r>
            <w:r w:rsidRPr="00FD29B0">
              <w:rPr>
                <w:rFonts w:ascii="Arial" w:hAnsi="Arial" w:cs="Arial"/>
                <w:b/>
                <w:sz w:val="20"/>
                <w:szCs w:val="20"/>
              </w:rPr>
              <w:t>of</w:t>
            </w:r>
            <w:r w:rsidRPr="00FD29B0">
              <w:rPr>
                <w:rFonts w:ascii="Arial" w:hAnsi="Arial" w:cs="Arial"/>
                <w:b/>
                <w:spacing w:val="-5"/>
                <w:sz w:val="20"/>
                <w:szCs w:val="20"/>
              </w:rPr>
              <w:t xml:space="preserve"> </w:t>
            </w:r>
            <w:r w:rsidRPr="00FD29B0">
              <w:rPr>
                <w:rFonts w:ascii="Arial" w:hAnsi="Arial" w:cs="Arial"/>
                <w:b/>
                <w:sz w:val="20"/>
                <w:szCs w:val="20"/>
              </w:rPr>
              <w:t>the</w:t>
            </w:r>
            <w:r w:rsidRPr="00FD29B0">
              <w:rPr>
                <w:rFonts w:ascii="Arial" w:hAnsi="Arial" w:cs="Arial"/>
                <w:b/>
                <w:spacing w:val="-3"/>
                <w:sz w:val="20"/>
                <w:szCs w:val="20"/>
              </w:rPr>
              <w:t xml:space="preserve"> </w:t>
            </w:r>
            <w:r w:rsidRPr="00FD29B0">
              <w:rPr>
                <w:rFonts w:ascii="Arial" w:hAnsi="Arial" w:cs="Arial"/>
                <w:b/>
                <w:sz w:val="20"/>
                <w:szCs w:val="20"/>
              </w:rPr>
              <w:t>paper sufficient and well organized?</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10"/>
                <w:sz w:val="20"/>
                <w:szCs w:val="20"/>
              </w:rPr>
              <w:t>3</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262"/>
        </w:trPr>
        <w:tc>
          <w:tcPr>
            <w:tcW w:w="4821" w:type="dxa"/>
          </w:tcPr>
          <w:p w:rsidR="009069A4" w:rsidRPr="00FD29B0" w:rsidRDefault="005B260D">
            <w:pPr>
              <w:pStyle w:val="TableParagraph"/>
              <w:ind w:right="155"/>
              <w:rPr>
                <w:rFonts w:ascii="Arial" w:hAnsi="Arial" w:cs="Arial"/>
                <w:b/>
                <w:sz w:val="20"/>
                <w:szCs w:val="20"/>
              </w:rPr>
            </w:pPr>
            <w:r w:rsidRPr="00FD29B0">
              <w:rPr>
                <w:rFonts w:ascii="Arial" w:hAnsi="Arial" w:cs="Arial"/>
                <w:b/>
                <w:sz w:val="20"/>
                <w:szCs w:val="20"/>
              </w:rPr>
              <w:t>5.</w:t>
            </w:r>
            <w:r w:rsidRPr="00FD29B0">
              <w:rPr>
                <w:rFonts w:ascii="Arial" w:hAnsi="Arial" w:cs="Arial"/>
                <w:b/>
                <w:spacing w:val="-4"/>
                <w:sz w:val="20"/>
                <w:szCs w:val="20"/>
              </w:rPr>
              <w:t xml:space="preserve"> </w:t>
            </w:r>
            <w:r w:rsidRPr="00FD29B0">
              <w:rPr>
                <w:rFonts w:ascii="Arial" w:hAnsi="Arial" w:cs="Arial"/>
                <w:b/>
                <w:sz w:val="20"/>
                <w:szCs w:val="20"/>
              </w:rPr>
              <w:t>Are</w:t>
            </w:r>
            <w:r w:rsidRPr="00FD29B0">
              <w:rPr>
                <w:rFonts w:ascii="Arial" w:hAnsi="Arial" w:cs="Arial"/>
                <w:b/>
                <w:spacing w:val="-9"/>
                <w:sz w:val="20"/>
                <w:szCs w:val="20"/>
              </w:rPr>
              <w:t xml:space="preserve"> </w:t>
            </w:r>
            <w:r w:rsidRPr="00FD29B0">
              <w:rPr>
                <w:rFonts w:ascii="Arial" w:hAnsi="Arial" w:cs="Arial"/>
                <w:b/>
                <w:sz w:val="20"/>
                <w:szCs w:val="20"/>
              </w:rPr>
              <w:t>the</w:t>
            </w:r>
            <w:r w:rsidRPr="00FD29B0">
              <w:rPr>
                <w:rFonts w:ascii="Arial" w:hAnsi="Arial" w:cs="Arial"/>
                <w:b/>
                <w:spacing w:val="-9"/>
                <w:sz w:val="20"/>
                <w:szCs w:val="20"/>
              </w:rPr>
              <w:t xml:space="preserve"> </w:t>
            </w:r>
            <w:r w:rsidRPr="00FD29B0">
              <w:rPr>
                <w:rFonts w:ascii="Arial" w:hAnsi="Arial" w:cs="Arial"/>
                <w:b/>
                <w:sz w:val="20"/>
                <w:szCs w:val="20"/>
              </w:rPr>
              <w:t>research</w:t>
            </w:r>
            <w:r w:rsidRPr="00FD29B0">
              <w:rPr>
                <w:rFonts w:ascii="Arial" w:hAnsi="Arial" w:cs="Arial"/>
                <w:b/>
                <w:spacing w:val="-11"/>
                <w:sz w:val="20"/>
                <w:szCs w:val="20"/>
              </w:rPr>
              <w:t xml:space="preserve"> </w:t>
            </w:r>
            <w:r w:rsidRPr="00FD29B0">
              <w:rPr>
                <w:rFonts w:ascii="Arial" w:hAnsi="Arial" w:cs="Arial"/>
                <w:b/>
                <w:sz w:val="20"/>
                <w:szCs w:val="20"/>
              </w:rPr>
              <w:t>objectives/hypotheses</w:t>
            </w:r>
            <w:r w:rsidRPr="00FD29B0">
              <w:rPr>
                <w:rFonts w:ascii="Arial" w:hAnsi="Arial" w:cs="Arial"/>
                <w:b/>
                <w:spacing w:val="-7"/>
                <w:sz w:val="20"/>
                <w:szCs w:val="20"/>
              </w:rPr>
              <w:t xml:space="preserve"> </w:t>
            </w:r>
            <w:r w:rsidRPr="00FD29B0">
              <w:rPr>
                <w:rFonts w:ascii="Arial" w:hAnsi="Arial" w:cs="Arial"/>
                <w:b/>
                <w:sz w:val="20"/>
                <w:szCs w:val="20"/>
              </w:rPr>
              <w:t xml:space="preserve">clearly </w:t>
            </w:r>
            <w:r w:rsidRPr="00FD29B0">
              <w:rPr>
                <w:rFonts w:ascii="Arial" w:hAnsi="Arial" w:cs="Arial"/>
                <w:b/>
                <w:spacing w:val="-2"/>
                <w:sz w:val="20"/>
                <w:szCs w:val="20"/>
              </w:rPr>
              <w:t>stated?</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10"/>
                <w:sz w:val="20"/>
                <w:szCs w:val="20"/>
              </w:rPr>
              <w:t>5</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261"/>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6.</w:t>
            </w:r>
            <w:r w:rsidRPr="00FD29B0">
              <w:rPr>
                <w:rFonts w:ascii="Arial" w:hAnsi="Arial" w:cs="Arial"/>
                <w:b/>
                <w:spacing w:val="-1"/>
                <w:sz w:val="20"/>
                <w:szCs w:val="20"/>
              </w:rPr>
              <w:t xml:space="preserve"> </w:t>
            </w:r>
            <w:r w:rsidRPr="00FD29B0">
              <w:rPr>
                <w:rFonts w:ascii="Arial" w:hAnsi="Arial" w:cs="Arial"/>
                <w:b/>
                <w:sz w:val="20"/>
                <w:szCs w:val="20"/>
              </w:rPr>
              <w:t>Is</w:t>
            </w:r>
            <w:r w:rsidRPr="00FD29B0">
              <w:rPr>
                <w:rFonts w:ascii="Arial" w:hAnsi="Arial" w:cs="Arial"/>
                <w:b/>
                <w:spacing w:val="-8"/>
                <w:sz w:val="20"/>
                <w:szCs w:val="20"/>
              </w:rPr>
              <w:t xml:space="preserve"> </w:t>
            </w:r>
            <w:r w:rsidRPr="00FD29B0">
              <w:rPr>
                <w:rFonts w:ascii="Arial" w:hAnsi="Arial" w:cs="Arial"/>
                <w:b/>
                <w:sz w:val="20"/>
                <w:szCs w:val="20"/>
              </w:rPr>
              <w:t>the</w:t>
            </w:r>
            <w:r w:rsidRPr="00FD29B0">
              <w:rPr>
                <w:rFonts w:ascii="Arial" w:hAnsi="Arial" w:cs="Arial"/>
                <w:b/>
                <w:spacing w:val="-6"/>
                <w:sz w:val="20"/>
                <w:szCs w:val="20"/>
              </w:rPr>
              <w:t xml:space="preserve"> </w:t>
            </w:r>
            <w:r w:rsidRPr="00FD29B0">
              <w:rPr>
                <w:rFonts w:ascii="Arial" w:hAnsi="Arial" w:cs="Arial"/>
                <w:b/>
                <w:sz w:val="20"/>
                <w:szCs w:val="20"/>
              </w:rPr>
              <w:t>literature</w:t>
            </w:r>
            <w:r w:rsidRPr="00FD29B0">
              <w:rPr>
                <w:rFonts w:ascii="Arial" w:hAnsi="Arial" w:cs="Arial"/>
                <w:b/>
                <w:spacing w:val="-5"/>
                <w:sz w:val="20"/>
                <w:szCs w:val="20"/>
              </w:rPr>
              <w:t xml:space="preserve"> </w:t>
            </w:r>
            <w:r w:rsidRPr="00FD29B0">
              <w:rPr>
                <w:rFonts w:ascii="Arial" w:hAnsi="Arial" w:cs="Arial"/>
                <w:b/>
                <w:sz w:val="20"/>
                <w:szCs w:val="20"/>
              </w:rPr>
              <w:t>review</w:t>
            </w:r>
            <w:r w:rsidRPr="00FD29B0">
              <w:rPr>
                <w:rFonts w:ascii="Arial" w:hAnsi="Arial" w:cs="Arial"/>
                <w:b/>
                <w:spacing w:val="-8"/>
                <w:sz w:val="20"/>
                <w:szCs w:val="20"/>
              </w:rPr>
              <w:t xml:space="preserve"> </w:t>
            </w:r>
            <w:r w:rsidRPr="00FD29B0">
              <w:rPr>
                <w:rFonts w:ascii="Arial" w:hAnsi="Arial" w:cs="Arial"/>
                <w:b/>
                <w:sz w:val="20"/>
                <w:szCs w:val="20"/>
              </w:rPr>
              <w:t>relevant</w:t>
            </w:r>
            <w:r w:rsidRPr="00FD29B0">
              <w:rPr>
                <w:rFonts w:ascii="Arial" w:hAnsi="Arial" w:cs="Arial"/>
                <w:b/>
                <w:spacing w:val="-2"/>
                <w:sz w:val="20"/>
                <w:szCs w:val="20"/>
              </w:rPr>
              <w:t xml:space="preserve"> </w:t>
            </w:r>
            <w:r w:rsidRPr="00FD29B0">
              <w:rPr>
                <w:rFonts w:ascii="Arial" w:hAnsi="Arial" w:cs="Arial"/>
                <w:b/>
                <w:sz w:val="20"/>
                <w:szCs w:val="20"/>
              </w:rPr>
              <w:t>and</w:t>
            </w:r>
            <w:r w:rsidRPr="00FD29B0">
              <w:rPr>
                <w:rFonts w:ascii="Arial" w:hAnsi="Arial" w:cs="Arial"/>
                <w:b/>
                <w:spacing w:val="-4"/>
                <w:sz w:val="20"/>
                <w:szCs w:val="20"/>
              </w:rPr>
              <w:t xml:space="preserve"> </w:t>
            </w:r>
            <w:r w:rsidRPr="00FD29B0">
              <w:rPr>
                <w:rFonts w:ascii="Arial" w:hAnsi="Arial" w:cs="Arial"/>
                <w:b/>
                <w:sz w:val="20"/>
                <w:szCs w:val="20"/>
              </w:rPr>
              <w:t>up</w:t>
            </w:r>
            <w:r w:rsidRPr="00FD29B0">
              <w:rPr>
                <w:rFonts w:ascii="Arial" w:hAnsi="Arial" w:cs="Arial"/>
                <w:b/>
                <w:spacing w:val="-3"/>
                <w:sz w:val="20"/>
                <w:szCs w:val="20"/>
              </w:rPr>
              <w:t xml:space="preserve"> </w:t>
            </w:r>
            <w:r w:rsidRPr="00FD29B0">
              <w:rPr>
                <w:rFonts w:ascii="Arial" w:hAnsi="Arial" w:cs="Arial"/>
                <w:b/>
                <w:sz w:val="20"/>
                <w:szCs w:val="20"/>
              </w:rPr>
              <w:t>to</w:t>
            </w:r>
            <w:r w:rsidRPr="00FD29B0">
              <w:rPr>
                <w:rFonts w:ascii="Arial" w:hAnsi="Arial" w:cs="Arial"/>
                <w:b/>
                <w:spacing w:val="-7"/>
                <w:sz w:val="20"/>
                <w:szCs w:val="20"/>
              </w:rPr>
              <w:t xml:space="preserve"> </w:t>
            </w:r>
            <w:r w:rsidRPr="00FD29B0">
              <w:rPr>
                <w:rFonts w:ascii="Arial" w:hAnsi="Arial" w:cs="Arial"/>
                <w:b/>
                <w:spacing w:val="-4"/>
                <w:sz w:val="20"/>
                <w:szCs w:val="20"/>
              </w:rPr>
              <w:t>date?</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10"/>
                <w:sz w:val="20"/>
                <w:szCs w:val="20"/>
              </w:rPr>
              <w:t>3</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262"/>
        </w:trPr>
        <w:tc>
          <w:tcPr>
            <w:tcW w:w="4821" w:type="dxa"/>
          </w:tcPr>
          <w:p w:rsidR="009069A4" w:rsidRPr="00FD29B0" w:rsidRDefault="005B260D">
            <w:pPr>
              <w:pStyle w:val="TableParagraph"/>
              <w:spacing w:before="1"/>
              <w:ind w:right="155"/>
              <w:rPr>
                <w:rFonts w:ascii="Arial" w:hAnsi="Arial" w:cs="Arial"/>
                <w:b/>
                <w:sz w:val="20"/>
                <w:szCs w:val="20"/>
              </w:rPr>
            </w:pPr>
            <w:r w:rsidRPr="00FD29B0">
              <w:rPr>
                <w:rFonts w:ascii="Arial" w:hAnsi="Arial" w:cs="Arial"/>
                <w:b/>
                <w:sz w:val="20"/>
                <w:szCs w:val="20"/>
              </w:rPr>
              <w:t>7.</w:t>
            </w:r>
            <w:r w:rsidRPr="00FD29B0">
              <w:rPr>
                <w:rFonts w:ascii="Arial" w:hAnsi="Arial" w:cs="Arial"/>
                <w:b/>
                <w:spacing w:val="-3"/>
                <w:sz w:val="20"/>
                <w:szCs w:val="20"/>
              </w:rPr>
              <w:t xml:space="preserve"> </w:t>
            </w:r>
            <w:r w:rsidRPr="00FD29B0">
              <w:rPr>
                <w:rFonts w:ascii="Arial" w:hAnsi="Arial" w:cs="Arial"/>
                <w:b/>
                <w:sz w:val="20"/>
                <w:szCs w:val="20"/>
              </w:rPr>
              <w:t>Is</w:t>
            </w:r>
            <w:r w:rsidRPr="00FD29B0">
              <w:rPr>
                <w:rFonts w:ascii="Arial" w:hAnsi="Arial" w:cs="Arial"/>
                <w:b/>
                <w:spacing w:val="-10"/>
                <w:sz w:val="20"/>
                <w:szCs w:val="20"/>
              </w:rPr>
              <w:t xml:space="preserve"> </w:t>
            </w:r>
            <w:r w:rsidRPr="00FD29B0">
              <w:rPr>
                <w:rFonts w:ascii="Arial" w:hAnsi="Arial" w:cs="Arial"/>
                <w:b/>
                <w:sz w:val="20"/>
                <w:szCs w:val="20"/>
              </w:rPr>
              <w:t>the</w:t>
            </w:r>
            <w:r w:rsidRPr="00FD29B0">
              <w:rPr>
                <w:rFonts w:ascii="Arial" w:hAnsi="Arial" w:cs="Arial"/>
                <w:b/>
                <w:spacing w:val="-7"/>
                <w:sz w:val="20"/>
                <w:szCs w:val="20"/>
              </w:rPr>
              <w:t xml:space="preserve"> </w:t>
            </w:r>
            <w:r w:rsidRPr="00FD29B0">
              <w:rPr>
                <w:rFonts w:ascii="Arial" w:hAnsi="Arial" w:cs="Arial"/>
                <w:b/>
                <w:sz w:val="20"/>
                <w:szCs w:val="20"/>
              </w:rPr>
              <w:t>research</w:t>
            </w:r>
            <w:r w:rsidRPr="00FD29B0">
              <w:rPr>
                <w:rFonts w:ascii="Arial" w:hAnsi="Arial" w:cs="Arial"/>
                <w:b/>
                <w:spacing w:val="-5"/>
                <w:sz w:val="20"/>
                <w:szCs w:val="20"/>
              </w:rPr>
              <w:t xml:space="preserve"> </w:t>
            </w:r>
            <w:r w:rsidRPr="00FD29B0">
              <w:rPr>
                <w:rFonts w:ascii="Arial" w:hAnsi="Arial" w:cs="Arial"/>
                <w:b/>
                <w:sz w:val="20"/>
                <w:szCs w:val="20"/>
              </w:rPr>
              <w:t>methodology</w:t>
            </w:r>
            <w:r w:rsidRPr="00FD29B0">
              <w:rPr>
                <w:rFonts w:ascii="Arial" w:hAnsi="Arial" w:cs="Arial"/>
                <w:b/>
                <w:spacing w:val="-5"/>
                <w:sz w:val="20"/>
                <w:szCs w:val="20"/>
              </w:rPr>
              <w:t xml:space="preserve"> </w:t>
            </w:r>
            <w:r w:rsidRPr="00FD29B0">
              <w:rPr>
                <w:rFonts w:ascii="Arial" w:hAnsi="Arial" w:cs="Arial"/>
                <w:b/>
                <w:sz w:val="20"/>
                <w:szCs w:val="20"/>
              </w:rPr>
              <w:t>appropriate</w:t>
            </w:r>
            <w:r w:rsidRPr="00FD29B0">
              <w:rPr>
                <w:rFonts w:ascii="Arial" w:hAnsi="Arial" w:cs="Arial"/>
                <w:b/>
                <w:spacing w:val="-7"/>
                <w:sz w:val="20"/>
                <w:szCs w:val="20"/>
              </w:rPr>
              <w:t xml:space="preserve"> </w:t>
            </w:r>
            <w:r w:rsidRPr="00FD29B0">
              <w:rPr>
                <w:rFonts w:ascii="Arial" w:hAnsi="Arial" w:cs="Arial"/>
                <w:b/>
                <w:sz w:val="20"/>
                <w:szCs w:val="20"/>
              </w:rPr>
              <w:t>for</w:t>
            </w:r>
            <w:r w:rsidRPr="00FD29B0">
              <w:rPr>
                <w:rFonts w:ascii="Arial" w:hAnsi="Arial" w:cs="Arial"/>
                <w:b/>
                <w:spacing w:val="-3"/>
                <w:sz w:val="20"/>
                <w:szCs w:val="20"/>
              </w:rPr>
              <w:t xml:space="preserve"> </w:t>
            </w:r>
            <w:r w:rsidRPr="00FD29B0">
              <w:rPr>
                <w:rFonts w:ascii="Arial" w:hAnsi="Arial" w:cs="Arial"/>
                <w:b/>
                <w:sz w:val="20"/>
                <w:szCs w:val="20"/>
              </w:rPr>
              <w:t xml:space="preserve">the </w:t>
            </w:r>
            <w:r w:rsidRPr="00FD29B0">
              <w:rPr>
                <w:rFonts w:ascii="Arial" w:hAnsi="Arial" w:cs="Arial"/>
                <w:b/>
                <w:spacing w:val="-2"/>
                <w:sz w:val="20"/>
                <w:szCs w:val="20"/>
              </w:rPr>
              <w:t>study?</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spacing w:before="1"/>
              <w:ind w:left="469"/>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262"/>
        </w:trPr>
        <w:tc>
          <w:tcPr>
            <w:tcW w:w="4821" w:type="dxa"/>
          </w:tcPr>
          <w:p w:rsidR="009069A4" w:rsidRPr="00FD29B0" w:rsidRDefault="005B260D">
            <w:pPr>
              <w:pStyle w:val="TableParagraph"/>
              <w:ind w:right="155"/>
              <w:rPr>
                <w:rFonts w:ascii="Arial" w:hAnsi="Arial" w:cs="Arial"/>
                <w:b/>
                <w:sz w:val="20"/>
                <w:szCs w:val="20"/>
              </w:rPr>
            </w:pPr>
            <w:r w:rsidRPr="00FD29B0">
              <w:rPr>
                <w:rFonts w:ascii="Arial" w:hAnsi="Arial" w:cs="Arial"/>
                <w:b/>
                <w:sz w:val="20"/>
                <w:szCs w:val="20"/>
              </w:rPr>
              <w:t>8.</w:t>
            </w:r>
            <w:r w:rsidRPr="00FD29B0">
              <w:rPr>
                <w:rFonts w:ascii="Arial" w:hAnsi="Arial" w:cs="Arial"/>
                <w:b/>
                <w:spacing w:val="-7"/>
                <w:sz w:val="20"/>
                <w:szCs w:val="20"/>
              </w:rPr>
              <w:t xml:space="preserve"> </w:t>
            </w:r>
            <w:r w:rsidRPr="00FD29B0">
              <w:rPr>
                <w:rFonts w:ascii="Arial" w:hAnsi="Arial" w:cs="Arial"/>
                <w:b/>
                <w:sz w:val="20"/>
                <w:szCs w:val="20"/>
              </w:rPr>
              <w:t>Were</w:t>
            </w:r>
            <w:r w:rsidRPr="00FD29B0">
              <w:rPr>
                <w:rFonts w:ascii="Arial" w:hAnsi="Arial" w:cs="Arial"/>
                <w:b/>
                <w:spacing w:val="-7"/>
                <w:sz w:val="20"/>
                <w:szCs w:val="20"/>
              </w:rPr>
              <w:t xml:space="preserve"> </w:t>
            </w:r>
            <w:r w:rsidRPr="00FD29B0">
              <w:rPr>
                <w:rFonts w:ascii="Arial" w:hAnsi="Arial" w:cs="Arial"/>
                <w:b/>
                <w:sz w:val="20"/>
                <w:szCs w:val="20"/>
              </w:rPr>
              <w:t>ethical</w:t>
            </w:r>
            <w:r w:rsidRPr="00FD29B0">
              <w:rPr>
                <w:rFonts w:ascii="Arial" w:hAnsi="Arial" w:cs="Arial"/>
                <w:b/>
                <w:spacing w:val="-7"/>
                <w:sz w:val="20"/>
                <w:szCs w:val="20"/>
              </w:rPr>
              <w:t xml:space="preserve"> </w:t>
            </w:r>
            <w:r w:rsidRPr="00FD29B0">
              <w:rPr>
                <w:rFonts w:ascii="Arial" w:hAnsi="Arial" w:cs="Arial"/>
                <w:b/>
                <w:sz w:val="20"/>
                <w:szCs w:val="20"/>
              </w:rPr>
              <w:t>issues</w:t>
            </w:r>
            <w:r w:rsidRPr="00FD29B0">
              <w:rPr>
                <w:rFonts w:ascii="Arial" w:hAnsi="Arial" w:cs="Arial"/>
                <w:b/>
                <w:spacing w:val="-6"/>
                <w:sz w:val="20"/>
                <w:szCs w:val="20"/>
              </w:rPr>
              <w:t xml:space="preserve"> </w:t>
            </w:r>
            <w:r w:rsidRPr="00FD29B0">
              <w:rPr>
                <w:rFonts w:ascii="Arial" w:hAnsi="Arial" w:cs="Arial"/>
                <w:b/>
                <w:sz w:val="20"/>
                <w:szCs w:val="20"/>
              </w:rPr>
              <w:t>properly</w:t>
            </w:r>
            <w:r w:rsidRPr="00FD29B0">
              <w:rPr>
                <w:rFonts w:ascii="Arial" w:hAnsi="Arial" w:cs="Arial"/>
                <w:b/>
                <w:spacing w:val="-9"/>
                <w:sz w:val="20"/>
                <w:szCs w:val="20"/>
              </w:rPr>
              <w:t xml:space="preserve"> </w:t>
            </w:r>
            <w:r w:rsidRPr="00FD29B0">
              <w:rPr>
                <w:rFonts w:ascii="Arial" w:hAnsi="Arial" w:cs="Arial"/>
                <w:b/>
                <w:sz w:val="20"/>
                <w:szCs w:val="20"/>
              </w:rPr>
              <w:t>addressed</w:t>
            </w:r>
            <w:r w:rsidRPr="00FD29B0">
              <w:rPr>
                <w:rFonts w:ascii="Arial" w:hAnsi="Arial" w:cs="Arial"/>
                <w:b/>
                <w:spacing w:val="-6"/>
                <w:sz w:val="20"/>
                <w:szCs w:val="20"/>
              </w:rPr>
              <w:t xml:space="preserve"> </w:t>
            </w:r>
            <w:r w:rsidRPr="00FD29B0">
              <w:rPr>
                <w:rFonts w:ascii="Arial" w:hAnsi="Arial" w:cs="Arial"/>
                <w:b/>
                <w:sz w:val="20"/>
                <w:szCs w:val="20"/>
              </w:rPr>
              <w:t xml:space="preserve">(if </w:t>
            </w:r>
            <w:r w:rsidRPr="00FD29B0">
              <w:rPr>
                <w:rFonts w:ascii="Arial" w:hAnsi="Arial" w:cs="Arial"/>
                <w:b/>
                <w:spacing w:val="-2"/>
                <w:sz w:val="20"/>
                <w:szCs w:val="20"/>
              </w:rPr>
              <w:t>applicable)?</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9"/>
              <w:rPr>
                <w:rFonts w:ascii="Arial" w:hAnsi="Arial" w:cs="Arial"/>
                <w:b/>
                <w:sz w:val="20"/>
                <w:szCs w:val="20"/>
              </w:rPr>
            </w:pPr>
            <w:r w:rsidRPr="00FD29B0">
              <w:rPr>
                <w:rFonts w:ascii="Arial" w:hAnsi="Arial" w:cs="Arial"/>
                <w:b/>
                <w:spacing w:val="-5"/>
                <w:sz w:val="20"/>
                <w:szCs w:val="20"/>
              </w:rPr>
              <w:t>N/A</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921"/>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9.</w:t>
            </w:r>
            <w:r w:rsidRPr="00FD29B0">
              <w:rPr>
                <w:rFonts w:ascii="Arial" w:hAnsi="Arial" w:cs="Arial"/>
                <w:b/>
                <w:spacing w:val="-2"/>
                <w:sz w:val="20"/>
                <w:szCs w:val="20"/>
              </w:rPr>
              <w:t xml:space="preserve"> </w:t>
            </w:r>
            <w:r w:rsidRPr="00FD29B0">
              <w:rPr>
                <w:rFonts w:ascii="Arial" w:hAnsi="Arial" w:cs="Arial"/>
                <w:b/>
                <w:sz w:val="20"/>
                <w:szCs w:val="20"/>
              </w:rPr>
              <w:t>Are</w:t>
            </w:r>
            <w:r w:rsidRPr="00FD29B0">
              <w:rPr>
                <w:rFonts w:ascii="Arial" w:hAnsi="Arial" w:cs="Arial"/>
                <w:b/>
                <w:spacing w:val="-6"/>
                <w:sz w:val="20"/>
                <w:szCs w:val="20"/>
              </w:rPr>
              <w:t xml:space="preserve"> </w:t>
            </w:r>
            <w:r w:rsidRPr="00FD29B0">
              <w:rPr>
                <w:rFonts w:ascii="Arial" w:hAnsi="Arial" w:cs="Arial"/>
                <w:b/>
                <w:sz w:val="20"/>
                <w:szCs w:val="20"/>
              </w:rPr>
              <w:t>the</w:t>
            </w:r>
            <w:r w:rsidRPr="00FD29B0">
              <w:rPr>
                <w:rFonts w:ascii="Arial" w:hAnsi="Arial" w:cs="Arial"/>
                <w:b/>
                <w:spacing w:val="-6"/>
                <w:sz w:val="20"/>
                <w:szCs w:val="20"/>
              </w:rPr>
              <w:t xml:space="preserve"> </w:t>
            </w:r>
            <w:r w:rsidRPr="00FD29B0">
              <w:rPr>
                <w:rFonts w:ascii="Arial" w:hAnsi="Arial" w:cs="Arial"/>
                <w:b/>
                <w:sz w:val="20"/>
                <w:szCs w:val="20"/>
              </w:rPr>
              <w:t>results</w:t>
            </w:r>
            <w:r w:rsidRPr="00FD29B0">
              <w:rPr>
                <w:rFonts w:ascii="Arial" w:hAnsi="Arial" w:cs="Arial"/>
                <w:b/>
                <w:spacing w:val="-5"/>
                <w:sz w:val="20"/>
                <w:szCs w:val="20"/>
              </w:rPr>
              <w:t xml:space="preserve"> </w:t>
            </w:r>
            <w:r w:rsidRPr="00FD29B0">
              <w:rPr>
                <w:rFonts w:ascii="Arial" w:hAnsi="Arial" w:cs="Arial"/>
                <w:b/>
                <w:sz w:val="20"/>
                <w:szCs w:val="20"/>
              </w:rPr>
              <w:t>presented</w:t>
            </w:r>
            <w:r w:rsidRPr="00FD29B0">
              <w:rPr>
                <w:rFonts w:ascii="Arial" w:hAnsi="Arial" w:cs="Arial"/>
                <w:b/>
                <w:spacing w:val="-8"/>
                <w:sz w:val="20"/>
                <w:szCs w:val="20"/>
              </w:rPr>
              <w:t xml:space="preserve"> </w:t>
            </w:r>
            <w:r w:rsidRPr="00FD29B0">
              <w:rPr>
                <w:rFonts w:ascii="Arial" w:hAnsi="Arial" w:cs="Arial"/>
                <w:b/>
                <w:spacing w:val="-2"/>
                <w:sz w:val="20"/>
                <w:szCs w:val="20"/>
              </w:rPr>
              <w:t>clearly?</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spacing w:line="230" w:lineRule="atLeast"/>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 =</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65"/>
              <w:rPr>
                <w:rFonts w:ascii="Arial" w:hAnsi="Arial" w:cs="Arial"/>
                <w:b/>
                <w:sz w:val="20"/>
                <w:szCs w:val="20"/>
              </w:rPr>
            </w:pPr>
            <w:r w:rsidRPr="00FD29B0">
              <w:rPr>
                <w:rFonts w:ascii="Arial" w:hAnsi="Arial" w:cs="Arial"/>
                <w:b/>
                <w:spacing w:val="-10"/>
                <w:sz w:val="20"/>
                <w:szCs w:val="20"/>
              </w:rPr>
              <w:t>3</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146"/>
        </w:trPr>
        <w:tc>
          <w:tcPr>
            <w:tcW w:w="4821" w:type="dxa"/>
          </w:tcPr>
          <w:p w:rsidR="009069A4" w:rsidRPr="00FD29B0" w:rsidRDefault="005B260D">
            <w:pPr>
              <w:pStyle w:val="TableParagraph"/>
              <w:ind w:right="155"/>
              <w:rPr>
                <w:rFonts w:ascii="Arial" w:hAnsi="Arial" w:cs="Arial"/>
                <w:b/>
                <w:sz w:val="20"/>
                <w:szCs w:val="20"/>
              </w:rPr>
            </w:pPr>
            <w:r w:rsidRPr="00FD29B0">
              <w:rPr>
                <w:rFonts w:ascii="Arial" w:hAnsi="Arial" w:cs="Arial"/>
                <w:b/>
                <w:sz w:val="20"/>
                <w:szCs w:val="20"/>
              </w:rPr>
              <w:t>10.</w:t>
            </w:r>
            <w:r w:rsidRPr="00FD29B0">
              <w:rPr>
                <w:rFonts w:ascii="Arial" w:hAnsi="Arial" w:cs="Arial"/>
                <w:b/>
                <w:spacing w:val="-5"/>
                <w:sz w:val="20"/>
                <w:szCs w:val="20"/>
              </w:rPr>
              <w:t xml:space="preserve"> </w:t>
            </w:r>
            <w:r w:rsidRPr="00FD29B0">
              <w:rPr>
                <w:rFonts w:ascii="Arial" w:hAnsi="Arial" w:cs="Arial"/>
                <w:b/>
                <w:sz w:val="20"/>
                <w:szCs w:val="20"/>
              </w:rPr>
              <w:t>Are</w:t>
            </w:r>
            <w:r w:rsidRPr="00FD29B0">
              <w:rPr>
                <w:rFonts w:ascii="Arial" w:hAnsi="Arial" w:cs="Arial"/>
                <w:b/>
                <w:spacing w:val="-6"/>
                <w:sz w:val="20"/>
                <w:szCs w:val="20"/>
              </w:rPr>
              <w:t xml:space="preserve"> </w:t>
            </w:r>
            <w:r w:rsidRPr="00FD29B0">
              <w:rPr>
                <w:rFonts w:ascii="Arial" w:hAnsi="Arial" w:cs="Arial"/>
                <w:b/>
                <w:sz w:val="20"/>
                <w:szCs w:val="20"/>
              </w:rPr>
              <w:t>tables</w:t>
            </w:r>
            <w:r w:rsidRPr="00FD29B0">
              <w:rPr>
                <w:rFonts w:ascii="Arial" w:hAnsi="Arial" w:cs="Arial"/>
                <w:b/>
                <w:spacing w:val="-9"/>
                <w:sz w:val="20"/>
                <w:szCs w:val="20"/>
              </w:rPr>
              <w:t xml:space="preserve"> </w:t>
            </w:r>
            <w:r w:rsidRPr="00FD29B0">
              <w:rPr>
                <w:rFonts w:ascii="Arial" w:hAnsi="Arial" w:cs="Arial"/>
                <w:b/>
                <w:sz w:val="20"/>
                <w:szCs w:val="20"/>
              </w:rPr>
              <w:t>and</w:t>
            </w:r>
            <w:r w:rsidRPr="00FD29B0">
              <w:rPr>
                <w:rFonts w:ascii="Arial" w:hAnsi="Arial" w:cs="Arial"/>
                <w:b/>
                <w:spacing w:val="-5"/>
                <w:sz w:val="20"/>
                <w:szCs w:val="20"/>
              </w:rPr>
              <w:t xml:space="preserve"> </w:t>
            </w:r>
            <w:r w:rsidRPr="00FD29B0">
              <w:rPr>
                <w:rFonts w:ascii="Arial" w:hAnsi="Arial" w:cs="Arial"/>
                <w:b/>
                <w:sz w:val="20"/>
                <w:szCs w:val="20"/>
              </w:rPr>
              <w:t>figures</w:t>
            </w:r>
            <w:r w:rsidRPr="00FD29B0">
              <w:rPr>
                <w:rFonts w:ascii="Arial" w:hAnsi="Arial" w:cs="Arial"/>
                <w:b/>
                <w:spacing w:val="-5"/>
                <w:sz w:val="20"/>
                <w:szCs w:val="20"/>
              </w:rPr>
              <w:t xml:space="preserve"> </w:t>
            </w:r>
            <w:r w:rsidRPr="00FD29B0">
              <w:rPr>
                <w:rFonts w:ascii="Arial" w:hAnsi="Arial" w:cs="Arial"/>
                <w:b/>
                <w:sz w:val="20"/>
                <w:szCs w:val="20"/>
              </w:rPr>
              <w:t>clear,</w:t>
            </w:r>
            <w:r w:rsidRPr="00FD29B0">
              <w:rPr>
                <w:rFonts w:ascii="Arial" w:hAnsi="Arial" w:cs="Arial"/>
                <w:b/>
                <w:spacing w:val="-5"/>
                <w:sz w:val="20"/>
                <w:szCs w:val="20"/>
              </w:rPr>
              <w:t xml:space="preserve"> </w:t>
            </w:r>
            <w:r w:rsidRPr="00FD29B0">
              <w:rPr>
                <w:rFonts w:ascii="Arial" w:hAnsi="Arial" w:cs="Arial"/>
                <w:b/>
                <w:sz w:val="20"/>
                <w:szCs w:val="20"/>
              </w:rPr>
              <w:t>relevant,</w:t>
            </w:r>
            <w:r w:rsidRPr="00FD29B0">
              <w:rPr>
                <w:rFonts w:ascii="Arial" w:hAnsi="Arial" w:cs="Arial"/>
                <w:b/>
                <w:spacing w:val="-5"/>
                <w:sz w:val="20"/>
                <w:szCs w:val="20"/>
              </w:rPr>
              <w:t xml:space="preserve"> </w:t>
            </w:r>
            <w:r w:rsidRPr="00FD29B0">
              <w:rPr>
                <w:rFonts w:ascii="Arial" w:hAnsi="Arial" w:cs="Arial"/>
                <w:b/>
                <w:sz w:val="20"/>
                <w:szCs w:val="20"/>
              </w:rPr>
              <w:t xml:space="preserve">and </w:t>
            </w:r>
            <w:r w:rsidRPr="00FD29B0">
              <w:rPr>
                <w:rFonts w:ascii="Arial" w:hAnsi="Arial" w:cs="Arial"/>
                <w:b/>
                <w:spacing w:val="-2"/>
                <w:sz w:val="20"/>
                <w:szCs w:val="20"/>
              </w:rPr>
              <w:t>necessary?</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spacing w:line="226" w:lineRule="exact"/>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412"/>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151"/>
        </w:trPr>
        <w:tc>
          <w:tcPr>
            <w:tcW w:w="4821" w:type="dxa"/>
          </w:tcPr>
          <w:p w:rsidR="009069A4" w:rsidRPr="00FD29B0" w:rsidRDefault="005B260D">
            <w:pPr>
              <w:pStyle w:val="TableParagraph"/>
              <w:ind w:right="155"/>
              <w:rPr>
                <w:rFonts w:ascii="Arial" w:hAnsi="Arial" w:cs="Arial"/>
                <w:b/>
                <w:sz w:val="20"/>
                <w:szCs w:val="20"/>
              </w:rPr>
            </w:pPr>
            <w:r w:rsidRPr="00FD29B0">
              <w:rPr>
                <w:rFonts w:ascii="Arial" w:hAnsi="Arial" w:cs="Arial"/>
                <w:b/>
                <w:sz w:val="20"/>
                <w:szCs w:val="20"/>
              </w:rPr>
              <w:t>11.</w:t>
            </w:r>
            <w:r w:rsidRPr="00FD29B0">
              <w:rPr>
                <w:rFonts w:ascii="Arial" w:hAnsi="Arial" w:cs="Arial"/>
                <w:b/>
                <w:spacing w:val="-6"/>
                <w:sz w:val="20"/>
                <w:szCs w:val="20"/>
              </w:rPr>
              <w:t xml:space="preserve"> </w:t>
            </w:r>
            <w:r w:rsidRPr="00FD29B0">
              <w:rPr>
                <w:rFonts w:ascii="Arial" w:hAnsi="Arial" w:cs="Arial"/>
                <w:b/>
                <w:sz w:val="20"/>
                <w:szCs w:val="20"/>
              </w:rPr>
              <w:t>Does</w:t>
            </w:r>
            <w:r w:rsidRPr="00FD29B0">
              <w:rPr>
                <w:rFonts w:ascii="Arial" w:hAnsi="Arial" w:cs="Arial"/>
                <w:b/>
                <w:spacing w:val="-5"/>
                <w:sz w:val="20"/>
                <w:szCs w:val="20"/>
              </w:rPr>
              <w:t xml:space="preserve"> </w:t>
            </w:r>
            <w:r w:rsidRPr="00FD29B0">
              <w:rPr>
                <w:rFonts w:ascii="Arial" w:hAnsi="Arial" w:cs="Arial"/>
                <w:b/>
                <w:sz w:val="20"/>
                <w:szCs w:val="20"/>
              </w:rPr>
              <w:t>the</w:t>
            </w:r>
            <w:r w:rsidRPr="00FD29B0">
              <w:rPr>
                <w:rFonts w:ascii="Arial" w:hAnsi="Arial" w:cs="Arial"/>
                <w:b/>
                <w:spacing w:val="-7"/>
                <w:sz w:val="20"/>
                <w:szCs w:val="20"/>
              </w:rPr>
              <w:t xml:space="preserve"> </w:t>
            </w:r>
            <w:r w:rsidRPr="00FD29B0">
              <w:rPr>
                <w:rFonts w:ascii="Arial" w:hAnsi="Arial" w:cs="Arial"/>
                <w:b/>
                <w:sz w:val="20"/>
                <w:szCs w:val="20"/>
              </w:rPr>
              <w:t>discussion</w:t>
            </w:r>
            <w:r w:rsidRPr="00FD29B0">
              <w:rPr>
                <w:rFonts w:ascii="Arial" w:hAnsi="Arial" w:cs="Arial"/>
                <w:b/>
                <w:spacing w:val="-5"/>
                <w:sz w:val="20"/>
                <w:szCs w:val="20"/>
              </w:rPr>
              <w:t xml:space="preserve"> </w:t>
            </w:r>
            <w:r w:rsidRPr="00FD29B0">
              <w:rPr>
                <w:rFonts w:ascii="Arial" w:hAnsi="Arial" w:cs="Arial"/>
                <w:b/>
                <w:sz w:val="20"/>
                <w:szCs w:val="20"/>
              </w:rPr>
              <w:t>relate</w:t>
            </w:r>
            <w:r w:rsidRPr="00FD29B0">
              <w:rPr>
                <w:rFonts w:ascii="Arial" w:hAnsi="Arial" w:cs="Arial"/>
                <w:b/>
                <w:spacing w:val="-2"/>
                <w:sz w:val="20"/>
                <w:szCs w:val="20"/>
              </w:rPr>
              <w:t xml:space="preserve"> </w:t>
            </w:r>
            <w:r w:rsidRPr="00FD29B0">
              <w:rPr>
                <w:rFonts w:ascii="Arial" w:hAnsi="Arial" w:cs="Arial"/>
                <w:b/>
                <w:sz w:val="20"/>
                <w:szCs w:val="20"/>
              </w:rPr>
              <w:t>findings</w:t>
            </w:r>
            <w:r w:rsidRPr="00FD29B0">
              <w:rPr>
                <w:rFonts w:ascii="Arial" w:hAnsi="Arial" w:cs="Arial"/>
                <w:b/>
                <w:spacing w:val="-5"/>
                <w:sz w:val="20"/>
                <w:szCs w:val="20"/>
              </w:rPr>
              <w:t xml:space="preserve"> </w:t>
            </w:r>
            <w:r w:rsidRPr="00FD29B0">
              <w:rPr>
                <w:rFonts w:ascii="Arial" w:hAnsi="Arial" w:cs="Arial"/>
                <w:b/>
                <w:sz w:val="20"/>
                <w:szCs w:val="20"/>
              </w:rPr>
              <w:t>to</w:t>
            </w:r>
            <w:r w:rsidRPr="00FD29B0">
              <w:rPr>
                <w:rFonts w:ascii="Arial" w:hAnsi="Arial" w:cs="Arial"/>
                <w:b/>
                <w:spacing w:val="-12"/>
                <w:sz w:val="20"/>
                <w:szCs w:val="20"/>
              </w:rPr>
              <w:t xml:space="preserve"> </w:t>
            </w:r>
            <w:r w:rsidRPr="00FD29B0">
              <w:rPr>
                <w:rFonts w:ascii="Arial" w:hAnsi="Arial" w:cs="Arial"/>
                <w:b/>
                <w:sz w:val="20"/>
                <w:szCs w:val="20"/>
              </w:rPr>
              <w:t xml:space="preserve">existing </w:t>
            </w:r>
            <w:r w:rsidRPr="00FD29B0">
              <w:rPr>
                <w:rFonts w:ascii="Arial" w:hAnsi="Arial" w:cs="Arial"/>
                <w:b/>
                <w:spacing w:val="-2"/>
                <w:sz w:val="20"/>
                <w:szCs w:val="20"/>
              </w:rPr>
              <w:t>literature?</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spacing w:line="230" w:lineRule="atLeast"/>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364"/>
              <w:rPr>
                <w:rFonts w:ascii="Arial" w:hAnsi="Arial" w:cs="Arial"/>
                <w:b/>
                <w:sz w:val="20"/>
                <w:szCs w:val="20"/>
              </w:rPr>
            </w:pPr>
            <w:r w:rsidRPr="00FD29B0">
              <w:rPr>
                <w:rFonts w:ascii="Arial" w:hAnsi="Arial" w:cs="Arial"/>
                <w:b/>
                <w:spacing w:val="-10"/>
                <w:sz w:val="20"/>
                <w:szCs w:val="20"/>
              </w:rPr>
              <w:t>3</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921"/>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12.</w:t>
            </w:r>
            <w:r w:rsidRPr="00FD29B0">
              <w:rPr>
                <w:rFonts w:ascii="Arial" w:hAnsi="Arial" w:cs="Arial"/>
                <w:b/>
                <w:spacing w:val="-5"/>
                <w:sz w:val="20"/>
                <w:szCs w:val="20"/>
              </w:rPr>
              <w:t xml:space="preserve"> </w:t>
            </w:r>
            <w:r w:rsidRPr="00FD29B0">
              <w:rPr>
                <w:rFonts w:ascii="Arial" w:hAnsi="Arial" w:cs="Arial"/>
                <w:b/>
                <w:sz w:val="20"/>
                <w:szCs w:val="20"/>
              </w:rPr>
              <w:t>Are</w:t>
            </w:r>
            <w:r w:rsidRPr="00FD29B0">
              <w:rPr>
                <w:rFonts w:ascii="Arial" w:hAnsi="Arial" w:cs="Arial"/>
                <w:b/>
                <w:spacing w:val="-5"/>
                <w:sz w:val="20"/>
                <w:szCs w:val="20"/>
              </w:rPr>
              <w:t xml:space="preserve"> </w:t>
            </w:r>
            <w:r w:rsidRPr="00FD29B0">
              <w:rPr>
                <w:rFonts w:ascii="Arial" w:hAnsi="Arial" w:cs="Arial"/>
                <w:b/>
                <w:sz w:val="20"/>
                <w:szCs w:val="20"/>
              </w:rPr>
              <w:t>the</w:t>
            </w:r>
            <w:r w:rsidRPr="00FD29B0">
              <w:rPr>
                <w:rFonts w:ascii="Arial" w:hAnsi="Arial" w:cs="Arial"/>
                <w:b/>
                <w:spacing w:val="-10"/>
                <w:sz w:val="20"/>
                <w:szCs w:val="20"/>
              </w:rPr>
              <w:t xml:space="preserve"> </w:t>
            </w:r>
            <w:r w:rsidRPr="00FD29B0">
              <w:rPr>
                <w:rFonts w:ascii="Arial" w:hAnsi="Arial" w:cs="Arial"/>
                <w:b/>
                <w:sz w:val="20"/>
                <w:szCs w:val="20"/>
              </w:rPr>
              <w:t>conclusions</w:t>
            </w:r>
            <w:r w:rsidRPr="00FD29B0">
              <w:rPr>
                <w:rFonts w:ascii="Arial" w:hAnsi="Arial" w:cs="Arial"/>
                <w:b/>
                <w:spacing w:val="-3"/>
                <w:sz w:val="20"/>
                <w:szCs w:val="20"/>
              </w:rPr>
              <w:t xml:space="preserve"> </w:t>
            </w:r>
            <w:r w:rsidRPr="00FD29B0">
              <w:rPr>
                <w:rFonts w:ascii="Arial" w:hAnsi="Arial" w:cs="Arial"/>
                <w:b/>
                <w:sz w:val="20"/>
                <w:szCs w:val="20"/>
              </w:rPr>
              <w:t>supported</w:t>
            </w:r>
            <w:r w:rsidRPr="00FD29B0">
              <w:rPr>
                <w:rFonts w:ascii="Arial" w:hAnsi="Arial" w:cs="Arial"/>
                <w:b/>
                <w:spacing w:val="-3"/>
                <w:sz w:val="20"/>
                <w:szCs w:val="20"/>
              </w:rPr>
              <w:t xml:space="preserve"> </w:t>
            </w:r>
            <w:r w:rsidRPr="00FD29B0">
              <w:rPr>
                <w:rFonts w:ascii="Arial" w:hAnsi="Arial" w:cs="Arial"/>
                <w:b/>
                <w:sz w:val="20"/>
                <w:szCs w:val="20"/>
              </w:rPr>
              <w:t>by</w:t>
            </w:r>
            <w:r w:rsidRPr="00FD29B0">
              <w:rPr>
                <w:rFonts w:ascii="Arial" w:hAnsi="Arial" w:cs="Arial"/>
                <w:b/>
                <w:spacing w:val="-7"/>
                <w:sz w:val="20"/>
                <w:szCs w:val="20"/>
              </w:rPr>
              <w:t xml:space="preserve"> </w:t>
            </w:r>
            <w:r w:rsidRPr="00FD29B0">
              <w:rPr>
                <w:rFonts w:ascii="Arial" w:hAnsi="Arial" w:cs="Arial"/>
                <w:b/>
                <w:sz w:val="20"/>
                <w:szCs w:val="20"/>
              </w:rPr>
              <w:t>the</w:t>
            </w:r>
            <w:r w:rsidRPr="00FD29B0">
              <w:rPr>
                <w:rFonts w:ascii="Arial" w:hAnsi="Arial" w:cs="Arial"/>
                <w:b/>
                <w:spacing w:val="-5"/>
                <w:sz w:val="20"/>
                <w:szCs w:val="20"/>
              </w:rPr>
              <w:t xml:space="preserve"> </w:t>
            </w:r>
            <w:r w:rsidRPr="00FD29B0">
              <w:rPr>
                <w:rFonts w:ascii="Arial" w:hAnsi="Arial" w:cs="Arial"/>
                <w:b/>
                <w:spacing w:val="-2"/>
                <w:sz w:val="20"/>
                <w:szCs w:val="20"/>
              </w:rPr>
              <w:t>data?</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spacing w:line="230" w:lineRule="atLeast"/>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311"/>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921"/>
        </w:trPr>
        <w:tc>
          <w:tcPr>
            <w:tcW w:w="4821" w:type="dxa"/>
          </w:tcPr>
          <w:p w:rsidR="009069A4" w:rsidRPr="00FD29B0" w:rsidRDefault="005B260D">
            <w:pPr>
              <w:pStyle w:val="TableParagraph"/>
              <w:spacing w:line="228" w:lineRule="exact"/>
              <w:rPr>
                <w:rFonts w:ascii="Arial" w:hAnsi="Arial" w:cs="Arial"/>
                <w:b/>
                <w:sz w:val="20"/>
                <w:szCs w:val="20"/>
              </w:rPr>
            </w:pPr>
            <w:r w:rsidRPr="00FD29B0">
              <w:rPr>
                <w:rFonts w:ascii="Arial" w:hAnsi="Arial" w:cs="Arial"/>
                <w:b/>
                <w:sz w:val="20"/>
                <w:szCs w:val="20"/>
              </w:rPr>
              <w:t>13.</w:t>
            </w:r>
            <w:r w:rsidRPr="00FD29B0">
              <w:rPr>
                <w:rFonts w:ascii="Arial" w:hAnsi="Arial" w:cs="Arial"/>
                <w:b/>
                <w:spacing w:val="-5"/>
                <w:sz w:val="20"/>
                <w:szCs w:val="20"/>
              </w:rPr>
              <w:t xml:space="preserve"> </w:t>
            </w:r>
            <w:r w:rsidRPr="00FD29B0">
              <w:rPr>
                <w:rFonts w:ascii="Arial" w:hAnsi="Arial" w:cs="Arial"/>
                <w:b/>
                <w:sz w:val="20"/>
                <w:szCs w:val="20"/>
              </w:rPr>
              <w:t>Are</w:t>
            </w:r>
            <w:r w:rsidRPr="00FD29B0">
              <w:rPr>
                <w:rFonts w:ascii="Arial" w:hAnsi="Arial" w:cs="Arial"/>
                <w:b/>
                <w:spacing w:val="-6"/>
                <w:sz w:val="20"/>
                <w:szCs w:val="20"/>
              </w:rPr>
              <w:t xml:space="preserve"> </w:t>
            </w:r>
            <w:r w:rsidRPr="00FD29B0">
              <w:rPr>
                <w:rFonts w:ascii="Arial" w:hAnsi="Arial" w:cs="Arial"/>
                <w:b/>
                <w:sz w:val="20"/>
                <w:szCs w:val="20"/>
              </w:rPr>
              <w:t>the</w:t>
            </w:r>
            <w:r w:rsidRPr="00FD29B0">
              <w:rPr>
                <w:rFonts w:ascii="Arial" w:hAnsi="Arial" w:cs="Arial"/>
                <w:b/>
                <w:spacing w:val="-10"/>
                <w:sz w:val="20"/>
                <w:szCs w:val="20"/>
              </w:rPr>
              <w:t xml:space="preserve"> </w:t>
            </w:r>
            <w:r w:rsidRPr="00FD29B0">
              <w:rPr>
                <w:rFonts w:ascii="Arial" w:hAnsi="Arial" w:cs="Arial"/>
                <w:b/>
                <w:sz w:val="20"/>
                <w:szCs w:val="20"/>
              </w:rPr>
              <w:t>limitations</w:t>
            </w:r>
            <w:r w:rsidRPr="00FD29B0">
              <w:rPr>
                <w:rFonts w:ascii="Arial" w:hAnsi="Arial" w:cs="Arial"/>
                <w:b/>
                <w:spacing w:val="-4"/>
                <w:sz w:val="20"/>
                <w:szCs w:val="20"/>
              </w:rPr>
              <w:t xml:space="preserve"> </w:t>
            </w:r>
            <w:r w:rsidRPr="00FD29B0">
              <w:rPr>
                <w:rFonts w:ascii="Arial" w:hAnsi="Arial" w:cs="Arial"/>
                <w:b/>
                <w:sz w:val="20"/>
                <w:szCs w:val="20"/>
              </w:rPr>
              <w:t>of</w:t>
            </w:r>
            <w:r w:rsidRPr="00FD29B0">
              <w:rPr>
                <w:rFonts w:ascii="Arial" w:hAnsi="Arial" w:cs="Arial"/>
                <w:b/>
                <w:spacing w:val="-3"/>
                <w:sz w:val="20"/>
                <w:szCs w:val="20"/>
              </w:rPr>
              <w:t xml:space="preserve"> </w:t>
            </w:r>
            <w:r w:rsidRPr="00FD29B0">
              <w:rPr>
                <w:rFonts w:ascii="Arial" w:hAnsi="Arial" w:cs="Arial"/>
                <w:b/>
                <w:sz w:val="20"/>
                <w:szCs w:val="20"/>
              </w:rPr>
              <w:t>the</w:t>
            </w:r>
            <w:r w:rsidRPr="00FD29B0">
              <w:rPr>
                <w:rFonts w:ascii="Arial" w:hAnsi="Arial" w:cs="Arial"/>
                <w:b/>
                <w:spacing w:val="-1"/>
                <w:sz w:val="20"/>
                <w:szCs w:val="20"/>
              </w:rPr>
              <w:t xml:space="preserve"> </w:t>
            </w:r>
            <w:r w:rsidRPr="00FD29B0">
              <w:rPr>
                <w:rFonts w:ascii="Arial" w:hAnsi="Arial" w:cs="Arial"/>
                <w:b/>
                <w:sz w:val="20"/>
                <w:szCs w:val="20"/>
              </w:rPr>
              <w:t>study</w:t>
            </w:r>
            <w:r w:rsidRPr="00FD29B0">
              <w:rPr>
                <w:rFonts w:ascii="Arial" w:hAnsi="Arial" w:cs="Arial"/>
                <w:b/>
                <w:spacing w:val="-3"/>
                <w:sz w:val="20"/>
                <w:szCs w:val="20"/>
              </w:rPr>
              <w:t xml:space="preserve"> </w:t>
            </w:r>
            <w:r w:rsidRPr="00FD29B0">
              <w:rPr>
                <w:rFonts w:ascii="Arial" w:hAnsi="Arial" w:cs="Arial"/>
                <w:b/>
                <w:spacing w:val="-2"/>
                <w:sz w:val="20"/>
                <w:szCs w:val="20"/>
              </w:rPr>
              <w:t>discussed?</w:t>
            </w:r>
          </w:p>
          <w:p w:rsidR="009069A4" w:rsidRPr="00FD29B0" w:rsidRDefault="005B260D">
            <w:pPr>
              <w:pStyle w:val="TableParagraph"/>
              <w:spacing w:line="228"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spacing w:line="230" w:lineRule="atLeast"/>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 N/A = Not Applicable</w:t>
            </w:r>
          </w:p>
        </w:tc>
        <w:tc>
          <w:tcPr>
            <w:tcW w:w="4970" w:type="dxa"/>
          </w:tcPr>
          <w:p w:rsidR="009069A4" w:rsidRPr="00FD29B0" w:rsidRDefault="005B260D">
            <w:pPr>
              <w:pStyle w:val="TableParagraph"/>
              <w:ind w:left="364"/>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377"/>
        </w:trPr>
        <w:tc>
          <w:tcPr>
            <w:tcW w:w="4821" w:type="dxa"/>
          </w:tcPr>
          <w:p w:rsidR="009069A4" w:rsidRPr="00FD29B0" w:rsidRDefault="005B260D">
            <w:pPr>
              <w:pStyle w:val="TableParagraph"/>
              <w:spacing w:before="4" w:line="235" w:lineRule="auto"/>
              <w:ind w:right="155"/>
              <w:rPr>
                <w:rFonts w:ascii="Arial" w:hAnsi="Arial" w:cs="Arial"/>
                <w:b/>
                <w:sz w:val="20"/>
                <w:szCs w:val="20"/>
              </w:rPr>
            </w:pPr>
            <w:r w:rsidRPr="00FD29B0">
              <w:rPr>
                <w:rFonts w:ascii="Arial" w:hAnsi="Arial" w:cs="Arial"/>
                <w:b/>
                <w:sz w:val="20"/>
                <w:szCs w:val="20"/>
              </w:rPr>
              <w:t>14.</w:t>
            </w:r>
            <w:r w:rsidRPr="00FD29B0">
              <w:rPr>
                <w:rFonts w:ascii="Arial" w:hAnsi="Arial" w:cs="Arial"/>
                <w:b/>
                <w:spacing w:val="-5"/>
                <w:sz w:val="20"/>
                <w:szCs w:val="20"/>
              </w:rPr>
              <w:t xml:space="preserve"> </w:t>
            </w:r>
            <w:r w:rsidRPr="00FD29B0">
              <w:rPr>
                <w:rFonts w:ascii="Arial" w:hAnsi="Arial" w:cs="Arial"/>
                <w:b/>
                <w:sz w:val="20"/>
                <w:szCs w:val="20"/>
              </w:rPr>
              <w:t>Are</w:t>
            </w:r>
            <w:r w:rsidRPr="00FD29B0">
              <w:rPr>
                <w:rFonts w:ascii="Arial" w:hAnsi="Arial" w:cs="Arial"/>
                <w:b/>
                <w:spacing w:val="-6"/>
                <w:sz w:val="20"/>
                <w:szCs w:val="20"/>
              </w:rPr>
              <w:t xml:space="preserve"> </w:t>
            </w:r>
            <w:r w:rsidRPr="00FD29B0">
              <w:rPr>
                <w:rFonts w:ascii="Arial" w:hAnsi="Arial" w:cs="Arial"/>
                <w:b/>
                <w:sz w:val="20"/>
                <w:szCs w:val="20"/>
              </w:rPr>
              <w:t>the</w:t>
            </w:r>
            <w:r w:rsidRPr="00FD29B0">
              <w:rPr>
                <w:rFonts w:ascii="Arial" w:hAnsi="Arial" w:cs="Arial"/>
                <w:b/>
                <w:spacing w:val="-10"/>
                <w:sz w:val="20"/>
                <w:szCs w:val="20"/>
              </w:rPr>
              <w:t xml:space="preserve"> </w:t>
            </w:r>
            <w:r w:rsidRPr="00FD29B0">
              <w:rPr>
                <w:rFonts w:ascii="Arial" w:hAnsi="Arial" w:cs="Arial"/>
                <w:b/>
                <w:sz w:val="20"/>
                <w:szCs w:val="20"/>
              </w:rPr>
              <w:t>references</w:t>
            </w:r>
            <w:r w:rsidRPr="00FD29B0">
              <w:rPr>
                <w:rFonts w:ascii="Arial" w:hAnsi="Arial" w:cs="Arial"/>
                <w:b/>
                <w:spacing w:val="-4"/>
                <w:sz w:val="20"/>
                <w:szCs w:val="20"/>
              </w:rPr>
              <w:t xml:space="preserve"> </w:t>
            </w:r>
            <w:r w:rsidRPr="00FD29B0">
              <w:rPr>
                <w:rFonts w:ascii="Arial" w:hAnsi="Arial" w:cs="Arial"/>
                <w:b/>
                <w:sz w:val="20"/>
                <w:szCs w:val="20"/>
              </w:rPr>
              <w:t>relevant</w:t>
            </w:r>
            <w:r w:rsidRPr="00FD29B0">
              <w:rPr>
                <w:rFonts w:ascii="Arial" w:hAnsi="Arial" w:cs="Arial"/>
                <w:b/>
                <w:spacing w:val="-3"/>
                <w:sz w:val="20"/>
                <w:szCs w:val="20"/>
              </w:rPr>
              <w:t xml:space="preserve"> </w:t>
            </w:r>
            <w:r w:rsidRPr="00FD29B0">
              <w:rPr>
                <w:rFonts w:ascii="Arial" w:hAnsi="Arial" w:cs="Arial"/>
                <w:b/>
                <w:sz w:val="20"/>
                <w:szCs w:val="20"/>
              </w:rPr>
              <w:t>and</w:t>
            </w:r>
            <w:r w:rsidRPr="00FD29B0">
              <w:rPr>
                <w:rFonts w:ascii="Arial" w:hAnsi="Arial" w:cs="Arial"/>
                <w:b/>
                <w:spacing w:val="-4"/>
                <w:sz w:val="20"/>
                <w:szCs w:val="20"/>
              </w:rPr>
              <w:t xml:space="preserve"> </w:t>
            </w:r>
            <w:r w:rsidRPr="00FD29B0">
              <w:rPr>
                <w:rFonts w:ascii="Arial" w:hAnsi="Arial" w:cs="Arial"/>
                <w:b/>
                <w:sz w:val="20"/>
                <w:szCs w:val="20"/>
              </w:rPr>
              <w:t>sufficient</w:t>
            </w:r>
            <w:r w:rsidRPr="00FD29B0">
              <w:rPr>
                <w:rFonts w:ascii="Arial" w:hAnsi="Arial" w:cs="Arial"/>
                <w:b/>
                <w:spacing w:val="-8"/>
                <w:sz w:val="20"/>
                <w:szCs w:val="20"/>
              </w:rPr>
              <w:t xml:space="preserve"> </w:t>
            </w:r>
            <w:r w:rsidRPr="00FD29B0">
              <w:rPr>
                <w:rFonts w:ascii="Arial" w:hAnsi="Arial" w:cs="Arial"/>
                <w:b/>
                <w:sz w:val="20"/>
                <w:szCs w:val="20"/>
              </w:rPr>
              <w:t xml:space="preserve">(in </w:t>
            </w:r>
            <w:r w:rsidRPr="00FD29B0">
              <w:rPr>
                <w:rFonts w:ascii="Arial" w:hAnsi="Arial" w:cs="Arial"/>
                <w:b/>
                <w:spacing w:val="-2"/>
                <w:sz w:val="20"/>
                <w:szCs w:val="20"/>
              </w:rPr>
              <w:t>number)?</w:t>
            </w:r>
          </w:p>
          <w:p w:rsidR="009069A4" w:rsidRPr="00FD29B0" w:rsidRDefault="005B260D">
            <w:pPr>
              <w:pStyle w:val="TableParagraph"/>
              <w:spacing w:line="227"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w:t>
            </w:r>
          </w:p>
          <w:p w:rsidR="009069A4" w:rsidRPr="00FD29B0" w:rsidRDefault="005B260D">
            <w:pPr>
              <w:pStyle w:val="TableParagraph"/>
              <w:spacing w:before="1" w:line="215" w:lineRule="exact"/>
              <w:rPr>
                <w:rFonts w:ascii="Arial" w:hAnsi="Arial" w:cs="Arial"/>
                <w:sz w:val="20"/>
                <w:szCs w:val="20"/>
              </w:rPr>
            </w:pPr>
            <w:r w:rsidRPr="00FD29B0">
              <w:rPr>
                <w:rFonts w:ascii="Arial" w:hAnsi="Arial" w:cs="Arial"/>
                <w:color w:val="404040"/>
                <w:sz w:val="20"/>
                <w:szCs w:val="20"/>
              </w:rPr>
              <w:t>N/A</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4"/>
                <w:sz w:val="20"/>
                <w:szCs w:val="20"/>
              </w:rPr>
              <w:t xml:space="preserve"> </w:t>
            </w:r>
            <w:r w:rsidRPr="00FD29B0">
              <w:rPr>
                <w:rFonts w:ascii="Arial" w:hAnsi="Arial" w:cs="Arial"/>
                <w:color w:val="404040"/>
                <w:sz w:val="20"/>
                <w:szCs w:val="20"/>
              </w:rPr>
              <w:t>Not</w:t>
            </w:r>
            <w:r w:rsidRPr="00FD29B0">
              <w:rPr>
                <w:rFonts w:ascii="Arial" w:hAnsi="Arial" w:cs="Arial"/>
                <w:color w:val="404040"/>
                <w:spacing w:val="2"/>
                <w:sz w:val="20"/>
                <w:szCs w:val="20"/>
              </w:rPr>
              <w:t xml:space="preserve"> </w:t>
            </w:r>
            <w:r w:rsidRPr="00FD29B0">
              <w:rPr>
                <w:rFonts w:ascii="Arial" w:hAnsi="Arial" w:cs="Arial"/>
                <w:color w:val="404040"/>
                <w:spacing w:val="-2"/>
                <w:sz w:val="20"/>
                <w:szCs w:val="20"/>
              </w:rPr>
              <w:t>Applicable</w:t>
            </w:r>
          </w:p>
        </w:tc>
        <w:tc>
          <w:tcPr>
            <w:tcW w:w="4970" w:type="dxa"/>
          </w:tcPr>
          <w:p w:rsidR="009069A4" w:rsidRPr="00FD29B0" w:rsidRDefault="005B260D">
            <w:pPr>
              <w:pStyle w:val="TableParagraph"/>
              <w:ind w:left="311"/>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r w:rsidR="009069A4" w:rsidRPr="00FD29B0">
        <w:trPr>
          <w:trHeight w:val="1382"/>
        </w:trPr>
        <w:tc>
          <w:tcPr>
            <w:tcW w:w="4821" w:type="dxa"/>
          </w:tcPr>
          <w:p w:rsidR="009069A4" w:rsidRPr="00FD29B0" w:rsidRDefault="005B260D">
            <w:pPr>
              <w:pStyle w:val="TableParagraph"/>
              <w:ind w:right="155"/>
              <w:rPr>
                <w:rFonts w:ascii="Arial" w:hAnsi="Arial" w:cs="Arial"/>
                <w:b/>
                <w:sz w:val="20"/>
                <w:szCs w:val="20"/>
              </w:rPr>
            </w:pPr>
            <w:r w:rsidRPr="00FD29B0">
              <w:rPr>
                <w:rFonts w:ascii="Arial" w:hAnsi="Arial" w:cs="Arial"/>
                <w:b/>
                <w:sz w:val="20"/>
                <w:szCs w:val="20"/>
              </w:rPr>
              <w:t>15.</w:t>
            </w:r>
            <w:r w:rsidRPr="00FD29B0">
              <w:rPr>
                <w:rFonts w:ascii="Arial" w:hAnsi="Arial" w:cs="Arial"/>
                <w:b/>
                <w:spacing w:val="-5"/>
                <w:sz w:val="20"/>
                <w:szCs w:val="20"/>
              </w:rPr>
              <w:t xml:space="preserve"> </w:t>
            </w:r>
            <w:r w:rsidRPr="00FD29B0">
              <w:rPr>
                <w:rFonts w:ascii="Arial" w:hAnsi="Arial" w:cs="Arial"/>
                <w:b/>
                <w:sz w:val="20"/>
                <w:szCs w:val="20"/>
              </w:rPr>
              <w:t>Is</w:t>
            </w:r>
            <w:r w:rsidRPr="00FD29B0">
              <w:rPr>
                <w:rFonts w:ascii="Arial" w:hAnsi="Arial" w:cs="Arial"/>
                <w:b/>
                <w:spacing w:val="-4"/>
                <w:sz w:val="20"/>
                <w:szCs w:val="20"/>
              </w:rPr>
              <w:t xml:space="preserve"> </w:t>
            </w:r>
            <w:r w:rsidRPr="00FD29B0">
              <w:rPr>
                <w:rFonts w:ascii="Arial" w:hAnsi="Arial" w:cs="Arial"/>
                <w:b/>
                <w:sz w:val="20"/>
                <w:szCs w:val="20"/>
              </w:rPr>
              <w:t>the</w:t>
            </w:r>
            <w:r w:rsidRPr="00FD29B0">
              <w:rPr>
                <w:rFonts w:ascii="Arial" w:hAnsi="Arial" w:cs="Arial"/>
                <w:b/>
                <w:spacing w:val="-6"/>
                <w:sz w:val="20"/>
                <w:szCs w:val="20"/>
              </w:rPr>
              <w:t xml:space="preserve"> </w:t>
            </w:r>
            <w:r w:rsidRPr="00FD29B0">
              <w:rPr>
                <w:rFonts w:ascii="Arial" w:hAnsi="Arial" w:cs="Arial"/>
                <w:b/>
                <w:sz w:val="20"/>
                <w:szCs w:val="20"/>
              </w:rPr>
              <w:t>manuscript</w:t>
            </w:r>
            <w:r w:rsidRPr="00FD29B0">
              <w:rPr>
                <w:rFonts w:ascii="Arial" w:hAnsi="Arial" w:cs="Arial"/>
                <w:b/>
                <w:spacing w:val="-3"/>
                <w:sz w:val="20"/>
                <w:szCs w:val="20"/>
              </w:rPr>
              <w:t xml:space="preserve"> </w:t>
            </w:r>
            <w:r w:rsidRPr="00FD29B0">
              <w:rPr>
                <w:rFonts w:ascii="Arial" w:hAnsi="Arial" w:cs="Arial"/>
                <w:b/>
                <w:sz w:val="20"/>
                <w:szCs w:val="20"/>
              </w:rPr>
              <w:t>written</w:t>
            </w:r>
            <w:r w:rsidRPr="00FD29B0">
              <w:rPr>
                <w:rFonts w:ascii="Arial" w:hAnsi="Arial" w:cs="Arial"/>
                <w:b/>
                <w:spacing w:val="-9"/>
                <w:sz w:val="20"/>
                <w:szCs w:val="20"/>
              </w:rPr>
              <w:t xml:space="preserve"> </w:t>
            </w:r>
            <w:r w:rsidRPr="00FD29B0">
              <w:rPr>
                <w:rFonts w:ascii="Arial" w:hAnsi="Arial" w:cs="Arial"/>
                <w:b/>
                <w:sz w:val="20"/>
                <w:szCs w:val="20"/>
              </w:rPr>
              <w:t>in</w:t>
            </w:r>
            <w:r w:rsidRPr="00FD29B0">
              <w:rPr>
                <w:rFonts w:ascii="Arial" w:hAnsi="Arial" w:cs="Arial"/>
                <w:b/>
                <w:spacing w:val="-9"/>
                <w:sz w:val="20"/>
                <w:szCs w:val="20"/>
              </w:rPr>
              <w:t xml:space="preserve"> </w:t>
            </w:r>
            <w:r w:rsidRPr="00FD29B0">
              <w:rPr>
                <w:rFonts w:ascii="Arial" w:hAnsi="Arial" w:cs="Arial"/>
                <w:b/>
                <w:sz w:val="20"/>
                <w:szCs w:val="20"/>
              </w:rPr>
              <w:t>clear</w:t>
            </w:r>
            <w:r w:rsidRPr="00FD29B0">
              <w:rPr>
                <w:rFonts w:ascii="Arial" w:hAnsi="Arial" w:cs="Arial"/>
                <w:b/>
                <w:spacing w:val="-2"/>
                <w:sz w:val="20"/>
                <w:szCs w:val="20"/>
              </w:rPr>
              <w:t xml:space="preserve"> </w:t>
            </w:r>
            <w:r w:rsidRPr="00FD29B0">
              <w:rPr>
                <w:rFonts w:ascii="Arial" w:hAnsi="Arial" w:cs="Arial"/>
                <w:b/>
                <w:sz w:val="20"/>
                <w:szCs w:val="20"/>
              </w:rPr>
              <w:t>and understandable language?</w:t>
            </w:r>
          </w:p>
          <w:p w:rsidR="009069A4" w:rsidRPr="00FD29B0" w:rsidRDefault="005B260D">
            <w:pPr>
              <w:pStyle w:val="TableParagraph"/>
              <w:spacing w:line="226" w:lineRule="exact"/>
              <w:rPr>
                <w:rFonts w:ascii="Arial" w:hAnsi="Arial" w:cs="Arial"/>
                <w:sz w:val="20"/>
                <w:szCs w:val="20"/>
              </w:rPr>
            </w:pPr>
            <w:r w:rsidRPr="00FD29B0">
              <w:rPr>
                <w:rFonts w:ascii="Arial" w:hAnsi="Arial" w:cs="Arial"/>
                <w:color w:val="404040"/>
                <w:sz w:val="20"/>
                <w:szCs w:val="20"/>
              </w:rPr>
              <w:t>Rating</w:t>
            </w:r>
            <w:r w:rsidRPr="00FD29B0">
              <w:rPr>
                <w:rFonts w:ascii="Arial" w:hAnsi="Arial" w:cs="Arial"/>
                <w:color w:val="404040"/>
                <w:spacing w:val="-1"/>
                <w:sz w:val="20"/>
                <w:szCs w:val="20"/>
              </w:rPr>
              <w:t xml:space="preserve"> </w:t>
            </w:r>
            <w:r w:rsidRPr="00FD29B0">
              <w:rPr>
                <w:rFonts w:ascii="Arial" w:hAnsi="Arial" w:cs="Arial"/>
                <w:color w:val="404040"/>
                <w:spacing w:val="-2"/>
                <w:sz w:val="20"/>
                <w:szCs w:val="20"/>
              </w:rPr>
              <w:t>Scale:</w:t>
            </w:r>
          </w:p>
          <w:p w:rsidR="009069A4" w:rsidRPr="00FD29B0" w:rsidRDefault="005B260D">
            <w:pPr>
              <w:pStyle w:val="TableParagraph"/>
              <w:ind w:right="155"/>
              <w:rPr>
                <w:rFonts w:ascii="Arial" w:hAnsi="Arial" w:cs="Arial"/>
                <w:sz w:val="20"/>
                <w:szCs w:val="20"/>
              </w:rPr>
            </w:pPr>
            <w:r w:rsidRPr="00FD29B0">
              <w:rPr>
                <w:rFonts w:ascii="Arial" w:hAnsi="Arial" w:cs="Arial"/>
                <w:color w:val="404040"/>
                <w:sz w:val="20"/>
                <w:szCs w:val="20"/>
              </w:rPr>
              <w:t>5</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Excellent 4</w:t>
            </w:r>
            <w:r w:rsidRPr="00FD29B0">
              <w:rPr>
                <w:rFonts w:ascii="Arial" w:hAnsi="Arial" w:cs="Arial"/>
                <w:color w:val="404040"/>
                <w:spacing w:val="-7"/>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Good</w:t>
            </w:r>
            <w:r w:rsidRPr="00FD29B0">
              <w:rPr>
                <w:rFonts w:ascii="Arial" w:hAnsi="Arial" w:cs="Arial"/>
                <w:color w:val="404040"/>
                <w:spacing w:val="-2"/>
                <w:sz w:val="20"/>
                <w:szCs w:val="20"/>
              </w:rPr>
              <w:t xml:space="preserve"> </w:t>
            </w:r>
            <w:r w:rsidRPr="00FD29B0">
              <w:rPr>
                <w:rFonts w:ascii="Arial" w:hAnsi="Arial" w:cs="Arial"/>
                <w:color w:val="404040"/>
                <w:sz w:val="20"/>
                <w:szCs w:val="20"/>
              </w:rPr>
              <w:t>3</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5"/>
                <w:sz w:val="20"/>
                <w:szCs w:val="20"/>
              </w:rPr>
              <w:t xml:space="preserve"> </w:t>
            </w:r>
            <w:r w:rsidRPr="00FD29B0">
              <w:rPr>
                <w:rFonts w:ascii="Arial" w:hAnsi="Arial" w:cs="Arial"/>
                <w:color w:val="404040"/>
                <w:sz w:val="20"/>
                <w:szCs w:val="20"/>
              </w:rPr>
              <w:t>Satisfactory</w:t>
            </w:r>
            <w:r w:rsidRPr="00FD29B0">
              <w:rPr>
                <w:rFonts w:ascii="Arial" w:hAnsi="Arial" w:cs="Arial"/>
                <w:color w:val="404040"/>
                <w:spacing w:val="-12"/>
                <w:sz w:val="20"/>
                <w:szCs w:val="20"/>
              </w:rPr>
              <w:t xml:space="preserve"> </w:t>
            </w:r>
            <w:r w:rsidRPr="00FD29B0">
              <w:rPr>
                <w:rFonts w:ascii="Arial" w:hAnsi="Arial" w:cs="Arial"/>
                <w:color w:val="404040"/>
                <w:sz w:val="20"/>
                <w:szCs w:val="20"/>
              </w:rPr>
              <w:t>2</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1"/>
                <w:sz w:val="20"/>
                <w:szCs w:val="20"/>
              </w:rPr>
              <w:t xml:space="preserve"> </w:t>
            </w:r>
            <w:r w:rsidRPr="00FD29B0">
              <w:rPr>
                <w:rFonts w:ascii="Arial" w:hAnsi="Arial" w:cs="Arial"/>
                <w:color w:val="404040"/>
                <w:sz w:val="20"/>
                <w:szCs w:val="20"/>
              </w:rPr>
              <w:t>Needs Improvement 1 = Poor</w:t>
            </w:r>
          </w:p>
          <w:p w:rsidR="009069A4" w:rsidRPr="00FD29B0" w:rsidRDefault="005B260D">
            <w:pPr>
              <w:pStyle w:val="TableParagraph"/>
              <w:spacing w:before="1" w:line="215" w:lineRule="exact"/>
              <w:rPr>
                <w:rFonts w:ascii="Arial" w:hAnsi="Arial" w:cs="Arial"/>
                <w:sz w:val="20"/>
                <w:szCs w:val="20"/>
              </w:rPr>
            </w:pPr>
            <w:r w:rsidRPr="00FD29B0">
              <w:rPr>
                <w:rFonts w:ascii="Arial" w:hAnsi="Arial" w:cs="Arial"/>
                <w:color w:val="404040"/>
                <w:sz w:val="20"/>
                <w:szCs w:val="20"/>
              </w:rPr>
              <w:t>N/A</w:t>
            </w:r>
            <w:r w:rsidRPr="00FD29B0">
              <w:rPr>
                <w:rFonts w:ascii="Arial" w:hAnsi="Arial" w:cs="Arial"/>
                <w:color w:val="404040"/>
                <w:spacing w:val="-2"/>
                <w:sz w:val="20"/>
                <w:szCs w:val="20"/>
              </w:rPr>
              <w:t xml:space="preserve"> </w:t>
            </w:r>
            <w:r w:rsidRPr="00FD29B0">
              <w:rPr>
                <w:rFonts w:ascii="Arial" w:hAnsi="Arial" w:cs="Arial"/>
                <w:color w:val="404040"/>
                <w:sz w:val="20"/>
                <w:szCs w:val="20"/>
              </w:rPr>
              <w:t>=</w:t>
            </w:r>
            <w:r w:rsidRPr="00FD29B0">
              <w:rPr>
                <w:rFonts w:ascii="Arial" w:hAnsi="Arial" w:cs="Arial"/>
                <w:color w:val="404040"/>
                <w:spacing w:val="-4"/>
                <w:sz w:val="20"/>
                <w:szCs w:val="20"/>
              </w:rPr>
              <w:t xml:space="preserve"> </w:t>
            </w:r>
            <w:r w:rsidRPr="00FD29B0">
              <w:rPr>
                <w:rFonts w:ascii="Arial" w:hAnsi="Arial" w:cs="Arial"/>
                <w:color w:val="404040"/>
                <w:sz w:val="20"/>
                <w:szCs w:val="20"/>
              </w:rPr>
              <w:t>Not</w:t>
            </w:r>
            <w:r w:rsidRPr="00FD29B0">
              <w:rPr>
                <w:rFonts w:ascii="Arial" w:hAnsi="Arial" w:cs="Arial"/>
                <w:color w:val="404040"/>
                <w:spacing w:val="2"/>
                <w:sz w:val="20"/>
                <w:szCs w:val="20"/>
              </w:rPr>
              <w:t xml:space="preserve"> </w:t>
            </w:r>
            <w:r w:rsidRPr="00FD29B0">
              <w:rPr>
                <w:rFonts w:ascii="Arial" w:hAnsi="Arial" w:cs="Arial"/>
                <w:color w:val="404040"/>
                <w:spacing w:val="-2"/>
                <w:sz w:val="20"/>
                <w:szCs w:val="20"/>
              </w:rPr>
              <w:t>Applicable</w:t>
            </w:r>
          </w:p>
        </w:tc>
        <w:tc>
          <w:tcPr>
            <w:tcW w:w="4970" w:type="dxa"/>
          </w:tcPr>
          <w:p w:rsidR="009069A4" w:rsidRPr="00FD29B0" w:rsidRDefault="005B260D">
            <w:pPr>
              <w:pStyle w:val="TableParagraph"/>
              <w:ind w:left="311"/>
              <w:rPr>
                <w:rFonts w:ascii="Arial" w:hAnsi="Arial" w:cs="Arial"/>
                <w:b/>
                <w:sz w:val="20"/>
                <w:szCs w:val="20"/>
              </w:rPr>
            </w:pPr>
            <w:r w:rsidRPr="00FD29B0">
              <w:rPr>
                <w:rFonts w:ascii="Arial" w:hAnsi="Arial" w:cs="Arial"/>
                <w:b/>
                <w:spacing w:val="-10"/>
                <w:sz w:val="20"/>
                <w:szCs w:val="20"/>
              </w:rPr>
              <w:t>4</w:t>
            </w:r>
          </w:p>
        </w:tc>
        <w:tc>
          <w:tcPr>
            <w:tcW w:w="3683" w:type="dxa"/>
          </w:tcPr>
          <w:p w:rsidR="009069A4" w:rsidRPr="00FD29B0" w:rsidRDefault="009069A4">
            <w:pPr>
              <w:pStyle w:val="TableParagraph"/>
              <w:ind w:left="0"/>
              <w:rPr>
                <w:rFonts w:ascii="Arial" w:hAnsi="Arial" w:cs="Arial"/>
                <w:sz w:val="20"/>
                <w:szCs w:val="20"/>
              </w:rPr>
            </w:pPr>
          </w:p>
        </w:tc>
      </w:tr>
    </w:tbl>
    <w:p w:rsidR="009069A4" w:rsidRPr="00FD29B0" w:rsidRDefault="009069A4">
      <w:pPr>
        <w:pStyle w:val="TableParagraph"/>
        <w:rPr>
          <w:rFonts w:ascii="Arial" w:hAnsi="Arial" w:cs="Arial"/>
          <w:sz w:val="20"/>
          <w:szCs w:val="20"/>
        </w:rPr>
        <w:sectPr w:rsidR="009069A4" w:rsidRPr="00FD29B0">
          <w:pgSz w:w="16840" w:h="23820"/>
          <w:pgMar w:top="1700" w:right="1275" w:bottom="1620" w:left="1275" w:header="1282" w:footer="1430" w:gutter="0"/>
          <w:cols w:space="720"/>
        </w:sectPr>
      </w:pPr>
    </w:p>
    <w:p w:rsidR="009069A4" w:rsidRPr="00FD29B0" w:rsidRDefault="005B260D">
      <w:pPr>
        <w:pStyle w:val="BodyText"/>
        <w:spacing w:before="83"/>
        <w:ind w:left="165"/>
        <w:rPr>
          <w:rFonts w:ascii="Arial" w:hAnsi="Arial" w:cs="Arial"/>
        </w:rPr>
      </w:pPr>
      <w:bookmarkStart w:id="1" w:name="PART__2.2_(Subjective_Evaluation)"/>
      <w:bookmarkEnd w:id="1"/>
      <w:r w:rsidRPr="00FD29B0">
        <w:rPr>
          <w:rFonts w:ascii="Arial" w:hAnsi="Arial" w:cs="Arial"/>
          <w:color w:val="000000"/>
          <w:highlight w:val="yellow"/>
        </w:rPr>
        <w:lastRenderedPageBreak/>
        <w:t>PART</w:t>
      </w:r>
      <w:r w:rsidRPr="00FD29B0">
        <w:rPr>
          <w:rFonts w:ascii="Arial" w:hAnsi="Arial" w:cs="Arial"/>
          <w:color w:val="000000"/>
          <w:spacing w:val="40"/>
          <w:highlight w:val="yellow"/>
        </w:rPr>
        <w:t xml:space="preserve"> </w:t>
      </w:r>
      <w:r w:rsidRPr="00FD29B0">
        <w:rPr>
          <w:rFonts w:ascii="Arial" w:hAnsi="Arial" w:cs="Arial"/>
          <w:color w:val="000000"/>
          <w:highlight w:val="yellow"/>
        </w:rPr>
        <w:t>2.2</w:t>
      </w:r>
      <w:r w:rsidRPr="00FD29B0">
        <w:rPr>
          <w:rFonts w:ascii="Arial" w:hAnsi="Arial" w:cs="Arial"/>
          <w:color w:val="000000"/>
          <w:spacing w:val="-5"/>
          <w:highlight w:val="yellow"/>
        </w:rPr>
        <w:t xml:space="preserve"> </w:t>
      </w:r>
      <w:r w:rsidRPr="00FD29B0">
        <w:rPr>
          <w:rFonts w:ascii="Arial" w:hAnsi="Arial" w:cs="Arial"/>
          <w:color w:val="000000"/>
          <w:highlight w:val="yellow"/>
        </w:rPr>
        <w:t>(Subjective</w:t>
      </w:r>
      <w:r w:rsidRPr="00FD29B0">
        <w:rPr>
          <w:rFonts w:ascii="Arial" w:hAnsi="Arial" w:cs="Arial"/>
          <w:color w:val="000000"/>
          <w:spacing w:val="-2"/>
          <w:highlight w:val="yellow"/>
        </w:rPr>
        <w:t xml:space="preserve"> Evaluation)</w:t>
      </w:r>
    </w:p>
    <w:p w:rsidR="009069A4" w:rsidRPr="00FD29B0" w:rsidRDefault="009069A4">
      <w:pPr>
        <w:spacing w:before="43"/>
        <w:rPr>
          <w:rFonts w:ascii="Arial" w:hAnsi="Arial" w:cs="Arial"/>
          <w:b/>
          <w:sz w:val="20"/>
          <w:szCs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6270"/>
        <w:gridCol w:w="4320"/>
      </w:tblGrid>
      <w:tr w:rsidR="009069A4" w:rsidRPr="00FD29B0">
        <w:trPr>
          <w:trHeight w:val="887"/>
        </w:trPr>
        <w:tc>
          <w:tcPr>
            <w:tcW w:w="3591" w:type="dxa"/>
          </w:tcPr>
          <w:p w:rsidR="009069A4" w:rsidRPr="00FD29B0" w:rsidRDefault="009069A4">
            <w:pPr>
              <w:pStyle w:val="TableParagraph"/>
              <w:ind w:left="0"/>
              <w:rPr>
                <w:rFonts w:ascii="Arial" w:hAnsi="Arial" w:cs="Arial"/>
                <w:sz w:val="20"/>
                <w:szCs w:val="20"/>
              </w:rPr>
            </w:pPr>
          </w:p>
        </w:tc>
        <w:tc>
          <w:tcPr>
            <w:tcW w:w="6270" w:type="dxa"/>
          </w:tcPr>
          <w:p w:rsidR="009069A4" w:rsidRPr="00FD29B0" w:rsidRDefault="005B260D">
            <w:pPr>
              <w:pStyle w:val="TableParagraph"/>
              <w:ind w:left="105"/>
              <w:rPr>
                <w:rFonts w:ascii="Arial" w:hAnsi="Arial" w:cs="Arial"/>
                <w:b/>
                <w:sz w:val="20"/>
                <w:szCs w:val="20"/>
              </w:rPr>
            </w:pPr>
            <w:r w:rsidRPr="00FD29B0">
              <w:rPr>
                <w:rFonts w:ascii="Arial" w:hAnsi="Arial" w:cs="Arial"/>
                <w:b/>
                <w:sz w:val="20"/>
                <w:szCs w:val="20"/>
              </w:rPr>
              <w:t>Reviewer’s</w:t>
            </w:r>
            <w:r w:rsidRPr="00FD29B0">
              <w:rPr>
                <w:rFonts w:ascii="Arial" w:hAnsi="Arial" w:cs="Arial"/>
                <w:b/>
                <w:spacing w:val="-9"/>
                <w:sz w:val="20"/>
                <w:szCs w:val="20"/>
              </w:rPr>
              <w:t xml:space="preserve"> </w:t>
            </w:r>
            <w:r w:rsidRPr="00FD29B0">
              <w:rPr>
                <w:rFonts w:ascii="Arial" w:hAnsi="Arial" w:cs="Arial"/>
                <w:b/>
                <w:spacing w:val="-2"/>
                <w:sz w:val="20"/>
                <w:szCs w:val="20"/>
              </w:rPr>
              <w:t>comment</w:t>
            </w:r>
          </w:p>
        </w:tc>
        <w:tc>
          <w:tcPr>
            <w:tcW w:w="4320" w:type="dxa"/>
          </w:tcPr>
          <w:p w:rsidR="009069A4" w:rsidRPr="00FD29B0" w:rsidRDefault="005B260D">
            <w:pPr>
              <w:pStyle w:val="TableParagraph"/>
              <w:spacing w:line="254" w:lineRule="auto"/>
              <w:ind w:left="111" w:right="242"/>
              <w:rPr>
                <w:rFonts w:ascii="Arial" w:hAnsi="Arial" w:cs="Arial"/>
                <w:sz w:val="20"/>
                <w:szCs w:val="20"/>
              </w:rPr>
            </w:pPr>
            <w:r w:rsidRPr="00FD29B0">
              <w:rPr>
                <w:rFonts w:ascii="Arial" w:hAnsi="Arial" w:cs="Arial"/>
                <w:b/>
                <w:sz w:val="20"/>
                <w:szCs w:val="20"/>
              </w:rPr>
              <w:t>Author’s</w:t>
            </w:r>
            <w:r w:rsidRPr="00FD29B0">
              <w:rPr>
                <w:rFonts w:ascii="Arial" w:hAnsi="Arial" w:cs="Arial"/>
                <w:b/>
                <w:spacing w:val="-5"/>
                <w:sz w:val="20"/>
                <w:szCs w:val="20"/>
              </w:rPr>
              <w:t xml:space="preserve"> </w:t>
            </w:r>
            <w:r w:rsidRPr="00FD29B0">
              <w:rPr>
                <w:rFonts w:ascii="Arial" w:hAnsi="Arial" w:cs="Arial"/>
                <w:b/>
                <w:sz w:val="20"/>
                <w:szCs w:val="20"/>
              </w:rPr>
              <w:t>Feedback</w:t>
            </w:r>
            <w:r w:rsidRPr="00FD29B0">
              <w:rPr>
                <w:rFonts w:ascii="Arial" w:hAnsi="Arial" w:cs="Arial"/>
                <w:b/>
                <w:spacing w:val="-3"/>
                <w:sz w:val="20"/>
                <w:szCs w:val="20"/>
              </w:rPr>
              <w:t xml:space="preserve"> </w:t>
            </w:r>
            <w:r w:rsidRPr="00FD29B0">
              <w:rPr>
                <w:rFonts w:ascii="Arial" w:hAnsi="Arial" w:cs="Arial"/>
                <w:sz w:val="20"/>
                <w:szCs w:val="20"/>
              </w:rPr>
              <w:t>(It</w:t>
            </w:r>
            <w:r w:rsidRPr="00FD29B0">
              <w:rPr>
                <w:rFonts w:ascii="Arial" w:hAnsi="Arial" w:cs="Arial"/>
                <w:spacing w:val="-6"/>
                <w:sz w:val="20"/>
                <w:szCs w:val="20"/>
              </w:rPr>
              <w:t xml:space="preserve"> </w:t>
            </w:r>
            <w:r w:rsidRPr="00FD29B0">
              <w:rPr>
                <w:rFonts w:ascii="Arial" w:hAnsi="Arial" w:cs="Arial"/>
                <w:sz w:val="20"/>
                <w:szCs w:val="20"/>
              </w:rPr>
              <w:t>is</w:t>
            </w:r>
            <w:r w:rsidRPr="00FD29B0">
              <w:rPr>
                <w:rFonts w:ascii="Arial" w:hAnsi="Arial" w:cs="Arial"/>
                <w:spacing w:val="-9"/>
                <w:sz w:val="20"/>
                <w:szCs w:val="20"/>
              </w:rPr>
              <w:t xml:space="preserve"> </w:t>
            </w:r>
            <w:r w:rsidRPr="00FD29B0">
              <w:rPr>
                <w:rFonts w:ascii="Arial" w:hAnsi="Arial" w:cs="Arial"/>
                <w:sz w:val="20"/>
                <w:szCs w:val="20"/>
              </w:rPr>
              <w:t>mandatory</w:t>
            </w:r>
            <w:r w:rsidRPr="00FD29B0">
              <w:rPr>
                <w:rFonts w:ascii="Arial" w:hAnsi="Arial" w:cs="Arial"/>
                <w:spacing w:val="-12"/>
                <w:sz w:val="20"/>
                <w:szCs w:val="20"/>
              </w:rPr>
              <w:t xml:space="preserve"> </w:t>
            </w:r>
            <w:r w:rsidRPr="00FD29B0">
              <w:rPr>
                <w:rFonts w:ascii="Arial" w:hAnsi="Arial" w:cs="Arial"/>
                <w:sz w:val="20"/>
                <w:szCs w:val="20"/>
              </w:rPr>
              <w:t>that</w:t>
            </w:r>
            <w:r w:rsidRPr="00FD29B0">
              <w:rPr>
                <w:rFonts w:ascii="Arial" w:hAnsi="Arial" w:cs="Arial"/>
                <w:spacing w:val="-6"/>
                <w:sz w:val="20"/>
                <w:szCs w:val="20"/>
              </w:rPr>
              <w:t xml:space="preserve"> </w:t>
            </w:r>
            <w:r w:rsidRPr="00FD29B0">
              <w:rPr>
                <w:rFonts w:ascii="Arial" w:hAnsi="Arial" w:cs="Arial"/>
                <w:sz w:val="20"/>
                <w:szCs w:val="20"/>
              </w:rPr>
              <w:t>authors should write his/her feedback here)</w:t>
            </w:r>
          </w:p>
        </w:tc>
      </w:tr>
      <w:tr w:rsidR="009069A4" w:rsidRPr="00FD29B0">
        <w:trPr>
          <w:trHeight w:val="1262"/>
        </w:trPr>
        <w:tc>
          <w:tcPr>
            <w:tcW w:w="3591" w:type="dxa"/>
          </w:tcPr>
          <w:p w:rsidR="009069A4" w:rsidRPr="00FD29B0" w:rsidRDefault="005B260D">
            <w:pPr>
              <w:pStyle w:val="TableParagraph"/>
              <w:ind w:left="470"/>
              <w:rPr>
                <w:rFonts w:ascii="Arial" w:hAnsi="Arial" w:cs="Arial"/>
                <w:b/>
                <w:sz w:val="20"/>
                <w:szCs w:val="20"/>
              </w:rPr>
            </w:pPr>
            <w:r w:rsidRPr="00FD29B0">
              <w:rPr>
                <w:rFonts w:ascii="Arial" w:hAnsi="Arial" w:cs="Arial"/>
                <w:b/>
                <w:sz w:val="20"/>
                <w:szCs w:val="20"/>
              </w:rPr>
              <w:t>Is</w:t>
            </w:r>
            <w:r w:rsidRPr="00FD29B0">
              <w:rPr>
                <w:rFonts w:ascii="Arial" w:hAnsi="Arial" w:cs="Arial"/>
                <w:b/>
                <w:spacing w:val="-4"/>
                <w:sz w:val="20"/>
                <w:szCs w:val="20"/>
              </w:rPr>
              <w:t xml:space="preserve"> </w:t>
            </w:r>
            <w:r w:rsidRPr="00FD29B0">
              <w:rPr>
                <w:rFonts w:ascii="Arial" w:hAnsi="Arial" w:cs="Arial"/>
                <w:b/>
                <w:sz w:val="20"/>
                <w:szCs w:val="20"/>
              </w:rPr>
              <w:t>the</w:t>
            </w:r>
            <w:r w:rsidRPr="00FD29B0">
              <w:rPr>
                <w:rFonts w:ascii="Arial" w:hAnsi="Arial" w:cs="Arial"/>
                <w:b/>
                <w:spacing w:val="-2"/>
                <w:sz w:val="20"/>
                <w:szCs w:val="20"/>
              </w:rPr>
              <w:t xml:space="preserve"> </w:t>
            </w:r>
            <w:r w:rsidRPr="00FD29B0">
              <w:rPr>
                <w:rFonts w:ascii="Arial" w:hAnsi="Arial" w:cs="Arial"/>
                <w:b/>
                <w:sz w:val="20"/>
                <w:szCs w:val="20"/>
              </w:rPr>
              <w:t>title</w:t>
            </w:r>
            <w:r w:rsidRPr="00FD29B0">
              <w:rPr>
                <w:rFonts w:ascii="Arial" w:hAnsi="Arial" w:cs="Arial"/>
                <w:b/>
                <w:spacing w:val="-1"/>
                <w:sz w:val="20"/>
                <w:szCs w:val="20"/>
              </w:rPr>
              <w:t xml:space="preserve"> </w:t>
            </w:r>
            <w:r w:rsidRPr="00FD29B0">
              <w:rPr>
                <w:rFonts w:ascii="Arial" w:hAnsi="Arial" w:cs="Arial"/>
                <w:b/>
                <w:sz w:val="20"/>
                <w:szCs w:val="20"/>
              </w:rPr>
              <w:t>of</w:t>
            </w:r>
            <w:r w:rsidRPr="00FD29B0">
              <w:rPr>
                <w:rFonts w:ascii="Arial" w:hAnsi="Arial" w:cs="Arial"/>
                <w:b/>
                <w:spacing w:val="-3"/>
                <w:sz w:val="20"/>
                <w:szCs w:val="20"/>
              </w:rPr>
              <w:t xml:space="preserve"> </w:t>
            </w:r>
            <w:r w:rsidRPr="00FD29B0">
              <w:rPr>
                <w:rFonts w:ascii="Arial" w:hAnsi="Arial" w:cs="Arial"/>
                <w:b/>
                <w:sz w:val="20"/>
                <w:szCs w:val="20"/>
              </w:rPr>
              <w:t>the</w:t>
            </w:r>
            <w:r w:rsidRPr="00FD29B0">
              <w:rPr>
                <w:rFonts w:ascii="Arial" w:hAnsi="Arial" w:cs="Arial"/>
                <w:b/>
                <w:spacing w:val="-6"/>
                <w:sz w:val="20"/>
                <w:szCs w:val="20"/>
              </w:rPr>
              <w:t xml:space="preserve"> </w:t>
            </w:r>
            <w:r w:rsidRPr="00FD29B0">
              <w:rPr>
                <w:rFonts w:ascii="Arial" w:hAnsi="Arial" w:cs="Arial"/>
                <w:b/>
                <w:sz w:val="20"/>
                <w:szCs w:val="20"/>
              </w:rPr>
              <w:t>article</w:t>
            </w:r>
            <w:r w:rsidRPr="00FD29B0">
              <w:rPr>
                <w:rFonts w:ascii="Arial" w:hAnsi="Arial" w:cs="Arial"/>
                <w:b/>
                <w:spacing w:val="-5"/>
                <w:sz w:val="20"/>
                <w:szCs w:val="20"/>
              </w:rPr>
              <w:t xml:space="preserve"> </w:t>
            </w:r>
            <w:r w:rsidRPr="00FD29B0">
              <w:rPr>
                <w:rFonts w:ascii="Arial" w:hAnsi="Arial" w:cs="Arial"/>
                <w:b/>
                <w:spacing w:val="-2"/>
                <w:sz w:val="20"/>
                <w:szCs w:val="20"/>
              </w:rPr>
              <w:t>suitable?</w:t>
            </w:r>
          </w:p>
          <w:p w:rsidR="009069A4" w:rsidRPr="00FD29B0" w:rsidRDefault="005B260D">
            <w:pPr>
              <w:pStyle w:val="TableParagraph"/>
              <w:spacing w:before="227"/>
              <w:ind w:left="470" w:right="134"/>
              <w:rPr>
                <w:rFonts w:ascii="Arial" w:hAnsi="Arial" w:cs="Arial"/>
                <w:sz w:val="20"/>
                <w:szCs w:val="20"/>
              </w:rPr>
            </w:pPr>
            <w:r w:rsidRPr="00FD29B0">
              <w:rPr>
                <w:rFonts w:ascii="Arial" w:hAnsi="Arial" w:cs="Arial"/>
                <w:sz w:val="20"/>
                <w:szCs w:val="20"/>
              </w:rPr>
              <w:t>If</w:t>
            </w:r>
            <w:r w:rsidRPr="00FD29B0">
              <w:rPr>
                <w:rFonts w:ascii="Arial" w:hAnsi="Arial" w:cs="Arial"/>
                <w:spacing w:val="-7"/>
                <w:sz w:val="20"/>
                <w:szCs w:val="20"/>
              </w:rPr>
              <w:t xml:space="preserve"> </w:t>
            </w:r>
            <w:r w:rsidRPr="00FD29B0">
              <w:rPr>
                <w:rFonts w:ascii="Arial" w:hAnsi="Arial" w:cs="Arial"/>
                <w:sz w:val="20"/>
                <w:szCs w:val="20"/>
              </w:rPr>
              <w:t>your</w:t>
            </w:r>
            <w:r w:rsidRPr="00FD29B0">
              <w:rPr>
                <w:rFonts w:ascii="Arial" w:hAnsi="Arial" w:cs="Arial"/>
                <w:spacing w:val="-7"/>
                <w:sz w:val="20"/>
                <w:szCs w:val="20"/>
              </w:rPr>
              <w:t xml:space="preserve"> </w:t>
            </w:r>
            <w:r w:rsidRPr="00FD29B0">
              <w:rPr>
                <w:rFonts w:ascii="Arial" w:hAnsi="Arial" w:cs="Arial"/>
                <w:sz w:val="20"/>
                <w:szCs w:val="20"/>
              </w:rPr>
              <w:t>answer</w:t>
            </w:r>
            <w:r w:rsidRPr="00FD29B0">
              <w:rPr>
                <w:rFonts w:ascii="Arial" w:hAnsi="Arial" w:cs="Arial"/>
                <w:spacing w:val="-3"/>
                <w:sz w:val="20"/>
                <w:szCs w:val="20"/>
              </w:rPr>
              <w:t xml:space="preserve"> </w:t>
            </w:r>
            <w:r w:rsidRPr="00FD29B0">
              <w:rPr>
                <w:rFonts w:ascii="Arial" w:hAnsi="Arial" w:cs="Arial"/>
                <w:sz w:val="20"/>
                <w:szCs w:val="20"/>
              </w:rPr>
              <w:t>is</w:t>
            </w:r>
            <w:r w:rsidRPr="00FD29B0">
              <w:rPr>
                <w:rFonts w:ascii="Arial" w:hAnsi="Arial" w:cs="Arial"/>
                <w:spacing w:val="-7"/>
                <w:sz w:val="20"/>
                <w:szCs w:val="20"/>
              </w:rPr>
              <w:t xml:space="preserve"> </w:t>
            </w:r>
            <w:r w:rsidRPr="00FD29B0">
              <w:rPr>
                <w:rFonts w:ascii="Arial" w:hAnsi="Arial" w:cs="Arial"/>
                <w:sz w:val="20"/>
                <w:szCs w:val="20"/>
              </w:rPr>
              <w:t>NO,</w:t>
            </w:r>
            <w:r w:rsidRPr="00FD29B0">
              <w:rPr>
                <w:rFonts w:ascii="Arial" w:hAnsi="Arial" w:cs="Arial"/>
                <w:spacing w:val="-8"/>
                <w:sz w:val="20"/>
                <w:szCs w:val="20"/>
              </w:rPr>
              <w:t xml:space="preserve"> </w:t>
            </w:r>
            <w:r w:rsidRPr="00FD29B0">
              <w:rPr>
                <w:rFonts w:ascii="Arial" w:hAnsi="Arial" w:cs="Arial"/>
                <w:sz w:val="20"/>
                <w:szCs w:val="20"/>
              </w:rPr>
              <w:t>please</w:t>
            </w:r>
            <w:r w:rsidRPr="00FD29B0">
              <w:rPr>
                <w:rFonts w:ascii="Arial" w:hAnsi="Arial" w:cs="Arial"/>
                <w:spacing w:val="-9"/>
                <w:sz w:val="20"/>
                <w:szCs w:val="20"/>
              </w:rPr>
              <w:t xml:space="preserve"> </w:t>
            </w:r>
            <w:r w:rsidRPr="00FD29B0">
              <w:rPr>
                <w:rFonts w:ascii="Arial" w:hAnsi="Arial" w:cs="Arial"/>
                <w:sz w:val="20"/>
                <w:szCs w:val="20"/>
              </w:rPr>
              <w:t xml:space="preserve">provide a brief, clear suggestion for </w:t>
            </w:r>
            <w:r w:rsidRPr="00FD29B0">
              <w:rPr>
                <w:rFonts w:ascii="Arial" w:hAnsi="Arial" w:cs="Arial"/>
                <w:spacing w:val="-2"/>
                <w:sz w:val="20"/>
                <w:szCs w:val="20"/>
              </w:rPr>
              <w:t>improvement.</w:t>
            </w:r>
          </w:p>
        </w:tc>
        <w:tc>
          <w:tcPr>
            <w:tcW w:w="6270" w:type="dxa"/>
          </w:tcPr>
          <w:p w:rsidR="009069A4" w:rsidRPr="00FD29B0" w:rsidRDefault="005B260D">
            <w:pPr>
              <w:pStyle w:val="TableParagraph"/>
              <w:ind w:left="105"/>
              <w:rPr>
                <w:rFonts w:ascii="Arial" w:hAnsi="Arial" w:cs="Arial"/>
                <w:b/>
                <w:sz w:val="20"/>
                <w:szCs w:val="20"/>
              </w:rPr>
            </w:pPr>
            <w:r w:rsidRPr="00FD29B0">
              <w:rPr>
                <w:rFonts w:ascii="Arial" w:hAnsi="Arial" w:cs="Arial"/>
                <w:b/>
                <w:spacing w:val="-5"/>
                <w:sz w:val="20"/>
                <w:szCs w:val="20"/>
              </w:rPr>
              <w:t>Yes</w:t>
            </w:r>
          </w:p>
        </w:tc>
        <w:tc>
          <w:tcPr>
            <w:tcW w:w="4320" w:type="dxa"/>
          </w:tcPr>
          <w:p w:rsidR="009069A4" w:rsidRPr="00FD29B0" w:rsidRDefault="009069A4">
            <w:pPr>
              <w:pStyle w:val="TableParagraph"/>
              <w:ind w:left="0"/>
              <w:rPr>
                <w:rFonts w:ascii="Arial" w:hAnsi="Arial" w:cs="Arial"/>
                <w:sz w:val="20"/>
                <w:szCs w:val="20"/>
              </w:rPr>
            </w:pPr>
          </w:p>
        </w:tc>
      </w:tr>
      <w:tr w:rsidR="009069A4" w:rsidRPr="00FD29B0">
        <w:trPr>
          <w:trHeight w:val="1612"/>
        </w:trPr>
        <w:tc>
          <w:tcPr>
            <w:tcW w:w="3591" w:type="dxa"/>
          </w:tcPr>
          <w:p w:rsidR="009069A4" w:rsidRPr="00FD29B0" w:rsidRDefault="005B260D">
            <w:pPr>
              <w:pStyle w:val="TableParagraph"/>
              <w:ind w:left="470"/>
              <w:rPr>
                <w:rFonts w:ascii="Arial" w:hAnsi="Arial" w:cs="Arial"/>
                <w:b/>
                <w:sz w:val="20"/>
                <w:szCs w:val="20"/>
              </w:rPr>
            </w:pPr>
            <w:r w:rsidRPr="00FD29B0">
              <w:rPr>
                <w:rFonts w:ascii="Arial" w:hAnsi="Arial" w:cs="Arial"/>
                <w:b/>
                <w:sz w:val="20"/>
                <w:szCs w:val="20"/>
              </w:rPr>
              <w:t>Is</w:t>
            </w:r>
            <w:r w:rsidRPr="00FD29B0">
              <w:rPr>
                <w:rFonts w:ascii="Arial" w:hAnsi="Arial" w:cs="Arial"/>
                <w:b/>
                <w:spacing w:val="-8"/>
                <w:sz w:val="20"/>
                <w:szCs w:val="20"/>
              </w:rPr>
              <w:t xml:space="preserve"> </w:t>
            </w:r>
            <w:r w:rsidRPr="00FD29B0">
              <w:rPr>
                <w:rFonts w:ascii="Arial" w:hAnsi="Arial" w:cs="Arial"/>
                <w:b/>
                <w:sz w:val="20"/>
                <w:szCs w:val="20"/>
              </w:rPr>
              <w:t>the</w:t>
            </w:r>
            <w:r w:rsidRPr="00FD29B0">
              <w:rPr>
                <w:rFonts w:ascii="Arial" w:hAnsi="Arial" w:cs="Arial"/>
                <w:b/>
                <w:spacing w:val="-5"/>
                <w:sz w:val="20"/>
                <w:szCs w:val="20"/>
              </w:rPr>
              <w:t xml:space="preserve"> </w:t>
            </w:r>
            <w:r w:rsidRPr="00FD29B0">
              <w:rPr>
                <w:rFonts w:ascii="Arial" w:hAnsi="Arial" w:cs="Arial"/>
                <w:b/>
                <w:sz w:val="20"/>
                <w:szCs w:val="20"/>
              </w:rPr>
              <w:t>abstract</w:t>
            </w:r>
            <w:r w:rsidRPr="00FD29B0">
              <w:rPr>
                <w:rFonts w:ascii="Arial" w:hAnsi="Arial" w:cs="Arial"/>
                <w:b/>
                <w:spacing w:val="-11"/>
                <w:sz w:val="20"/>
                <w:szCs w:val="20"/>
              </w:rPr>
              <w:t xml:space="preserve"> </w:t>
            </w:r>
            <w:r w:rsidRPr="00FD29B0">
              <w:rPr>
                <w:rFonts w:ascii="Arial" w:hAnsi="Arial" w:cs="Arial"/>
                <w:b/>
                <w:sz w:val="20"/>
                <w:szCs w:val="20"/>
              </w:rPr>
              <w:t>of</w:t>
            </w:r>
            <w:r w:rsidRPr="00FD29B0">
              <w:rPr>
                <w:rFonts w:ascii="Arial" w:hAnsi="Arial" w:cs="Arial"/>
                <w:b/>
                <w:spacing w:val="-7"/>
                <w:sz w:val="20"/>
                <w:szCs w:val="20"/>
              </w:rPr>
              <w:t xml:space="preserve"> </w:t>
            </w:r>
            <w:r w:rsidRPr="00FD29B0">
              <w:rPr>
                <w:rFonts w:ascii="Arial" w:hAnsi="Arial" w:cs="Arial"/>
                <w:b/>
                <w:sz w:val="20"/>
                <w:szCs w:val="20"/>
              </w:rPr>
              <w:t>the</w:t>
            </w:r>
            <w:r w:rsidRPr="00FD29B0">
              <w:rPr>
                <w:rFonts w:ascii="Arial" w:hAnsi="Arial" w:cs="Arial"/>
                <w:b/>
                <w:spacing w:val="-10"/>
                <w:sz w:val="20"/>
                <w:szCs w:val="20"/>
              </w:rPr>
              <w:t xml:space="preserve"> </w:t>
            </w:r>
            <w:r w:rsidRPr="00FD29B0">
              <w:rPr>
                <w:rFonts w:ascii="Arial" w:hAnsi="Arial" w:cs="Arial"/>
                <w:b/>
                <w:sz w:val="20"/>
                <w:szCs w:val="20"/>
              </w:rPr>
              <w:t xml:space="preserve">article </w:t>
            </w:r>
            <w:r w:rsidRPr="00FD29B0">
              <w:rPr>
                <w:rFonts w:ascii="Arial" w:hAnsi="Arial" w:cs="Arial"/>
                <w:b/>
                <w:spacing w:val="-2"/>
                <w:sz w:val="20"/>
                <w:szCs w:val="20"/>
              </w:rPr>
              <w:t>comprehensive?</w:t>
            </w:r>
          </w:p>
          <w:p w:rsidR="009069A4" w:rsidRPr="00FD29B0" w:rsidRDefault="005B260D">
            <w:pPr>
              <w:pStyle w:val="TableParagraph"/>
              <w:spacing w:before="226"/>
              <w:ind w:left="393" w:right="211"/>
              <w:rPr>
                <w:rFonts w:ascii="Arial" w:hAnsi="Arial" w:cs="Arial"/>
                <w:sz w:val="20"/>
                <w:szCs w:val="20"/>
              </w:rPr>
            </w:pPr>
            <w:r w:rsidRPr="00FD29B0">
              <w:rPr>
                <w:rFonts w:ascii="Arial" w:hAnsi="Arial" w:cs="Arial"/>
                <w:sz w:val="20"/>
                <w:szCs w:val="20"/>
              </w:rPr>
              <w:t>If</w:t>
            </w:r>
            <w:r w:rsidRPr="00FD29B0">
              <w:rPr>
                <w:rFonts w:ascii="Arial" w:hAnsi="Arial" w:cs="Arial"/>
                <w:spacing w:val="-7"/>
                <w:sz w:val="20"/>
                <w:szCs w:val="20"/>
              </w:rPr>
              <w:t xml:space="preserve"> </w:t>
            </w:r>
            <w:r w:rsidRPr="00FD29B0">
              <w:rPr>
                <w:rFonts w:ascii="Arial" w:hAnsi="Arial" w:cs="Arial"/>
                <w:sz w:val="20"/>
                <w:szCs w:val="20"/>
              </w:rPr>
              <w:t>your</w:t>
            </w:r>
            <w:r w:rsidRPr="00FD29B0">
              <w:rPr>
                <w:rFonts w:ascii="Arial" w:hAnsi="Arial" w:cs="Arial"/>
                <w:spacing w:val="-7"/>
                <w:sz w:val="20"/>
                <w:szCs w:val="20"/>
              </w:rPr>
              <w:t xml:space="preserve"> </w:t>
            </w:r>
            <w:r w:rsidRPr="00FD29B0">
              <w:rPr>
                <w:rFonts w:ascii="Arial" w:hAnsi="Arial" w:cs="Arial"/>
                <w:sz w:val="20"/>
                <w:szCs w:val="20"/>
              </w:rPr>
              <w:t>answer</w:t>
            </w:r>
            <w:r w:rsidRPr="00FD29B0">
              <w:rPr>
                <w:rFonts w:ascii="Arial" w:hAnsi="Arial" w:cs="Arial"/>
                <w:spacing w:val="-3"/>
                <w:sz w:val="20"/>
                <w:szCs w:val="20"/>
              </w:rPr>
              <w:t xml:space="preserve"> </w:t>
            </w:r>
            <w:r w:rsidRPr="00FD29B0">
              <w:rPr>
                <w:rFonts w:ascii="Arial" w:hAnsi="Arial" w:cs="Arial"/>
                <w:sz w:val="20"/>
                <w:szCs w:val="20"/>
              </w:rPr>
              <w:t>is</w:t>
            </w:r>
            <w:r w:rsidRPr="00FD29B0">
              <w:rPr>
                <w:rFonts w:ascii="Arial" w:hAnsi="Arial" w:cs="Arial"/>
                <w:spacing w:val="-7"/>
                <w:sz w:val="20"/>
                <w:szCs w:val="20"/>
              </w:rPr>
              <w:t xml:space="preserve"> </w:t>
            </w:r>
            <w:r w:rsidRPr="00FD29B0">
              <w:rPr>
                <w:rFonts w:ascii="Arial" w:hAnsi="Arial" w:cs="Arial"/>
                <w:sz w:val="20"/>
                <w:szCs w:val="20"/>
              </w:rPr>
              <w:t>NO,</w:t>
            </w:r>
            <w:r w:rsidRPr="00FD29B0">
              <w:rPr>
                <w:rFonts w:ascii="Arial" w:hAnsi="Arial" w:cs="Arial"/>
                <w:spacing w:val="-8"/>
                <w:sz w:val="20"/>
                <w:szCs w:val="20"/>
              </w:rPr>
              <w:t xml:space="preserve"> </w:t>
            </w:r>
            <w:r w:rsidRPr="00FD29B0">
              <w:rPr>
                <w:rFonts w:ascii="Arial" w:hAnsi="Arial" w:cs="Arial"/>
                <w:sz w:val="20"/>
                <w:szCs w:val="20"/>
              </w:rPr>
              <w:t>please</w:t>
            </w:r>
            <w:r w:rsidRPr="00FD29B0">
              <w:rPr>
                <w:rFonts w:ascii="Arial" w:hAnsi="Arial" w:cs="Arial"/>
                <w:spacing w:val="-9"/>
                <w:sz w:val="20"/>
                <w:szCs w:val="20"/>
              </w:rPr>
              <w:t xml:space="preserve"> </w:t>
            </w:r>
            <w:r w:rsidRPr="00FD29B0">
              <w:rPr>
                <w:rFonts w:ascii="Arial" w:hAnsi="Arial" w:cs="Arial"/>
                <w:sz w:val="20"/>
                <w:szCs w:val="20"/>
              </w:rPr>
              <w:t xml:space="preserve">provide a brief, clear suggestion for </w:t>
            </w:r>
            <w:r w:rsidRPr="00FD29B0">
              <w:rPr>
                <w:rFonts w:ascii="Arial" w:hAnsi="Arial" w:cs="Arial"/>
                <w:spacing w:val="-2"/>
                <w:sz w:val="20"/>
                <w:szCs w:val="20"/>
              </w:rPr>
              <w:t>improvement.</w:t>
            </w:r>
          </w:p>
        </w:tc>
        <w:tc>
          <w:tcPr>
            <w:tcW w:w="6270" w:type="dxa"/>
          </w:tcPr>
          <w:p w:rsidR="009069A4" w:rsidRPr="00FD29B0" w:rsidRDefault="005B260D">
            <w:pPr>
              <w:pStyle w:val="TableParagraph"/>
              <w:ind w:left="105" w:right="91"/>
              <w:jc w:val="both"/>
              <w:rPr>
                <w:rFonts w:ascii="Arial" w:hAnsi="Arial" w:cs="Arial"/>
                <w:i/>
                <w:sz w:val="20"/>
                <w:szCs w:val="20"/>
              </w:rPr>
            </w:pPr>
            <w:r w:rsidRPr="00FD29B0">
              <w:rPr>
                <w:rFonts w:ascii="Arial" w:hAnsi="Arial" w:cs="Arial"/>
                <w:b/>
                <w:sz w:val="20"/>
                <w:szCs w:val="20"/>
              </w:rPr>
              <w:t xml:space="preserve">YES. </w:t>
            </w:r>
            <w:r w:rsidRPr="00FD29B0">
              <w:rPr>
                <w:rFonts w:ascii="Arial" w:hAnsi="Arial" w:cs="Arial"/>
                <w:i/>
                <w:sz w:val="20"/>
                <w:szCs w:val="20"/>
              </w:rPr>
              <w:t>The abstract is clear and generally well-structured, and it summarizes the main aspects of the study. However, it could be improved by including more specific information about the empirical results and by more clearly highlighting the contribution of the paper.</w:t>
            </w:r>
          </w:p>
        </w:tc>
        <w:tc>
          <w:tcPr>
            <w:tcW w:w="4320" w:type="dxa"/>
          </w:tcPr>
          <w:p w:rsidR="009069A4" w:rsidRPr="00FD29B0" w:rsidRDefault="009069A4">
            <w:pPr>
              <w:pStyle w:val="TableParagraph"/>
              <w:ind w:left="0"/>
              <w:rPr>
                <w:rFonts w:ascii="Arial" w:hAnsi="Arial" w:cs="Arial"/>
                <w:sz w:val="20"/>
                <w:szCs w:val="20"/>
              </w:rPr>
            </w:pPr>
          </w:p>
        </w:tc>
      </w:tr>
      <w:tr w:rsidR="009069A4" w:rsidRPr="00FD29B0">
        <w:trPr>
          <w:trHeight w:val="12193"/>
        </w:trPr>
        <w:tc>
          <w:tcPr>
            <w:tcW w:w="3591" w:type="dxa"/>
          </w:tcPr>
          <w:p w:rsidR="009069A4" w:rsidRPr="00FD29B0" w:rsidRDefault="005B260D">
            <w:pPr>
              <w:pStyle w:val="TableParagraph"/>
              <w:ind w:left="470"/>
              <w:rPr>
                <w:rFonts w:ascii="Arial" w:hAnsi="Arial" w:cs="Arial"/>
                <w:b/>
                <w:sz w:val="20"/>
                <w:szCs w:val="20"/>
              </w:rPr>
            </w:pPr>
            <w:r w:rsidRPr="00FD29B0">
              <w:rPr>
                <w:rFonts w:ascii="Arial" w:hAnsi="Arial" w:cs="Arial"/>
                <w:b/>
                <w:sz w:val="20"/>
                <w:szCs w:val="20"/>
              </w:rPr>
              <w:t>Is</w:t>
            </w:r>
            <w:r w:rsidRPr="00FD29B0">
              <w:rPr>
                <w:rFonts w:ascii="Arial" w:hAnsi="Arial" w:cs="Arial"/>
                <w:b/>
                <w:spacing w:val="80"/>
                <w:sz w:val="20"/>
                <w:szCs w:val="20"/>
              </w:rPr>
              <w:t xml:space="preserve"> </w:t>
            </w:r>
            <w:r w:rsidRPr="00FD29B0">
              <w:rPr>
                <w:rFonts w:ascii="Arial" w:hAnsi="Arial" w:cs="Arial"/>
                <w:b/>
                <w:sz w:val="20"/>
                <w:szCs w:val="20"/>
              </w:rPr>
              <w:t>the</w:t>
            </w:r>
            <w:r w:rsidRPr="00FD29B0">
              <w:rPr>
                <w:rFonts w:ascii="Arial" w:hAnsi="Arial" w:cs="Arial"/>
                <w:b/>
                <w:spacing w:val="80"/>
                <w:sz w:val="20"/>
                <w:szCs w:val="20"/>
              </w:rPr>
              <w:t xml:space="preserve"> </w:t>
            </w:r>
            <w:r w:rsidRPr="00FD29B0">
              <w:rPr>
                <w:rFonts w:ascii="Arial" w:hAnsi="Arial" w:cs="Arial"/>
                <w:b/>
                <w:sz w:val="20"/>
                <w:szCs w:val="20"/>
              </w:rPr>
              <w:t>manuscript</w:t>
            </w:r>
            <w:r w:rsidRPr="00FD29B0">
              <w:rPr>
                <w:rFonts w:ascii="Arial" w:hAnsi="Arial" w:cs="Arial"/>
                <w:b/>
                <w:spacing w:val="80"/>
                <w:sz w:val="20"/>
                <w:szCs w:val="20"/>
              </w:rPr>
              <w:t xml:space="preserve"> </w:t>
            </w:r>
            <w:r w:rsidRPr="00FD29B0">
              <w:rPr>
                <w:rFonts w:ascii="Arial" w:hAnsi="Arial" w:cs="Arial"/>
                <w:b/>
                <w:sz w:val="20"/>
                <w:szCs w:val="20"/>
              </w:rPr>
              <w:t xml:space="preserve">scientifically </w:t>
            </w:r>
            <w:r w:rsidRPr="00FD29B0">
              <w:rPr>
                <w:rFonts w:ascii="Arial" w:hAnsi="Arial" w:cs="Arial"/>
                <w:b/>
                <w:spacing w:val="-2"/>
                <w:sz w:val="20"/>
                <w:szCs w:val="20"/>
              </w:rPr>
              <w:t>correct?</w:t>
            </w:r>
          </w:p>
          <w:p w:rsidR="009069A4" w:rsidRPr="00FD29B0" w:rsidRDefault="005B260D">
            <w:pPr>
              <w:pStyle w:val="TableParagraph"/>
              <w:spacing w:before="226"/>
              <w:ind w:left="393" w:right="211"/>
              <w:rPr>
                <w:rFonts w:ascii="Arial" w:hAnsi="Arial" w:cs="Arial"/>
                <w:sz w:val="20"/>
                <w:szCs w:val="20"/>
              </w:rPr>
            </w:pPr>
            <w:r w:rsidRPr="00FD29B0">
              <w:rPr>
                <w:rFonts w:ascii="Arial" w:hAnsi="Arial" w:cs="Arial"/>
                <w:sz w:val="20"/>
                <w:szCs w:val="20"/>
              </w:rPr>
              <w:t>If</w:t>
            </w:r>
            <w:r w:rsidRPr="00FD29B0">
              <w:rPr>
                <w:rFonts w:ascii="Arial" w:hAnsi="Arial" w:cs="Arial"/>
                <w:spacing w:val="-7"/>
                <w:sz w:val="20"/>
                <w:szCs w:val="20"/>
              </w:rPr>
              <w:t xml:space="preserve"> </w:t>
            </w:r>
            <w:r w:rsidRPr="00FD29B0">
              <w:rPr>
                <w:rFonts w:ascii="Arial" w:hAnsi="Arial" w:cs="Arial"/>
                <w:sz w:val="20"/>
                <w:szCs w:val="20"/>
              </w:rPr>
              <w:t>your</w:t>
            </w:r>
            <w:r w:rsidRPr="00FD29B0">
              <w:rPr>
                <w:rFonts w:ascii="Arial" w:hAnsi="Arial" w:cs="Arial"/>
                <w:spacing w:val="-7"/>
                <w:sz w:val="20"/>
                <w:szCs w:val="20"/>
              </w:rPr>
              <w:t xml:space="preserve"> </w:t>
            </w:r>
            <w:r w:rsidRPr="00FD29B0">
              <w:rPr>
                <w:rFonts w:ascii="Arial" w:hAnsi="Arial" w:cs="Arial"/>
                <w:sz w:val="20"/>
                <w:szCs w:val="20"/>
              </w:rPr>
              <w:t>answer</w:t>
            </w:r>
            <w:r w:rsidRPr="00FD29B0">
              <w:rPr>
                <w:rFonts w:ascii="Arial" w:hAnsi="Arial" w:cs="Arial"/>
                <w:spacing w:val="-2"/>
                <w:sz w:val="20"/>
                <w:szCs w:val="20"/>
              </w:rPr>
              <w:t xml:space="preserve"> </w:t>
            </w:r>
            <w:r w:rsidRPr="00FD29B0">
              <w:rPr>
                <w:rFonts w:ascii="Arial" w:hAnsi="Arial" w:cs="Arial"/>
                <w:sz w:val="20"/>
                <w:szCs w:val="20"/>
              </w:rPr>
              <w:t>is</w:t>
            </w:r>
            <w:r w:rsidRPr="00FD29B0">
              <w:rPr>
                <w:rFonts w:ascii="Arial" w:hAnsi="Arial" w:cs="Arial"/>
                <w:spacing w:val="-7"/>
                <w:sz w:val="20"/>
                <w:szCs w:val="20"/>
              </w:rPr>
              <w:t xml:space="preserve"> </w:t>
            </w:r>
            <w:r w:rsidRPr="00FD29B0">
              <w:rPr>
                <w:rFonts w:ascii="Arial" w:hAnsi="Arial" w:cs="Arial"/>
                <w:sz w:val="20"/>
                <w:szCs w:val="20"/>
              </w:rPr>
              <w:t>NO,</w:t>
            </w:r>
            <w:r w:rsidRPr="00FD29B0">
              <w:rPr>
                <w:rFonts w:ascii="Arial" w:hAnsi="Arial" w:cs="Arial"/>
                <w:spacing w:val="-8"/>
                <w:sz w:val="20"/>
                <w:szCs w:val="20"/>
              </w:rPr>
              <w:t xml:space="preserve"> </w:t>
            </w:r>
            <w:r w:rsidRPr="00FD29B0">
              <w:rPr>
                <w:rFonts w:ascii="Arial" w:hAnsi="Arial" w:cs="Arial"/>
                <w:sz w:val="20"/>
                <w:szCs w:val="20"/>
              </w:rPr>
              <w:t>please</w:t>
            </w:r>
            <w:r w:rsidRPr="00FD29B0">
              <w:rPr>
                <w:rFonts w:ascii="Arial" w:hAnsi="Arial" w:cs="Arial"/>
                <w:spacing w:val="-9"/>
                <w:sz w:val="20"/>
                <w:szCs w:val="20"/>
              </w:rPr>
              <w:t xml:space="preserve"> </w:t>
            </w:r>
            <w:r w:rsidRPr="00FD29B0">
              <w:rPr>
                <w:rFonts w:ascii="Arial" w:hAnsi="Arial" w:cs="Arial"/>
                <w:sz w:val="20"/>
                <w:szCs w:val="20"/>
              </w:rPr>
              <w:t xml:space="preserve">provide a brief, clear suggestion for </w:t>
            </w:r>
            <w:r w:rsidRPr="00FD29B0">
              <w:rPr>
                <w:rFonts w:ascii="Arial" w:hAnsi="Arial" w:cs="Arial"/>
                <w:spacing w:val="-2"/>
                <w:sz w:val="20"/>
                <w:szCs w:val="20"/>
              </w:rPr>
              <w:t>improvement.</w:t>
            </w:r>
          </w:p>
        </w:tc>
        <w:tc>
          <w:tcPr>
            <w:tcW w:w="6270" w:type="dxa"/>
          </w:tcPr>
          <w:p w:rsidR="009069A4" w:rsidRPr="00FD29B0" w:rsidRDefault="005B260D">
            <w:pPr>
              <w:pStyle w:val="TableParagraph"/>
              <w:ind w:left="105" w:right="97"/>
              <w:jc w:val="both"/>
              <w:rPr>
                <w:rFonts w:ascii="Arial" w:hAnsi="Arial" w:cs="Arial"/>
                <w:i/>
                <w:sz w:val="20"/>
                <w:szCs w:val="20"/>
              </w:rPr>
            </w:pPr>
            <w:r w:rsidRPr="00FD29B0">
              <w:rPr>
                <w:rFonts w:ascii="Arial" w:hAnsi="Arial" w:cs="Arial"/>
                <w:b/>
                <w:sz w:val="20"/>
                <w:szCs w:val="20"/>
              </w:rPr>
              <w:t xml:space="preserve">YES. </w:t>
            </w:r>
            <w:r w:rsidRPr="00FD29B0">
              <w:rPr>
                <w:rFonts w:ascii="Arial" w:hAnsi="Arial" w:cs="Arial"/>
                <w:i/>
                <w:sz w:val="20"/>
                <w:szCs w:val="20"/>
              </w:rPr>
              <w:t>In general, the manuscript is scientifically sound, and the research design seems appropriate for addressing the stated research questions. At the</w:t>
            </w:r>
            <w:r w:rsidRPr="00FD29B0">
              <w:rPr>
                <w:rFonts w:ascii="Arial" w:hAnsi="Arial" w:cs="Arial"/>
                <w:i/>
                <w:spacing w:val="-3"/>
                <w:sz w:val="20"/>
                <w:szCs w:val="20"/>
              </w:rPr>
              <w:t xml:space="preserve"> </w:t>
            </w:r>
            <w:r w:rsidRPr="00FD29B0">
              <w:rPr>
                <w:rFonts w:ascii="Arial" w:hAnsi="Arial" w:cs="Arial"/>
                <w:i/>
                <w:sz w:val="20"/>
                <w:szCs w:val="20"/>
              </w:rPr>
              <w:t>same</w:t>
            </w:r>
            <w:r w:rsidRPr="00FD29B0">
              <w:rPr>
                <w:rFonts w:ascii="Arial" w:hAnsi="Arial" w:cs="Arial"/>
                <w:i/>
                <w:spacing w:val="-3"/>
                <w:sz w:val="20"/>
                <w:szCs w:val="20"/>
              </w:rPr>
              <w:t xml:space="preserve"> </w:t>
            </w:r>
            <w:r w:rsidRPr="00FD29B0">
              <w:rPr>
                <w:rFonts w:ascii="Arial" w:hAnsi="Arial" w:cs="Arial"/>
                <w:i/>
                <w:sz w:val="20"/>
                <w:szCs w:val="20"/>
              </w:rPr>
              <w:t>time,</w:t>
            </w:r>
            <w:r w:rsidRPr="00FD29B0">
              <w:rPr>
                <w:rFonts w:ascii="Arial" w:hAnsi="Arial" w:cs="Arial"/>
                <w:i/>
                <w:spacing w:val="-2"/>
                <w:sz w:val="20"/>
                <w:szCs w:val="20"/>
              </w:rPr>
              <w:t xml:space="preserve"> </w:t>
            </w:r>
            <w:r w:rsidRPr="00FD29B0">
              <w:rPr>
                <w:rFonts w:ascii="Arial" w:hAnsi="Arial" w:cs="Arial"/>
                <w:i/>
                <w:sz w:val="20"/>
                <w:szCs w:val="20"/>
              </w:rPr>
              <w:t>there</w:t>
            </w:r>
            <w:r w:rsidRPr="00FD29B0">
              <w:rPr>
                <w:rFonts w:ascii="Arial" w:hAnsi="Arial" w:cs="Arial"/>
                <w:i/>
                <w:spacing w:val="-3"/>
                <w:sz w:val="20"/>
                <w:szCs w:val="20"/>
              </w:rPr>
              <w:t xml:space="preserve"> </w:t>
            </w:r>
            <w:r w:rsidRPr="00FD29B0">
              <w:rPr>
                <w:rFonts w:ascii="Arial" w:hAnsi="Arial" w:cs="Arial"/>
                <w:i/>
                <w:sz w:val="20"/>
                <w:szCs w:val="20"/>
              </w:rPr>
              <w:t>are</w:t>
            </w:r>
            <w:r w:rsidRPr="00FD29B0">
              <w:rPr>
                <w:rFonts w:ascii="Arial" w:hAnsi="Arial" w:cs="Arial"/>
                <w:i/>
                <w:spacing w:val="-3"/>
                <w:sz w:val="20"/>
                <w:szCs w:val="20"/>
              </w:rPr>
              <w:t xml:space="preserve"> </w:t>
            </w:r>
            <w:r w:rsidRPr="00FD29B0">
              <w:rPr>
                <w:rFonts w:ascii="Arial" w:hAnsi="Arial" w:cs="Arial"/>
                <w:i/>
                <w:sz w:val="20"/>
                <w:szCs w:val="20"/>
              </w:rPr>
              <w:t>several</w:t>
            </w:r>
            <w:r w:rsidRPr="00FD29B0">
              <w:rPr>
                <w:rFonts w:ascii="Arial" w:hAnsi="Arial" w:cs="Arial"/>
                <w:i/>
                <w:spacing w:val="-3"/>
                <w:sz w:val="20"/>
                <w:szCs w:val="20"/>
              </w:rPr>
              <w:t xml:space="preserve"> </w:t>
            </w:r>
            <w:r w:rsidRPr="00FD29B0">
              <w:rPr>
                <w:rFonts w:ascii="Arial" w:hAnsi="Arial" w:cs="Arial"/>
                <w:i/>
                <w:sz w:val="20"/>
                <w:szCs w:val="20"/>
              </w:rPr>
              <w:t>aspects</w:t>
            </w:r>
            <w:r w:rsidRPr="00FD29B0">
              <w:rPr>
                <w:rFonts w:ascii="Arial" w:hAnsi="Arial" w:cs="Arial"/>
                <w:i/>
                <w:spacing w:val="-6"/>
                <w:sz w:val="20"/>
                <w:szCs w:val="20"/>
              </w:rPr>
              <w:t xml:space="preserve"> </w:t>
            </w:r>
            <w:r w:rsidRPr="00FD29B0">
              <w:rPr>
                <w:rFonts w:ascii="Arial" w:hAnsi="Arial" w:cs="Arial"/>
                <w:i/>
                <w:sz w:val="20"/>
                <w:szCs w:val="20"/>
              </w:rPr>
              <w:t>that</w:t>
            </w:r>
            <w:r w:rsidRPr="00FD29B0">
              <w:rPr>
                <w:rFonts w:ascii="Arial" w:hAnsi="Arial" w:cs="Arial"/>
                <w:i/>
                <w:spacing w:val="-3"/>
                <w:sz w:val="20"/>
                <w:szCs w:val="20"/>
              </w:rPr>
              <w:t xml:space="preserve"> </w:t>
            </w:r>
            <w:r w:rsidRPr="00FD29B0">
              <w:rPr>
                <w:rFonts w:ascii="Arial" w:hAnsi="Arial" w:cs="Arial"/>
                <w:i/>
                <w:sz w:val="20"/>
                <w:szCs w:val="20"/>
              </w:rPr>
              <w:t>could be</w:t>
            </w:r>
            <w:r w:rsidRPr="00FD29B0">
              <w:rPr>
                <w:rFonts w:ascii="Arial" w:hAnsi="Arial" w:cs="Arial"/>
                <w:i/>
                <w:spacing w:val="-3"/>
                <w:sz w:val="20"/>
                <w:szCs w:val="20"/>
              </w:rPr>
              <w:t xml:space="preserve"> </w:t>
            </w:r>
            <w:r w:rsidRPr="00FD29B0">
              <w:rPr>
                <w:rFonts w:ascii="Arial" w:hAnsi="Arial" w:cs="Arial"/>
                <w:i/>
                <w:sz w:val="20"/>
                <w:szCs w:val="20"/>
              </w:rPr>
              <w:t>clarified or</w:t>
            </w:r>
            <w:r w:rsidRPr="00FD29B0">
              <w:rPr>
                <w:rFonts w:ascii="Arial" w:hAnsi="Arial" w:cs="Arial"/>
                <w:i/>
                <w:spacing w:val="-6"/>
                <w:sz w:val="20"/>
                <w:szCs w:val="20"/>
              </w:rPr>
              <w:t xml:space="preserve"> </w:t>
            </w:r>
            <w:r w:rsidRPr="00FD29B0">
              <w:rPr>
                <w:rFonts w:ascii="Arial" w:hAnsi="Arial" w:cs="Arial"/>
                <w:i/>
                <w:sz w:val="20"/>
                <w:szCs w:val="20"/>
              </w:rPr>
              <w:t>improved in order to strengthen the overall quality of the study.</w:t>
            </w:r>
          </w:p>
          <w:p w:rsidR="009069A4" w:rsidRPr="00FD29B0" w:rsidRDefault="005B260D">
            <w:pPr>
              <w:pStyle w:val="TableParagraph"/>
              <w:spacing w:before="227"/>
              <w:ind w:left="105" w:right="98"/>
              <w:jc w:val="both"/>
              <w:rPr>
                <w:rFonts w:ascii="Arial" w:hAnsi="Arial" w:cs="Arial"/>
                <w:i/>
                <w:sz w:val="20"/>
                <w:szCs w:val="20"/>
              </w:rPr>
            </w:pPr>
            <w:r w:rsidRPr="00FD29B0">
              <w:rPr>
                <w:rFonts w:ascii="Arial" w:hAnsi="Arial" w:cs="Arial"/>
                <w:i/>
                <w:sz w:val="20"/>
                <w:szCs w:val="20"/>
              </w:rPr>
              <w:t>To begin with, the data section lacks some transparency. The manuscript mentions that the sample includes 51 companies listed on the Indonesia Stock Exchange, but it is not entirely clear how these firms were selected.</w:t>
            </w:r>
            <w:r w:rsidRPr="00FD29B0">
              <w:rPr>
                <w:rFonts w:ascii="Arial" w:hAnsi="Arial" w:cs="Arial"/>
                <w:i/>
                <w:spacing w:val="40"/>
                <w:sz w:val="20"/>
                <w:szCs w:val="20"/>
              </w:rPr>
              <w:t xml:space="preserve"> </w:t>
            </w:r>
            <w:r w:rsidRPr="00FD29B0">
              <w:rPr>
                <w:rFonts w:ascii="Arial" w:hAnsi="Arial" w:cs="Arial"/>
                <w:i/>
                <w:sz w:val="20"/>
                <w:szCs w:val="20"/>
              </w:rPr>
              <w:t>It would be helpful if the authors could explain the sampling criteria in more detail and specify the exact data sources used (for example, whether the data were taken from the official IDX database or other platforms).</w:t>
            </w:r>
            <w:r w:rsidRPr="00FD29B0">
              <w:rPr>
                <w:rFonts w:ascii="Arial" w:hAnsi="Arial" w:cs="Arial"/>
                <w:i/>
                <w:spacing w:val="40"/>
                <w:sz w:val="20"/>
                <w:szCs w:val="20"/>
              </w:rPr>
              <w:t xml:space="preserve"> </w:t>
            </w:r>
            <w:r w:rsidRPr="00FD29B0">
              <w:rPr>
                <w:rFonts w:ascii="Arial" w:hAnsi="Arial" w:cs="Arial"/>
                <w:i/>
                <w:sz w:val="20"/>
                <w:szCs w:val="20"/>
              </w:rPr>
              <w:t>This would make the study more reproducible.</w:t>
            </w:r>
          </w:p>
          <w:p w:rsidR="009069A4" w:rsidRPr="00FD29B0" w:rsidRDefault="005B260D">
            <w:pPr>
              <w:pStyle w:val="TableParagraph"/>
              <w:spacing w:before="229"/>
              <w:ind w:left="105" w:right="93"/>
              <w:jc w:val="both"/>
              <w:rPr>
                <w:rFonts w:ascii="Arial" w:hAnsi="Arial" w:cs="Arial"/>
                <w:i/>
                <w:sz w:val="20"/>
                <w:szCs w:val="20"/>
              </w:rPr>
            </w:pPr>
            <w:r w:rsidRPr="00FD29B0">
              <w:rPr>
                <w:rFonts w:ascii="Arial" w:hAnsi="Arial" w:cs="Arial"/>
                <w:i/>
                <w:sz w:val="20"/>
                <w:szCs w:val="20"/>
              </w:rPr>
              <w:t>Also, with respect to the measurement of firm value, the analysis mainly relies on EVA, while ROA is only used as a robustness check. It might be useful to provide a stronger justification for this choice and, if possible, to consider additional commonly used proxies (for instance, market-based indicators) or at least briefly discuss them.</w:t>
            </w:r>
          </w:p>
          <w:p w:rsidR="009069A4" w:rsidRPr="00FD29B0" w:rsidRDefault="009069A4">
            <w:pPr>
              <w:pStyle w:val="TableParagraph"/>
              <w:spacing w:before="3"/>
              <w:ind w:left="0"/>
              <w:rPr>
                <w:rFonts w:ascii="Arial" w:hAnsi="Arial" w:cs="Arial"/>
                <w:b/>
                <w:sz w:val="20"/>
                <w:szCs w:val="20"/>
              </w:rPr>
            </w:pPr>
          </w:p>
          <w:p w:rsidR="009069A4" w:rsidRPr="00FD29B0" w:rsidRDefault="005B260D">
            <w:pPr>
              <w:pStyle w:val="TableParagraph"/>
              <w:ind w:left="105" w:right="92"/>
              <w:jc w:val="both"/>
              <w:rPr>
                <w:rFonts w:ascii="Arial" w:hAnsi="Arial" w:cs="Arial"/>
                <w:i/>
                <w:sz w:val="20"/>
                <w:szCs w:val="20"/>
              </w:rPr>
            </w:pPr>
            <w:r w:rsidRPr="00FD29B0">
              <w:rPr>
                <w:rFonts w:ascii="Arial" w:hAnsi="Arial" w:cs="Arial"/>
                <w:i/>
                <w:sz w:val="20"/>
                <w:szCs w:val="20"/>
              </w:rPr>
              <w:t>Regarding methodology, the approach used is generally acceptable, but it is based on rather traditional techniques such as the causal-step method and</w:t>
            </w:r>
            <w:r w:rsidRPr="00FD29B0">
              <w:rPr>
                <w:rFonts w:ascii="Arial" w:hAnsi="Arial" w:cs="Arial"/>
                <w:i/>
                <w:spacing w:val="-2"/>
                <w:sz w:val="20"/>
                <w:szCs w:val="20"/>
              </w:rPr>
              <w:t xml:space="preserve"> </w:t>
            </w:r>
            <w:r w:rsidRPr="00FD29B0">
              <w:rPr>
                <w:rFonts w:ascii="Arial" w:hAnsi="Arial" w:cs="Arial"/>
                <w:i/>
                <w:sz w:val="20"/>
                <w:szCs w:val="20"/>
              </w:rPr>
              <w:t>the Sobel test. The paper</w:t>
            </w:r>
            <w:r w:rsidRPr="00FD29B0">
              <w:rPr>
                <w:rFonts w:ascii="Arial" w:hAnsi="Arial" w:cs="Arial"/>
                <w:i/>
                <w:spacing w:val="-3"/>
                <w:sz w:val="20"/>
                <w:szCs w:val="20"/>
              </w:rPr>
              <w:t xml:space="preserve"> </w:t>
            </w:r>
            <w:r w:rsidRPr="00FD29B0">
              <w:rPr>
                <w:rFonts w:ascii="Arial" w:hAnsi="Arial" w:cs="Arial"/>
                <w:i/>
                <w:sz w:val="20"/>
                <w:szCs w:val="20"/>
              </w:rPr>
              <w:t>could</w:t>
            </w:r>
            <w:r w:rsidRPr="00FD29B0">
              <w:rPr>
                <w:rFonts w:ascii="Arial" w:hAnsi="Arial" w:cs="Arial"/>
                <w:i/>
                <w:spacing w:val="-2"/>
                <w:sz w:val="20"/>
                <w:szCs w:val="20"/>
              </w:rPr>
              <w:t xml:space="preserve"> </w:t>
            </w:r>
            <w:r w:rsidRPr="00FD29B0">
              <w:rPr>
                <w:rFonts w:ascii="Arial" w:hAnsi="Arial" w:cs="Arial"/>
                <w:i/>
                <w:sz w:val="20"/>
                <w:szCs w:val="20"/>
              </w:rPr>
              <w:t>benefit from</w:t>
            </w:r>
            <w:r w:rsidRPr="00FD29B0">
              <w:rPr>
                <w:rFonts w:ascii="Arial" w:hAnsi="Arial" w:cs="Arial"/>
                <w:i/>
                <w:spacing w:val="-3"/>
                <w:sz w:val="20"/>
                <w:szCs w:val="20"/>
              </w:rPr>
              <w:t xml:space="preserve"> </w:t>
            </w:r>
            <w:r w:rsidRPr="00FD29B0">
              <w:rPr>
                <w:rFonts w:ascii="Arial" w:hAnsi="Arial" w:cs="Arial"/>
                <w:i/>
                <w:sz w:val="20"/>
                <w:szCs w:val="20"/>
              </w:rPr>
              <w:t>incorporating more recent approaches, especially bootstrap-based mediation analysis or more advanced panel data techniques that can better address potential endogeneity issues.</w:t>
            </w:r>
          </w:p>
          <w:p w:rsidR="009069A4" w:rsidRPr="00FD29B0" w:rsidRDefault="005B260D">
            <w:pPr>
              <w:pStyle w:val="TableParagraph"/>
              <w:spacing w:before="228"/>
              <w:ind w:left="105" w:right="93"/>
              <w:jc w:val="both"/>
              <w:rPr>
                <w:rFonts w:ascii="Arial" w:hAnsi="Arial" w:cs="Arial"/>
                <w:i/>
                <w:sz w:val="20"/>
                <w:szCs w:val="20"/>
              </w:rPr>
            </w:pPr>
            <w:r w:rsidRPr="00FD29B0">
              <w:rPr>
                <w:rFonts w:ascii="Arial" w:hAnsi="Arial" w:cs="Arial"/>
                <w:i/>
                <w:sz w:val="20"/>
                <w:szCs w:val="20"/>
              </w:rPr>
              <w:t>The literature review is relevant, although it would benefit from further updating. In particular, including more recent studies (especially from 2024–2025) and engaging more directly with current research trends, including ESG-related discussions, would strengthen this part. It might</w:t>
            </w:r>
            <w:r w:rsidRPr="00FD29B0">
              <w:rPr>
                <w:rFonts w:ascii="Arial" w:hAnsi="Arial" w:cs="Arial"/>
                <w:i/>
                <w:spacing w:val="40"/>
                <w:sz w:val="20"/>
                <w:szCs w:val="20"/>
              </w:rPr>
              <w:t xml:space="preserve"> </w:t>
            </w:r>
            <w:r w:rsidRPr="00FD29B0">
              <w:rPr>
                <w:rFonts w:ascii="Arial" w:hAnsi="Arial" w:cs="Arial"/>
                <w:i/>
                <w:sz w:val="20"/>
                <w:szCs w:val="20"/>
              </w:rPr>
              <w:t>also be helpful to indicate more clearly which recent studies are most closely related to the present analysis.</w:t>
            </w:r>
          </w:p>
          <w:p w:rsidR="009069A4" w:rsidRPr="00FD29B0" w:rsidRDefault="005B260D">
            <w:pPr>
              <w:pStyle w:val="TableParagraph"/>
              <w:spacing w:before="229"/>
              <w:ind w:left="105" w:right="101"/>
              <w:jc w:val="both"/>
              <w:rPr>
                <w:rFonts w:ascii="Arial" w:hAnsi="Arial" w:cs="Arial"/>
                <w:i/>
                <w:sz w:val="20"/>
                <w:szCs w:val="20"/>
              </w:rPr>
            </w:pPr>
            <w:r w:rsidRPr="00FD29B0">
              <w:rPr>
                <w:rFonts w:ascii="Arial" w:hAnsi="Arial" w:cs="Arial"/>
                <w:i/>
                <w:sz w:val="20"/>
                <w:szCs w:val="20"/>
              </w:rPr>
              <w:t>In addition, the manuscript does not provide a separate list of keywords after the abstract. Adding a set of relevant keywords would improve the visibility and indexing of the paper.</w:t>
            </w:r>
          </w:p>
          <w:p w:rsidR="009069A4" w:rsidRPr="00FD29B0" w:rsidRDefault="009069A4">
            <w:pPr>
              <w:pStyle w:val="TableParagraph"/>
              <w:spacing w:before="1"/>
              <w:ind w:left="0"/>
              <w:rPr>
                <w:rFonts w:ascii="Arial" w:hAnsi="Arial" w:cs="Arial"/>
                <w:b/>
                <w:sz w:val="20"/>
                <w:szCs w:val="20"/>
              </w:rPr>
            </w:pPr>
          </w:p>
          <w:p w:rsidR="009069A4" w:rsidRPr="00FD29B0" w:rsidRDefault="005B260D">
            <w:pPr>
              <w:pStyle w:val="TableParagraph"/>
              <w:spacing w:before="1"/>
              <w:ind w:left="105" w:right="94"/>
              <w:jc w:val="both"/>
              <w:rPr>
                <w:rFonts w:ascii="Arial" w:hAnsi="Arial" w:cs="Arial"/>
                <w:i/>
                <w:sz w:val="20"/>
                <w:szCs w:val="20"/>
              </w:rPr>
            </w:pPr>
            <w:r w:rsidRPr="00FD29B0">
              <w:rPr>
                <w:rFonts w:ascii="Arial" w:hAnsi="Arial" w:cs="Arial"/>
                <w:i/>
                <w:sz w:val="20"/>
                <w:szCs w:val="20"/>
              </w:rPr>
              <w:t>The presentation of results is generally clear, but the discussion could be developed</w:t>
            </w:r>
            <w:r w:rsidRPr="00FD29B0">
              <w:rPr>
                <w:rFonts w:ascii="Arial" w:hAnsi="Arial" w:cs="Arial"/>
                <w:i/>
                <w:spacing w:val="-1"/>
                <w:sz w:val="20"/>
                <w:szCs w:val="20"/>
              </w:rPr>
              <w:t xml:space="preserve"> </w:t>
            </w:r>
            <w:r w:rsidRPr="00FD29B0">
              <w:rPr>
                <w:rFonts w:ascii="Arial" w:hAnsi="Arial" w:cs="Arial"/>
                <w:i/>
                <w:sz w:val="20"/>
                <w:szCs w:val="20"/>
              </w:rPr>
              <w:t>further. Some tables, especially Tables</w:t>
            </w:r>
            <w:r w:rsidRPr="00FD29B0">
              <w:rPr>
                <w:rFonts w:ascii="Arial" w:hAnsi="Arial" w:cs="Arial"/>
                <w:i/>
                <w:spacing w:val="-2"/>
                <w:sz w:val="20"/>
                <w:szCs w:val="20"/>
              </w:rPr>
              <w:t xml:space="preserve"> </w:t>
            </w:r>
            <w:r w:rsidRPr="00FD29B0">
              <w:rPr>
                <w:rFonts w:ascii="Arial" w:hAnsi="Arial" w:cs="Arial"/>
                <w:i/>
                <w:sz w:val="20"/>
                <w:szCs w:val="20"/>
              </w:rPr>
              <w:t>4–6, are not discussed</w:t>
            </w:r>
            <w:r w:rsidRPr="00FD29B0">
              <w:rPr>
                <w:rFonts w:ascii="Arial" w:hAnsi="Arial" w:cs="Arial"/>
                <w:i/>
                <w:spacing w:val="-1"/>
                <w:sz w:val="20"/>
                <w:szCs w:val="20"/>
              </w:rPr>
              <w:t xml:space="preserve"> </w:t>
            </w:r>
            <w:r w:rsidRPr="00FD29B0">
              <w:rPr>
                <w:rFonts w:ascii="Arial" w:hAnsi="Arial" w:cs="Arial"/>
                <w:i/>
                <w:sz w:val="20"/>
                <w:szCs w:val="20"/>
              </w:rPr>
              <w:t>in sufficient detail in the text. It is also not always clear whether the values reported in the tables are based on the authors’ own calculations or taken from specific sources. Adding source information and referring more explicitly to the tables in the discussion would improve clarity.</w:t>
            </w:r>
          </w:p>
          <w:p w:rsidR="009069A4" w:rsidRPr="00FD29B0" w:rsidRDefault="005B260D">
            <w:pPr>
              <w:pStyle w:val="TableParagraph"/>
              <w:spacing w:before="228"/>
              <w:ind w:left="105" w:right="97"/>
              <w:jc w:val="both"/>
              <w:rPr>
                <w:rFonts w:ascii="Arial" w:hAnsi="Arial" w:cs="Arial"/>
                <w:i/>
                <w:sz w:val="20"/>
                <w:szCs w:val="20"/>
              </w:rPr>
            </w:pPr>
            <w:r w:rsidRPr="00FD29B0">
              <w:rPr>
                <w:rFonts w:ascii="Arial" w:hAnsi="Arial" w:cs="Arial"/>
                <w:i/>
                <w:sz w:val="20"/>
                <w:szCs w:val="20"/>
              </w:rPr>
              <w:t>Finally, the role of corporate social responsibility in the model could be explained in more depth. While CSR is treated as a mediating variable, its theoretical grounding remains somewhat limited. A stronger connection to established theoretical frameworks would make this part more convincing.</w:t>
            </w:r>
          </w:p>
          <w:p w:rsidR="009069A4" w:rsidRPr="00FD29B0" w:rsidRDefault="009069A4">
            <w:pPr>
              <w:pStyle w:val="TableParagraph"/>
              <w:spacing w:before="9"/>
              <w:ind w:left="0"/>
              <w:rPr>
                <w:rFonts w:ascii="Arial" w:hAnsi="Arial" w:cs="Arial"/>
                <w:b/>
                <w:sz w:val="20"/>
                <w:szCs w:val="20"/>
              </w:rPr>
            </w:pPr>
          </w:p>
          <w:p w:rsidR="009069A4" w:rsidRPr="00FD29B0" w:rsidRDefault="005B260D">
            <w:pPr>
              <w:pStyle w:val="TableParagraph"/>
              <w:spacing w:line="237" w:lineRule="auto"/>
              <w:ind w:left="105" w:right="98"/>
              <w:jc w:val="both"/>
              <w:rPr>
                <w:rFonts w:ascii="Arial" w:hAnsi="Arial" w:cs="Arial"/>
                <w:i/>
                <w:sz w:val="20"/>
                <w:szCs w:val="20"/>
              </w:rPr>
            </w:pPr>
            <w:r w:rsidRPr="00FD29B0">
              <w:rPr>
                <w:rFonts w:ascii="Arial" w:hAnsi="Arial" w:cs="Arial"/>
                <w:b/>
                <w:sz w:val="20"/>
                <w:szCs w:val="20"/>
              </w:rPr>
              <w:t>Overall, the manuscript has good potential, but it would benefit from revisions aimed at improving data transparency, updating the literature, and strengthening the interpretation of the results</w:t>
            </w:r>
            <w:r w:rsidRPr="00FD29B0">
              <w:rPr>
                <w:rFonts w:ascii="Arial" w:hAnsi="Arial" w:cs="Arial"/>
                <w:i/>
                <w:sz w:val="20"/>
                <w:szCs w:val="20"/>
              </w:rPr>
              <w:t>.</w:t>
            </w:r>
          </w:p>
        </w:tc>
        <w:tc>
          <w:tcPr>
            <w:tcW w:w="4320" w:type="dxa"/>
          </w:tcPr>
          <w:p w:rsidR="009069A4" w:rsidRPr="00FD29B0" w:rsidRDefault="009069A4">
            <w:pPr>
              <w:pStyle w:val="TableParagraph"/>
              <w:ind w:left="0"/>
              <w:rPr>
                <w:rFonts w:ascii="Arial" w:hAnsi="Arial" w:cs="Arial"/>
                <w:sz w:val="20"/>
                <w:szCs w:val="20"/>
              </w:rPr>
            </w:pPr>
          </w:p>
        </w:tc>
      </w:tr>
      <w:tr w:rsidR="009069A4" w:rsidRPr="00FD29B0">
        <w:trPr>
          <w:trHeight w:val="1377"/>
        </w:trPr>
        <w:tc>
          <w:tcPr>
            <w:tcW w:w="3591" w:type="dxa"/>
          </w:tcPr>
          <w:p w:rsidR="009069A4" w:rsidRPr="00FD29B0" w:rsidRDefault="005B260D">
            <w:pPr>
              <w:pStyle w:val="TableParagraph"/>
              <w:ind w:left="470"/>
              <w:rPr>
                <w:rFonts w:ascii="Arial" w:hAnsi="Arial" w:cs="Arial"/>
                <w:b/>
                <w:sz w:val="20"/>
                <w:szCs w:val="20"/>
              </w:rPr>
            </w:pPr>
            <w:r w:rsidRPr="00FD29B0">
              <w:rPr>
                <w:rFonts w:ascii="Arial" w:hAnsi="Arial" w:cs="Arial"/>
                <w:b/>
                <w:sz w:val="20"/>
                <w:szCs w:val="20"/>
              </w:rPr>
              <w:t>Are</w:t>
            </w:r>
            <w:r w:rsidRPr="00FD29B0">
              <w:rPr>
                <w:rFonts w:ascii="Arial" w:hAnsi="Arial" w:cs="Arial"/>
                <w:b/>
                <w:spacing w:val="-10"/>
                <w:sz w:val="20"/>
                <w:szCs w:val="20"/>
              </w:rPr>
              <w:t xml:space="preserve"> </w:t>
            </w:r>
            <w:r w:rsidRPr="00FD29B0">
              <w:rPr>
                <w:rFonts w:ascii="Arial" w:hAnsi="Arial" w:cs="Arial"/>
                <w:b/>
                <w:sz w:val="20"/>
                <w:szCs w:val="20"/>
              </w:rPr>
              <w:t>the</w:t>
            </w:r>
            <w:r w:rsidRPr="00FD29B0">
              <w:rPr>
                <w:rFonts w:ascii="Arial" w:hAnsi="Arial" w:cs="Arial"/>
                <w:b/>
                <w:spacing w:val="-10"/>
                <w:sz w:val="20"/>
                <w:szCs w:val="20"/>
              </w:rPr>
              <w:t xml:space="preserve"> </w:t>
            </w:r>
            <w:r w:rsidRPr="00FD29B0">
              <w:rPr>
                <w:rFonts w:ascii="Arial" w:hAnsi="Arial" w:cs="Arial"/>
                <w:b/>
                <w:sz w:val="20"/>
                <w:szCs w:val="20"/>
              </w:rPr>
              <w:t>references</w:t>
            </w:r>
            <w:r w:rsidRPr="00FD29B0">
              <w:rPr>
                <w:rFonts w:ascii="Arial" w:hAnsi="Arial" w:cs="Arial"/>
                <w:b/>
                <w:spacing w:val="-8"/>
                <w:sz w:val="20"/>
                <w:szCs w:val="20"/>
              </w:rPr>
              <w:t xml:space="preserve"> </w:t>
            </w:r>
            <w:r w:rsidRPr="00FD29B0">
              <w:rPr>
                <w:rFonts w:ascii="Arial" w:hAnsi="Arial" w:cs="Arial"/>
                <w:b/>
                <w:sz w:val="20"/>
                <w:szCs w:val="20"/>
              </w:rPr>
              <w:t>sufficient</w:t>
            </w:r>
            <w:r w:rsidRPr="00FD29B0">
              <w:rPr>
                <w:rFonts w:ascii="Arial" w:hAnsi="Arial" w:cs="Arial"/>
                <w:b/>
                <w:spacing w:val="-11"/>
                <w:sz w:val="20"/>
                <w:szCs w:val="20"/>
              </w:rPr>
              <w:t xml:space="preserve"> </w:t>
            </w:r>
            <w:r w:rsidRPr="00FD29B0">
              <w:rPr>
                <w:rFonts w:ascii="Arial" w:hAnsi="Arial" w:cs="Arial"/>
                <w:b/>
                <w:sz w:val="20"/>
                <w:szCs w:val="20"/>
              </w:rPr>
              <w:t xml:space="preserve">and </w:t>
            </w:r>
            <w:r w:rsidRPr="00FD29B0">
              <w:rPr>
                <w:rFonts w:ascii="Arial" w:hAnsi="Arial" w:cs="Arial"/>
                <w:b/>
                <w:spacing w:val="-2"/>
                <w:sz w:val="20"/>
                <w:szCs w:val="20"/>
              </w:rPr>
              <w:t>recent?</w:t>
            </w:r>
          </w:p>
          <w:p w:rsidR="009069A4" w:rsidRPr="00FD29B0" w:rsidRDefault="005B260D">
            <w:pPr>
              <w:pStyle w:val="TableParagraph"/>
              <w:spacing w:line="226" w:lineRule="exact"/>
              <w:ind w:left="470"/>
              <w:rPr>
                <w:rFonts w:ascii="Arial" w:hAnsi="Arial" w:cs="Arial"/>
                <w:sz w:val="20"/>
                <w:szCs w:val="20"/>
              </w:rPr>
            </w:pPr>
            <w:r w:rsidRPr="00FD29B0">
              <w:rPr>
                <w:rFonts w:ascii="Arial" w:hAnsi="Arial" w:cs="Arial"/>
                <w:sz w:val="20"/>
                <w:szCs w:val="20"/>
              </w:rPr>
              <w:t>(YES</w:t>
            </w:r>
            <w:r w:rsidRPr="00FD29B0">
              <w:rPr>
                <w:rFonts w:ascii="Arial" w:hAnsi="Arial" w:cs="Arial"/>
                <w:spacing w:val="-2"/>
                <w:sz w:val="20"/>
                <w:szCs w:val="20"/>
              </w:rPr>
              <w:t xml:space="preserve"> </w:t>
            </w:r>
            <w:r w:rsidRPr="00FD29B0">
              <w:rPr>
                <w:rFonts w:ascii="Arial" w:hAnsi="Arial" w:cs="Arial"/>
                <w:sz w:val="20"/>
                <w:szCs w:val="20"/>
              </w:rPr>
              <w:t>or</w:t>
            </w:r>
            <w:r w:rsidRPr="00FD29B0">
              <w:rPr>
                <w:rFonts w:ascii="Arial" w:hAnsi="Arial" w:cs="Arial"/>
                <w:spacing w:val="-1"/>
                <w:sz w:val="20"/>
                <w:szCs w:val="20"/>
              </w:rPr>
              <w:t xml:space="preserve"> </w:t>
            </w:r>
            <w:r w:rsidRPr="00FD29B0">
              <w:rPr>
                <w:rFonts w:ascii="Arial" w:hAnsi="Arial" w:cs="Arial"/>
                <w:spacing w:val="-5"/>
                <w:sz w:val="20"/>
                <w:szCs w:val="20"/>
              </w:rPr>
              <w:t>NO)</w:t>
            </w:r>
          </w:p>
          <w:p w:rsidR="009069A4" w:rsidRPr="00FD29B0" w:rsidRDefault="005B260D">
            <w:pPr>
              <w:pStyle w:val="TableParagraph"/>
              <w:spacing w:before="211" w:line="230" w:lineRule="atLeast"/>
              <w:ind w:left="470"/>
              <w:rPr>
                <w:rFonts w:ascii="Arial" w:hAnsi="Arial" w:cs="Arial"/>
                <w:sz w:val="20"/>
                <w:szCs w:val="20"/>
              </w:rPr>
            </w:pPr>
            <w:r w:rsidRPr="00FD29B0">
              <w:rPr>
                <w:rFonts w:ascii="Arial" w:hAnsi="Arial" w:cs="Arial"/>
                <w:sz w:val="20"/>
                <w:szCs w:val="20"/>
              </w:rPr>
              <w:t>If</w:t>
            </w:r>
            <w:r w:rsidRPr="00FD29B0">
              <w:rPr>
                <w:rFonts w:ascii="Arial" w:hAnsi="Arial" w:cs="Arial"/>
                <w:spacing w:val="-7"/>
                <w:sz w:val="20"/>
                <w:szCs w:val="20"/>
              </w:rPr>
              <w:t xml:space="preserve"> </w:t>
            </w:r>
            <w:r w:rsidRPr="00FD29B0">
              <w:rPr>
                <w:rFonts w:ascii="Arial" w:hAnsi="Arial" w:cs="Arial"/>
                <w:sz w:val="20"/>
                <w:szCs w:val="20"/>
              </w:rPr>
              <w:t>your</w:t>
            </w:r>
            <w:r w:rsidRPr="00FD29B0">
              <w:rPr>
                <w:rFonts w:ascii="Arial" w:hAnsi="Arial" w:cs="Arial"/>
                <w:spacing w:val="-7"/>
                <w:sz w:val="20"/>
                <w:szCs w:val="20"/>
              </w:rPr>
              <w:t xml:space="preserve"> </w:t>
            </w:r>
            <w:r w:rsidRPr="00FD29B0">
              <w:rPr>
                <w:rFonts w:ascii="Arial" w:hAnsi="Arial" w:cs="Arial"/>
                <w:sz w:val="20"/>
                <w:szCs w:val="20"/>
              </w:rPr>
              <w:t>answer</w:t>
            </w:r>
            <w:r w:rsidRPr="00FD29B0">
              <w:rPr>
                <w:rFonts w:ascii="Arial" w:hAnsi="Arial" w:cs="Arial"/>
                <w:spacing w:val="-3"/>
                <w:sz w:val="20"/>
                <w:szCs w:val="20"/>
              </w:rPr>
              <w:t xml:space="preserve"> </w:t>
            </w:r>
            <w:r w:rsidRPr="00FD29B0">
              <w:rPr>
                <w:rFonts w:ascii="Arial" w:hAnsi="Arial" w:cs="Arial"/>
                <w:sz w:val="20"/>
                <w:szCs w:val="20"/>
              </w:rPr>
              <w:t>is</w:t>
            </w:r>
            <w:r w:rsidRPr="00FD29B0">
              <w:rPr>
                <w:rFonts w:ascii="Arial" w:hAnsi="Arial" w:cs="Arial"/>
                <w:spacing w:val="-7"/>
                <w:sz w:val="20"/>
                <w:szCs w:val="20"/>
              </w:rPr>
              <w:t xml:space="preserve"> </w:t>
            </w:r>
            <w:r w:rsidRPr="00FD29B0">
              <w:rPr>
                <w:rFonts w:ascii="Arial" w:hAnsi="Arial" w:cs="Arial"/>
                <w:sz w:val="20"/>
                <w:szCs w:val="20"/>
              </w:rPr>
              <w:t>NO,</w:t>
            </w:r>
            <w:r w:rsidRPr="00FD29B0">
              <w:rPr>
                <w:rFonts w:ascii="Arial" w:hAnsi="Arial" w:cs="Arial"/>
                <w:spacing w:val="-8"/>
                <w:sz w:val="20"/>
                <w:szCs w:val="20"/>
              </w:rPr>
              <w:t xml:space="preserve"> </w:t>
            </w:r>
            <w:r w:rsidRPr="00FD29B0">
              <w:rPr>
                <w:rFonts w:ascii="Arial" w:hAnsi="Arial" w:cs="Arial"/>
                <w:sz w:val="20"/>
                <w:szCs w:val="20"/>
              </w:rPr>
              <w:t>please</w:t>
            </w:r>
            <w:r w:rsidRPr="00FD29B0">
              <w:rPr>
                <w:rFonts w:ascii="Arial" w:hAnsi="Arial" w:cs="Arial"/>
                <w:spacing w:val="-9"/>
                <w:sz w:val="20"/>
                <w:szCs w:val="20"/>
              </w:rPr>
              <w:t xml:space="preserve"> </w:t>
            </w:r>
            <w:r w:rsidRPr="00FD29B0">
              <w:rPr>
                <w:rFonts w:ascii="Arial" w:hAnsi="Arial" w:cs="Arial"/>
                <w:sz w:val="20"/>
                <w:szCs w:val="20"/>
              </w:rPr>
              <w:t>provide clear suggestion for improvement.</w:t>
            </w:r>
          </w:p>
        </w:tc>
        <w:tc>
          <w:tcPr>
            <w:tcW w:w="6270" w:type="dxa"/>
          </w:tcPr>
          <w:p w:rsidR="009069A4" w:rsidRPr="00FD29B0" w:rsidRDefault="005B260D">
            <w:pPr>
              <w:pStyle w:val="TableParagraph"/>
              <w:ind w:left="105" w:right="97"/>
              <w:jc w:val="both"/>
              <w:rPr>
                <w:rFonts w:ascii="Arial" w:hAnsi="Arial" w:cs="Arial"/>
                <w:i/>
                <w:sz w:val="20"/>
                <w:szCs w:val="20"/>
              </w:rPr>
            </w:pPr>
            <w:r w:rsidRPr="00FD29B0">
              <w:rPr>
                <w:rFonts w:ascii="Arial" w:hAnsi="Arial" w:cs="Arial"/>
                <w:b/>
                <w:sz w:val="20"/>
                <w:szCs w:val="20"/>
              </w:rPr>
              <w:t xml:space="preserve">NO. </w:t>
            </w:r>
            <w:r w:rsidRPr="00FD29B0">
              <w:rPr>
                <w:rFonts w:ascii="Arial" w:hAnsi="Arial" w:cs="Arial"/>
                <w:i/>
                <w:sz w:val="20"/>
                <w:szCs w:val="20"/>
              </w:rPr>
              <w:t>The references are generally relevant and sufficient in number. However, the manuscript could benefit from</w:t>
            </w:r>
            <w:r w:rsidRPr="00FD29B0">
              <w:rPr>
                <w:rFonts w:ascii="Arial" w:hAnsi="Arial" w:cs="Arial"/>
                <w:i/>
                <w:spacing w:val="-2"/>
                <w:sz w:val="20"/>
                <w:szCs w:val="20"/>
              </w:rPr>
              <w:t xml:space="preserve"> </w:t>
            </w:r>
            <w:r w:rsidRPr="00FD29B0">
              <w:rPr>
                <w:rFonts w:ascii="Arial" w:hAnsi="Arial" w:cs="Arial"/>
                <w:i/>
                <w:sz w:val="20"/>
                <w:szCs w:val="20"/>
              </w:rPr>
              <w:t>including</w:t>
            </w:r>
            <w:r w:rsidRPr="00FD29B0">
              <w:rPr>
                <w:rFonts w:ascii="Arial" w:hAnsi="Arial" w:cs="Arial"/>
                <w:i/>
                <w:spacing w:val="-2"/>
                <w:sz w:val="20"/>
                <w:szCs w:val="20"/>
              </w:rPr>
              <w:t xml:space="preserve"> </w:t>
            </w:r>
            <w:r w:rsidRPr="00FD29B0">
              <w:rPr>
                <w:rFonts w:ascii="Arial" w:hAnsi="Arial" w:cs="Arial"/>
                <w:i/>
                <w:sz w:val="20"/>
                <w:szCs w:val="20"/>
              </w:rPr>
              <w:t>more</w:t>
            </w:r>
            <w:r w:rsidRPr="00FD29B0">
              <w:rPr>
                <w:rFonts w:ascii="Arial" w:hAnsi="Arial" w:cs="Arial"/>
                <w:i/>
                <w:spacing w:val="-4"/>
                <w:sz w:val="20"/>
                <w:szCs w:val="20"/>
              </w:rPr>
              <w:t xml:space="preserve"> </w:t>
            </w:r>
            <w:r w:rsidRPr="00FD29B0">
              <w:rPr>
                <w:rFonts w:ascii="Arial" w:hAnsi="Arial" w:cs="Arial"/>
                <w:i/>
                <w:sz w:val="20"/>
                <w:szCs w:val="20"/>
              </w:rPr>
              <w:t>recent studies, particularly those published in 2024 and 2025, in order to better reflect current developments in the field. Adding more recent work on intellectual capital, CSR, and ESG-related topics would further strengthen the paper.</w:t>
            </w:r>
          </w:p>
        </w:tc>
        <w:tc>
          <w:tcPr>
            <w:tcW w:w="4320" w:type="dxa"/>
          </w:tcPr>
          <w:p w:rsidR="009069A4" w:rsidRPr="00FD29B0" w:rsidRDefault="009069A4">
            <w:pPr>
              <w:pStyle w:val="TableParagraph"/>
              <w:ind w:left="0"/>
              <w:rPr>
                <w:rFonts w:ascii="Arial" w:hAnsi="Arial" w:cs="Arial"/>
                <w:sz w:val="20"/>
                <w:szCs w:val="20"/>
              </w:rPr>
            </w:pPr>
          </w:p>
        </w:tc>
      </w:tr>
    </w:tbl>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p w:rsidR="009069A4" w:rsidRPr="00FD29B0" w:rsidRDefault="005B260D">
      <w:pPr>
        <w:pStyle w:val="BodyText"/>
        <w:spacing w:before="1"/>
        <w:ind w:left="559"/>
        <w:rPr>
          <w:rFonts w:ascii="Arial" w:hAnsi="Arial" w:cs="Arial"/>
        </w:rPr>
      </w:pPr>
      <w:r w:rsidRPr="00FD29B0">
        <w:rPr>
          <w:rFonts w:ascii="Arial" w:hAnsi="Arial" w:cs="Arial"/>
          <w:u w:val="single"/>
        </w:rPr>
        <w:lastRenderedPageBreak/>
        <w:t>Editorial</w:t>
      </w:r>
      <w:r w:rsidRPr="00FD29B0">
        <w:rPr>
          <w:rFonts w:ascii="Arial" w:hAnsi="Arial" w:cs="Arial"/>
          <w:spacing w:val="-9"/>
          <w:u w:val="single"/>
        </w:rPr>
        <w:t xml:space="preserve"> </w:t>
      </w:r>
      <w:r w:rsidRPr="00FD29B0">
        <w:rPr>
          <w:rFonts w:ascii="Arial" w:hAnsi="Arial" w:cs="Arial"/>
          <w:u w:val="single"/>
        </w:rPr>
        <w:t>Comments</w:t>
      </w:r>
      <w:r w:rsidRPr="00FD29B0">
        <w:rPr>
          <w:rFonts w:ascii="Arial" w:hAnsi="Arial" w:cs="Arial"/>
          <w:spacing w:val="-6"/>
          <w:u w:val="single"/>
        </w:rPr>
        <w:t xml:space="preserve"> </w:t>
      </w:r>
      <w:r w:rsidRPr="00FD29B0">
        <w:rPr>
          <w:rFonts w:ascii="Arial" w:hAnsi="Arial" w:cs="Arial"/>
          <w:u w:val="single"/>
        </w:rPr>
        <w:t>(This</w:t>
      </w:r>
      <w:r w:rsidRPr="00FD29B0">
        <w:rPr>
          <w:rFonts w:ascii="Arial" w:hAnsi="Arial" w:cs="Arial"/>
          <w:spacing w:val="-5"/>
          <w:u w:val="single"/>
        </w:rPr>
        <w:t xml:space="preserve"> </w:t>
      </w:r>
      <w:r w:rsidRPr="00FD29B0">
        <w:rPr>
          <w:rFonts w:ascii="Arial" w:hAnsi="Arial" w:cs="Arial"/>
          <w:u w:val="single"/>
        </w:rPr>
        <w:t>section</w:t>
      </w:r>
      <w:r w:rsidRPr="00FD29B0">
        <w:rPr>
          <w:rFonts w:ascii="Arial" w:hAnsi="Arial" w:cs="Arial"/>
          <w:spacing w:val="-5"/>
          <w:u w:val="single"/>
        </w:rPr>
        <w:t xml:space="preserve"> </w:t>
      </w:r>
      <w:r w:rsidRPr="00FD29B0">
        <w:rPr>
          <w:rFonts w:ascii="Arial" w:hAnsi="Arial" w:cs="Arial"/>
          <w:u w:val="single"/>
        </w:rPr>
        <w:t>is</w:t>
      </w:r>
      <w:r w:rsidRPr="00FD29B0">
        <w:rPr>
          <w:rFonts w:ascii="Arial" w:hAnsi="Arial" w:cs="Arial"/>
          <w:spacing w:val="-9"/>
          <w:u w:val="single"/>
        </w:rPr>
        <w:t xml:space="preserve"> </w:t>
      </w:r>
      <w:r w:rsidRPr="00FD29B0">
        <w:rPr>
          <w:rFonts w:ascii="Arial" w:hAnsi="Arial" w:cs="Arial"/>
          <w:u w:val="single"/>
        </w:rPr>
        <w:t>reserved</w:t>
      </w:r>
      <w:r w:rsidRPr="00FD29B0">
        <w:rPr>
          <w:rFonts w:ascii="Arial" w:hAnsi="Arial" w:cs="Arial"/>
          <w:spacing w:val="-6"/>
          <w:u w:val="single"/>
        </w:rPr>
        <w:t xml:space="preserve"> </w:t>
      </w:r>
      <w:r w:rsidRPr="00FD29B0">
        <w:rPr>
          <w:rFonts w:ascii="Arial" w:hAnsi="Arial" w:cs="Arial"/>
          <w:u w:val="single"/>
        </w:rPr>
        <w:t>for</w:t>
      </w:r>
      <w:r w:rsidRPr="00FD29B0">
        <w:rPr>
          <w:rFonts w:ascii="Arial" w:hAnsi="Arial" w:cs="Arial"/>
          <w:spacing w:val="-6"/>
          <w:u w:val="single"/>
        </w:rPr>
        <w:t xml:space="preserve"> </w:t>
      </w:r>
      <w:r w:rsidRPr="00FD29B0">
        <w:rPr>
          <w:rFonts w:ascii="Arial" w:hAnsi="Arial" w:cs="Arial"/>
          <w:u w:val="single"/>
        </w:rPr>
        <w:t>the</w:t>
      </w:r>
      <w:r w:rsidRPr="00FD29B0">
        <w:rPr>
          <w:rFonts w:ascii="Arial" w:hAnsi="Arial" w:cs="Arial"/>
          <w:spacing w:val="-7"/>
          <w:u w:val="single"/>
        </w:rPr>
        <w:t xml:space="preserve"> </w:t>
      </w:r>
      <w:r w:rsidRPr="00FD29B0">
        <w:rPr>
          <w:rFonts w:ascii="Arial" w:hAnsi="Arial" w:cs="Arial"/>
          <w:u w:val="single"/>
        </w:rPr>
        <w:t>comments</w:t>
      </w:r>
      <w:r w:rsidRPr="00FD29B0">
        <w:rPr>
          <w:rFonts w:ascii="Arial" w:hAnsi="Arial" w:cs="Arial"/>
          <w:spacing w:val="-6"/>
          <w:u w:val="single"/>
        </w:rPr>
        <w:t xml:space="preserve"> </w:t>
      </w:r>
      <w:r w:rsidRPr="00FD29B0">
        <w:rPr>
          <w:rFonts w:ascii="Arial" w:hAnsi="Arial" w:cs="Arial"/>
          <w:u w:val="single"/>
        </w:rPr>
        <w:t>from</w:t>
      </w:r>
      <w:r w:rsidRPr="00FD29B0">
        <w:rPr>
          <w:rFonts w:ascii="Arial" w:hAnsi="Arial" w:cs="Arial"/>
          <w:spacing w:val="-8"/>
          <w:u w:val="single"/>
        </w:rPr>
        <w:t xml:space="preserve"> </w:t>
      </w:r>
      <w:r w:rsidRPr="00FD29B0">
        <w:rPr>
          <w:rFonts w:ascii="Arial" w:hAnsi="Arial" w:cs="Arial"/>
          <w:u w:val="single"/>
        </w:rPr>
        <w:t>journal</w:t>
      </w:r>
      <w:r w:rsidRPr="00FD29B0">
        <w:rPr>
          <w:rFonts w:ascii="Arial" w:hAnsi="Arial" w:cs="Arial"/>
          <w:spacing w:val="3"/>
          <w:u w:val="single"/>
        </w:rPr>
        <w:t xml:space="preserve"> </w:t>
      </w:r>
      <w:r w:rsidRPr="00FD29B0">
        <w:rPr>
          <w:rFonts w:ascii="Arial" w:hAnsi="Arial" w:cs="Arial"/>
          <w:u w:val="single"/>
        </w:rPr>
        <w:t>editorial</w:t>
      </w:r>
      <w:r w:rsidRPr="00FD29B0">
        <w:rPr>
          <w:rFonts w:ascii="Arial" w:hAnsi="Arial" w:cs="Arial"/>
          <w:spacing w:val="-6"/>
          <w:u w:val="single"/>
        </w:rPr>
        <w:t xml:space="preserve"> </w:t>
      </w:r>
      <w:r w:rsidRPr="00FD29B0">
        <w:rPr>
          <w:rFonts w:ascii="Arial" w:hAnsi="Arial" w:cs="Arial"/>
          <w:u w:val="single"/>
        </w:rPr>
        <w:t>office</w:t>
      </w:r>
      <w:r w:rsidRPr="00FD29B0">
        <w:rPr>
          <w:rFonts w:ascii="Arial" w:hAnsi="Arial" w:cs="Arial"/>
          <w:spacing w:val="-3"/>
          <w:u w:val="single"/>
        </w:rPr>
        <w:t xml:space="preserve"> </w:t>
      </w:r>
      <w:r w:rsidRPr="00FD29B0">
        <w:rPr>
          <w:rFonts w:ascii="Arial" w:hAnsi="Arial" w:cs="Arial"/>
          <w:u w:val="single"/>
        </w:rPr>
        <w:t>and</w:t>
      </w:r>
      <w:r w:rsidRPr="00FD29B0">
        <w:rPr>
          <w:rFonts w:ascii="Arial" w:hAnsi="Arial" w:cs="Arial"/>
          <w:spacing w:val="-9"/>
          <w:u w:val="single"/>
        </w:rPr>
        <w:t xml:space="preserve"> </w:t>
      </w:r>
      <w:r w:rsidRPr="00FD29B0">
        <w:rPr>
          <w:rFonts w:ascii="Arial" w:hAnsi="Arial" w:cs="Arial"/>
          <w:spacing w:val="-2"/>
          <w:u w:val="single"/>
        </w:rPr>
        <w:t>editors):</w:t>
      </w:r>
    </w:p>
    <w:p w:rsidR="009069A4" w:rsidRPr="00FD29B0" w:rsidRDefault="009069A4">
      <w:pPr>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1"/>
        <w:gridCol w:w="5848"/>
      </w:tblGrid>
      <w:tr w:rsidR="009069A4" w:rsidRPr="00FD29B0">
        <w:trPr>
          <w:trHeight w:val="230"/>
        </w:trPr>
        <w:tc>
          <w:tcPr>
            <w:tcW w:w="7341" w:type="dxa"/>
          </w:tcPr>
          <w:p w:rsidR="009069A4" w:rsidRPr="00FD29B0" w:rsidRDefault="009069A4">
            <w:pPr>
              <w:pStyle w:val="TableParagraph"/>
              <w:ind w:left="0"/>
              <w:rPr>
                <w:rFonts w:ascii="Arial" w:hAnsi="Arial" w:cs="Arial"/>
                <w:sz w:val="20"/>
                <w:szCs w:val="20"/>
              </w:rPr>
            </w:pPr>
          </w:p>
        </w:tc>
        <w:tc>
          <w:tcPr>
            <w:tcW w:w="5848" w:type="dxa"/>
          </w:tcPr>
          <w:p w:rsidR="009069A4" w:rsidRPr="00FD29B0" w:rsidRDefault="005B260D">
            <w:pPr>
              <w:pStyle w:val="TableParagraph"/>
              <w:spacing w:line="210" w:lineRule="exact"/>
              <w:rPr>
                <w:rFonts w:ascii="Arial" w:hAnsi="Arial" w:cs="Arial"/>
                <w:sz w:val="20"/>
                <w:szCs w:val="20"/>
              </w:rPr>
            </w:pPr>
            <w:r w:rsidRPr="00FD29B0">
              <w:rPr>
                <w:rFonts w:ascii="Arial" w:hAnsi="Arial" w:cs="Arial"/>
                <w:sz w:val="20"/>
                <w:szCs w:val="20"/>
              </w:rPr>
              <w:t>Author’s</w:t>
            </w:r>
            <w:r w:rsidRPr="00FD29B0">
              <w:rPr>
                <w:rFonts w:ascii="Arial" w:hAnsi="Arial" w:cs="Arial"/>
                <w:spacing w:val="-4"/>
                <w:sz w:val="20"/>
                <w:szCs w:val="20"/>
              </w:rPr>
              <w:t xml:space="preserve"> </w:t>
            </w:r>
            <w:r w:rsidRPr="00FD29B0">
              <w:rPr>
                <w:rFonts w:ascii="Arial" w:hAnsi="Arial" w:cs="Arial"/>
                <w:spacing w:val="-2"/>
                <w:sz w:val="20"/>
                <w:szCs w:val="20"/>
              </w:rPr>
              <w:t>Feedback</w:t>
            </w:r>
          </w:p>
        </w:tc>
      </w:tr>
      <w:tr w:rsidR="009069A4" w:rsidRPr="00FD29B0">
        <w:trPr>
          <w:trHeight w:val="921"/>
        </w:trPr>
        <w:tc>
          <w:tcPr>
            <w:tcW w:w="7341" w:type="dxa"/>
          </w:tcPr>
          <w:p w:rsidR="003A44BC" w:rsidRPr="00FD29B0" w:rsidRDefault="003A44BC" w:rsidP="003A44BC">
            <w:pPr>
              <w:pStyle w:val="TableParagraph"/>
              <w:ind w:right="146"/>
              <w:rPr>
                <w:rFonts w:ascii="Arial" w:hAnsi="Arial" w:cs="Arial"/>
                <w:i/>
                <w:sz w:val="20"/>
                <w:szCs w:val="20"/>
              </w:rPr>
            </w:pPr>
            <w:r w:rsidRPr="00FD29B0">
              <w:rPr>
                <w:rFonts w:ascii="Arial" w:hAnsi="Arial" w:cs="Arial"/>
                <w:i/>
                <w:sz w:val="20"/>
                <w:szCs w:val="20"/>
              </w:rPr>
              <w:t>The manuscript deals with a relevant topic and presents a structured empirical analysis. The study shows potential; however, a number of issues should be addressed</w:t>
            </w:r>
            <w:r w:rsidRPr="00FD29B0">
              <w:rPr>
                <w:rFonts w:ascii="Arial" w:hAnsi="Arial" w:cs="Arial"/>
                <w:i/>
                <w:spacing w:val="-1"/>
                <w:sz w:val="20"/>
                <w:szCs w:val="20"/>
              </w:rPr>
              <w:t xml:space="preserve"> </w:t>
            </w:r>
            <w:r w:rsidRPr="00FD29B0">
              <w:rPr>
                <w:rFonts w:ascii="Arial" w:hAnsi="Arial" w:cs="Arial"/>
                <w:i/>
                <w:sz w:val="20"/>
                <w:szCs w:val="20"/>
              </w:rPr>
              <w:t>before it can</w:t>
            </w:r>
            <w:r w:rsidRPr="00FD29B0">
              <w:rPr>
                <w:rFonts w:ascii="Arial" w:hAnsi="Arial" w:cs="Arial"/>
                <w:i/>
                <w:spacing w:val="-1"/>
                <w:sz w:val="20"/>
                <w:szCs w:val="20"/>
              </w:rPr>
              <w:t xml:space="preserve"> </w:t>
            </w:r>
            <w:r w:rsidRPr="00FD29B0">
              <w:rPr>
                <w:rFonts w:ascii="Arial" w:hAnsi="Arial" w:cs="Arial"/>
                <w:i/>
                <w:sz w:val="20"/>
                <w:szCs w:val="20"/>
              </w:rPr>
              <w:t>be considered</w:t>
            </w:r>
            <w:r w:rsidRPr="00FD29B0">
              <w:rPr>
                <w:rFonts w:ascii="Arial" w:hAnsi="Arial" w:cs="Arial"/>
                <w:i/>
                <w:spacing w:val="-1"/>
                <w:sz w:val="20"/>
                <w:szCs w:val="20"/>
              </w:rPr>
              <w:t xml:space="preserve"> </w:t>
            </w:r>
            <w:r w:rsidRPr="00FD29B0">
              <w:rPr>
                <w:rFonts w:ascii="Arial" w:hAnsi="Arial" w:cs="Arial"/>
                <w:i/>
                <w:sz w:val="20"/>
                <w:szCs w:val="20"/>
              </w:rPr>
              <w:t>for</w:t>
            </w:r>
            <w:r w:rsidRPr="00FD29B0">
              <w:rPr>
                <w:rFonts w:ascii="Arial" w:hAnsi="Arial" w:cs="Arial"/>
                <w:i/>
                <w:spacing w:val="-2"/>
                <w:sz w:val="20"/>
                <w:szCs w:val="20"/>
              </w:rPr>
              <w:t xml:space="preserve"> </w:t>
            </w:r>
            <w:r w:rsidRPr="00FD29B0">
              <w:rPr>
                <w:rFonts w:ascii="Arial" w:hAnsi="Arial" w:cs="Arial"/>
                <w:i/>
                <w:sz w:val="20"/>
                <w:szCs w:val="20"/>
              </w:rPr>
              <w:t>publication. In</w:t>
            </w:r>
            <w:r w:rsidRPr="00FD29B0">
              <w:rPr>
                <w:rFonts w:ascii="Arial" w:hAnsi="Arial" w:cs="Arial"/>
                <w:i/>
                <w:spacing w:val="-1"/>
                <w:sz w:val="20"/>
                <w:szCs w:val="20"/>
              </w:rPr>
              <w:t xml:space="preserve"> </w:t>
            </w:r>
            <w:r w:rsidRPr="00FD29B0">
              <w:rPr>
                <w:rFonts w:ascii="Arial" w:hAnsi="Arial" w:cs="Arial"/>
                <w:i/>
                <w:sz w:val="20"/>
                <w:szCs w:val="20"/>
              </w:rPr>
              <w:t>particular, more</w:t>
            </w:r>
            <w:r w:rsidRPr="00FD29B0">
              <w:rPr>
                <w:rFonts w:ascii="Arial" w:hAnsi="Arial" w:cs="Arial"/>
                <w:i/>
                <w:spacing w:val="-4"/>
                <w:sz w:val="20"/>
                <w:szCs w:val="20"/>
              </w:rPr>
              <w:t xml:space="preserve"> </w:t>
            </w:r>
            <w:r w:rsidRPr="00FD29B0">
              <w:rPr>
                <w:rFonts w:ascii="Arial" w:hAnsi="Arial" w:cs="Arial"/>
                <w:i/>
                <w:sz w:val="20"/>
                <w:szCs w:val="20"/>
              </w:rPr>
              <w:t>clarity is</w:t>
            </w:r>
            <w:r w:rsidRPr="00FD29B0">
              <w:rPr>
                <w:rFonts w:ascii="Arial" w:hAnsi="Arial" w:cs="Arial"/>
                <w:i/>
                <w:spacing w:val="-2"/>
                <w:sz w:val="20"/>
                <w:szCs w:val="20"/>
              </w:rPr>
              <w:t xml:space="preserve"> </w:t>
            </w:r>
            <w:r w:rsidRPr="00FD29B0">
              <w:rPr>
                <w:rFonts w:ascii="Arial" w:hAnsi="Arial" w:cs="Arial"/>
                <w:i/>
                <w:sz w:val="20"/>
                <w:szCs w:val="20"/>
              </w:rPr>
              <w:t>needed regarding data</w:t>
            </w:r>
            <w:r w:rsidRPr="00FD29B0">
              <w:rPr>
                <w:rFonts w:ascii="Arial" w:hAnsi="Arial" w:cs="Arial"/>
                <w:i/>
                <w:spacing w:val="-1"/>
                <w:sz w:val="20"/>
                <w:szCs w:val="20"/>
              </w:rPr>
              <w:t xml:space="preserve"> </w:t>
            </w:r>
            <w:r w:rsidRPr="00FD29B0">
              <w:rPr>
                <w:rFonts w:ascii="Arial" w:hAnsi="Arial" w:cs="Arial"/>
                <w:i/>
                <w:sz w:val="20"/>
                <w:szCs w:val="20"/>
              </w:rPr>
              <w:t>sources and sample selection. The methodological approach</w:t>
            </w:r>
            <w:r w:rsidRPr="00FD29B0">
              <w:rPr>
                <w:rFonts w:ascii="Arial" w:hAnsi="Arial" w:cs="Arial"/>
                <w:i/>
                <w:spacing w:val="-5"/>
                <w:sz w:val="20"/>
                <w:szCs w:val="20"/>
              </w:rPr>
              <w:t xml:space="preserve"> </w:t>
            </w:r>
            <w:r w:rsidRPr="00FD29B0">
              <w:rPr>
                <w:rFonts w:ascii="Arial" w:hAnsi="Arial" w:cs="Arial"/>
                <w:i/>
                <w:sz w:val="20"/>
                <w:szCs w:val="20"/>
              </w:rPr>
              <w:t>could</w:t>
            </w:r>
            <w:r w:rsidRPr="00FD29B0">
              <w:rPr>
                <w:rFonts w:ascii="Arial" w:hAnsi="Arial" w:cs="Arial"/>
                <w:i/>
                <w:spacing w:val="-5"/>
                <w:sz w:val="20"/>
                <w:szCs w:val="20"/>
              </w:rPr>
              <w:t xml:space="preserve"> </w:t>
            </w:r>
            <w:r w:rsidRPr="00FD29B0">
              <w:rPr>
                <w:rFonts w:ascii="Arial" w:hAnsi="Arial" w:cs="Arial"/>
                <w:i/>
                <w:sz w:val="20"/>
                <w:szCs w:val="20"/>
              </w:rPr>
              <w:t>also be strengthened</w:t>
            </w:r>
            <w:r w:rsidRPr="00FD29B0">
              <w:rPr>
                <w:rFonts w:ascii="Arial" w:hAnsi="Arial" w:cs="Arial"/>
                <w:i/>
                <w:spacing w:val="-5"/>
                <w:sz w:val="20"/>
                <w:szCs w:val="20"/>
              </w:rPr>
              <w:t xml:space="preserve"> </w:t>
            </w:r>
            <w:r w:rsidRPr="00FD29B0">
              <w:rPr>
                <w:rFonts w:ascii="Arial" w:hAnsi="Arial" w:cs="Arial"/>
                <w:i/>
                <w:sz w:val="20"/>
                <w:szCs w:val="20"/>
              </w:rPr>
              <w:t>by</w:t>
            </w:r>
            <w:r w:rsidRPr="00FD29B0">
              <w:rPr>
                <w:rFonts w:ascii="Arial" w:hAnsi="Arial" w:cs="Arial"/>
                <w:i/>
                <w:spacing w:val="-3"/>
                <w:sz w:val="20"/>
                <w:szCs w:val="20"/>
              </w:rPr>
              <w:t xml:space="preserve"> </w:t>
            </w:r>
            <w:r w:rsidRPr="00FD29B0">
              <w:rPr>
                <w:rFonts w:ascii="Arial" w:hAnsi="Arial" w:cs="Arial"/>
                <w:i/>
                <w:sz w:val="20"/>
                <w:szCs w:val="20"/>
              </w:rPr>
              <w:t>incorporating more</w:t>
            </w:r>
            <w:r w:rsidRPr="00FD29B0">
              <w:rPr>
                <w:rFonts w:ascii="Arial" w:hAnsi="Arial" w:cs="Arial"/>
                <w:i/>
                <w:spacing w:val="-3"/>
                <w:sz w:val="20"/>
                <w:szCs w:val="20"/>
              </w:rPr>
              <w:t xml:space="preserve"> </w:t>
            </w:r>
            <w:r w:rsidRPr="00FD29B0">
              <w:rPr>
                <w:rFonts w:ascii="Arial" w:hAnsi="Arial" w:cs="Arial"/>
                <w:i/>
                <w:sz w:val="20"/>
                <w:szCs w:val="20"/>
              </w:rPr>
              <w:t>recent</w:t>
            </w:r>
            <w:r w:rsidRPr="00FD29B0">
              <w:rPr>
                <w:rFonts w:ascii="Arial" w:hAnsi="Arial" w:cs="Arial"/>
                <w:i/>
                <w:spacing w:val="-3"/>
                <w:sz w:val="20"/>
                <w:szCs w:val="20"/>
              </w:rPr>
              <w:t xml:space="preserve"> </w:t>
            </w:r>
            <w:r w:rsidRPr="00FD29B0">
              <w:rPr>
                <w:rFonts w:ascii="Arial" w:hAnsi="Arial" w:cs="Arial"/>
                <w:i/>
                <w:sz w:val="20"/>
                <w:szCs w:val="20"/>
              </w:rPr>
              <w:t>techniques,</w:t>
            </w:r>
            <w:r w:rsidRPr="00FD29B0">
              <w:rPr>
                <w:rFonts w:ascii="Arial" w:hAnsi="Arial" w:cs="Arial"/>
                <w:i/>
                <w:spacing w:val="-2"/>
                <w:sz w:val="20"/>
                <w:szCs w:val="20"/>
              </w:rPr>
              <w:t xml:space="preserve"> </w:t>
            </w:r>
            <w:r w:rsidRPr="00FD29B0">
              <w:rPr>
                <w:rFonts w:ascii="Arial" w:hAnsi="Arial" w:cs="Arial"/>
                <w:i/>
                <w:sz w:val="20"/>
                <w:szCs w:val="20"/>
              </w:rPr>
              <w:t>and</w:t>
            </w:r>
            <w:r w:rsidRPr="00FD29B0">
              <w:rPr>
                <w:rFonts w:ascii="Arial" w:hAnsi="Arial" w:cs="Arial"/>
                <w:i/>
                <w:spacing w:val="-5"/>
                <w:sz w:val="20"/>
                <w:szCs w:val="20"/>
              </w:rPr>
              <w:t xml:space="preserve"> </w:t>
            </w:r>
            <w:r w:rsidRPr="00FD29B0">
              <w:rPr>
                <w:rFonts w:ascii="Arial" w:hAnsi="Arial" w:cs="Arial"/>
                <w:i/>
                <w:sz w:val="20"/>
                <w:szCs w:val="20"/>
              </w:rPr>
              <w:t>the</w:t>
            </w:r>
            <w:r w:rsidRPr="00FD29B0">
              <w:rPr>
                <w:rFonts w:ascii="Arial" w:hAnsi="Arial" w:cs="Arial"/>
                <w:i/>
                <w:spacing w:val="-3"/>
                <w:sz w:val="20"/>
                <w:szCs w:val="20"/>
              </w:rPr>
              <w:t xml:space="preserve"> </w:t>
            </w:r>
            <w:r w:rsidRPr="00FD29B0">
              <w:rPr>
                <w:rFonts w:ascii="Arial" w:hAnsi="Arial" w:cs="Arial"/>
                <w:i/>
                <w:sz w:val="20"/>
                <w:szCs w:val="20"/>
              </w:rPr>
              <w:t>literature</w:t>
            </w:r>
            <w:r w:rsidRPr="00FD29B0">
              <w:rPr>
                <w:rFonts w:ascii="Arial" w:hAnsi="Arial" w:cs="Arial"/>
                <w:i/>
                <w:spacing w:val="-3"/>
                <w:sz w:val="20"/>
                <w:szCs w:val="20"/>
              </w:rPr>
              <w:t xml:space="preserve"> </w:t>
            </w:r>
            <w:r w:rsidRPr="00FD29B0">
              <w:rPr>
                <w:rFonts w:ascii="Arial" w:hAnsi="Arial" w:cs="Arial"/>
                <w:i/>
                <w:sz w:val="20"/>
                <w:szCs w:val="20"/>
              </w:rPr>
              <w:t>review</w:t>
            </w:r>
            <w:r w:rsidRPr="00FD29B0">
              <w:rPr>
                <w:rFonts w:ascii="Arial" w:hAnsi="Arial" w:cs="Arial"/>
                <w:i/>
                <w:spacing w:val="-5"/>
                <w:sz w:val="20"/>
                <w:szCs w:val="20"/>
              </w:rPr>
              <w:t xml:space="preserve"> </w:t>
            </w:r>
            <w:r w:rsidRPr="00FD29B0">
              <w:rPr>
                <w:rFonts w:ascii="Arial" w:hAnsi="Arial" w:cs="Arial"/>
                <w:i/>
                <w:sz w:val="20"/>
                <w:szCs w:val="20"/>
              </w:rPr>
              <w:t>would benefit</w:t>
            </w:r>
            <w:r w:rsidRPr="00FD29B0">
              <w:rPr>
                <w:rFonts w:ascii="Arial" w:hAnsi="Arial" w:cs="Arial"/>
                <w:i/>
                <w:spacing w:val="-3"/>
                <w:sz w:val="20"/>
                <w:szCs w:val="20"/>
              </w:rPr>
              <w:t xml:space="preserve"> </w:t>
            </w:r>
            <w:r w:rsidRPr="00FD29B0">
              <w:rPr>
                <w:rFonts w:ascii="Arial" w:hAnsi="Arial" w:cs="Arial"/>
                <w:i/>
                <w:sz w:val="20"/>
                <w:szCs w:val="20"/>
              </w:rPr>
              <w:t>from</w:t>
            </w:r>
            <w:r w:rsidRPr="00FD29B0">
              <w:rPr>
                <w:rFonts w:ascii="Arial" w:hAnsi="Arial" w:cs="Arial"/>
                <w:i/>
                <w:spacing w:val="-1"/>
                <w:sz w:val="20"/>
                <w:szCs w:val="20"/>
              </w:rPr>
              <w:t xml:space="preserve"> </w:t>
            </w:r>
            <w:r w:rsidRPr="00FD29B0">
              <w:rPr>
                <w:rFonts w:ascii="Arial" w:hAnsi="Arial" w:cs="Arial"/>
                <w:i/>
                <w:sz w:val="20"/>
                <w:szCs w:val="20"/>
              </w:rPr>
              <w:t>further</w:t>
            </w:r>
            <w:r w:rsidRPr="00FD29B0">
              <w:rPr>
                <w:rFonts w:ascii="Arial" w:hAnsi="Arial" w:cs="Arial"/>
                <w:i/>
                <w:spacing w:val="-6"/>
                <w:sz w:val="20"/>
                <w:szCs w:val="20"/>
              </w:rPr>
              <w:t xml:space="preserve"> </w:t>
            </w:r>
            <w:r w:rsidRPr="00FD29B0">
              <w:rPr>
                <w:rFonts w:ascii="Arial" w:hAnsi="Arial" w:cs="Arial"/>
                <w:i/>
                <w:sz w:val="20"/>
                <w:szCs w:val="20"/>
              </w:rPr>
              <w:t>updating. Overall, I</w:t>
            </w:r>
            <w:r w:rsidRPr="00FD29B0">
              <w:rPr>
                <w:rFonts w:ascii="Arial" w:hAnsi="Arial" w:cs="Arial"/>
                <w:i/>
                <w:spacing w:val="-5"/>
                <w:sz w:val="20"/>
                <w:szCs w:val="20"/>
              </w:rPr>
              <w:t xml:space="preserve"> </w:t>
            </w:r>
            <w:r w:rsidRPr="00FD29B0">
              <w:rPr>
                <w:rFonts w:ascii="Arial" w:hAnsi="Arial" w:cs="Arial"/>
                <w:i/>
                <w:sz w:val="20"/>
                <w:szCs w:val="20"/>
              </w:rPr>
              <w:t>would</w:t>
            </w:r>
          </w:p>
          <w:p w:rsidR="009069A4" w:rsidRPr="00FD29B0" w:rsidRDefault="003A44BC" w:rsidP="003A44BC">
            <w:pPr>
              <w:pStyle w:val="TableParagraph"/>
              <w:ind w:left="0"/>
              <w:rPr>
                <w:rFonts w:ascii="Arial" w:hAnsi="Arial" w:cs="Arial"/>
                <w:sz w:val="20"/>
                <w:szCs w:val="20"/>
              </w:rPr>
            </w:pPr>
            <w:r w:rsidRPr="00FD29B0">
              <w:rPr>
                <w:rFonts w:ascii="Arial" w:hAnsi="Arial" w:cs="Arial"/>
                <w:i/>
                <w:sz w:val="20"/>
                <w:szCs w:val="20"/>
              </w:rPr>
              <w:t>recommend</w:t>
            </w:r>
            <w:r w:rsidRPr="00FD29B0">
              <w:rPr>
                <w:rFonts w:ascii="Arial" w:hAnsi="Arial" w:cs="Arial"/>
                <w:i/>
                <w:spacing w:val="-1"/>
                <w:sz w:val="20"/>
                <w:szCs w:val="20"/>
              </w:rPr>
              <w:t xml:space="preserve"> </w:t>
            </w:r>
            <w:r w:rsidRPr="00FD29B0">
              <w:rPr>
                <w:rFonts w:ascii="Arial" w:hAnsi="Arial" w:cs="Arial"/>
                <w:i/>
                <w:sz w:val="20"/>
                <w:szCs w:val="20"/>
              </w:rPr>
              <w:t>a</w:t>
            </w:r>
            <w:r w:rsidRPr="00FD29B0">
              <w:rPr>
                <w:rFonts w:ascii="Arial" w:hAnsi="Arial" w:cs="Arial"/>
                <w:i/>
                <w:spacing w:val="-8"/>
                <w:sz w:val="20"/>
                <w:szCs w:val="20"/>
              </w:rPr>
              <w:t xml:space="preserve"> </w:t>
            </w:r>
            <w:r w:rsidRPr="00FD29B0">
              <w:rPr>
                <w:rFonts w:ascii="Arial" w:hAnsi="Arial" w:cs="Arial"/>
                <w:b/>
                <w:i/>
                <w:sz w:val="20"/>
                <w:szCs w:val="20"/>
              </w:rPr>
              <w:t>major</w:t>
            </w:r>
            <w:r w:rsidRPr="00FD29B0">
              <w:rPr>
                <w:rFonts w:ascii="Arial" w:hAnsi="Arial" w:cs="Arial"/>
                <w:b/>
                <w:i/>
                <w:spacing w:val="-5"/>
                <w:sz w:val="20"/>
                <w:szCs w:val="20"/>
              </w:rPr>
              <w:t xml:space="preserve"> </w:t>
            </w:r>
            <w:r w:rsidRPr="00FD29B0">
              <w:rPr>
                <w:rFonts w:ascii="Arial" w:hAnsi="Arial" w:cs="Arial"/>
                <w:b/>
                <w:i/>
                <w:spacing w:val="-2"/>
                <w:sz w:val="20"/>
                <w:szCs w:val="20"/>
              </w:rPr>
              <w:t>revision.</w:t>
            </w:r>
          </w:p>
        </w:tc>
        <w:tc>
          <w:tcPr>
            <w:tcW w:w="5848" w:type="dxa"/>
          </w:tcPr>
          <w:p w:rsidR="009069A4" w:rsidRPr="00FD29B0" w:rsidRDefault="009069A4">
            <w:pPr>
              <w:pStyle w:val="TableParagraph"/>
              <w:ind w:left="0"/>
              <w:rPr>
                <w:rFonts w:ascii="Arial" w:hAnsi="Arial" w:cs="Arial"/>
                <w:sz w:val="20"/>
                <w:szCs w:val="20"/>
              </w:rPr>
            </w:pPr>
          </w:p>
        </w:tc>
      </w:tr>
    </w:tbl>
    <w:p w:rsidR="009069A4" w:rsidRPr="00FD29B0" w:rsidRDefault="009069A4">
      <w:pPr>
        <w:rPr>
          <w:rFonts w:ascii="Arial" w:hAnsi="Arial" w:cs="Arial"/>
          <w:b/>
          <w:sz w:val="20"/>
          <w:szCs w:val="20"/>
        </w:rPr>
      </w:pPr>
    </w:p>
    <w:p w:rsidR="009069A4" w:rsidRPr="00FD29B0" w:rsidRDefault="009069A4">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85"/>
        <w:gridCol w:w="4915"/>
        <w:gridCol w:w="4906"/>
      </w:tblGrid>
      <w:tr w:rsidR="00EA7AFE" w:rsidRPr="00FD29B0" w:rsidTr="00DC41D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A7AFE" w:rsidRPr="00FD29B0" w:rsidRDefault="00EA7AFE" w:rsidP="00EA7AFE">
            <w:pPr>
              <w:widowControl/>
              <w:autoSpaceDE/>
              <w:autoSpaceDN/>
              <w:rPr>
                <w:rFonts w:ascii="Arial" w:eastAsia="Arial Unicode MS" w:hAnsi="Arial" w:cs="Arial"/>
                <w:b/>
                <w:sz w:val="20"/>
                <w:szCs w:val="20"/>
                <w:u w:val="single"/>
                <w:lang w:val="en-GB"/>
              </w:rPr>
            </w:pPr>
            <w:bookmarkStart w:id="2" w:name="_Hlk156057883"/>
            <w:bookmarkStart w:id="3" w:name="_Hlk156057704"/>
            <w:r w:rsidRPr="00FD29B0">
              <w:rPr>
                <w:rFonts w:ascii="Arial" w:eastAsia="Arial Unicode MS" w:hAnsi="Arial" w:cs="Arial"/>
                <w:b/>
                <w:sz w:val="20"/>
                <w:szCs w:val="20"/>
                <w:highlight w:val="yellow"/>
                <w:u w:val="single"/>
                <w:lang w:val="en-GB"/>
              </w:rPr>
              <w:t>PART  3:</w:t>
            </w:r>
            <w:r w:rsidRPr="00FD29B0">
              <w:rPr>
                <w:rFonts w:ascii="Arial" w:eastAsia="Arial Unicode MS" w:hAnsi="Arial" w:cs="Arial"/>
                <w:b/>
                <w:sz w:val="20"/>
                <w:szCs w:val="20"/>
                <w:u w:val="single"/>
                <w:lang w:val="en-GB"/>
              </w:rPr>
              <w:t xml:space="preserve"> </w:t>
            </w:r>
          </w:p>
          <w:p w:rsidR="00EA7AFE" w:rsidRPr="00FD29B0" w:rsidRDefault="00EA7AFE" w:rsidP="00EA7AFE">
            <w:pPr>
              <w:widowControl/>
              <w:autoSpaceDE/>
              <w:autoSpaceDN/>
              <w:rPr>
                <w:rFonts w:ascii="Arial" w:eastAsia="Arial Unicode MS" w:hAnsi="Arial" w:cs="Arial"/>
                <w:b/>
                <w:sz w:val="20"/>
                <w:szCs w:val="20"/>
                <w:u w:val="single"/>
                <w:lang w:val="en-GB"/>
              </w:rPr>
            </w:pPr>
          </w:p>
        </w:tc>
      </w:tr>
      <w:tr w:rsidR="00EA7AFE" w:rsidRPr="00FD29B0" w:rsidTr="00DC41D5">
        <w:tc>
          <w:tcPr>
            <w:tcW w:w="1615" w:type="pct"/>
            <w:shd w:val="clear" w:color="auto" w:fill="auto"/>
            <w:noWrap/>
            <w:tcMar>
              <w:top w:w="0" w:type="dxa"/>
              <w:left w:w="108" w:type="dxa"/>
              <w:bottom w:w="0" w:type="dxa"/>
              <w:right w:w="108" w:type="dxa"/>
            </w:tcMar>
            <w:vAlign w:val="center"/>
          </w:tcPr>
          <w:p w:rsidR="00EA7AFE" w:rsidRPr="00FD29B0" w:rsidRDefault="00EA7AFE" w:rsidP="00EA7AFE">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A7AFE" w:rsidRPr="00FD29B0" w:rsidRDefault="00EA7AFE" w:rsidP="00EA7AFE">
            <w:pPr>
              <w:keepNext/>
              <w:widowControl/>
              <w:autoSpaceDE/>
              <w:autoSpaceDN/>
              <w:outlineLvl w:val="1"/>
              <w:rPr>
                <w:rFonts w:ascii="Arial" w:eastAsia="MS Mincho" w:hAnsi="Arial" w:cs="Arial"/>
                <w:b/>
                <w:bCs/>
                <w:sz w:val="20"/>
                <w:szCs w:val="20"/>
                <w:lang w:val="en-GB"/>
              </w:rPr>
            </w:pPr>
            <w:r w:rsidRPr="00FD29B0">
              <w:rPr>
                <w:rFonts w:ascii="Arial" w:eastAsia="MS Mincho" w:hAnsi="Arial" w:cs="Arial"/>
                <w:b/>
                <w:bCs/>
                <w:sz w:val="20"/>
                <w:szCs w:val="20"/>
                <w:lang w:val="en-GB"/>
              </w:rPr>
              <w:t>Reviewer’s comment</w:t>
            </w:r>
          </w:p>
        </w:tc>
        <w:tc>
          <w:tcPr>
            <w:tcW w:w="1691" w:type="pct"/>
            <w:shd w:val="clear" w:color="auto" w:fill="auto"/>
          </w:tcPr>
          <w:p w:rsidR="00EA7AFE" w:rsidRPr="00FD29B0" w:rsidRDefault="00EA7AFE" w:rsidP="00EA7AFE">
            <w:pPr>
              <w:widowControl/>
              <w:autoSpaceDE/>
              <w:autoSpaceDN/>
              <w:spacing w:after="160" w:line="252" w:lineRule="auto"/>
              <w:rPr>
                <w:rFonts w:ascii="Arial" w:eastAsia="Calibri" w:hAnsi="Arial" w:cs="Arial"/>
                <w:kern w:val="2"/>
                <w:sz w:val="20"/>
                <w:szCs w:val="20"/>
                <w:lang w:val="en-IN"/>
              </w:rPr>
            </w:pPr>
            <w:r w:rsidRPr="00FD29B0">
              <w:rPr>
                <w:rFonts w:ascii="Arial" w:eastAsia="Calibri" w:hAnsi="Arial" w:cs="Arial"/>
                <w:b/>
                <w:kern w:val="2"/>
                <w:sz w:val="20"/>
                <w:szCs w:val="20"/>
                <w:lang w:val="en-IN"/>
              </w:rPr>
              <w:t>Author’s Feedback</w:t>
            </w:r>
            <w:r w:rsidRPr="00FD29B0">
              <w:rPr>
                <w:rFonts w:ascii="Arial" w:eastAsia="Calibri" w:hAnsi="Arial" w:cs="Arial"/>
                <w:kern w:val="2"/>
                <w:sz w:val="20"/>
                <w:szCs w:val="20"/>
                <w:lang w:val="en-IN"/>
              </w:rPr>
              <w:t xml:space="preserve"> (It is mandatory that authors should write his/her feedback here)</w:t>
            </w:r>
          </w:p>
          <w:p w:rsidR="00EA7AFE" w:rsidRPr="00FD29B0" w:rsidRDefault="00EA7AFE" w:rsidP="00EA7AFE">
            <w:pPr>
              <w:keepNext/>
              <w:widowControl/>
              <w:autoSpaceDE/>
              <w:autoSpaceDN/>
              <w:outlineLvl w:val="1"/>
              <w:rPr>
                <w:rFonts w:ascii="Arial" w:eastAsia="MS Mincho" w:hAnsi="Arial" w:cs="Arial"/>
                <w:bCs/>
                <w:sz w:val="20"/>
                <w:szCs w:val="20"/>
                <w:lang w:val="en-GB"/>
              </w:rPr>
            </w:pPr>
          </w:p>
        </w:tc>
      </w:tr>
      <w:tr w:rsidR="00EA7AFE" w:rsidRPr="00FD29B0" w:rsidTr="00DC41D5">
        <w:trPr>
          <w:trHeight w:val="890"/>
        </w:trPr>
        <w:tc>
          <w:tcPr>
            <w:tcW w:w="1615" w:type="pct"/>
            <w:shd w:val="clear" w:color="auto" w:fill="auto"/>
            <w:noWrap/>
            <w:tcMar>
              <w:top w:w="0" w:type="dxa"/>
              <w:left w:w="108" w:type="dxa"/>
              <w:bottom w:w="0" w:type="dxa"/>
              <w:right w:w="108" w:type="dxa"/>
            </w:tcMar>
            <w:vAlign w:val="center"/>
          </w:tcPr>
          <w:p w:rsidR="00EA7AFE" w:rsidRPr="00FD29B0" w:rsidRDefault="00EA7AFE" w:rsidP="00EA7AFE">
            <w:pPr>
              <w:widowControl/>
              <w:autoSpaceDE/>
              <w:autoSpaceDN/>
              <w:rPr>
                <w:rFonts w:ascii="Arial" w:eastAsia="Arial Unicode MS" w:hAnsi="Arial" w:cs="Arial"/>
                <w:b/>
                <w:sz w:val="20"/>
                <w:szCs w:val="20"/>
                <w:lang w:val="en-GB"/>
              </w:rPr>
            </w:pPr>
            <w:r w:rsidRPr="00FD29B0">
              <w:rPr>
                <w:rFonts w:ascii="Arial" w:eastAsia="Arial Unicode MS" w:hAnsi="Arial" w:cs="Arial"/>
                <w:b/>
                <w:sz w:val="20"/>
                <w:szCs w:val="20"/>
                <w:lang w:val="en-GB"/>
              </w:rPr>
              <w:t xml:space="preserve">Are there ethical issues in this manuscript? </w:t>
            </w:r>
          </w:p>
          <w:p w:rsidR="00EA7AFE" w:rsidRPr="00FD29B0" w:rsidRDefault="00EA7AFE" w:rsidP="00EA7AFE">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A7AFE" w:rsidRPr="00FD29B0" w:rsidRDefault="00EA7AFE" w:rsidP="00EA7AFE">
            <w:pPr>
              <w:widowControl/>
              <w:autoSpaceDE/>
              <w:autoSpaceDN/>
              <w:rPr>
                <w:rFonts w:ascii="Arial" w:eastAsia="Arial Unicode MS" w:hAnsi="Arial" w:cs="Arial"/>
                <w:i/>
                <w:iCs/>
                <w:sz w:val="20"/>
                <w:szCs w:val="20"/>
                <w:u w:val="single"/>
                <w:lang w:val="en-GB"/>
              </w:rPr>
            </w:pPr>
            <w:r w:rsidRPr="00FD29B0">
              <w:rPr>
                <w:rFonts w:ascii="Arial" w:eastAsia="Arial Unicode MS" w:hAnsi="Arial" w:cs="Arial"/>
                <w:i/>
                <w:iCs/>
                <w:sz w:val="20"/>
                <w:szCs w:val="20"/>
                <w:u w:val="single"/>
                <w:lang w:val="en-GB"/>
              </w:rPr>
              <w:t xml:space="preserve">(If yes, </w:t>
            </w:r>
            <w:proofErr w:type="gramStart"/>
            <w:r w:rsidRPr="00FD29B0">
              <w:rPr>
                <w:rFonts w:ascii="Arial" w:eastAsia="Arial Unicode MS" w:hAnsi="Arial" w:cs="Arial"/>
                <w:i/>
                <w:iCs/>
                <w:sz w:val="20"/>
                <w:szCs w:val="20"/>
                <w:u w:val="single"/>
                <w:lang w:val="en-GB"/>
              </w:rPr>
              <w:t>Kindly</w:t>
            </w:r>
            <w:proofErr w:type="gramEnd"/>
            <w:r w:rsidRPr="00FD29B0">
              <w:rPr>
                <w:rFonts w:ascii="Arial" w:eastAsia="Arial Unicode MS" w:hAnsi="Arial" w:cs="Arial"/>
                <w:i/>
                <w:iCs/>
                <w:sz w:val="20"/>
                <w:szCs w:val="20"/>
                <w:u w:val="single"/>
                <w:lang w:val="en-GB"/>
              </w:rPr>
              <w:t xml:space="preserve"> please write down the ethical issues here in details)</w:t>
            </w:r>
          </w:p>
          <w:p w:rsidR="00EA7AFE" w:rsidRPr="00FD29B0" w:rsidRDefault="00EA7AFE" w:rsidP="00EA7AFE">
            <w:pPr>
              <w:widowControl/>
              <w:autoSpaceDE/>
              <w:autoSpaceDN/>
              <w:rPr>
                <w:rFonts w:ascii="Arial" w:eastAsia="Arial Unicode MS" w:hAnsi="Arial" w:cs="Arial"/>
                <w:sz w:val="20"/>
                <w:szCs w:val="20"/>
                <w:lang w:val="en-GB"/>
              </w:rPr>
            </w:pPr>
          </w:p>
        </w:tc>
        <w:tc>
          <w:tcPr>
            <w:tcW w:w="1691" w:type="pct"/>
            <w:shd w:val="clear" w:color="auto" w:fill="auto"/>
            <w:vAlign w:val="center"/>
          </w:tcPr>
          <w:p w:rsidR="00EA7AFE" w:rsidRPr="00FD29B0" w:rsidRDefault="00EA7AFE" w:rsidP="00EA7AFE">
            <w:pPr>
              <w:widowControl/>
              <w:autoSpaceDE/>
              <w:autoSpaceDN/>
              <w:rPr>
                <w:rFonts w:ascii="Arial" w:eastAsia="Arial Unicode MS" w:hAnsi="Arial" w:cs="Arial"/>
                <w:sz w:val="20"/>
                <w:szCs w:val="20"/>
                <w:lang w:val="en-GB"/>
              </w:rPr>
            </w:pPr>
          </w:p>
          <w:p w:rsidR="00EA7AFE" w:rsidRPr="00FD29B0" w:rsidRDefault="00EA7AFE" w:rsidP="00EA7AFE">
            <w:pPr>
              <w:widowControl/>
              <w:autoSpaceDE/>
              <w:autoSpaceDN/>
              <w:rPr>
                <w:rFonts w:ascii="Arial" w:eastAsia="Arial Unicode MS" w:hAnsi="Arial" w:cs="Arial"/>
                <w:sz w:val="20"/>
                <w:szCs w:val="20"/>
                <w:lang w:val="en-GB"/>
              </w:rPr>
            </w:pPr>
          </w:p>
          <w:p w:rsidR="00EA7AFE" w:rsidRPr="00FD29B0" w:rsidRDefault="00EA7AFE" w:rsidP="00EA7AFE">
            <w:pPr>
              <w:widowControl/>
              <w:autoSpaceDE/>
              <w:autoSpaceDN/>
              <w:rPr>
                <w:rFonts w:ascii="Arial" w:eastAsia="Arial Unicode MS" w:hAnsi="Arial" w:cs="Arial"/>
                <w:sz w:val="20"/>
                <w:szCs w:val="20"/>
                <w:lang w:val="en-GB"/>
              </w:rPr>
            </w:pPr>
          </w:p>
        </w:tc>
      </w:tr>
      <w:bookmarkEnd w:id="2"/>
    </w:tbl>
    <w:p w:rsidR="00EA7AFE" w:rsidRPr="00FD29B0" w:rsidRDefault="00EA7AFE" w:rsidP="00EA7AFE">
      <w:pPr>
        <w:widowControl/>
        <w:autoSpaceDE/>
        <w:autoSpaceDN/>
        <w:rPr>
          <w:rFonts w:ascii="Arial" w:hAnsi="Arial" w:cs="Arial"/>
          <w:sz w:val="20"/>
          <w:szCs w:val="20"/>
        </w:rPr>
      </w:pPr>
    </w:p>
    <w:p w:rsidR="00FD29B0" w:rsidRPr="00FD29B0" w:rsidRDefault="00FD29B0" w:rsidP="00FD29B0">
      <w:pPr>
        <w:pStyle w:val="Affiliation"/>
        <w:spacing w:after="0" w:line="240" w:lineRule="auto"/>
        <w:jc w:val="left"/>
        <w:rPr>
          <w:rFonts w:ascii="Arial" w:hAnsi="Arial" w:cs="Arial"/>
          <w:b/>
        </w:rPr>
      </w:pPr>
    </w:p>
    <w:p w:rsidR="00FD29B0" w:rsidRPr="00FD29B0" w:rsidRDefault="00FD29B0" w:rsidP="00FD29B0">
      <w:pPr>
        <w:pStyle w:val="Affiliation"/>
        <w:spacing w:after="0" w:line="240" w:lineRule="auto"/>
        <w:jc w:val="left"/>
        <w:rPr>
          <w:rFonts w:ascii="Arial" w:hAnsi="Arial" w:cs="Arial"/>
          <w:b/>
          <w:u w:val="single"/>
        </w:rPr>
      </w:pPr>
      <w:r w:rsidRPr="00FD29B0">
        <w:rPr>
          <w:rFonts w:ascii="Arial" w:hAnsi="Arial" w:cs="Arial"/>
          <w:b/>
          <w:u w:val="single"/>
        </w:rPr>
        <w:t>Reviewer details:</w:t>
      </w:r>
    </w:p>
    <w:p w:rsidR="00EA7AFE" w:rsidRPr="00FD29B0" w:rsidRDefault="00EA7AFE" w:rsidP="00EA7AFE">
      <w:pPr>
        <w:widowControl/>
        <w:autoSpaceDE/>
        <w:autoSpaceDN/>
        <w:rPr>
          <w:rFonts w:ascii="Arial" w:hAnsi="Arial" w:cs="Arial"/>
          <w:sz w:val="20"/>
          <w:szCs w:val="20"/>
        </w:rPr>
      </w:pPr>
    </w:p>
    <w:p w:rsidR="00FD29B0" w:rsidRPr="00FD29B0" w:rsidRDefault="00FD29B0" w:rsidP="00FD29B0">
      <w:pPr>
        <w:widowControl/>
        <w:autoSpaceDE/>
        <w:autoSpaceDN/>
        <w:rPr>
          <w:rFonts w:ascii="Arial" w:hAnsi="Arial" w:cs="Arial"/>
          <w:sz w:val="20"/>
          <w:szCs w:val="20"/>
        </w:rPr>
      </w:pPr>
      <w:proofErr w:type="spellStart"/>
      <w:r w:rsidRPr="00FD29B0">
        <w:rPr>
          <w:rFonts w:ascii="Arial" w:hAnsi="Arial" w:cs="Arial"/>
          <w:sz w:val="20"/>
          <w:szCs w:val="20"/>
        </w:rPr>
        <w:t>Mikayel</w:t>
      </w:r>
      <w:proofErr w:type="spellEnd"/>
      <w:r w:rsidRPr="00FD29B0">
        <w:rPr>
          <w:rFonts w:ascii="Arial" w:hAnsi="Arial" w:cs="Arial"/>
          <w:sz w:val="20"/>
          <w:szCs w:val="20"/>
        </w:rPr>
        <w:t xml:space="preserve"> </w:t>
      </w:r>
      <w:proofErr w:type="spellStart"/>
      <w:r w:rsidRPr="00FD29B0">
        <w:rPr>
          <w:rFonts w:ascii="Arial" w:hAnsi="Arial" w:cs="Arial"/>
          <w:sz w:val="20"/>
          <w:szCs w:val="20"/>
        </w:rPr>
        <w:t>Gyulasaryan</w:t>
      </w:r>
      <w:proofErr w:type="spellEnd"/>
      <w:r w:rsidRPr="00FD29B0">
        <w:rPr>
          <w:rFonts w:ascii="Arial" w:hAnsi="Arial" w:cs="Arial"/>
          <w:sz w:val="20"/>
          <w:szCs w:val="20"/>
        </w:rPr>
        <w:t xml:space="preserve">, </w:t>
      </w:r>
      <w:r w:rsidRPr="00FD29B0">
        <w:rPr>
          <w:rFonts w:ascii="Arial" w:hAnsi="Arial" w:cs="Arial"/>
          <w:sz w:val="20"/>
          <w:szCs w:val="20"/>
        </w:rPr>
        <w:t>Republic of Armenia</w:t>
      </w:r>
    </w:p>
    <w:p w:rsidR="00EA7AFE" w:rsidRPr="00FD29B0" w:rsidRDefault="00EA7AFE" w:rsidP="00EA7AFE">
      <w:pPr>
        <w:widowControl/>
        <w:autoSpaceDE/>
        <w:autoSpaceDN/>
        <w:rPr>
          <w:rFonts w:ascii="Arial" w:hAnsi="Arial" w:cs="Arial"/>
          <w:bCs/>
          <w:sz w:val="20"/>
          <w:szCs w:val="20"/>
          <w:u w:val="single"/>
          <w:lang w:val="en-GB"/>
        </w:rPr>
      </w:pPr>
    </w:p>
    <w:bookmarkEnd w:id="3"/>
    <w:p w:rsidR="00EA7AFE" w:rsidRPr="00FD29B0" w:rsidRDefault="00EA7AFE" w:rsidP="00EA7AFE">
      <w:pPr>
        <w:widowControl/>
        <w:autoSpaceDE/>
        <w:autoSpaceDN/>
        <w:rPr>
          <w:rFonts w:ascii="Arial" w:hAnsi="Arial" w:cs="Arial"/>
          <w:sz w:val="20"/>
          <w:szCs w:val="20"/>
        </w:rPr>
      </w:pPr>
    </w:p>
    <w:p w:rsidR="005B260D" w:rsidRPr="00FD29B0" w:rsidRDefault="005B260D" w:rsidP="00EA7AFE">
      <w:pPr>
        <w:spacing w:before="227"/>
        <w:rPr>
          <w:rFonts w:ascii="Arial" w:hAnsi="Arial" w:cs="Arial"/>
          <w:sz w:val="20"/>
          <w:szCs w:val="20"/>
        </w:rPr>
      </w:pPr>
      <w:bookmarkStart w:id="4" w:name="_GoBack"/>
      <w:bookmarkEnd w:id="4"/>
    </w:p>
    <w:sectPr w:rsidR="005B260D" w:rsidRPr="00FD29B0">
      <w:pgSz w:w="16840" w:h="23820"/>
      <w:pgMar w:top="1700" w:right="1275" w:bottom="1620" w:left="1275" w:header="1282"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4F7" w:rsidRDefault="00A444F7">
      <w:r>
        <w:separator/>
      </w:r>
    </w:p>
  </w:endnote>
  <w:endnote w:type="continuationSeparator" w:id="0">
    <w:p w:rsidR="00A444F7" w:rsidRDefault="00A4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A4" w:rsidRDefault="005B260D">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14073550</wp:posOffset>
              </wp:positionV>
              <wp:extent cx="604520" cy="314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14325"/>
                      </a:xfrm>
                      <a:prstGeom prst="rect">
                        <a:avLst/>
                      </a:prstGeom>
                    </wps:spPr>
                    <wps:txbx>
                      <w:txbxContent>
                        <w:p w:rsidR="009069A4" w:rsidRDefault="005B260D">
                          <w:pPr>
                            <w:spacing w:before="13"/>
                            <w:ind w:left="183" w:right="18" w:hanging="164"/>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sidR="00EA7AFE">
                            <w:rPr>
                              <w:b/>
                              <w:noProof/>
                              <w:sz w:val="20"/>
                            </w:rPr>
                            <w:t>3</w:t>
                          </w:r>
                          <w:r>
                            <w:rPr>
                              <w:b/>
                              <w:sz w:val="20"/>
                            </w:rPr>
                            <w:fldChar w:fldCharType="end"/>
                          </w:r>
                          <w:r>
                            <w:rPr>
                              <w:b/>
                              <w:spacing w:val="-9"/>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EA7AFE">
                            <w:rPr>
                              <w:b/>
                              <w:noProof/>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15pt;width:47.6pt;height:24.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" filled="f" stroked="f">
              <v:textbox inset="0,0,0,0">
                <w:txbxContent>
                  <w:p w:rsidR="009069A4" w:rsidRDefault="005B260D">
                    <w:pPr>
                      <w:spacing w:before="13"/>
                      <w:ind w:left="183" w:right="18" w:hanging="164"/>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sidR="00EA7AFE">
                      <w:rPr>
                        <w:b/>
                        <w:noProof/>
                        <w:sz w:val="20"/>
                      </w:rPr>
                      <w:t>3</w:t>
                    </w:r>
                    <w:r>
                      <w:rPr>
                        <w:b/>
                        <w:sz w:val="20"/>
                      </w:rPr>
                      <w:fldChar w:fldCharType="end"/>
                    </w:r>
                    <w:r>
                      <w:rPr>
                        <w:b/>
                        <w:spacing w:val="-9"/>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EA7AFE">
                      <w:rPr>
                        <w:b/>
                        <w:noProof/>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4F7" w:rsidRDefault="00A444F7">
      <w:r>
        <w:separator/>
      </w:r>
    </w:p>
  </w:footnote>
  <w:footnote w:type="continuationSeparator" w:id="0">
    <w:p w:rsidR="00A444F7" w:rsidRDefault="00A4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A4" w:rsidRDefault="005B260D">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4627626</wp:posOffset>
              </wp:positionH>
              <wp:positionV relativeFrom="page">
                <wp:posOffset>801304</wp:posOffset>
              </wp:positionV>
              <wp:extent cx="143637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168910"/>
                      </a:xfrm>
                      <a:prstGeom prst="rect">
                        <a:avLst/>
                      </a:prstGeom>
                    </wps:spPr>
                    <wps:txbx>
                      <w:txbxContent>
                        <w:p w:rsidR="009069A4" w:rsidRDefault="005B260D">
                          <w:pPr>
                            <w:spacing w:before="15"/>
                            <w:ind w:left="20"/>
                            <w:rPr>
                              <w:rFonts w:ascii="Arial MT"/>
                              <w:sz w:val="20"/>
                            </w:rPr>
                          </w:pPr>
                          <w:r>
                            <w:rPr>
                              <w:rFonts w:ascii="Arial MT"/>
                              <w:color w:val="003399"/>
                              <w:sz w:val="20"/>
                              <w:highlight w:val="yellow"/>
                            </w:rPr>
                            <w:t>Review</w:t>
                          </w:r>
                          <w:r>
                            <w:rPr>
                              <w:rFonts w:ascii="Arial MT"/>
                              <w:color w:val="003399"/>
                              <w:spacing w:val="-10"/>
                              <w:sz w:val="20"/>
                              <w:highlight w:val="yellow"/>
                            </w:rPr>
                            <w:t xml:space="preserve"> </w:t>
                          </w:r>
                          <w:r>
                            <w:rPr>
                              <w:rFonts w:ascii="Arial MT"/>
                              <w:color w:val="003399"/>
                              <w:sz w:val="20"/>
                              <w:highlight w:val="yellow"/>
                            </w:rPr>
                            <w:t>Form</w:t>
                          </w:r>
                          <w:r>
                            <w:rPr>
                              <w:rFonts w:ascii="Arial MT"/>
                              <w:color w:val="003399"/>
                              <w:spacing w:val="1"/>
                              <w:sz w:val="20"/>
                              <w:highlight w:val="yellow"/>
                            </w:rPr>
                            <w:t xml:space="preserve"> </w:t>
                          </w:r>
                          <w:r>
                            <w:rPr>
                              <w:rFonts w:ascii="Arial MT"/>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pt;margin-top:63.1pt;width:113.1pt;height:13.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" filled="f" stroked="f">
              <v:textbox inset="0,0,0,0">
                <w:txbxContent>
                  <w:p w:rsidR="009069A4" w:rsidRDefault="005B260D">
                    <w:pPr>
                      <w:spacing w:before="15"/>
                      <w:ind w:left="20"/>
                      <w:rPr>
                        <w:rFonts w:ascii="Arial MT"/>
                        <w:sz w:val="20"/>
                      </w:rPr>
                    </w:pPr>
                    <w:r>
                      <w:rPr>
                        <w:rFonts w:ascii="Arial MT"/>
                        <w:color w:val="003399"/>
                        <w:sz w:val="20"/>
                        <w:highlight w:val="yellow"/>
                      </w:rPr>
                      <w:t>Review</w:t>
                    </w:r>
                    <w:r>
                      <w:rPr>
                        <w:rFonts w:ascii="Arial MT"/>
                        <w:color w:val="003399"/>
                        <w:spacing w:val="-10"/>
                        <w:sz w:val="20"/>
                        <w:highlight w:val="yellow"/>
                      </w:rPr>
                      <w:t xml:space="preserve"> </w:t>
                    </w:r>
                    <w:r>
                      <w:rPr>
                        <w:rFonts w:ascii="Arial MT"/>
                        <w:color w:val="003399"/>
                        <w:sz w:val="20"/>
                        <w:highlight w:val="yellow"/>
                      </w:rPr>
                      <w:t>Form</w:t>
                    </w:r>
                    <w:r>
                      <w:rPr>
                        <w:rFonts w:ascii="Arial MT"/>
                        <w:color w:val="003399"/>
                        <w:spacing w:val="1"/>
                        <w:sz w:val="20"/>
                        <w:highlight w:val="yellow"/>
                      </w:rPr>
                      <w:t xml:space="preserve"> </w:t>
                    </w:r>
                    <w:r>
                      <w:rPr>
                        <w:rFonts w:ascii="Arial MT"/>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47B2A"/>
    <w:multiLevelType w:val="hybridMultilevel"/>
    <w:tmpl w:val="C052A664"/>
    <w:lvl w:ilvl="0" w:tplc="F6301E2A">
      <w:start w:val="1"/>
      <w:numFmt w:val="decimal"/>
      <w:lvlText w:val="%1."/>
      <w:lvlJc w:val="left"/>
      <w:pPr>
        <w:ind w:left="371" w:hanging="207"/>
      </w:pPr>
      <w:rPr>
        <w:rFonts w:hint="default"/>
        <w:spacing w:val="0"/>
        <w:w w:val="100"/>
        <w:lang w:val="en-US" w:eastAsia="en-US" w:bidi="ar-SA"/>
      </w:rPr>
    </w:lvl>
    <w:lvl w:ilvl="1" w:tplc="92D69A46">
      <w:numFmt w:val="bullet"/>
      <w:lvlText w:val="•"/>
      <w:lvlJc w:val="left"/>
      <w:pPr>
        <w:ind w:left="1770" w:hanging="207"/>
      </w:pPr>
      <w:rPr>
        <w:rFonts w:hint="default"/>
        <w:lang w:val="en-US" w:eastAsia="en-US" w:bidi="ar-SA"/>
      </w:rPr>
    </w:lvl>
    <w:lvl w:ilvl="2" w:tplc="0AC224BC">
      <w:numFmt w:val="bullet"/>
      <w:lvlText w:val="•"/>
      <w:lvlJc w:val="left"/>
      <w:pPr>
        <w:ind w:left="3161" w:hanging="207"/>
      </w:pPr>
      <w:rPr>
        <w:rFonts w:hint="default"/>
        <w:lang w:val="en-US" w:eastAsia="en-US" w:bidi="ar-SA"/>
      </w:rPr>
    </w:lvl>
    <w:lvl w:ilvl="3" w:tplc="B652D6B6">
      <w:numFmt w:val="bullet"/>
      <w:lvlText w:val="•"/>
      <w:lvlJc w:val="left"/>
      <w:pPr>
        <w:ind w:left="4552" w:hanging="207"/>
      </w:pPr>
      <w:rPr>
        <w:rFonts w:hint="default"/>
        <w:lang w:val="en-US" w:eastAsia="en-US" w:bidi="ar-SA"/>
      </w:rPr>
    </w:lvl>
    <w:lvl w:ilvl="4" w:tplc="996AF522">
      <w:numFmt w:val="bullet"/>
      <w:lvlText w:val="•"/>
      <w:lvlJc w:val="left"/>
      <w:pPr>
        <w:ind w:left="5943" w:hanging="207"/>
      </w:pPr>
      <w:rPr>
        <w:rFonts w:hint="default"/>
        <w:lang w:val="en-US" w:eastAsia="en-US" w:bidi="ar-SA"/>
      </w:rPr>
    </w:lvl>
    <w:lvl w:ilvl="5" w:tplc="C29E99B8">
      <w:numFmt w:val="bullet"/>
      <w:lvlText w:val="•"/>
      <w:lvlJc w:val="left"/>
      <w:pPr>
        <w:ind w:left="7334" w:hanging="207"/>
      </w:pPr>
      <w:rPr>
        <w:rFonts w:hint="default"/>
        <w:lang w:val="en-US" w:eastAsia="en-US" w:bidi="ar-SA"/>
      </w:rPr>
    </w:lvl>
    <w:lvl w:ilvl="6" w:tplc="BCC6A1B0">
      <w:numFmt w:val="bullet"/>
      <w:lvlText w:val="•"/>
      <w:lvlJc w:val="left"/>
      <w:pPr>
        <w:ind w:left="8725" w:hanging="207"/>
      </w:pPr>
      <w:rPr>
        <w:rFonts w:hint="default"/>
        <w:lang w:val="en-US" w:eastAsia="en-US" w:bidi="ar-SA"/>
      </w:rPr>
    </w:lvl>
    <w:lvl w:ilvl="7" w:tplc="867CCFEC">
      <w:numFmt w:val="bullet"/>
      <w:lvlText w:val="•"/>
      <w:lvlJc w:val="left"/>
      <w:pPr>
        <w:ind w:left="10115" w:hanging="207"/>
      </w:pPr>
      <w:rPr>
        <w:rFonts w:hint="default"/>
        <w:lang w:val="en-US" w:eastAsia="en-US" w:bidi="ar-SA"/>
      </w:rPr>
    </w:lvl>
    <w:lvl w:ilvl="8" w:tplc="13C84F70">
      <w:numFmt w:val="bullet"/>
      <w:lvlText w:val="•"/>
      <w:lvlJc w:val="left"/>
      <w:pPr>
        <w:ind w:left="11506" w:hanging="20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69A4"/>
    <w:rsid w:val="003A44BC"/>
    <w:rsid w:val="005B260D"/>
    <w:rsid w:val="007E5945"/>
    <w:rsid w:val="008D6E76"/>
    <w:rsid w:val="009069A4"/>
    <w:rsid w:val="00A2461F"/>
    <w:rsid w:val="00A444F7"/>
    <w:rsid w:val="00EA7AFE"/>
    <w:rsid w:val="00FD29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2696"/>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1"/>
      <w:ind w:left="370" w:hanging="205"/>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3A44BC"/>
    <w:rPr>
      <w:color w:val="0000FF"/>
      <w:u w:val="single"/>
    </w:rPr>
  </w:style>
  <w:style w:type="paragraph" w:customStyle="1" w:styleId="Affiliation">
    <w:name w:val="Affiliation"/>
    <w:basedOn w:val="Normal"/>
    <w:rsid w:val="00FD29B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1376</Words>
  <Characters>7849</Characters>
  <Application>Microsoft Office Word</Application>
  <DocSecurity>0</DocSecurity>
  <Lines>65</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2026-03-30T06:03:00Z</dcterms:created>
  <dcterms:modified xsi:type="dcterms:W3CDTF">2026-04-04T04:17:00Z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www.ilovepdf.com</vt:lpwstr>
  </property>
</Properties>
</file>