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14:paraId="405B9B5C" w14:textId="77777777">
        <w:trPr>
          <w:trHeight w:val="20"/>
          <w:jc w:val="center"/>
        </w:trPr>
        <w:tc>
          <w:tcPr>
            <w:tcW w:w="1186" w:type="pct"/>
          </w:tcPr>
          <w:p w14:paraId="0479BF71"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DB1FD9F" w14:textId="77777777" w:rsidR="005244B9" w:rsidRDefault="00924310">
            <w:pPr>
              <w:rPr>
                <w:b/>
                <w:bCs/>
                <w:color w:val="0000FF"/>
                <w:sz w:val="20"/>
                <w:szCs w:val="20"/>
                <w:lang w:val="en-GB"/>
              </w:rPr>
            </w:pPr>
            <w:r>
              <w:rPr>
                <w:b/>
                <w:bCs/>
                <w:color w:val="0000FF"/>
                <w:sz w:val="20"/>
                <w:szCs w:val="20"/>
                <w:lang w:val="en-GB"/>
              </w:rPr>
              <w:t>Asian Journal of Case Reports in Surgery</w:t>
            </w:r>
          </w:p>
        </w:tc>
      </w:tr>
      <w:tr w:rsidR="005244B9" w14:paraId="471E966E" w14:textId="77777777">
        <w:trPr>
          <w:trHeight w:val="20"/>
          <w:jc w:val="center"/>
        </w:trPr>
        <w:tc>
          <w:tcPr>
            <w:tcW w:w="1186" w:type="pct"/>
          </w:tcPr>
          <w:p w14:paraId="1563EB72"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54C31C8" w14:textId="77777777" w:rsidR="005244B9" w:rsidRDefault="00D54977">
            <w:pPr>
              <w:pStyle w:val="NormalWeb"/>
              <w:spacing w:before="0" w:beforeAutospacing="0" w:after="0" w:afterAutospacing="0"/>
              <w:rPr>
                <w:rFonts w:ascii="Times New Roman" w:hAnsi="Times New Roman" w:cs="Times New Roman"/>
                <w:b/>
                <w:bCs/>
                <w:sz w:val="20"/>
                <w:szCs w:val="28"/>
                <w:lang w:val="en-GB"/>
              </w:rPr>
            </w:pPr>
            <w:r w:rsidRPr="00D54977">
              <w:rPr>
                <w:rFonts w:ascii="Times New Roman" w:hAnsi="Times New Roman" w:cs="Times New Roman"/>
                <w:b/>
                <w:bCs/>
                <w:sz w:val="20"/>
                <w:szCs w:val="28"/>
                <w:lang w:val="en-GB"/>
              </w:rPr>
              <w:t>Ms_AJCRS_156557</w:t>
            </w:r>
          </w:p>
        </w:tc>
      </w:tr>
      <w:tr w:rsidR="005244B9" w14:paraId="00FCA88D" w14:textId="77777777">
        <w:trPr>
          <w:trHeight w:val="20"/>
          <w:jc w:val="center"/>
        </w:trPr>
        <w:tc>
          <w:tcPr>
            <w:tcW w:w="1186" w:type="pct"/>
          </w:tcPr>
          <w:p w14:paraId="7B7DCC74"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4197DD2" w14:textId="77777777" w:rsidR="005244B9" w:rsidRDefault="00D54977">
            <w:pPr>
              <w:pStyle w:val="NormalWeb"/>
              <w:spacing w:before="0" w:beforeAutospacing="0" w:after="0" w:afterAutospacing="0"/>
              <w:rPr>
                <w:rFonts w:ascii="Times New Roman" w:hAnsi="Times New Roman" w:cs="Times New Roman"/>
                <w:b/>
                <w:sz w:val="20"/>
                <w:szCs w:val="28"/>
                <w:lang w:val="en-GB"/>
              </w:rPr>
            </w:pPr>
            <w:r w:rsidRPr="00D54977">
              <w:rPr>
                <w:rFonts w:ascii="Times New Roman" w:hAnsi="Times New Roman" w:cs="Times New Roman"/>
                <w:b/>
                <w:sz w:val="20"/>
                <w:szCs w:val="28"/>
                <w:lang w:val="en-GB"/>
              </w:rPr>
              <w:t>Trapped in the Cocoon :</w:t>
            </w:r>
            <w:r>
              <w:rPr>
                <w:rFonts w:ascii="Times New Roman" w:hAnsi="Times New Roman" w:cs="Times New Roman"/>
                <w:b/>
                <w:sz w:val="20"/>
                <w:szCs w:val="28"/>
                <w:lang w:val="en-GB"/>
              </w:rPr>
              <w:t xml:space="preserve"> </w:t>
            </w:r>
            <w:r w:rsidRPr="00D54977">
              <w:rPr>
                <w:rFonts w:ascii="Times New Roman" w:hAnsi="Times New Roman" w:cs="Times New Roman"/>
                <w:b/>
                <w:sz w:val="20"/>
                <w:szCs w:val="28"/>
                <w:lang w:val="en-GB"/>
              </w:rPr>
              <w:t>A Rare Case of Bowel Obstruction from</w:t>
            </w:r>
            <w:r>
              <w:rPr>
                <w:rFonts w:ascii="Times New Roman" w:hAnsi="Times New Roman" w:cs="Times New Roman"/>
                <w:b/>
                <w:sz w:val="20"/>
                <w:szCs w:val="28"/>
                <w:lang w:val="en-GB"/>
              </w:rPr>
              <w:t xml:space="preserve"> </w:t>
            </w:r>
            <w:r w:rsidRPr="00D54977">
              <w:rPr>
                <w:rFonts w:ascii="Times New Roman" w:hAnsi="Times New Roman" w:cs="Times New Roman"/>
                <w:b/>
                <w:sz w:val="20"/>
                <w:szCs w:val="28"/>
                <w:lang w:val="en-GB"/>
              </w:rPr>
              <w:t>Abdominal Cocoon Syndrome</w:t>
            </w:r>
          </w:p>
        </w:tc>
      </w:tr>
      <w:tr w:rsidR="005244B9" w14:paraId="407A8457" w14:textId="77777777">
        <w:trPr>
          <w:trHeight w:val="20"/>
          <w:jc w:val="center"/>
        </w:trPr>
        <w:tc>
          <w:tcPr>
            <w:tcW w:w="1186" w:type="pct"/>
          </w:tcPr>
          <w:p w14:paraId="77DAD2BB"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0D341E7" w14:textId="77777777"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394046C" w14:textId="77777777" w:rsidR="005244B9" w:rsidRDefault="005244B9">
            <w:pPr>
              <w:pStyle w:val="NormalWeb"/>
              <w:spacing w:before="0" w:beforeAutospacing="0" w:after="0" w:afterAutospacing="0"/>
              <w:rPr>
                <w:rFonts w:ascii="Times New Roman" w:hAnsi="Times New Roman" w:cs="Times New Roman"/>
                <w:b/>
                <w:sz w:val="20"/>
                <w:szCs w:val="28"/>
                <w:lang w:val="en-GB"/>
              </w:rPr>
            </w:pPr>
          </w:p>
        </w:tc>
      </w:tr>
    </w:tbl>
    <w:p w14:paraId="3733E708" w14:textId="77777777" w:rsidR="005244B9" w:rsidRDefault="005244B9">
      <w:pPr>
        <w:pStyle w:val="BodyText"/>
        <w:rPr>
          <w:rFonts w:ascii="Times New Roman" w:hAnsi="Times New Roman"/>
          <w:i/>
          <w:sz w:val="20"/>
          <w:szCs w:val="20"/>
          <w:u w:val="single"/>
          <w:lang w:val="en-GB"/>
        </w:rPr>
      </w:pPr>
    </w:p>
    <w:p w14:paraId="26D6EB03"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E029AC6"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14:paraId="22620EC5" w14:textId="77777777">
        <w:trPr>
          <w:trHeight w:val="20"/>
          <w:jc w:val="center"/>
        </w:trPr>
        <w:tc>
          <w:tcPr>
            <w:tcW w:w="1789" w:type="pct"/>
            <w:noWrap/>
          </w:tcPr>
          <w:p w14:paraId="64F858BF" w14:textId="77777777" w:rsidR="005244B9" w:rsidRDefault="005244B9">
            <w:pPr>
              <w:pStyle w:val="Heading2"/>
              <w:jc w:val="left"/>
              <w:rPr>
                <w:rFonts w:ascii="Times New Roman" w:hAnsi="Times New Roman"/>
                <w:lang w:val="en-GB" w:eastAsia="en-US"/>
              </w:rPr>
            </w:pPr>
          </w:p>
        </w:tc>
        <w:tc>
          <w:tcPr>
            <w:tcW w:w="1844" w:type="pct"/>
          </w:tcPr>
          <w:p w14:paraId="267187C8"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C72C8D0"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A8EC682" w14:textId="77777777" w:rsidR="005244B9" w:rsidRDefault="005244B9">
            <w:pPr>
              <w:pStyle w:val="Heading2"/>
              <w:jc w:val="left"/>
              <w:rPr>
                <w:rFonts w:ascii="Times New Roman" w:hAnsi="Times New Roman"/>
                <w:b w:val="0"/>
                <w:lang w:val="en-GB" w:eastAsia="en-US"/>
              </w:rPr>
            </w:pPr>
          </w:p>
        </w:tc>
      </w:tr>
      <w:tr w:rsidR="005244B9" w14:paraId="2B9DAF05" w14:textId="77777777">
        <w:trPr>
          <w:trHeight w:val="20"/>
          <w:jc w:val="center"/>
        </w:trPr>
        <w:tc>
          <w:tcPr>
            <w:tcW w:w="1789" w:type="pct"/>
            <w:noWrap/>
          </w:tcPr>
          <w:p w14:paraId="26DD4F1E"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3310A8B" w14:textId="228C10DC" w:rsidR="005244B9" w:rsidRDefault="005B2798">
            <w:pPr>
              <w:pStyle w:val="ListParagraph"/>
              <w:ind w:left="0"/>
              <w:rPr>
                <w:b/>
                <w:bCs/>
                <w:sz w:val="20"/>
                <w:szCs w:val="20"/>
                <w:lang w:val="en-GB"/>
              </w:rPr>
            </w:pPr>
            <w:r>
              <w:rPr>
                <w:b/>
                <w:bCs/>
                <w:sz w:val="20"/>
                <w:szCs w:val="20"/>
                <w:lang w:val="en-GB"/>
              </w:rPr>
              <w:t xml:space="preserve">ACS is rare and it is often misdiagnosed. </w:t>
            </w:r>
            <w:proofErr w:type="gramStart"/>
            <w:r>
              <w:rPr>
                <w:b/>
                <w:bCs/>
                <w:sz w:val="20"/>
                <w:szCs w:val="20"/>
                <w:lang w:val="en-GB"/>
              </w:rPr>
              <w:t>Thus</w:t>
            </w:r>
            <w:proofErr w:type="gramEnd"/>
            <w:r>
              <w:rPr>
                <w:b/>
                <w:bCs/>
                <w:sz w:val="20"/>
                <w:szCs w:val="20"/>
                <w:lang w:val="en-GB"/>
              </w:rPr>
              <w:t xml:space="preserve"> making this case report is important regarding awareness among clinicians</w:t>
            </w:r>
            <w:r w:rsidR="00DA1514">
              <w:rPr>
                <w:b/>
                <w:bCs/>
                <w:sz w:val="20"/>
                <w:szCs w:val="20"/>
                <w:lang w:val="en-GB"/>
              </w:rPr>
              <w:t xml:space="preserve">. </w:t>
            </w:r>
            <w:r>
              <w:rPr>
                <w:b/>
                <w:bCs/>
                <w:sz w:val="20"/>
                <w:szCs w:val="20"/>
                <w:lang w:val="en-GB"/>
              </w:rPr>
              <w:t xml:space="preserve">Clear flow of patient management from the presentation to histological conformation and follow up makes the manuscript more clinically relevant. </w:t>
            </w:r>
          </w:p>
        </w:tc>
        <w:tc>
          <w:tcPr>
            <w:tcW w:w="1367" w:type="pct"/>
          </w:tcPr>
          <w:p w14:paraId="5B6E2566" w14:textId="77777777" w:rsidR="005244B9" w:rsidRDefault="005244B9">
            <w:pPr>
              <w:pStyle w:val="Heading2"/>
              <w:jc w:val="left"/>
              <w:rPr>
                <w:rFonts w:ascii="Times New Roman" w:hAnsi="Times New Roman"/>
                <w:b w:val="0"/>
                <w:lang w:val="en-GB" w:eastAsia="en-US"/>
              </w:rPr>
            </w:pPr>
          </w:p>
        </w:tc>
      </w:tr>
    </w:tbl>
    <w:p w14:paraId="5B501B0C" w14:textId="77777777" w:rsidR="005244B9" w:rsidRDefault="005244B9">
      <w:pPr>
        <w:rPr>
          <w:sz w:val="22"/>
          <w:szCs w:val="20"/>
          <w:lang w:val="en-GB"/>
        </w:rPr>
      </w:pPr>
    </w:p>
    <w:p w14:paraId="2B2A7919" w14:textId="77777777" w:rsidR="005244B9" w:rsidRDefault="005244B9">
      <w:pPr>
        <w:rPr>
          <w:sz w:val="22"/>
          <w:szCs w:val="20"/>
          <w:lang w:val="en-GB"/>
        </w:rPr>
      </w:pPr>
    </w:p>
    <w:p w14:paraId="1774707A" w14:textId="77777777" w:rsidR="005244B9" w:rsidRDefault="005244B9">
      <w:pPr>
        <w:rPr>
          <w:sz w:val="22"/>
          <w:szCs w:val="20"/>
          <w:lang w:val="en-GB"/>
        </w:rPr>
      </w:pPr>
    </w:p>
    <w:p w14:paraId="690BBB3B"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21AA825"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14:paraId="05B81FE4" w14:textId="77777777">
        <w:trPr>
          <w:trHeight w:val="20"/>
          <w:tblHeader/>
          <w:jc w:val="center"/>
        </w:trPr>
        <w:tc>
          <w:tcPr>
            <w:tcW w:w="1790" w:type="pct"/>
            <w:noWrap/>
          </w:tcPr>
          <w:p w14:paraId="53B14185" w14:textId="77777777" w:rsidR="005244B9" w:rsidRDefault="005244B9">
            <w:pPr>
              <w:pStyle w:val="Heading2"/>
              <w:jc w:val="left"/>
              <w:rPr>
                <w:rFonts w:ascii="Times New Roman" w:hAnsi="Times New Roman"/>
                <w:lang w:val="en-GB" w:eastAsia="en-US"/>
              </w:rPr>
            </w:pPr>
          </w:p>
        </w:tc>
        <w:tc>
          <w:tcPr>
            <w:tcW w:w="1843" w:type="pct"/>
          </w:tcPr>
          <w:p w14:paraId="522B805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9E80942"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4B1D5A96" w14:textId="77777777">
        <w:trPr>
          <w:trHeight w:val="20"/>
          <w:jc w:val="center"/>
        </w:trPr>
        <w:tc>
          <w:tcPr>
            <w:tcW w:w="1790" w:type="pct"/>
            <w:noWrap/>
          </w:tcPr>
          <w:p w14:paraId="03AC2B6C" w14:textId="77777777" w:rsidR="005244B9" w:rsidRDefault="00924310">
            <w:pPr>
              <w:rPr>
                <w:b/>
                <w:bCs/>
                <w:sz w:val="20"/>
                <w:szCs w:val="20"/>
                <w:lang w:val="en-GB"/>
              </w:rPr>
            </w:pPr>
            <w:r>
              <w:rPr>
                <w:b/>
                <w:bCs/>
                <w:sz w:val="20"/>
                <w:szCs w:val="20"/>
                <w:lang w:val="en-GB"/>
              </w:rPr>
              <w:t xml:space="preserve">1. Is the title clear and appropriate for the study? </w:t>
            </w:r>
          </w:p>
          <w:p w14:paraId="7F0A8D8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2E5205B"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171D7F" w14:textId="4F63DE5C" w:rsidR="005244B9" w:rsidRDefault="005B2798">
            <w:pPr>
              <w:ind w:left="360"/>
              <w:rPr>
                <w:b/>
                <w:bCs/>
                <w:sz w:val="20"/>
                <w:szCs w:val="20"/>
                <w:lang w:val="en-GB"/>
              </w:rPr>
            </w:pPr>
            <w:r>
              <w:rPr>
                <w:b/>
                <w:bCs/>
                <w:sz w:val="20"/>
                <w:szCs w:val="20"/>
                <w:lang w:val="en-GB"/>
              </w:rPr>
              <w:t>4</w:t>
            </w:r>
          </w:p>
        </w:tc>
        <w:tc>
          <w:tcPr>
            <w:tcW w:w="1367" w:type="pct"/>
          </w:tcPr>
          <w:p w14:paraId="00D37432" w14:textId="77777777" w:rsidR="005244B9" w:rsidRDefault="005244B9">
            <w:pPr>
              <w:pStyle w:val="Heading2"/>
              <w:jc w:val="left"/>
              <w:rPr>
                <w:rFonts w:ascii="Times New Roman" w:hAnsi="Times New Roman"/>
                <w:b w:val="0"/>
                <w:lang w:val="en-GB" w:eastAsia="en-US"/>
              </w:rPr>
            </w:pPr>
          </w:p>
        </w:tc>
      </w:tr>
      <w:tr w:rsidR="005244B9" w14:paraId="253A50CE" w14:textId="77777777">
        <w:trPr>
          <w:trHeight w:val="20"/>
          <w:jc w:val="center"/>
        </w:trPr>
        <w:tc>
          <w:tcPr>
            <w:tcW w:w="1790" w:type="pct"/>
            <w:noWrap/>
          </w:tcPr>
          <w:p w14:paraId="4028FDB7"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F9A36E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A388166"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C9054A" w14:textId="27432349" w:rsidR="005244B9" w:rsidRDefault="00A556C9">
            <w:pPr>
              <w:ind w:left="360"/>
              <w:rPr>
                <w:b/>
                <w:bCs/>
                <w:sz w:val="20"/>
                <w:szCs w:val="20"/>
                <w:lang w:val="en-GB"/>
              </w:rPr>
            </w:pPr>
            <w:r>
              <w:rPr>
                <w:b/>
                <w:bCs/>
                <w:sz w:val="20"/>
                <w:szCs w:val="20"/>
                <w:lang w:val="en-GB"/>
              </w:rPr>
              <w:t>2</w:t>
            </w:r>
          </w:p>
        </w:tc>
        <w:tc>
          <w:tcPr>
            <w:tcW w:w="1367" w:type="pct"/>
          </w:tcPr>
          <w:p w14:paraId="6EDCBC8D" w14:textId="77777777" w:rsidR="005244B9" w:rsidRDefault="005244B9">
            <w:pPr>
              <w:pStyle w:val="Heading2"/>
              <w:jc w:val="left"/>
              <w:rPr>
                <w:rFonts w:ascii="Times New Roman" w:hAnsi="Times New Roman"/>
                <w:b w:val="0"/>
                <w:lang w:val="en-GB" w:eastAsia="en-US"/>
              </w:rPr>
            </w:pPr>
          </w:p>
        </w:tc>
      </w:tr>
      <w:tr w:rsidR="005244B9" w14:paraId="0AC739B0" w14:textId="77777777">
        <w:trPr>
          <w:trHeight w:val="20"/>
          <w:jc w:val="center"/>
        </w:trPr>
        <w:tc>
          <w:tcPr>
            <w:tcW w:w="1790" w:type="pct"/>
            <w:noWrap/>
          </w:tcPr>
          <w:p w14:paraId="493AB1BF"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6BC1CE17"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50C432B"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2797102" w14:textId="55AD8029" w:rsidR="005244B9" w:rsidRDefault="00A556C9">
            <w:pPr>
              <w:ind w:left="360"/>
              <w:rPr>
                <w:b/>
                <w:bCs/>
                <w:sz w:val="20"/>
                <w:szCs w:val="20"/>
                <w:lang w:val="en-GB"/>
              </w:rPr>
            </w:pPr>
            <w:r>
              <w:rPr>
                <w:b/>
                <w:bCs/>
                <w:sz w:val="20"/>
                <w:szCs w:val="20"/>
                <w:lang w:val="en-GB"/>
              </w:rPr>
              <w:t>5</w:t>
            </w:r>
          </w:p>
        </w:tc>
        <w:tc>
          <w:tcPr>
            <w:tcW w:w="1367" w:type="pct"/>
          </w:tcPr>
          <w:p w14:paraId="47F12FE5" w14:textId="77777777" w:rsidR="005244B9" w:rsidRDefault="005244B9">
            <w:pPr>
              <w:pStyle w:val="Heading2"/>
              <w:jc w:val="left"/>
              <w:rPr>
                <w:rFonts w:ascii="Times New Roman" w:hAnsi="Times New Roman"/>
                <w:b w:val="0"/>
                <w:lang w:val="en-GB" w:eastAsia="en-US"/>
              </w:rPr>
            </w:pPr>
          </w:p>
        </w:tc>
      </w:tr>
      <w:tr w:rsidR="005244B9" w14:paraId="5325EDF0" w14:textId="77777777">
        <w:trPr>
          <w:trHeight w:val="20"/>
          <w:jc w:val="center"/>
        </w:trPr>
        <w:tc>
          <w:tcPr>
            <w:tcW w:w="1790" w:type="pct"/>
            <w:noWrap/>
          </w:tcPr>
          <w:p w14:paraId="17FCD215"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9142B7F"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5D585FE"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B825FD4" w14:textId="7C1A7A29" w:rsidR="005244B9" w:rsidRDefault="00A556C9">
            <w:pPr>
              <w:ind w:left="360"/>
              <w:rPr>
                <w:b/>
                <w:bCs/>
                <w:sz w:val="20"/>
                <w:szCs w:val="20"/>
                <w:lang w:val="en-GB"/>
              </w:rPr>
            </w:pPr>
            <w:r>
              <w:rPr>
                <w:b/>
                <w:bCs/>
                <w:sz w:val="20"/>
                <w:szCs w:val="20"/>
                <w:lang w:val="en-GB"/>
              </w:rPr>
              <w:t>4</w:t>
            </w:r>
          </w:p>
        </w:tc>
        <w:tc>
          <w:tcPr>
            <w:tcW w:w="1367" w:type="pct"/>
          </w:tcPr>
          <w:p w14:paraId="73A319E9" w14:textId="77777777" w:rsidR="005244B9" w:rsidRDefault="005244B9">
            <w:pPr>
              <w:pStyle w:val="Heading2"/>
              <w:jc w:val="left"/>
              <w:rPr>
                <w:rFonts w:ascii="Times New Roman" w:hAnsi="Times New Roman"/>
                <w:b w:val="0"/>
                <w:lang w:val="en-GB" w:eastAsia="en-US"/>
              </w:rPr>
            </w:pPr>
          </w:p>
        </w:tc>
      </w:tr>
      <w:tr w:rsidR="005244B9" w14:paraId="19C6EF86" w14:textId="77777777">
        <w:trPr>
          <w:trHeight w:val="20"/>
          <w:jc w:val="center"/>
        </w:trPr>
        <w:tc>
          <w:tcPr>
            <w:tcW w:w="1790" w:type="pct"/>
            <w:noWrap/>
          </w:tcPr>
          <w:p w14:paraId="7125F869"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8B7C76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D68E261"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BC16CAB" w14:textId="717C58C5" w:rsidR="005244B9" w:rsidRDefault="00A556C9">
            <w:pPr>
              <w:ind w:left="360"/>
              <w:rPr>
                <w:b/>
                <w:bCs/>
                <w:sz w:val="20"/>
                <w:szCs w:val="20"/>
                <w:lang w:val="en-GB"/>
              </w:rPr>
            </w:pPr>
            <w:r>
              <w:rPr>
                <w:b/>
                <w:bCs/>
                <w:sz w:val="20"/>
                <w:szCs w:val="20"/>
                <w:lang w:val="en-GB"/>
              </w:rPr>
              <w:t>N/A</w:t>
            </w:r>
          </w:p>
        </w:tc>
        <w:tc>
          <w:tcPr>
            <w:tcW w:w="1367" w:type="pct"/>
          </w:tcPr>
          <w:p w14:paraId="2672B643" w14:textId="77777777" w:rsidR="005244B9" w:rsidRDefault="005244B9">
            <w:pPr>
              <w:pStyle w:val="Heading2"/>
              <w:jc w:val="left"/>
              <w:rPr>
                <w:rFonts w:ascii="Times New Roman" w:hAnsi="Times New Roman"/>
                <w:b w:val="0"/>
                <w:lang w:val="en-GB" w:eastAsia="en-US"/>
              </w:rPr>
            </w:pPr>
          </w:p>
        </w:tc>
      </w:tr>
      <w:tr w:rsidR="005244B9" w14:paraId="74BEB85A" w14:textId="77777777">
        <w:trPr>
          <w:trHeight w:val="20"/>
          <w:jc w:val="center"/>
        </w:trPr>
        <w:tc>
          <w:tcPr>
            <w:tcW w:w="1790" w:type="pct"/>
            <w:noWrap/>
          </w:tcPr>
          <w:p w14:paraId="7FDFB095"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43863A37"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F743403"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7FC1D5F" w14:textId="4A668290" w:rsidR="005244B9" w:rsidRDefault="00A556C9">
            <w:pPr>
              <w:ind w:left="360"/>
              <w:rPr>
                <w:b/>
                <w:bCs/>
                <w:sz w:val="20"/>
                <w:szCs w:val="20"/>
                <w:lang w:val="en-GB"/>
              </w:rPr>
            </w:pPr>
            <w:r>
              <w:rPr>
                <w:b/>
                <w:bCs/>
                <w:sz w:val="20"/>
                <w:szCs w:val="20"/>
                <w:lang w:val="en-GB"/>
              </w:rPr>
              <w:t>3</w:t>
            </w:r>
          </w:p>
        </w:tc>
        <w:tc>
          <w:tcPr>
            <w:tcW w:w="1367" w:type="pct"/>
          </w:tcPr>
          <w:p w14:paraId="1DFFADE4" w14:textId="77777777" w:rsidR="005244B9" w:rsidRDefault="005244B9">
            <w:pPr>
              <w:pStyle w:val="Heading2"/>
              <w:jc w:val="left"/>
              <w:rPr>
                <w:rFonts w:ascii="Times New Roman" w:hAnsi="Times New Roman"/>
                <w:b w:val="0"/>
                <w:lang w:val="en-GB" w:eastAsia="en-US"/>
              </w:rPr>
            </w:pPr>
          </w:p>
        </w:tc>
      </w:tr>
      <w:tr w:rsidR="005244B9" w14:paraId="260AD107" w14:textId="77777777">
        <w:trPr>
          <w:trHeight w:val="20"/>
          <w:jc w:val="center"/>
        </w:trPr>
        <w:tc>
          <w:tcPr>
            <w:tcW w:w="1790" w:type="pct"/>
            <w:noWrap/>
          </w:tcPr>
          <w:p w14:paraId="53B33B32"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DF2D99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89222F7"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9541E8B" w14:textId="03290F52" w:rsidR="005244B9" w:rsidRDefault="00A556C9">
            <w:pPr>
              <w:ind w:left="360"/>
              <w:rPr>
                <w:b/>
                <w:bCs/>
                <w:sz w:val="20"/>
                <w:szCs w:val="20"/>
                <w:lang w:val="en-GB"/>
              </w:rPr>
            </w:pPr>
            <w:r>
              <w:rPr>
                <w:b/>
                <w:bCs/>
                <w:sz w:val="20"/>
                <w:szCs w:val="20"/>
                <w:lang w:val="en-GB"/>
              </w:rPr>
              <w:t>N/A</w:t>
            </w:r>
          </w:p>
        </w:tc>
        <w:tc>
          <w:tcPr>
            <w:tcW w:w="1367" w:type="pct"/>
          </w:tcPr>
          <w:p w14:paraId="5B2498E8" w14:textId="77777777" w:rsidR="005244B9" w:rsidRDefault="005244B9">
            <w:pPr>
              <w:pStyle w:val="Heading2"/>
              <w:jc w:val="left"/>
              <w:rPr>
                <w:rFonts w:ascii="Times New Roman" w:hAnsi="Times New Roman"/>
                <w:b w:val="0"/>
                <w:lang w:val="en-GB" w:eastAsia="en-US"/>
              </w:rPr>
            </w:pPr>
          </w:p>
        </w:tc>
      </w:tr>
      <w:tr w:rsidR="005244B9" w14:paraId="717316C4" w14:textId="77777777">
        <w:trPr>
          <w:trHeight w:val="20"/>
          <w:jc w:val="center"/>
        </w:trPr>
        <w:tc>
          <w:tcPr>
            <w:tcW w:w="1790" w:type="pct"/>
            <w:noWrap/>
          </w:tcPr>
          <w:p w14:paraId="0801BDBB"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5D86DA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AF3546C"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3FA61EB" w14:textId="593D6759" w:rsidR="005244B9" w:rsidRDefault="00A556C9">
            <w:pPr>
              <w:ind w:left="360"/>
              <w:rPr>
                <w:b/>
                <w:bCs/>
                <w:sz w:val="20"/>
                <w:szCs w:val="20"/>
                <w:lang w:val="en-GB"/>
              </w:rPr>
            </w:pPr>
            <w:r>
              <w:rPr>
                <w:b/>
                <w:bCs/>
                <w:sz w:val="20"/>
                <w:szCs w:val="20"/>
                <w:lang w:val="en-GB"/>
              </w:rPr>
              <w:t>5</w:t>
            </w:r>
          </w:p>
        </w:tc>
        <w:tc>
          <w:tcPr>
            <w:tcW w:w="1367" w:type="pct"/>
          </w:tcPr>
          <w:p w14:paraId="378B2E11" w14:textId="77777777" w:rsidR="005244B9" w:rsidRDefault="005244B9">
            <w:pPr>
              <w:pStyle w:val="Heading2"/>
              <w:jc w:val="left"/>
              <w:rPr>
                <w:rFonts w:ascii="Times New Roman" w:hAnsi="Times New Roman"/>
                <w:b w:val="0"/>
                <w:lang w:val="en-GB" w:eastAsia="en-US"/>
              </w:rPr>
            </w:pPr>
          </w:p>
        </w:tc>
      </w:tr>
      <w:tr w:rsidR="005244B9" w14:paraId="5D3B79D3" w14:textId="77777777">
        <w:trPr>
          <w:trHeight w:val="20"/>
          <w:jc w:val="center"/>
        </w:trPr>
        <w:tc>
          <w:tcPr>
            <w:tcW w:w="1790" w:type="pct"/>
            <w:noWrap/>
          </w:tcPr>
          <w:p w14:paraId="673D602D" w14:textId="77777777" w:rsidR="005244B9" w:rsidRDefault="00924310">
            <w:pPr>
              <w:rPr>
                <w:b/>
                <w:sz w:val="20"/>
                <w:szCs w:val="20"/>
                <w:lang w:val="en-GB"/>
              </w:rPr>
            </w:pPr>
            <w:r>
              <w:rPr>
                <w:b/>
                <w:sz w:val="20"/>
                <w:szCs w:val="20"/>
                <w:lang w:val="en-GB"/>
              </w:rPr>
              <w:t xml:space="preserve">9. Are the results presented clearly? </w:t>
            </w:r>
          </w:p>
          <w:p w14:paraId="389F8BAB"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BBDF97C"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18E623" w14:textId="471ABD19" w:rsidR="005244B9" w:rsidRDefault="00A556C9">
            <w:pPr>
              <w:pStyle w:val="ListParagraph"/>
              <w:ind w:left="0"/>
              <w:rPr>
                <w:bCs/>
                <w:sz w:val="20"/>
                <w:szCs w:val="20"/>
                <w:lang w:val="en-GB"/>
              </w:rPr>
            </w:pPr>
            <w:r>
              <w:rPr>
                <w:bCs/>
                <w:sz w:val="20"/>
                <w:szCs w:val="20"/>
                <w:lang w:val="en-GB"/>
              </w:rPr>
              <w:t>N/A</w:t>
            </w:r>
          </w:p>
        </w:tc>
        <w:tc>
          <w:tcPr>
            <w:tcW w:w="1367" w:type="pct"/>
          </w:tcPr>
          <w:p w14:paraId="30418942" w14:textId="77777777" w:rsidR="005244B9" w:rsidRDefault="005244B9">
            <w:pPr>
              <w:pStyle w:val="Heading2"/>
              <w:jc w:val="left"/>
              <w:rPr>
                <w:rFonts w:ascii="Times New Roman" w:hAnsi="Times New Roman"/>
                <w:b w:val="0"/>
                <w:lang w:val="en-GB" w:eastAsia="en-US"/>
              </w:rPr>
            </w:pPr>
          </w:p>
        </w:tc>
      </w:tr>
      <w:tr w:rsidR="005244B9" w14:paraId="71C78C1E" w14:textId="77777777">
        <w:trPr>
          <w:trHeight w:val="20"/>
          <w:jc w:val="center"/>
        </w:trPr>
        <w:tc>
          <w:tcPr>
            <w:tcW w:w="1790" w:type="pct"/>
            <w:noWrap/>
          </w:tcPr>
          <w:p w14:paraId="4DBD6D1E" w14:textId="77777777" w:rsidR="005244B9" w:rsidRDefault="00924310">
            <w:pPr>
              <w:rPr>
                <w:b/>
                <w:sz w:val="20"/>
                <w:szCs w:val="20"/>
                <w:lang w:val="en-GB"/>
              </w:rPr>
            </w:pPr>
            <w:r>
              <w:rPr>
                <w:b/>
                <w:sz w:val="20"/>
                <w:szCs w:val="20"/>
                <w:lang w:val="en-GB"/>
              </w:rPr>
              <w:t>10. Are tables and figures clear, relevant, and necessary?</w:t>
            </w:r>
          </w:p>
          <w:p w14:paraId="770FED17"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907795A"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EC73E0B" w14:textId="67D531BC" w:rsidR="005244B9" w:rsidRDefault="00A556C9">
            <w:pPr>
              <w:pStyle w:val="ListParagraph"/>
              <w:ind w:left="0"/>
              <w:rPr>
                <w:bCs/>
                <w:sz w:val="20"/>
                <w:szCs w:val="20"/>
                <w:lang w:val="en-GB"/>
              </w:rPr>
            </w:pPr>
            <w:r>
              <w:rPr>
                <w:bCs/>
                <w:sz w:val="20"/>
                <w:szCs w:val="20"/>
                <w:lang w:val="en-GB"/>
              </w:rPr>
              <w:t>5</w:t>
            </w:r>
          </w:p>
        </w:tc>
        <w:tc>
          <w:tcPr>
            <w:tcW w:w="1367" w:type="pct"/>
          </w:tcPr>
          <w:p w14:paraId="6CA42FB8" w14:textId="77777777" w:rsidR="005244B9" w:rsidRDefault="005244B9">
            <w:pPr>
              <w:pStyle w:val="Heading2"/>
              <w:jc w:val="left"/>
              <w:rPr>
                <w:rFonts w:ascii="Times New Roman" w:hAnsi="Times New Roman"/>
                <w:b w:val="0"/>
                <w:lang w:val="en-GB" w:eastAsia="en-US"/>
              </w:rPr>
            </w:pPr>
          </w:p>
        </w:tc>
      </w:tr>
      <w:tr w:rsidR="005244B9" w14:paraId="4876441F" w14:textId="77777777">
        <w:trPr>
          <w:trHeight w:val="20"/>
          <w:jc w:val="center"/>
        </w:trPr>
        <w:tc>
          <w:tcPr>
            <w:tcW w:w="1790" w:type="pct"/>
            <w:noWrap/>
          </w:tcPr>
          <w:p w14:paraId="0F5758DB" w14:textId="77777777" w:rsidR="005244B9" w:rsidRDefault="00924310">
            <w:pPr>
              <w:rPr>
                <w:b/>
                <w:sz w:val="20"/>
                <w:szCs w:val="20"/>
                <w:lang w:val="en-GB"/>
              </w:rPr>
            </w:pPr>
            <w:r>
              <w:rPr>
                <w:b/>
                <w:sz w:val="20"/>
                <w:szCs w:val="20"/>
                <w:lang w:val="en-GB"/>
              </w:rPr>
              <w:t>11. Does the discussion relate findings to existing literature?</w:t>
            </w:r>
          </w:p>
          <w:p w14:paraId="24F88A1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DD5BD70"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D156EB" w14:textId="78E1E856" w:rsidR="005244B9" w:rsidRDefault="00A556C9">
            <w:pPr>
              <w:pStyle w:val="ListParagraph"/>
              <w:ind w:left="0"/>
              <w:rPr>
                <w:bCs/>
                <w:sz w:val="20"/>
                <w:szCs w:val="20"/>
                <w:lang w:val="en-GB"/>
              </w:rPr>
            </w:pPr>
            <w:r>
              <w:rPr>
                <w:bCs/>
                <w:sz w:val="20"/>
                <w:szCs w:val="20"/>
                <w:lang w:val="en-GB"/>
              </w:rPr>
              <w:t>5</w:t>
            </w:r>
          </w:p>
        </w:tc>
        <w:tc>
          <w:tcPr>
            <w:tcW w:w="1367" w:type="pct"/>
          </w:tcPr>
          <w:p w14:paraId="69003821" w14:textId="77777777" w:rsidR="005244B9" w:rsidRDefault="005244B9">
            <w:pPr>
              <w:pStyle w:val="Heading2"/>
              <w:jc w:val="left"/>
              <w:rPr>
                <w:rFonts w:ascii="Times New Roman" w:hAnsi="Times New Roman"/>
                <w:b w:val="0"/>
                <w:lang w:val="en-GB" w:eastAsia="en-US"/>
              </w:rPr>
            </w:pPr>
          </w:p>
        </w:tc>
      </w:tr>
      <w:tr w:rsidR="005244B9" w14:paraId="6FD2B468" w14:textId="77777777">
        <w:trPr>
          <w:trHeight w:val="20"/>
          <w:jc w:val="center"/>
        </w:trPr>
        <w:tc>
          <w:tcPr>
            <w:tcW w:w="1790" w:type="pct"/>
            <w:noWrap/>
          </w:tcPr>
          <w:p w14:paraId="7C2035F2" w14:textId="77777777" w:rsidR="005244B9" w:rsidRDefault="00924310">
            <w:pPr>
              <w:rPr>
                <w:b/>
                <w:sz w:val="20"/>
                <w:szCs w:val="20"/>
                <w:lang w:val="en-GB"/>
              </w:rPr>
            </w:pPr>
            <w:r>
              <w:rPr>
                <w:b/>
                <w:sz w:val="20"/>
                <w:szCs w:val="20"/>
                <w:lang w:val="en-GB"/>
              </w:rPr>
              <w:t>12. Are the conclusions supported by the data?</w:t>
            </w:r>
          </w:p>
          <w:p w14:paraId="7AC2793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1B09623"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7C72E3" w14:textId="0D9B32CA" w:rsidR="005244B9" w:rsidRDefault="00A556C9">
            <w:pPr>
              <w:pStyle w:val="ListParagraph"/>
              <w:ind w:left="0"/>
              <w:rPr>
                <w:bCs/>
                <w:sz w:val="20"/>
                <w:szCs w:val="20"/>
                <w:lang w:val="en-GB"/>
              </w:rPr>
            </w:pPr>
            <w:r>
              <w:rPr>
                <w:bCs/>
                <w:sz w:val="20"/>
                <w:szCs w:val="20"/>
                <w:lang w:val="en-GB"/>
              </w:rPr>
              <w:t>4</w:t>
            </w:r>
          </w:p>
        </w:tc>
        <w:tc>
          <w:tcPr>
            <w:tcW w:w="1367" w:type="pct"/>
          </w:tcPr>
          <w:p w14:paraId="475054D1" w14:textId="77777777" w:rsidR="005244B9" w:rsidRDefault="005244B9">
            <w:pPr>
              <w:pStyle w:val="Heading2"/>
              <w:jc w:val="left"/>
              <w:rPr>
                <w:rFonts w:ascii="Times New Roman" w:hAnsi="Times New Roman"/>
                <w:b w:val="0"/>
                <w:lang w:val="en-GB" w:eastAsia="en-US"/>
              </w:rPr>
            </w:pPr>
          </w:p>
        </w:tc>
      </w:tr>
      <w:tr w:rsidR="005244B9" w14:paraId="7E25453B" w14:textId="77777777">
        <w:trPr>
          <w:trHeight w:val="20"/>
          <w:jc w:val="center"/>
        </w:trPr>
        <w:tc>
          <w:tcPr>
            <w:tcW w:w="1790" w:type="pct"/>
            <w:noWrap/>
          </w:tcPr>
          <w:p w14:paraId="015FFBDC" w14:textId="77777777" w:rsidR="005244B9" w:rsidRDefault="00924310">
            <w:pPr>
              <w:rPr>
                <w:b/>
                <w:sz w:val="20"/>
                <w:szCs w:val="20"/>
                <w:lang w:val="en-GB"/>
              </w:rPr>
            </w:pPr>
            <w:r>
              <w:rPr>
                <w:b/>
                <w:sz w:val="20"/>
                <w:szCs w:val="20"/>
                <w:lang w:val="en-GB"/>
              </w:rPr>
              <w:t>13. Are the limitations of the study discussed?</w:t>
            </w:r>
          </w:p>
          <w:p w14:paraId="5A4DE6F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A336FF"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81DE0F" w14:textId="2C994297" w:rsidR="005244B9" w:rsidRDefault="00A556C9">
            <w:pPr>
              <w:pStyle w:val="ListParagraph"/>
              <w:ind w:left="0"/>
              <w:rPr>
                <w:bCs/>
                <w:sz w:val="20"/>
                <w:szCs w:val="20"/>
                <w:lang w:val="en-GB"/>
              </w:rPr>
            </w:pPr>
            <w:r>
              <w:rPr>
                <w:bCs/>
                <w:sz w:val="20"/>
                <w:szCs w:val="20"/>
                <w:lang w:val="en-GB"/>
              </w:rPr>
              <w:t>N/A</w:t>
            </w:r>
          </w:p>
        </w:tc>
        <w:tc>
          <w:tcPr>
            <w:tcW w:w="1367" w:type="pct"/>
          </w:tcPr>
          <w:p w14:paraId="62309DDE" w14:textId="77777777" w:rsidR="005244B9" w:rsidRDefault="005244B9">
            <w:pPr>
              <w:pStyle w:val="Heading2"/>
              <w:jc w:val="left"/>
              <w:rPr>
                <w:rFonts w:ascii="Times New Roman" w:hAnsi="Times New Roman"/>
                <w:b w:val="0"/>
                <w:lang w:val="en-GB" w:eastAsia="en-US"/>
              </w:rPr>
            </w:pPr>
          </w:p>
        </w:tc>
      </w:tr>
      <w:tr w:rsidR="005244B9" w14:paraId="24024269" w14:textId="77777777">
        <w:trPr>
          <w:trHeight w:val="20"/>
          <w:jc w:val="center"/>
        </w:trPr>
        <w:tc>
          <w:tcPr>
            <w:tcW w:w="1790" w:type="pct"/>
            <w:noWrap/>
          </w:tcPr>
          <w:p w14:paraId="76DDE4BD" w14:textId="77777777" w:rsidR="005244B9" w:rsidRDefault="00924310">
            <w:pPr>
              <w:rPr>
                <w:b/>
                <w:sz w:val="20"/>
                <w:szCs w:val="20"/>
                <w:lang w:val="en-GB"/>
              </w:rPr>
            </w:pPr>
            <w:r>
              <w:rPr>
                <w:b/>
                <w:sz w:val="20"/>
                <w:szCs w:val="20"/>
                <w:lang w:val="en-GB"/>
              </w:rPr>
              <w:t>14. Are the references relevant and sufficient (in number)?</w:t>
            </w:r>
          </w:p>
          <w:p w14:paraId="399D0DB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922E97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B641E01" w14:textId="77777777" w:rsidR="005244B9" w:rsidRDefault="00924310">
            <w:pPr>
              <w:rPr>
                <w:sz w:val="20"/>
                <w:szCs w:val="20"/>
                <w:lang w:val="en-GB"/>
              </w:rPr>
            </w:pPr>
            <w:r>
              <w:rPr>
                <w:color w:val="404040"/>
                <w:sz w:val="20"/>
                <w:szCs w:val="20"/>
                <w:shd w:val="clear" w:color="auto" w:fill="FFFFFF"/>
                <w:lang w:val="en-GB"/>
              </w:rPr>
              <w:lastRenderedPageBreak/>
              <w:t>N/A = Not Applicable</w:t>
            </w:r>
          </w:p>
        </w:tc>
        <w:tc>
          <w:tcPr>
            <w:tcW w:w="1843" w:type="pct"/>
          </w:tcPr>
          <w:p w14:paraId="3ADFCBAE" w14:textId="0E9C6736" w:rsidR="005244B9" w:rsidRDefault="00A556C9">
            <w:pPr>
              <w:pStyle w:val="ListParagraph"/>
              <w:ind w:left="0"/>
              <w:rPr>
                <w:bCs/>
                <w:sz w:val="20"/>
                <w:szCs w:val="20"/>
                <w:lang w:val="en-GB"/>
              </w:rPr>
            </w:pPr>
            <w:r>
              <w:rPr>
                <w:bCs/>
                <w:sz w:val="20"/>
                <w:szCs w:val="20"/>
                <w:lang w:val="en-GB"/>
              </w:rPr>
              <w:lastRenderedPageBreak/>
              <w:t>5</w:t>
            </w:r>
          </w:p>
        </w:tc>
        <w:tc>
          <w:tcPr>
            <w:tcW w:w="1367" w:type="pct"/>
          </w:tcPr>
          <w:p w14:paraId="36959858" w14:textId="77777777" w:rsidR="005244B9" w:rsidRDefault="005244B9">
            <w:pPr>
              <w:pStyle w:val="Heading2"/>
              <w:jc w:val="left"/>
              <w:rPr>
                <w:rFonts w:ascii="Times New Roman" w:hAnsi="Times New Roman"/>
                <w:b w:val="0"/>
                <w:lang w:val="en-GB" w:eastAsia="en-US"/>
              </w:rPr>
            </w:pPr>
          </w:p>
        </w:tc>
      </w:tr>
      <w:tr w:rsidR="005244B9" w14:paraId="676BDBC5" w14:textId="77777777">
        <w:trPr>
          <w:trHeight w:val="20"/>
          <w:jc w:val="center"/>
        </w:trPr>
        <w:tc>
          <w:tcPr>
            <w:tcW w:w="1790" w:type="pct"/>
            <w:noWrap/>
          </w:tcPr>
          <w:p w14:paraId="05BA72D7" w14:textId="77777777" w:rsidR="005244B9" w:rsidRDefault="00924310">
            <w:pPr>
              <w:rPr>
                <w:b/>
                <w:sz w:val="20"/>
                <w:szCs w:val="20"/>
                <w:lang w:val="en-GB"/>
              </w:rPr>
            </w:pPr>
            <w:r>
              <w:rPr>
                <w:b/>
                <w:sz w:val="20"/>
                <w:szCs w:val="20"/>
                <w:lang w:val="en-GB"/>
              </w:rPr>
              <w:t>15. Is the manuscript written in clear and understandable language?</w:t>
            </w:r>
          </w:p>
          <w:p w14:paraId="5CD45A8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9A1BE4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D0D0CA6"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68AAFCE4" w14:textId="2130399E" w:rsidR="005244B9" w:rsidRDefault="00A556C9">
            <w:pPr>
              <w:pStyle w:val="ListParagraph"/>
              <w:ind w:left="0"/>
              <w:rPr>
                <w:bCs/>
                <w:sz w:val="20"/>
                <w:szCs w:val="20"/>
                <w:lang w:val="en-GB"/>
              </w:rPr>
            </w:pPr>
            <w:r>
              <w:rPr>
                <w:bCs/>
                <w:sz w:val="20"/>
                <w:szCs w:val="20"/>
                <w:lang w:val="en-GB"/>
              </w:rPr>
              <w:t>4</w:t>
            </w:r>
          </w:p>
        </w:tc>
        <w:tc>
          <w:tcPr>
            <w:tcW w:w="1367" w:type="pct"/>
          </w:tcPr>
          <w:p w14:paraId="02B4A6B3" w14:textId="77777777" w:rsidR="005244B9" w:rsidRDefault="005244B9">
            <w:pPr>
              <w:pStyle w:val="Heading2"/>
              <w:jc w:val="left"/>
              <w:rPr>
                <w:rFonts w:ascii="Times New Roman" w:hAnsi="Times New Roman"/>
                <w:b w:val="0"/>
                <w:lang w:val="en-GB" w:eastAsia="en-US"/>
              </w:rPr>
            </w:pPr>
          </w:p>
        </w:tc>
      </w:tr>
    </w:tbl>
    <w:p w14:paraId="2FDAFDFF" w14:textId="77777777" w:rsidR="005244B9" w:rsidRDefault="005244B9">
      <w:pPr>
        <w:pStyle w:val="BodyText"/>
        <w:rPr>
          <w:rFonts w:ascii="Times New Roman" w:hAnsi="Times New Roman"/>
          <w:b/>
          <w:bCs/>
          <w:sz w:val="20"/>
          <w:szCs w:val="20"/>
          <w:u w:val="single"/>
          <w:lang w:val="en-GB"/>
        </w:rPr>
      </w:pPr>
    </w:p>
    <w:p w14:paraId="7F4ED98E" w14:textId="77777777" w:rsidR="005244B9" w:rsidRDefault="005244B9">
      <w:pPr>
        <w:pStyle w:val="BodyText"/>
        <w:rPr>
          <w:rFonts w:ascii="Times New Roman" w:hAnsi="Times New Roman"/>
          <w:b/>
          <w:bCs/>
          <w:sz w:val="20"/>
          <w:szCs w:val="20"/>
          <w:u w:val="single"/>
          <w:lang w:val="en-GB"/>
        </w:rPr>
      </w:pPr>
    </w:p>
    <w:p w14:paraId="0EFD0617" w14:textId="77777777" w:rsidR="005244B9" w:rsidRDefault="005244B9">
      <w:pPr>
        <w:pStyle w:val="BodyText"/>
        <w:rPr>
          <w:rFonts w:ascii="Times New Roman" w:hAnsi="Times New Roman"/>
          <w:b/>
          <w:bCs/>
          <w:sz w:val="20"/>
          <w:szCs w:val="20"/>
          <w:u w:val="single"/>
          <w:lang w:val="en-GB"/>
        </w:rPr>
      </w:pPr>
    </w:p>
    <w:p w14:paraId="1BDF4A3E"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02FF49A"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14:paraId="0DCA52BA" w14:textId="77777777">
        <w:trPr>
          <w:trHeight w:val="20"/>
          <w:jc w:val="center"/>
        </w:trPr>
        <w:tc>
          <w:tcPr>
            <w:tcW w:w="1672" w:type="pct"/>
            <w:noWrap/>
          </w:tcPr>
          <w:p w14:paraId="2AC7AE1C" w14:textId="77777777" w:rsidR="005244B9" w:rsidRDefault="005244B9">
            <w:pPr>
              <w:pStyle w:val="Heading2"/>
              <w:jc w:val="left"/>
              <w:rPr>
                <w:rFonts w:ascii="Times New Roman" w:hAnsi="Times New Roman"/>
                <w:lang w:val="en-GB" w:eastAsia="en-US"/>
              </w:rPr>
            </w:pPr>
          </w:p>
        </w:tc>
        <w:tc>
          <w:tcPr>
            <w:tcW w:w="1786" w:type="pct"/>
          </w:tcPr>
          <w:p w14:paraId="496F2CCE"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4916C35C" w14:textId="77777777" w:rsidR="005244B9" w:rsidRDefault="005244B9">
            <w:pPr>
              <w:rPr>
                <w:sz w:val="22"/>
                <w:szCs w:val="22"/>
                <w:lang w:val="en-GB"/>
              </w:rPr>
            </w:pPr>
          </w:p>
        </w:tc>
        <w:tc>
          <w:tcPr>
            <w:tcW w:w="1543" w:type="pct"/>
          </w:tcPr>
          <w:p w14:paraId="0951892D" w14:textId="77777777"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8083447" w14:textId="77777777" w:rsidR="005244B9" w:rsidRDefault="005244B9">
            <w:pPr>
              <w:pStyle w:val="Heading2"/>
              <w:jc w:val="left"/>
              <w:rPr>
                <w:rFonts w:ascii="Times New Roman" w:hAnsi="Times New Roman"/>
                <w:b w:val="0"/>
                <w:lang w:val="en-GB" w:eastAsia="en-US"/>
              </w:rPr>
            </w:pPr>
          </w:p>
        </w:tc>
      </w:tr>
      <w:tr w:rsidR="005244B9" w14:paraId="17F2D255" w14:textId="77777777">
        <w:trPr>
          <w:trHeight w:val="20"/>
          <w:jc w:val="center"/>
        </w:trPr>
        <w:tc>
          <w:tcPr>
            <w:tcW w:w="1672" w:type="pct"/>
            <w:noWrap/>
          </w:tcPr>
          <w:p w14:paraId="25D44F43" w14:textId="77777777" w:rsidR="005244B9" w:rsidRDefault="00924310">
            <w:pPr>
              <w:rPr>
                <w:b/>
                <w:bCs/>
                <w:sz w:val="20"/>
                <w:szCs w:val="20"/>
                <w:lang w:val="en-GB"/>
              </w:rPr>
            </w:pPr>
            <w:r>
              <w:rPr>
                <w:b/>
                <w:bCs/>
                <w:sz w:val="20"/>
                <w:szCs w:val="20"/>
                <w:lang w:val="en-GB"/>
              </w:rPr>
              <w:t>Is the title of the article suitable?</w:t>
            </w:r>
          </w:p>
          <w:p w14:paraId="5CF17ED3" w14:textId="77777777" w:rsidR="005244B9" w:rsidRDefault="005244B9">
            <w:pPr>
              <w:rPr>
                <w:bCs/>
                <w:sz w:val="20"/>
                <w:szCs w:val="20"/>
                <w:lang w:val="en-GB"/>
              </w:rPr>
            </w:pPr>
          </w:p>
          <w:p w14:paraId="379B5B6A"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tcPr>
          <w:p w14:paraId="5E0EC786" w14:textId="1B400F13" w:rsidR="005244B9" w:rsidRDefault="00A556C9">
            <w:pPr>
              <w:ind w:left="360"/>
              <w:rPr>
                <w:b/>
                <w:bCs/>
                <w:sz w:val="20"/>
                <w:szCs w:val="20"/>
                <w:lang w:val="en-GB"/>
              </w:rPr>
            </w:pPr>
            <w:r>
              <w:rPr>
                <w:b/>
                <w:bCs/>
                <w:sz w:val="20"/>
                <w:szCs w:val="20"/>
                <w:lang w:val="en-GB"/>
              </w:rPr>
              <w:t xml:space="preserve">Need minor improvement. Authors were creative on making the topic which is good. But it would be more suitable to add small bowel obstruction to the </w:t>
            </w:r>
            <w:proofErr w:type="gramStart"/>
            <w:r>
              <w:rPr>
                <w:b/>
                <w:bCs/>
                <w:sz w:val="20"/>
                <w:szCs w:val="20"/>
                <w:lang w:val="en-GB"/>
              </w:rPr>
              <w:t>topic(</w:t>
            </w:r>
            <w:proofErr w:type="gramEnd"/>
            <w:r>
              <w:rPr>
                <w:b/>
                <w:bCs/>
                <w:sz w:val="20"/>
                <w:szCs w:val="20"/>
                <w:lang w:val="en-GB"/>
              </w:rPr>
              <w:t>searchable later). And may be mentioned in failure of NOM in the topic if possible</w:t>
            </w:r>
          </w:p>
        </w:tc>
        <w:tc>
          <w:tcPr>
            <w:tcW w:w="1543" w:type="pct"/>
          </w:tcPr>
          <w:p w14:paraId="78094D99" w14:textId="77777777" w:rsidR="005244B9" w:rsidRDefault="005244B9">
            <w:pPr>
              <w:pStyle w:val="Heading2"/>
              <w:jc w:val="left"/>
              <w:rPr>
                <w:rFonts w:ascii="Times New Roman" w:hAnsi="Times New Roman"/>
                <w:b w:val="0"/>
                <w:lang w:val="en-GB" w:eastAsia="en-US"/>
              </w:rPr>
            </w:pPr>
          </w:p>
        </w:tc>
      </w:tr>
      <w:tr w:rsidR="005244B9" w14:paraId="1DA1619A" w14:textId="77777777">
        <w:trPr>
          <w:trHeight w:val="20"/>
          <w:jc w:val="center"/>
        </w:trPr>
        <w:tc>
          <w:tcPr>
            <w:tcW w:w="1672" w:type="pct"/>
            <w:noWrap/>
          </w:tcPr>
          <w:p w14:paraId="597BC1FF"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BCE3989" w14:textId="77777777" w:rsidR="005244B9" w:rsidRDefault="005244B9">
            <w:pPr>
              <w:rPr>
                <w:bCs/>
                <w:sz w:val="20"/>
                <w:szCs w:val="20"/>
                <w:lang w:val="en-GB"/>
              </w:rPr>
            </w:pPr>
          </w:p>
          <w:p w14:paraId="31823E2C"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tcPr>
          <w:p w14:paraId="6C97EC22" w14:textId="726F928C" w:rsidR="005244B9" w:rsidRDefault="00A556C9">
            <w:pPr>
              <w:ind w:left="360"/>
              <w:rPr>
                <w:b/>
                <w:bCs/>
                <w:sz w:val="20"/>
                <w:szCs w:val="20"/>
                <w:lang w:val="en-GB"/>
              </w:rPr>
            </w:pPr>
            <w:r>
              <w:rPr>
                <w:b/>
                <w:bCs/>
                <w:sz w:val="20"/>
                <w:szCs w:val="20"/>
                <w:lang w:val="en-GB"/>
              </w:rPr>
              <w:t xml:space="preserve">Abstract need minor improvements. Minor grammatical changes needed. </w:t>
            </w:r>
            <w:r w:rsidR="00EA3BA4">
              <w:rPr>
                <w:b/>
                <w:bCs/>
                <w:sz w:val="20"/>
                <w:szCs w:val="20"/>
                <w:lang w:val="en-GB"/>
              </w:rPr>
              <w:t>Clear mentioned of why this manuscript is successful of management would render this abstract more interested to the reader.</w:t>
            </w:r>
          </w:p>
        </w:tc>
        <w:tc>
          <w:tcPr>
            <w:tcW w:w="1543" w:type="pct"/>
          </w:tcPr>
          <w:p w14:paraId="1B4ABF80" w14:textId="77777777" w:rsidR="005244B9" w:rsidRDefault="005244B9">
            <w:pPr>
              <w:pStyle w:val="Heading2"/>
              <w:jc w:val="left"/>
              <w:rPr>
                <w:rFonts w:ascii="Times New Roman" w:hAnsi="Times New Roman"/>
                <w:b w:val="0"/>
                <w:lang w:val="en-GB" w:eastAsia="en-US"/>
              </w:rPr>
            </w:pPr>
          </w:p>
        </w:tc>
      </w:tr>
      <w:tr w:rsidR="005244B9" w14:paraId="1ED43EB6" w14:textId="77777777">
        <w:trPr>
          <w:trHeight w:val="20"/>
          <w:jc w:val="center"/>
        </w:trPr>
        <w:tc>
          <w:tcPr>
            <w:tcW w:w="1672" w:type="pct"/>
            <w:noWrap/>
          </w:tcPr>
          <w:p w14:paraId="532A0B17"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EF84966"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tcPr>
          <w:p w14:paraId="662491F0" w14:textId="7DD2A84A" w:rsidR="005244B9" w:rsidRDefault="00EA3BA4">
            <w:pPr>
              <w:pStyle w:val="ListParagraph"/>
              <w:ind w:left="0"/>
              <w:rPr>
                <w:bCs/>
                <w:sz w:val="20"/>
                <w:szCs w:val="20"/>
                <w:lang w:val="en-GB"/>
              </w:rPr>
            </w:pPr>
            <w:r>
              <w:rPr>
                <w:bCs/>
                <w:sz w:val="20"/>
                <w:szCs w:val="20"/>
                <w:lang w:val="en-GB"/>
              </w:rPr>
              <w:t>Yes</w:t>
            </w:r>
          </w:p>
        </w:tc>
        <w:tc>
          <w:tcPr>
            <w:tcW w:w="1543" w:type="pct"/>
          </w:tcPr>
          <w:p w14:paraId="23FF93C2" w14:textId="77777777" w:rsidR="005244B9" w:rsidRDefault="005244B9">
            <w:pPr>
              <w:pStyle w:val="Heading2"/>
              <w:jc w:val="left"/>
              <w:rPr>
                <w:rFonts w:ascii="Times New Roman" w:hAnsi="Times New Roman"/>
                <w:b w:val="0"/>
                <w:lang w:val="en-GB" w:eastAsia="en-US"/>
              </w:rPr>
            </w:pPr>
          </w:p>
        </w:tc>
      </w:tr>
      <w:tr w:rsidR="005244B9" w14:paraId="66BA4032" w14:textId="77777777">
        <w:trPr>
          <w:trHeight w:val="20"/>
          <w:jc w:val="center"/>
        </w:trPr>
        <w:tc>
          <w:tcPr>
            <w:tcW w:w="1672" w:type="pct"/>
            <w:noWrap/>
          </w:tcPr>
          <w:p w14:paraId="4F769FA9" w14:textId="77777777" w:rsidR="005244B9" w:rsidRDefault="00924310">
            <w:pPr>
              <w:rPr>
                <w:b/>
                <w:bCs/>
                <w:sz w:val="20"/>
                <w:szCs w:val="20"/>
                <w:lang w:val="en-GB"/>
              </w:rPr>
            </w:pPr>
            <w:r>
              <w:rPr>
                <w:b/>
                <w:bCs/>
                <w:sz w:val="20"/>
                <w:szCs w:val="20"/>
                <w:lang w:val="en-GB"/>
              </w:rPr>
              <w:t xml:space="preserve">Are the references sufficient and recent? </w:t>
            </w:r>
          </w:p>
          <w:p w14:paraId="14D8048B" w14:textId="77777777" w:rsidR="005244B9" w:rsidRDefault="00924310">
            <w:pPr>
              <w:rPr>
                <w:bCs/>
                <w:sz w:val="20"/>
                <w:szCs w:val="20"/>
                <w:lang w:val="en-GB"/>
              </w:rPr>
            </w:pPr>
            <w:r>
              <w:rPr>
                <w:bCs/>
                <w:sz w:val="20"/>
                <w:szCs w:val="20"/>
                <w:lang w:val="en-GB"/>
              </w:rPr>
              <w:t>(YES or NO)</w:t>
            </w:r>
          </w:p>
          <w:p w14:paraId="3E32FC6C" w14:textId="77777777" w:rsidR="005244B9" w:rsidRDefault="005244B9">
            <w:pPr>
              <w:rPr>
                <w:bCs/>
                <w:sz w:val="20"/>
                <w:szCs w:val="20"/>
                <w:lang w:val="en-GB"/>
              </w:rPr>
            </w:pPr>
          </w:p>
          <w:p w14:paraId="450A905A"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tcPr>
          <w:p w14:paraId="4150B3B9" w14:textId="773B0730" w:rsidR="005244B9" w:rsidRDefault="00EA3BA4">
            <w:pPr>
              <w:pStyle w:val="ListParagraph"/>
              <w:ind w:left="0"/>
              <w:rPr>
                <w:bCs/>
                <w:sz w:val="20"/>
                <w:szCs w:val="20"/>
                <w:lang w:val="en-GB"/>
              </w:rPr>
            </w:pPr>
            <w:r>
              <w:rPr>
                <w:bCs/>
                <w:sz w:val="20"/>
                <w:szCs w:val="20"/>
                <w:lang w:val="en-GB"/>
              </w:rPr>
              <w:t xml:space="preserve">Yes </w:t>
            </w:r>
          </w:p>
        </w:tc>
        <w:tc>
          <w:tcPr>
            <w:tcW w:w="1543" w:type="pct"/>
          </w:tcPr>
          <w:p w14:paraId="500B90AE" w14:textId="77777777" w:rsidR="005244B9" w:rsidRDefault="005244B9">
            <w:pPr>
              <w:pStyle w:val="Heading2"/>
              <w:jc w:val="left"/>
              <w:rPr>
                <w:rFonts w:ascii="Times New Roman" w:hAnsi="Times New Roman"/>
                <w:b w:val="0"/>
                <w:lang w:val="en-GB" w:eastAsia="en-US"/>
              </w:rPr>
            </w:pPr>
          </w:p>
        </w:tc>
      </w:tr>
      <w:tr w:rsidR="005244B9" w14:paraId="7870D51B" w14:textId="77777777">
        <w:trPr>
          <w:trHeight w:val="896"/>
          <w:jc w:val="center"/>
        </w:trPr>
        <w:tc>
          <w:tcPr>
            <w:tcW w:w="1672" w:type="pct"/>
            <w:noWrap/>
          </w:tcPr>
          <w:p w14:paraId="123DA7F7" w14:textId="77777777" w:rsidR="005244B9" w:rsidRDefault="00924310">
            <w:pPr>
              <w:rPr>
                <w:b/>
                <w:bCs/>
                <w:sz w:val="20"/>
                <w:szCs w:val="20"/>
                <w:lang w:val="en-GB"/>
              </w:rPr>
            </w:pPr>
            <w:r>
              <w:rPr>
                <w:b/>
                <w:bCs/>
                <w:sz w:val="20"/>
                <w:szCs w:val="20"/>
                <w:lang w:val="en-GB"/>
              </w:rPr>
              <w:t>Are there ethical issues in this manuscript?</w:t>
            </w:r>
          </w:p>
          <w:p w14:paraId="6261747D" w14:textId="77777777" w:rsidR="005244B9" w:rsidRDefault="00924310">
            <w:pPr>
              <w:rPr>
                <w:bCs/>
                <w:sz w:val="20"/>
                <w:szCs w:val="20"/>
                <w:lang w:val="en-GB"/>
              </w:rPr>
            </w:pPr>
            <w:r>
              <w:rPr>
                <w:bCs/>
                <w:sz w:val="20"/>
                <w:szCs w:val="20"/>
                <w:lang w:val="en-GB"/>
              </w:rPr>
              <w:t>(YES or NO)</w:t>
            </w:r>
          </w:p>
          <w:p w14:paraId="4FBEBD5F" w14:textId="77777777" w:rsidR="005244B9" w:rsidRDefault="005244B9">
            <w:pPr>
              <w:rPr>
                <w:bCs/>
                <w:sz w:val="20"/>
                <w:szCs w:val="20"/>
                <w:lang w:val="en-GB"/>
              </w:rPr>
            </w:pPr>
          </w:p>
          <w:p w14:paraId="6373B6CF" w14:textId="77777777" w:rsidR="005244B9" w:rsidRDefault="00924310">
            <w:pPr>
              <w:rPr>
                <w:bCs/>
                <w:sz w:val="20"/>
                <w:szCs w:val="20"/>
                <w:lang w:val="en-GB"/>
              </w:rPr>
            </w:pPr>
            <w:r>
              <w:rPr>
                <w:bCs/>
                <w:sz w:val="20"/>
                <w:szCs w:val="20"/>
                <w:lang w:val="en-GB"/>
              </w:rPr>
              <w:t>(If yes, kindly please write down the ethical issues here in details)</w:t>
            </w:r>
          </w:p>
          <w:p w14:paraId="6939001C" w14:textId="77777777" w:rsidR="005244B9" w:rsidRDefault="005244B9">
            <w:pPr>
              <w:rPr>
                <w:bCs/>
                <w:sz w:val="20"/>
                <w:szCs w:val="20"/>
                <w:lang w:val="en-GB"/>
              </w:rPr>
            </w:pPr>
          </w:p>
        </w:tc>
        <w:tc>
          <w:tcPr>
            <w:tcW w:w="1786" w:type="pct"/>
          </w:tcPr>
          <w:p w14:paraId="4AC61501" w14:textId="19CF0FC5" w:rsidR="005244B9" w:rsidRDefault="00EA3BA4">
            <w:pPr>
              <w:pStyle w:val="ListParagraph"/>
              <w:ind w:left="0"/>
              <w:rPr>
                <w:bCs/>
                <w:sz w:val="20"/>
                <w:szCs w:val="20"/>
                <w:lang w:val="en-GB"/>
              </w:rPr>
            </w:pPr>
            <w:r>
              <w:rPr>
                <w:bCs/>
                <w:sz w:val="20"/>
                <w:szCs w:val="20"/>
                <w:lang w:val="en-GB"/>
              </w:rPr>
              <w:t xml:space="preserve">No </w:t>
            </w:r>
          </w:p>
        </w:tc>
        <w:tc>
          <w:tcPr>
            <w:tcW w:w="1543" w:type="pct"/>
          </w:tcPr>
          <w:p w14:paraId="2C20913E" w14:textId="77777777" w:rsidR="005244B9" w:rsidRDefault="005244B9">
            <w:pPr>
              <w:pStyle w:val="Heading2"/>
              <w:jc w:val="left"/>
              <w:rPr>
                <w:rFonts w:ascii="Times New Roman" w:hAnsi="Times New Roman"/>
                <w:b w:val="0"/>
                <w:lang w:val="en-GB" w:eastAsia="en-US"/>
              </w:rPr>
            </w:pPr>
          </w:p>
        </w:tc>
      </w:tr>
    </w:tbl>
    <w:p w14:paraId="1BAC67FE" w14:textId="77777777" w:rsidR="005244B9" w:rsidRDefault="005244B9">
      <w:pPr>
        <w:pStyle w:val="Heading2"/>
        <w:jc w:val="left"/>
        <w:rPr>
          <w:rFonts w:ascii="Times New Roman" w:hAnsi="Times New Roman"/>
          <w:highlight w:val="yellow"/>
          <w:lang w:val="en-GB" w:eastAsia="en-US"/>
        </w:rPr>
      </w:pPr>
    </w:p>
    <w:p w14:paraId="401E466D" w14:textId="77777777" w:rsidR="005244B9" w:rsidRDefault="005244B9">
      <w:pPr>
        <w:rPr>
          <w:highlight w:val="yellow"/>
          <w:lang w:val="en-GB"/>
        </w:rPr>
      </w:pPr>
    </w:p>
    <w:p w14:paraId="6480A48E" w14:textId="77777777" w:rsidR="005244B9" w:rsidRDefault="005244B9">
      <w:pPr>
        <w:rPr>
          <w:highlight w:val="yellow"/>
          <w:lang w:val="en-GB"/>
        </w:rPr>
      </w:pPr>
    </w:p>
    <w:p w14:paraId="116AD95B" w14:textId="43C1DB3E" w:rsidR="005244B9" w:rsidRDefault="00924310">
      <w:pPr>
        <w:rPr>
          <w:highlight w:val="yellow"/>
          <w:u w:val="single"/>
          <w:lang w:val="en-GB"/>
        </w:rPr>
      </w:pPr>
      <w:r>
        <w:rPr>
          <w:highlight w:val="yellow"/>
          <w:u w:val="single"/>
          <w:lang w:val="en-GB"/>
        </w:rPr>
        <w:t xml:space="preserve">PART 3. </w:t>
      </w:r>
    </w:p>
    <w:p w14:paraId="7F04B203" w14:textId="77777777" w:rsidR="0004466D" w:rsidRDefault="0004466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14:paraId="293C8352" w14:textId="77777777">
        <w:trPr>
          <w:trHeight w:val="20"/>
          <w:jc w:val="center"/>
        </w:trPr>
        <w:tc>
          <w:tcPr>
            <w:tcW w:w="5000" w:type="pct"/>
            <w:gridSpan w:val="2"/>
            <w:noWrap/>
          </w:tcPr>
          <w:p w14:paraId="4B213486" w14:textId="77777777" w:rsidR="005244B9" w:rsidRDefault="0092431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3E8E8EC" w14:textId="77777777" w:rsidR="005244B9" w:rsidRDefault="005244B9">
            <w:pPr>
              <w:pStyle w:val="NormalWeb"/>
              <w:spacing w:before="0" w:beforeAutospacing="0" w:after="0" w:afterAutospacing="0"/>
              <w:rPr>
                <w:rFonts w:ascii="Times New Roman" w:hAnsi="Times New Roman" w:cs="Times New Roman"/>
                <w:b/>
                <w:bCs/>
                <w:sz w:val="20"/>
                <w:szCs w:val="20"/>
                <w:u w:val="single"/>
                <w:lang w:val="en-GB"/>
              </w:rPr>
            </w:pPr>
          </w:p>
        </w:tc>
      </w:tr>
      <w:tr w:rsidR="005244B9" w14:paraId="17173B9D" w14:textId="77777777">
        <w:trPr>
          <w:trHeight w:val="20"/>
          <w:jc w:val="center"/>
        </w:trPr>
        <w:tc>
          <w:tcPr>
            <w:tcW w:w="2784" w:type="pct"/>
            <w:noWrap/>
          </w:tcPr>
          <w:p w14:paraId="1186B59C"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77F1ECD2" w14:textId="77777777" w:rsidR="005244B9" w:rsidRDefault="0092431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244B9" w14:paraId="21E6D73A" w14:textId="77777777">
        <w:trPr>
          <w:trHeight w:val="20"/>
          <w:jc w:val="center"/>
        </w:trPr>
        <w:tc>
          <w:tcPr>
            <w:tcW w:w="2784" w:type="pct"/>
            <w:noWrap/>
          </w:tcPr>
          <w:p w14:paraId="7156AB28" w14:textId="77777777" w:rsidR="005244B9" w:rsidRDefault="005244B9">
            <w:pPr>
              <w:pStyle w:val="NormalWeb"/>
              <w:spacing w:before="0" w:beforeAutospacing="0" w:after="0" w:afterAutospacing="0"/>
              <w:rPr>
                <w:rFonts w:ascii="Times New Roman" w:hAnsi="Times New Roman" w:cs="Times New Roman"/>
                <w:sz w:val="20"/>
                <w:szCs w:val="20"/>
                <w:lang w:val="en-GB"/>
              </w:rPr>
            </w:pPr>
          </w:p>
          <w:p w14:paraId="24F1156B" w14:textId="77777777" w:rsidR="005244B9" w:rsidRDefault="005244B9">
            <w:pPr>
              <w:pStyle w:val="NormalWeb"/>
              <w:spacing w:before="0" w:beforeAutospacing="0" w:after="0" w:afterAutospacing="0"/>
              <w:rPr>
                <w:rFonts w:ascii="Times New Roman" w:hAnsi="Times New Roman" w:cs="Times New Roman"/>
                <w:sz w:val="20"/>
                <w:szCs w:val="20"/>
                <w:lang w:val="en-GB"/>
              </w:rPr>
            </w:pPr>
          </w:p>
          <w:p w14:paraId="4FCF7553" w14:textId="211AA460" w:rsidR="005244B9" w:rsidRDefault="00C73DE6">
            <w:pPr>
              <w:pStyle w:val="NormalWeb"/>
              <w:spacing w:before="0" w:beforeAutospacing="0" w:after="0" w:afterAutospacing="0"/>
              <w:rPr>
                <w:rFonts w:ascii="Times New Roman" w:hAnsi="Times New Roman" w:cs="Times New Roman"/>
                <w:sz w:val="20"/>
                <w:szCs w:val="20"/>
                <w:lang w:val="en-GB"/>
              </w:rPr>
            </w:pPr>
            <w:r w:rsidRPr="00C73DE6">
              <w:rPr>
                <w:rFonts w:ascii="Times New Roman" w:hAnsi="Times New Roman" w:cs="Times New Roman"/>
                <w:sz w:val="20"/>
                <w:szCs w:val="20"/>
                <w:lang w:val="en-GB"/>
              </w:rPr>
              <w:t xml:space="preserve">Need to re-check abbreviations some places EPS/ESP, </w:t>
            </w:r>
            <w:proofErr w:type="spellStart"/>
            <w:r w:rsidRPr="00C73DE6">
              <w:rPr>
                <w:rFonts w:ascii="Times New Roman" w:hAnsi="Times New Roman" w:cs="Times New Roman"/>
                <w:sz w:val="20"/>
                <w:szCs w:val="20"/>
                <w:lang w:val="en-GB"/>
              </w:rPr>
              <w:t>AxCS</w:t>
            </w:r>
            <w:proofErr w:type="spellEnd"/>
            <w:r w:rsidRPr="00C73DE6">
              <w:rPr>
                <w:rFonts w:ascii="Times New Roman" w:hAnsi="Times New Roman" w:cs="Times New Roman"/>
                <w:sz w:val="20"/>
                <w:szCs w:val="20"/>
                <w:lang w:val="en-GB"/>
              </w:rPr>
              <w:t xml:space="preserve"> need correction and spacing between words. Better if they can go through again and correct minor changes to wording and grammar. No need to repeat definitions of abbreviations over and over. No emphasized enough on important of awareness of their case report (They have been able to diagnose pre-op and managing conservatively and when complication occurs timely interventions lead to good recovery of the patient)</w:t>
            </w:r>
          </w:p>
          <w:p w14:paraId="64D4C79E"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51FAE9C4" w14:textId="77777777" w:rsidR="005244B9" w:rsidRDefault="005244B9">
            <w:pPr>
              <w:pStyle w:val="NormalWeb"/>
              <w:spacing w:before="0" w:beforeAutospacing="0" w:after="0" w:afterAutospacing="0"/>
              <w:rPr>
                <w:rFonts w:ascii="Times New Roman" w:hAnsi="Times New Roman" w:cs="Times New Roman"/>
                <w:b/>
                <w:bCs/>
                <w:sz w:val="20"/>
                <w:szCs w:val="20"/>
                <w:lang w:val="en-GB"/>
              </w:rPr>
            </w:pPr>
          </w:p>
        </w:tc>
      </w:tr>
      <w:tr w:rsidR="0004466D" w14:paraId="45BCE39F" w14:textId="77777777">
        <w:trPr>
          <w:trHeight w:val="20"/>
          <w:jc w:val="center"/>
        </w:trPr>
        <w:tc>
          <w:tcPr>
            <w:tcW w:w="2784" w:type="pct"/>
            <w:noWrap/>
          </w:tcPr>
          <w:p w14:paraId="1E9A27B4" w14:textId="77777777" w:rsidR="0004466D" w:rsidRPr="0004466D" w:rsidRDefault="0004466D" w:rsidP="0004466D">
            <w:pPr>
              <w:pStyle w:val="NormalWeb"/>
              <w:rPr>
                <w:rFonts w:ascii="Times New Roman" w:hAnsi="Times New Roman" w:cs="Times New Roman"/>
                <w:sz w:val="20"/>
                <w:szCs w:val="20"/>
                <w:lang w:val="en-GB"/>
              </w:rPr>
            </w:pPr>
          </w:p>
          <w:p w14:paraId="1AF1D7A5" w14:textId="77777777" w:rsidR="0004466D" w:rsidRPr="0004466D" w:rsidRDefault="0004466D" w:rsidP="0004466D">
            <w:pPr>
              <w:pStyle w:val="NormalWeb"/>
              <w:rPr>
                <w:rFonts w:ascii="Times New Roman" w:hAnsi="Times New Roman" w:cs="Times New Roman"/>
                <w:sz w:val="20"/>
                <w:szCs w:val="20"/>
                <w:lang w:val="en-GB"/>
              </w:rPr>
            </w:pPr>
            <w:r w:rsidRPr="0004466D">
              <w:rPr>
                <w:rFonts w:ascii="Times New Roman" w:hAnsi="Times New Roman" w:cs="Times New Roman"/>
                <w:sz w:val="20"/>
                <w:szCs w:val="20"/>
                <w:lang w:val="en-GB"/>
              </w:rPr>
              <w:t>You are hereby suggested to include following recent references to improve the quality of the manuscript.</w:t>
            </w:r>
          </w:p>
          <w:p w14:paraId="4AEA91B5" w14:textId="77777777" w:rsidR="0004466D" w:rsidRPr="0004466D" w:rsidRDefault="0004466D" w:rsidP="0004466D">
            <w:pPr>
              <w:pStyle w:val="NormalWeb"/>
              <w:rPr>
                <w:rFonts w:ascii="Times New Roman" w:hAnsi="Times New Roman" w:cs="Times New Roman"/>
                <w:sz w:val="20"/>
                <w:szCs w:val="20"/>
                <w:lang w:val="en-GB"/>
              </w:rPr>
            </w:pPr>
          </w:p>
          <w:p w14:paraId="23E4B282" w14:textId="77777777" w:rsidR="0004466D" w:rsidRPr="0004466D" w:rsidRDefault="0004466D" w:rsidP="0004466D">
            <w:pPr>
              <w:pStyle w:val="NormalWeb"/>
              <w:rPr>
                <w:rFonts w:ascii="Times New Roman" w:hAnsi="Times New Roman" w:cs="Times New Roman"/>
                <w:sz w:val="20"/>
                <w:szCs w:val="20"/>
                <w:lang w:val="en-GB"/>
              </w:rPr>
            </w:pPr>
            <w:r w:rsidRPr="0004466D">
              <w:rPr>
                <w:rFonts w:ascii="Times New Roman" w:hAnsi="Times New Roman" w:cs="Times New Roman"/>
                <w:sz w:val="20"/>
                <w:szCs w:val="20"/>
                <w:lang w:val="en-GB"/>
              </w:rPr>
              <w:t xml:space="preserve">Wei, B., Wei, H. B., Guo, W. P., Zheng, Z. H., Huang, Y., Hu, B. G., &amp; Huang, J. L. (2009). Diagnosis and treatment of abdominal cocoon: a report of 24 cases. The American Journal of Surgery, 198(3), 348-353. </w:t>
            </w:r>
          </w:p>
          <w:p w14:paraId="17A0F255" w14:textId="77777777" w:rsidR="0004466D" w:rsidRPr="0004466D" w:rsidRDefault="0004466D" w:rsidP="0004466D">
            <w:pPr>
              <w:pStyle w:val="NormalWeb"/>
              <w:rPr>
                <w:rFonts w:ascii="Times New Roman" w:hAnsi="Times New Roman" w:cs="Times New Roman"/>
                <w:sz w:val="20"/>
                <w:szCs w:val="20"/>
                <w:lang w:val="en-GB"/>
              </w:rPr>
            </w:pPr>
          </w:p>
          <w:p w14:paraId="73AEC0D7" w14:textId="77777777" w:rsidR="0004466D" w:rsidRDefault="0004466D">
            <w:pPr>
              <w:pStyle w:val="NormalWeb"/>
              <w:spacing w:before="0" w:beforeAutospacing="0" w:after="0" w:afterAutospacing="0"/>
              <w:rPr>
                <w:rFonts w:ascii="Times New Roman" w:hAnsi="Times New Roman" w:cs="Times New Roman"/>
                <w:sz w:val="20"/>
                <w:szCs w:val="20"/>
                <w:lang w:val="en-GB"/>
              </w:rPr>
            </w:pPr>
          </w:p>
        </w:tc>
        <w:tc>
          <w:tcPr>
            <w:tcW w:w="2216" w:type="pct"/>
          </w:tcPr>
          <w:p w14:paraId="1228E3EE" w14:textId="77777777" w:rsidR="0004466D" w:rsidRDefault="0004466D">
            <w:pPr>
              <w:pStyle w:val="NormalWeb"/>
              <w:spacing w:before="0" w:beforeAutospacing="0" w:after="0" w:afterAutospacing="0"/>
              <w:rPr>
                <w:rFonts w:ascii="Times New Roman" w:hAnsi="Times New Roman" w:cs="Times New Roman"/>
                <w:b/>
                <w:bCs/>
                <w:sz w:val="20"/>
                <w:szCs w:val="20"/>
                <w:lang w:val="en-GB"/>
              </w:rPr>
            </w:pPr>
          </w:p>
        </w:tc>
      </w:tr>
    </w:tbl>
    <w:p w14:paraId="2FDB8970" w14:textId="77777777" w:rsidR="005244B9" w:rsidRDefault="005244B9">
      <w:pPr>
        <w:rPr>
          <w:rFonts w:eastAsia="Arial Unicode MS"/>
          <w:b/>
          <w:bCs/>
          <w:sz w:val="20"/>
          <w:szCs w:val="20"/>
          <w:u w:val="single"/>
          <w:lang w:val="en-GB"/>
        </w:rPr>
      </w:pPr>
    </w:p>
    <w:p w14:paraId="58B85ABC" w14:textId="77777777" w:rsidR="00D07C57" w:rsidRDefault="00D07C57" w:rsidP="00D07C57">
      <w:pPr>
        <w:pStyle w:val="Affiliation"/>
        <w:spacing w:after="0" w:line="240" w:lineRule="auto"/>
        <w:jc w:val="left"/>
        <w:rPr>
          <w:rFonts w:ascii="Arial" w:hAnsi="Arial" w:cs="Arial"/>
          <w:b/>
          <w:sz w:val="16"/>
          <w:szCs w:val="16"/>
        </w:rPr>
      </w:pPr>
    </w:p>
    <w:p w14:paraId="337DBE22" w14:textId="77777777" w:rsidR="00D07C57" w:rsidRPr="005F4EDD" w:rsidRDefault="00D07C57" w:rsidP="00D07C5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9F3DE0A" w14:textId="77777777" w:rsidR="00D07C57" w:rsidRDefault="00D07C57" w:rsidP="00D07C57">
      <w:pPr>
        <w:pStyle w:val="Affiliation"/>
        <w:spacing w:after="0" w:line="240" w:lineRule="auto"/>
        <w:jc w:val="left"/>
        <w:rPr>
          <w:rFonts w:ascii="Arial" w:hAnsi="Arial" w:cs="Arial"/>
          <w:sz w:val="16"/>
          <w:szCs w:val="16"/>
        </w:rPr>
      </w:pPr>
    </w:p>
    <w:p w14:paraId="1B9A0E9C" w14:textId="77777777" w:rsidR="00D07C57" w:rsidRPr="00D07C57" w:rsidRDefault="00D07C57" w:rsidP="00D07C57">
      <w:pPr>
        <w:rPr>
          <w:rFonts w:ascii="Calibri" w:hAnsi="Calibri"/>
        </w:rPr>
      </w:pPr>
      <w:proofErr w:type="spellStart"/>
      <w:r>
        <w:rPr>
          <w:rFonts w:ascii="Calibri" w:hAnsi="Calibri" w:cs="Calibri"/>
          <w:color w:val="000000"/>
        </w:rPr>
        <w:t>Nimeshana</w:t>
      </w:r>
      <w:proofErr w:type="spellEnd"/>
      <w:r>
        <w:rPr>
          <w:rFonts w:ascii="Calibri" w:hAnsi="Calibri" w:cs="Calibri"/>
          <w:color w:val="000000"/>
        </w:rPr>
        <w:t xml:space="preserve"> </w:t>
      </w:r>
      <w:proofErr w:type="spellStart"/>
      <w:r>
        <w:rPr>
          <w:rFonts w:ascii="Calibri" w:hAnsi="Calibri" w:cs="Calibri"/>
          <w:color w:val="000000"/>
        </w:rPr>
        <w:t>Bandara</w:t>
      </w:r>
      <w:proofErr w:type="spellEnd"/>
      <w:r>
        <w:rPr>
          <w:rFonts w:ascii="Calibri" w:hAnsi="Calibri" w:cs="Calibri"/>
          <w:color w:val="000000"/>
        </w:rPr>
        <w:t>, University of Colombo, Sri Lanka</w:t>
      </w:r>
      <w:r>
        <w:rPr>
          <w:rFonts w:ascii="Calibri" w:hAnsi="Calibri" w:cs="Calibri"/>
          <w:color w:val="000000"/>
        </w:rPr>
        <w:br/>
      </w:r>
    </w:p>
    <w:p w14:paraId="14345E77" w14:textId="77777777" w:rsidR="005244B9" w:rsidRDefault="005244B9">
      <w:pPr>
        <w:rPr>
          <w:rFonts w:eastAsia="Arial Unicode MS"/>
          <w:b/>
          <w:bCs/>
          <w:sz w:val="20"/>
          <w:szCs w:val="20"/>
          <w:u w:val="single"/>
          <w:lang w:val="en-GB"/>
        </w:rPr>
      </w:pPr>
      <w:bookmarkStart w:id="0" w:name="_GoBack"/>
      <w:bookmarkEnd w:id="0"/>
    </w:p>
    <w:sectPr w:rsidR="005244B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05F7A" w14:textId="77777777" w:rsidR="00413EE6" w:rsidRDefault="00413EE6">
      <w:r>
        <w:separator/>
      </w:r>
    </w:p>
  </w:endnote>
  <w:endnote w:type="continuationSeparator" w:id="0">
    <w:p w14:paraId="53650DF6" w14:textId="77777777" w:rsidR="00413EE6" w:rsidRDefault="0041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52C9" w14:textId="77777777" w:rsidR="005244B9" w:rsidRDefault="005244B9">
    <w:pPr>
      <w:pStyle w:val="Footer"/>
      <w:jc w:val="right"/>
    </w:pPr>
  </w:p>
  <w:p w14:paraId="2748C782"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E1A7B94" w14:textId="77777777" w:rsidR="005244B9" w:rsidRDefault="00924310">
    <w:pPr>
      <w:pStyle w:val="Footer"/>
      <w:jc w:val="right"/>
      <w:rPr>
        <w:b/>
        <w:sz w:val="20"/>
      </w:rPr>
    </w:pPr>
    <w:r>
      <w:rPr>
        <w:b/>
        <w:sz w:val="20"/>
      </w:rPr>
      <w:t>V240326</w:t>
    </w:r>
  </w:p>
  <w:p w14:paraId="49039CD4" w14:textId="77777777" w:rsidR="005244B9" w:rsidRDefault="005244B9">
    <w:pPr>
      <w:pStyle w:val="Footer"/>
      <w:jc w:val="right"/>
    </w:pPr>
  </w:p>
  <w:p w14:paraId="2AA45678"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4A6AA" w14:textId="77777777" w:rsidR="00413EE6" w:rsidRDefault="00413EE6">
      <w:r>
        <w:separator/>
      </w:r>
    </w:p>
  </w:footnote>
  <w:footnote w:type="continuationSeparator" w:id="0">
    <w:p w14:paraId="5BB3055D" w14:textId="77777777" w:rsidR="00413EE6" w:rsidRDefault="0041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A9BA"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5AF4405A"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04466D"/>
    <w:rsid w:val="00101832"/>
    <w:rsid w:val="001C6DAD"/>
    <w:rsid w:val="00256E85"/>
    <w:rsid w:val="00413EE6"/>
    <w:rsid w:val="005244B9"/>
    <w:rsid w:val="005366BE"/>
    <w:rsid w:val="005B2798"/>
    <w:rsid w:val="005B4368"/>
    <w:rsid w:val="005D1DD6"/>
    <w:rsid w:val="009162CD"/>
    <w:rsid w:val="00924310"/>
    <w:rsid w:val="009E4255"/>
    <w:rsid w:val="009E670B"/>
    <w:rsid w:val="00A556C9"/>
    <w:rsid w:val="00AE6CC7"/>
    <w:rsid w:val="00B620A3"/>
    <w:rsid w:val="00C73DE6"/>
    <w:rsid w:val="00D07C57"/>
    <w:rsid w:val="00D54977"/>
    <w:rsid w:val="00DA1514"/>
    <w:rsid w:val="00EA3BA4"/>
    <w:rsid w:val="00F31B04"/>
  </w:rsids>
  <m:mathPr>
    <m:mathFont m:val="Cambria Math"/>
    <m:brkBin m:val="before"/>
    <m:brkBinSub m:val="--"/>
    <m:smallFrac m:val="0"/>
    <m:dispDef/>
    <m:lMargin m:val="0"/>
    <m:rMargin m:val="0"/>
    <m:defJc m:val="centerGroup"/>
    <m:wrapIndent m:val="1440"/>
    <m:intLim m:val="subSup"/>
    <m:naryLim m:val="undOvr"/>
  </m:mathPr>
  <w:themeFontLang w:val="en-I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5EEA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07C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33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835</Words>
  <Characters>4765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2026-03-24T06:15:00Z</dcterms:created>
  <dcterms:modified xsi:type="dcterms:W3CDTF">2026-04-13T07:37:00Z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