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51071E" w14:paraId="15DB55C6" w14:textId="77777777">
        <w:trPr>
          <w:trHeight w:val="290"/>
        </w:trPr>
        <w:tc>
          <w:tcPr>
            <w:tcW w:w="5000" w:type="pct"/>
            <w:gridSpan w:val="2"/>
            <w:tcBorders>
              <w:top w:val="nil"/>
              <w:left w:val="nil"/>
              <w:right w:val="nil"/>
            </w:tcBorders>
            <w:shd w:val="clear" w:color="auto" w:fill="EBFFFF"/>
          </w:tcPr>
          <w:p w14:paraId="72AAAF3A" w14:textId="77777777" w:rsidR="0051071E" w:rsidRDefault="0051071E">
            <w:pPr>
              <w:rPr>
                <w:lang w:val="en-GB"/>
              </w:rPr>
            </w:pPr>
          </w:p>
        </w:tc>
      </w:tr>
      <w:tr w:rsidR="0051071E" w14:paraId="33972970" w14:textId="77777777">
        <w:trPr>
          <w:trHeight w:val="290"/>
        </w:trPr>
        <w:tc>
          <w:tcPr>
            <w:tcW w:w="1186" w:type="pct"/>
            <w:shd w:val="clear" w:color="auto" w:fill="EBFFFF"/>
          </w:tcPr>
          <w:p w14:paraId="15F0D221" w14:textId="77777777" w:rsidR="0051071E" w:rsidRDefault="00BA7A4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EBFFFF"/>
            <w:tcMar>
              <w:top w:w="0" w:type="dxa"/>
              <w:left w:w="108" w:type="dxa"/>
              <w:bottom w:w="0" w:type="dxa"/>
              <w:right w:w="108" w:type="dxa"/>
            </w:tcMar>
            <w:vAlign w:val="center"/>
          </w:tcPr>
          <w:p w14:paraId="7455157C" w14:textId="77777777" w:rsidR="0051071E" w:rsidRDefault="002A35F2">
            <w:pPr>
              <w:rPr>
                <w:b/>
                <w:bCs/>
                <w:color w:val="0000CC"/>
                <w:sz w:val="20"/>
                <w:szCs w:val="20"/>
                <w:lang w:val="en-IN"/>
              </w:rPr>
            </w:pPr>
            <w:hyperlink r:id="rId6" w:tgtFrame="_parent" w:history="1">
              <w:r w:rsidR="00BA7A43">
                <w:rPr>
                  <w:b/>
                  <w:bCs/>
                  <w:color w:val="0000CC"/>
                  <w:sz w:val="20"/>
                  <w:szCs w:val="20"/>
                  <w:lang w:val="en-IN"/>
                </w:rPr>
                <w:t xml:space="preserve">Asian Journal of Case Reports in Surgery </w:t>
              </w:r>
            </w:hyperlink>
          </w:p>
        </w:tc>
      </w:tr>
      <w:tr w:rsidR="0051071E" w14:paraId="73DC7421" w14:textId="77777777">
        <w:trPr>
          <w:trHeight w:val="290"/>
        </w:trPr>
        <w:tc>
          <w:tcPr>
            <w:tcW w:w="1186" w:type="pct"/>
            <w:shd w:val="clear" w:color="auto" w:fill="EBFFFF"/>
          </w:tcPr>
          <w:p w14:paraId="7CFD0D7B" w14:textId="77777777" w:rsidR="0051071E" w:rsidRDefault="00BA7A4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EBFFFF"/>
            <w:tcMar>
              <w:top w:w="0" w:type="dxa"/>
              <w:left w:w="108" w:type="dxa"/>
              <w:bottom w:w="0" w:type="dxa"/>
              <w:right w:w="108" w:type="dxa"/>
            </w:tcMar>
            <w:vAlign w:val="center"/>
          </w:tcPr>
          <w:p w14:paraId="7FAE2000" w14:textId="77777777" w:rsidR="0051071E" w:rsidRDefault="00BA7A43">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Ms_AJCRS_155697</w:t>
            </w:r>
          </w:p>
        </w:tc>
      </w:tr>
      <w:tr w:rsidR="0051071E" w14:paraId="5CD7A7CA" w14:textId="77777777">
        <w:trPr>
          <w:trHeight w:val="650"/>
        </w:trPr>
        <w:tc>
          <w:tcPr>
            <w:tcW w:w="1186" w:type="pct"/>
            <w:shd w:val="clear" w:color="auto" w:fill="EBFFFF"/>
          </w:tcPr>
          <w:p w14:paraId="76FFC5EB" w14:textId="77777777" w:rsidR="0051071E" w:rsidRDefault="00BA7A4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3FC703A3" w14:textId="77777777" w:rsidR="0051071E" w:rsidRDefault="00BA7A4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DECEPTIVE IN THE PALM: FIBROLIPOMATOUS HAMARTOMA MASQUERADING AS A TUMOR</w:t>
            </w:r>
          </w:p>
        </w:tc>
      </w:tr>
      <w:tr w:rsidR="0051071E" w14:paraId="32880287" w14:textId="77777777">
        <w:trPr>
          <w:trHeight w:val="332"/>
        </w:trPr>
        <w:tc>
          <w:tcPr>
            <w:tcW w:w="1186" w:type="pct"/>
            <w:shd w:val="clear" w:color="auto" w:fill="EBFFFF"/>
          </w:tcPr>
          <w:p w14:paraId="55F28F05" w14:textId="77777777" w:rsidR="0051071E" w:rsidRDefault="00BA7A4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EBFFFF"/>
            <w:tcMar>
              <w:top w:w="0" w:type="dxa"/>
              <w:left w:w="108" w:type="dxa"/>
              <w:bottom w:w="0" w:type="dxa"/>
              <w:right w:w="108" w:type="dxa"/>
            </w:tcMar>
            <w:vAlign w:val="center"/>
          </w:tcPr>
          <w:p w14:paraId="04891B2A" w14:textId="77777777" w:rsidR="0051071E" w:rsidRDefault="00BA7A4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F3F327B" w14:textId="77777777" w:rsidR="0051071E" w:rsidRDefault="0051071E">
      <w:pPr>
        <w:pStyle w:val="BodyText"/>
        <w:rPr>
          <w:rFonts w:ascii="Times New Roman" w:hAnsi="Times New Roman"/>
          <w:b/>
          <w:bCs/>
          <w:sz w:val="20"/>
          <w:szCs w:val="20"/>
          <w:u w:val="single"/>
          <w:lang w:val="en-GB"/>
        </w:rPr>
      </w:pPr>
    </w:p>
    <w:p w14:paraId="701DDA60" w14:textId="77777777" w:rsidR="0051071E" w:rsidRDefault="00BA7A43">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14:paraId="7CB88391" w14:textId="77777777" w:rsidR="0051071E" w:rsidRDefault="0051071E">
      <w:pPr>
        <w:pStyle w:val="BodyText"/>
        <w:rPr>
          <w:rFonts w:ascii="Times New Roman" w:hAnsi="Times New Roman"/>
          <w:b/>
          <w:sz w:val="20"/>
          <w:szCs w:val="20"/>
          <w:u w:val="single"/>
          <w:lang w:val="en-GB"/>
        </w:rPr>
      </w:pPr>
    </w:p>
    <w:p w14:paraId="6A3795E0" w14:textId="77777777" w:rsidR="0051071E" w:rsidRDefault="0051071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51071E" w14:paraId="6153FFE2" w14:textId="77777777">
        <w:tc>
          <w:tcPr>
            <w:tcW w:w="1789" w:type="pct"/>
            <w:noWrap/>
          </w:tcPr>
          <w:p w14:paraId="32829D59" w14:textId="77777777" w:rsidR="0051071E" w:rsidRDefault="0051071E">
            <w:pPr>
              <w:pStyle w:val="Heading2"/>
              <w:jc w:val="left"/>
              <w:rPr>
                <w:rFonts w:ascii="Times New Roman" w:hAnsi="Times New Roman"/>
                <w:lang w:val="en-GB" w:eastAsia="en-US"/>
              </w:rPr>
            </w:pPr>
          </w:p>
        </w:tc>
        <w:tc>
          <w:tcPr>
            <w:tcW w:w="1844" w:type="pct"/>
          </w:tcPr>
          <w:p w14:paraId="7E73FBD7" w14:textId="77777777" w:rsidR="0051071E" w:rsidRDefault="00BA7A43">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6F719789" w14:textId="77777777" w:rsidR="0051071E" w:rsidRDefault="00BA7A4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D29BC03" w14:textId="77777777" w:rsidR="0051071E" w:rsidRDefault="0051071E">
            <w:pPr>
              <w:pStyle w:val="Heading2"/>
              <w:jc w:val="left"/>
              <w:rPr>
                <w:rFonts w:ascii="Times New Roman" w:hAnsi="Times New Roman"/>
                <w:b w:val="0"/>
                <w:lang w:val="en-GB" w:eastAsia="en-US"/>
              </w:rPr>
            </w:pPr>
          </w:p>
        </w:tc>
      </w:tr>
      <w:tr w:rsidR="0051071E" w14:paraId="3518C434" w14:textId="77777777">
        <w:trPr>
          <w:trHeight w:val="1264"/>
        </w:trPr>
        <w:tc>
          <w:tcPr>
            <w:tcW w:w="1789" w:type="pct"/>
            <w:noWrap/>
          </w:tcPr>
          <w:p w14:paraId="29513634" w14:textId="77777777" w:rsidR="0051071E" w:rsidRDefault="00BA7A43">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5C4BD245" w14:textId="77777777" w:rsidR="0051071E" w:rsidRDefault="00BA7A43">
            <w:pPr>
              <w:pStyle w:val="NormalWeb"/>
              <w:spacing w:before="0" w:after="0"/>
            </w:pPr>
            <w:r>
              <w:t>This case report describes a genuinely rare and educationally valuable entity. The histopathological description and photomicrographs appear to be the paper's core contribution and are well-executed. However, the manuscript is significantly underdeveloped as a case report: the clinical narrative lacks essential detail, imaging is entirely absent, the introduction contains a misattributed clinical narrative from another case, and two references are blank. The treatment and follow-up are not described for the actual patient.</w:t>
            </w:r>
          </w:p>
          <w:p w14:paraId="7059D1D9" w14:textId="77777777" w:rsidR="0051071E" w:rsidRDefault="00BA7A43">
            <w:pPr>
              <w:pStyle w:val="NormalWeb"/>
              <w:spacing w:before="0" w:after="0"/>
            </w:pPr>
            <w:r>
              <w:rPr>
                <w:rStyle w:val="Strong"/>
              </w:rPr>
              <w:t>Recommendation: Major revision required.</w:t>
            </w:r>
          </w:p>
          <w:p w14:paraId="0F7D5417" w14:textId="77777777" w:rsidR="0051071E" w:rsidRDefault="00BA7A43">
            <w:pPr>
              <w:pStyle w:val="NormalWeb"/>
              <w:spacing w:before="0" w:after="0"/>
            </w:pPr>
            <w:r>
              <w:t>The authors should expand the clinical narrative, include imaging findings, correct the structural errors in the introduction and abstract, populate or remove blank references, and address the macrodactyly question explicitly. The paper has potential but requires substantial additional work before it can be considered for publication.</w:t>
            </w:r>
          </w:p>
          <w:p w14:paraId="252FB5AF" w14:textId="77777777" w:rsidR="0051071E" w:rsidRDefault="0051071E">
            <w:pPr>
              <w:pStyle w:val="ListParagraph"/>
              <w:ind w:left="0"/>
              <w:rPr>
                <w:b/>
                <w:bCs/>
                <w:sz w:val="20"/>
                <w:szCs w:val="20"/>
                <w:lang w:val="en-GB"/>
              </w:rPr>
            </w:pPr>
          </w:p>
        </w:tc>
        <w:tc>
          <w:tcPr>
            <w:tcW w:w="1367" w:type="pct"/>
          </w:tcPr>
          <w:p w14:paraId="3629F1EF" w14:textId="77777777" w:rsidR="0051071E" w:rsidRDefault="0051071E">
            <w:pPr>
              <w:pStyle w:val="Heading2"/>
              <w:jc w:val="left"/>
              <w:rPr>
                <w:rFonts w:ascii="Times New Roman" w:hAnsi="Times New Roman"/>
                <w:b w:val="0"/>
                <w:lang w:val="en-GB" w:eastAsia="en-US"/>
              </w:rPr>
            </w:pPr>
          </w:p>
        </w:tc>
      </w:tr>
    </w:tbl>
    <w:p w14:paraId="30664E20" w14:textId="77777777" w:rsidR="0051071E" w:rsidRDefault="0051071E">
      <w:pPr>
        <w:rPr>
          <w:sz w:val="20"/>
          <w:szCs w:val="20"/>
          <w:lang w:val="en-GB"/>
        </w:rPr>
      </w:pPr>
    </w:p>
    <w:p w14:paraId="785FA686" w14:textId="2948EAAE" w:rsidR="0051071E" w:rsidRDefault="0051071E">
      <w:pPr>
        <w:rPr>
          <w:sz w:val="20"/>
          <w:szCs w:val="20"/>
          <w:lang w:val="en-GB"/>
        </w:rPr>
      </w:pPr>
    </w:p>
    <w:p w14:paraId="03329286" w14:textId="77777777" w:rsidR="0051071E" w:rsidRDefault="00BA7A43">
      <w:pPr>
        <w:pStyle w:val="Heading2"/>
        <w:jc w:val="left"/>
        <w:rPr>
          <w:rFonts w:ascii="Times New Roman" w:hAnsi="Times New Roman"/>
          <w:lang w:val="en-GB" w:eastAsia="en-US"/>
        </w:rPr>
      </w:pPr>
      <w:r>
        <w:rPr>
          <w:rFonts w:ascii="Times New Roman" w:hAnsi="Times New Roman"/>
          <w:highlight w:val="yellow"/>
          <w:lang w:val="en-GB" w:eastAsia="en-US"/>
        </w:rPr>
        <w:t>PART  2</w:t>
      </w:r>
    </w:p>
    <w:p w14:paraId="235E5D0B" w14:textId="77777777" w:rsidR="0051071E" w:rsidRDefault="0051071E">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51071E" w14:paraId="55C34598" w14:textId="77777777">
        <w:tc>
          <w:tcPr>
            <w:tcW w:w="5000" w:type="pct"/>
            <w:gridSpan w:val="3"/>
            <w:tcBorders>
              <w:top w:val="nil"/>
              <w:left w:val="nil"/>
              <w:right w:val="nil"/>
            </w:tcBorders>
            <w:noWrap/>
          </w:tcPr>
          <w:p w14:paraId="7EA14A10" w14:textId="77777777" w:rsidR="0051071E" w:rsidRDefault="0051071E" w:rsidP="00284578">
            <w:pPr>
              <w:rPr>
                <w:lang w:val="en-GB"/>
              </w:rPr>
            </w:pPr>
          </w:p>
          <w:p w14:paraId="7A8D316D" w14:textId="77777777" w:rsidR="0051071E" w:rsidRDefault="0051071E" w:rsidP="00284578">
            <w:pPr>
              <w:rPr>
                <w:sz w:val="20"/>
                <w:szCs w:val="20"/>
                <w:lang w:val="en-GB"/>
              </w:rPr>
            </w:pPr>
          </w:p>
        </w:tc>
      </w:tr>
      <w:tr w:rsidR="0051071E" w14:paraId="68A4EBFA" w14:textId="77777777">
        <w:tc>
          <w:tcPr>
            <w:tcW w:w="1790" w:type="pct"/>
            <w:noWrap/>
          </w:tcPr>
          <w:p w14:paraId="6A2B2AD9" w14:textId="77777777" w:rsidR="0051071E" w:rsidRDefault="0051071E" w:rsidP="00284578">
            <w:pPr>
              <w:rPr>
                <w:lang w:val="en-GB"/>
              </w:rPr>
            </w:pPr>
          </w:p>
        </w:tc>
        <w:tc>
          <w:tcPr>
            <w:tcW w:w="1843" w:type="pct"/>
          </w:tcPr>
          <w:p w14:paraId="35DEE2A1" w14:textId="77777777" w:rsidR="0051071E" w:rsidRDefault="00BA7A43" w:rsidP="00284578">
            <w:pPr>
              <w:rPr>
                <w:lang w:val="en-GB"/>
              </w:rPr>
            </w:pPr>
            <w:r>
              <w:rPr>
                <w:lang w:val="en-GB"/>
              </w:rPr>
              <w:t>Rating of the Reviewers</w:t>
            </w:r>
          </w:p>
        </w:tc>
        <w:tc>
          <w:tcPr>
            <w:tcW w:w="1367" w:type="pct"/>
          </w:tcPr>
          <w:p w14:paraId="2016A7E7" w14:textId="77777777" w:rsidR="0051071E" w:rsidRDefault="00BA7A43" w:rsidP="00284578">
            <w:pPr>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1071E" w14:paraId="2584D5F7" w14:textId="77777777">
        <w:trPr>
          <w:trHeight w:val="1262"/>
        </w:trPr>
        <w:tc>
          <w:tcPr>
            <w:tcW w:w="1790" w:type="pct"/>
            <w:noWrap/>
          </w:tcPr>
          <w:p w14:paraId="15CBFF9F" w14:textId="77777777" w:rsidR="0051071E" w:rsidRDefault="00BA7A43" w:rsidP="00284578">
            <w:pPr>
              <w:rPr>
                <w:b/>
                <w:bCs/>
                <w:sz w:val="20"/>
                <w:szCs w:val="20"/>
                <w:lang w:val="en-GB"/>
              </w:rPr>
            </w:pPr>
            <w:r>
              <w:rPr>
                <w:b/>
                <w:bCs/>
                <w:sz w:val="20"/>
                <w:szCs w:val="20"/>
                <w:lang w:val="en-GB"/>
              </w:rPr>
              <w:t xml:space="preserve">1. Is the title clear and appropriate for the study? </w:t>
            </w:r>
          </w:p>
          <w:p w14:paraId="6ED4F7C7"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286D034B" w14:textId="77777777" w:rsidR="0051071E" w:rsidRDefault="00BA7A43" w:rsidP="00284578">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C90510D" w14:textId="77777777" w:rsidR="0051071E" w:rsidRDefault="00BA7A43" w:rsidP="00284578">
            <w:pPr>
              <w:rPr>
                <w:b/>
                <w:bCs/>
                <w:sz w:val="20"/>
                <w:szCs w:val="20"/>
              </w:rPr>
            </w:pPr>
            <w:r>
              <w:rPr>
                <w:b/>
                <w:bCs/>
                <w:sz w:val="20"/>
                <w:szCs w:val="20"/>
              </w:rPr>
              <w:t>4</w:t>
            </w:r>
          </w:p>
        </w:tc>
        <w:tc>
          <w:tcPr>
            <w:tcW w:w="1367" w:type="pct"/>
          </w:tcPr>
          <w:p w14:paraId="20865E49" w14:textId="77777777" w:rsidR="0051071E" w:rsidRDefault="0051071E" w:rsidP="00284578">
            <w:pPr>
              <w:rPr>
                <w:b/>
                <w:lang w:val="en-GB"/>
              </w:rPr>
            </w:pPr>
          </w:p>
        </w:tc>
      </w:tr>
      <w:tr w:rsidR="0051071E" w14:paraId="3505FAFD" w14:textId="77777777">
        <w:trPr>
          <w:trHeight w:val="1262"/>
        </w:trPr>
        <w:tc>
          <w:tcPr>
            <w:tcW w:w="1790" w:type="pct"/>
            <w:noWrap/>
          </w:tcPr>
          <w:p w14:paraId="34CFA70C" w14:textId="77777777" w:rsidR="0051071E" w:rsidRDefault="00BA7A43" w:rsidP="00284578">
            <w:pPr>
              <w:rPr>
                <w:lang w:val="en-GB"/>
              </w:rPr>
            </w:pPr>
            <w:r>
              <w:rPr>
                <w:lang w:val="en-GB"/>
              </w:rPr>
              <w:t xml:space="preserve">2. Is the abstract of the article comprehensive? </w:t>
            </w:r>
          </w:p>
          <w:p w14:paraId="052B5237"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3BDBF8A0"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3B4E1CA" w14:textId="77777777" w:rsidR="0051071E" w:rsidRDefault="00BA7A43" w:rsidP="00284578">
            <w:pPr>
              <w:rPr>
                <w:b/>
                <w:bCs/>
                <w:sz w:val="20"/>
                <w:szCs w:val="20"/>
              </w:rPr>
            </w:pPr>
            <w:r>
              <w:rPr>
                <w:b/>
                <w:bCs/>
                <w:sz w:val="20"/>
                <w:szCs w:val="20"/>
              </w:rPr>
              <w:t>4</w:t>
            </w:r>
          </w:p>
        </w:tc>
        <w:tc>
          <w:tcPr>
            <w:tcW w:w="1367" w:type="pct"/>
          </w:tcPr>
          <w:p w14:paraId="1DCE95F3" w14:textId="77777777" w:rsidR="0051071E" w:rsidRDefault="0051071E" w:rsidP="00284578">
            <w:pPr>
              <w:rPr>
                <w:b/>
                <w:lang w:val="en-GB"/>
              </w:rPr>
            </w:pPr>
          </w:p>
        </w:tc>
      </w:tr>
      <w:tr w:rsidR="0051071E" w14:paraId="6F81EAE7" w14:textId="77777777">
        <w:trPr>
          <w:trHeight w:val="1262"/>
        </w:trPr>
        <w:tc>
          <w:tcPr>
            <w:tcW w:w="1790" w:type="pct"/>
            <w:noWrap/>
          </w:tcPr>
          <w:p w14:paraId="07FC24D6" w14:textId="77777777" w:rsidR="0051071E" w:rsidRDefault="00BA7A43" w:rsidP="00284578">
            <w:pPr>
              <w:rPr>
                <w:lang w:val="en-GB"/>
              </w:rPr>
            </w:pPr>
            <w:r>
              <w:rPr>
                <w:lang w:val="en-GB"/>
              </w:rPr>
              <w:lastRenderedPageBreak/>
              <w:t>3. Are the keywords appropriate and useful?</w:t>
            </w:r>
          </w:p>
          <w:p w14:paraId="5BA4476B"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14F6A06" w14:textId="77777777" w:rsidR="0051071E" w:rsidRDefault="00BA7A43" w:rsidP="00284578">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14:paraId="77BC9CDE" w14:textId="77777777" w:rsidR="0051071E" w:rsidRDefault="00BA7A43" w:rsidP="00284578">
            <w:pPr>
              <w:rPr>
                <w:b/>
                <w:bCs/>
                <w:sz w:val="20"/>
                <w:szCs w:val="20"/>
              </w:rPr>
            </w:pPr>
            <w:r>
              <w:rPr>
                <w:b/>
                <w:bCs/>
                <w:sz w:val="20"/>
                <w:szCs w:val="20"/>
              </w:rPr>
              <w:t>4</w:t>
            </w:r>
          </w:p>
        </w:tc>
        <w:tc>
          <w:tcPr>
            <w:tcW w:w="1367" w:type="pct"/>
          </w:tcPr>
          <w:p w14:paraId="2D316C7D" w14:textId="77777777" w:rsidR="0051071E" w:rsidRDefault="0051071E" w:rsidP="00284578">
            <w:pPr>
              <w:rPr>
                <w:b/>
                <w:lang w:val="en-GB"/>
              </w:rPr>
            </w:pPr>
          </w:p>
        </w:tc>
      </w:tr>
      <w:tr w:rsidR="0051071E" w14:paraId="3492BC4A" w14:textId="77777777">
        <w:trPr>
          <w:trHeight w:val="1262"/>
        </w:trPr>
        <w:tc>
          <w:tcPr>
            <w:tcW w:w="1790" w:type="pct"/>
            <w:noWrap/>
          </w:tcPr>
          <w:p w14:paraId="3EAF5E08" w14:textId="77777777" w:rsidR="0051071E" w:rsidRDefault="00BA7A43" w:rsidP="00284578">
            <w:pPr>
              <w:rPr>
                <w:lang w:val="en-GB"/>
              </w:rPr>
            </w:pPr>
            <w:r>
              <w:rPr>
                <w:lang w:val="en-GB"/>
              </w:rPr>
              <w:t>4. Is the background information of the paper sufficient and well organized?</w:t>
            </w:r>
          </w:p>
          <w:p w14:paraId="1C1E709A"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CCFEAFE" w14:textId="77777777" w:rsidR="0051071E" w:rsidRDefault="00BA7A43" w:rsidP="00284578">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14:paraId="059D5C19" w14:textId="77777777" w:rsidR="0051071E" w:rsidRDefault="00BA7A43" w:rsidP="00284578">
            <w:pPr>
              <w:rPr>
                <w:b/>
                <w:bCs/>
                <w:sz w:val="20"/>
                <w:szCs w:val="20"/>
              </w:rPr>
            </w:pPr>
            <w:r>
              <w:rPr>
                <w:b/>
                <w:bCs/>
                <w:sz w:val="20"/>
                <w:szCs w:val="20"/>
              </w:rPr>
              <w:t>4</w:t>
            </w:r>
          </w:p>
        </w:tc>
        <w:tc>
          <w:tcPr>
            <w:tcW w:w="1367" w:type="pct"/>
          </w:tcPr>
          <w:p w14:paraId="321B7225" w14:textId="77777777" w:rsidR="0051071E" w:rsidRDefault="0051071E" w:rsidP="00284578">
            <w:pPr>
              <w:rPr>
                <w:b/>
                <w:lang w:val="en-GB"/>
              </w:rPr>
            </w:pPr>
          </w:p>
        </w:tc>
      </w:tr>
      <w:tr w:rsidR="0051071E" w14:paraId="05166045" w14:textId="77777777">
        <w:trPr>
          <w:trHeight w:val="1262"/>
        </w:trPr>
        <w:tc>
          <w:tcPr>
            <w:tcW w:w="1790" w:type="pct"/>
            <w:noWrap/>
          </w:tcPr>
          <w:p w14:paraId="621F8645" w14:textId="77777777" w:rsidR="0051071E" w:rsidRDefault="00BA7A43" w:rsidP="00284578">
            <w:pPr>
              <w:rPr>
                <w:lang w:val="en-GB"/>
              </w:rPr>
            </w:pPr>
            <w:r>
              <w:rPr>
                <w:lang w:val="en-GB"/>
              </w:rPr>
              <w:t>5. Are the research objectives/hypotheses clearly stated?</w:t>
            </w:r>
          </w:p>
          <w:p w14:paraId="2A256A96"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038E5B99" w14:textId="77777777" w:rsidR="0051071E" w:rsidRDefault="00BA7A43" w:rsidP="00284578">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14:paraId="4FA08E6D" w14:textId="77777777" w:rsidR="0051071E" w:rsidRDefault="00BA7A43" w:rsidP="00284578">
            <w:pPr>
              <w:rPr>
                <w:b/>
                <w:bCs/>
                <w:sz w:val="20"/>
                <w:szCs w:val="20"/>
              </w:rPr>
            </w:pPr>
            <w:r>
              <w:rPr>
                <w:b/>
                <w:bCs/>
                <w:sz w:val="20"/>
                <w:szCs w:val="20"/>
              </w:rPr>
              <w:t>4</w:t>
            </w:r>
          </w:p>
        </w:tc>
        <w:tc>
          <w:tcPr>
            <w:tcW w:w="1367" w:type="pct"/>
          </w:tcPr>
          <w:p w14:paraId="663B04D2" w14:textId="77777777" w:rsidR="0051071E" w:rsidRDefault="0051071E" w:rsidP="00284578">
            <w:pPr>
              <w:rPr>
                <w:b/>
                <w:lang w:val="en-GB"/>
              </w:rPr>
            </w:pPr>
          </w:p>
        </w:tc>
      </w:tr>
      <w:tr w:rsidR="0051071E" w14:paraId="20AE6B69" w14:textId="77777777">
        <w:trPr>
          <w:trHeight w:val="1262"/>
        </w:trPr>
        <w:tc>
          <w:tcPr>
            <w:tcW w:w="1790" w:type="pct"/>
            <w:noWrap/>
          </w:tcPr>
          <w:p w14:paraId="5DDBEA2B" w14:textId="77777777" w:rsidR="0051071E" w:rsidRDefault="00BA7A43" w:rsidP="00284578">
            <w:pPr>
              <w:rPr>
                <w:lang w:val="en-GB"/>
              </w:rPr>
            </w:pPr>
            <w:r>
              <w:rPr>
                <w:lang w:val="en-GB"/>
              </w:rPr>
              <w:t>6. Is the literature review relevant and up to date?</w:t>
            </w:r>
          </w:p>
          <w:p w14:paraId="7F7B51D9"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3DCA7F34" w14:textId="77777777" w:rsidR="0051071E" w:rsidRDefault="00BA7A43" w:rsidP="00284578">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14:paraId="03B783A6" w14:textId="77777777" w:rsidR="0051071E" w:rsidRDefault="00BA7A43" w:rsidP="00284578">
            <w:pPr>
              <w:rPr>
                <w:b/>
                <w:bCs/>
                <w:sz w:val="20"/>
                <w:szCs w:val="20"/>
              </w:rPr>
            </w:pPr>
            <w:r>
              <w:rPr>
                <w:b/>
                <w:bCs/>
                <w:sz w:val="20"/>
                <w:szCs w:val="20"/>
              </w:rPr>
              <w:t>4</w:t>
            </w:r>
          </w:p>
        </w:tc>
        <w:tc>
          <w:tcPr>
            <w:tcW w:w="1367" w:type="pct"/>
          </w:tcPr>
          <w:p w14:paraId="0527739B" w14:textId="77777777" w:rsidR="0051071E" w:rsidRDefault="0051071E" w:rsidP="00284578">
            <w:pPr>
              <w:rPr>
                <w:b/>
                <w:lang w:val="en-GB"/>
              </w:rPr>
            </w:pPr>
          </w:p>
        </w:tc>
      </w:tr>
      <w:tr w:rsidR="0051071E" w14:paraId="6D96C319" w14:textId="77777777">
        <w:trPr>
          <w:trHeight w:val="1262"/>
        </w:trPr>
        <w:tc>
          <w:tcPr>
            <w:tcW w:w="1790" w:type="pct"/>
            <w:noWrap/>
          </w:tcPr>
          <w:p w14:paraId="0C39A58A" w14:textId="77777777" w:rsidR="0051071E" w:rsidRDefault="00BA7A43" w:rsidP="00284578">
            <w:pPr>
              <w:rPr>
                <w:lang w:val="en-GB"/>
              </w:rPr>
            </w:pPr>
            <w:r>
              <w:rPr>
                <w:lang w:val="en-GB"/>
              </w:rPr>
              <w:t>7. Is the research methodology appropriate for the study?</w:t>
            </w:r>
          </w:p>
          <w:p w14:paraId="72A0F5C9"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3870BCD7"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201F8B" w14:textId="77777777" w:rsidR="0051071E" w:rsidRDefault="00BA7A43" w:rsidP="00284578">
            <w:pPr>
              <w:rPr>
                <w:b/>
                <w:bCs/>
                <w:sz w:val="20"/>
                <w:szCs w:val="20"/>
              </w:rPr>
            </w:pPr>
            <w:r>
              <w:rPr>
                <w:b/>
                <w:bCs/>
                <w:sz w:val="20"/>
                <w:szCs w:val="20"/>
              </w:rPr>
              <w:t>3</w:t>
            </w:r>
          </w:p>
        </w:tc>
        <w:tc>
          <w:tcPr>
            <w:tcW w:w="1367" w:type="pct"/>
          </w:tcPr>
          <w:p w14:paraId="0DB07B2E" w14:textId="77777777" w:rsidR="0051071E" w:rsidRDefault="0051071E" w:rsidP="00284578">
            <w:pPr>
              <w:rPr>
                <w:b/>
                <w:lang w:val="en-GB"/>
              </w:rPr>
            </w:pPr>
          </w:p>
        </w:tc>
      </w:tr>
      <w:tr w:rsidR="0051071E" w14:paraId="4DE6E4B7" w14:textId="77777777">
        <w:trPr>
          <w:trHeight w:val="1262"/>
        </w:trPr>
        <w:tc>
          <w:tcPr>
            <w:tcW w:w="1790" w:type="pct"/>
            <w:noWrap/>
          </w:tcPr>
          <w:p w14:paraId="31FDA330" w14:textId="77777777" w:rsidR="0051071E" w:rsidRDefault="00BA7A43" w:rsidP="00284578">
            <w:pPr>
              <w:rPr>
                <w:lang w:val="en-GB"/>
              </w:rPr>
            </w:pPr>
            <w:r>
              <w:rPr>
                <w:lang w:val="en-GB"/>
              </w:rPr>
              <w:t>8. Were ethical issues properly addressed (if applicable)?</w:t>
            </w:r>
          </w:p>
          <w:p w14:paraId="4D6FFB82"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E3F2B2F" w14:textId="77777777" w:rsidR="0051071E" w:rsidRDefault="00BA7A43" w:rsidP="00284578">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14:paraId="1DBAEBF1" w14:textId="77777777" w:rsidR="0051071E" w:rsidRDefault="00BA7A43" w:rsidP="00284578">
            <w:pPr>
              <w:rPr>
                <w:b/>
                <w:bCs/>
                <w:sz w:val="20"/>
                <w:szCs w:val="20"/>
              </w:rPr>
            </w:pPr>
            <w:r>
              <w:rPr>
                <w:b/>
                <w:bCs/>
                <w:sz w:val="20"/>
                <w:szCs w:val="20"/>
              </w:rPr>
              <w:t>4</w:t>
            </w:r>
          </w:p>
        </w:tc>
        <w:tc>
          <w:tcPr>
            <w:tcW w:w="1367" w:type="pct"/>
          </w:tcPr>
          <w:p w14:paraId="1BF23C5D" w14:textId="77777777" w:rsidR="0051071E" w:rsidRDefault="0051071E" w:rsidP="00284578">
            <w:pPr>
              <w:rPr>
                <w:b/>
                <w:lang w:val="en-GB"/>
              </w:rPr>
            </w:pPr>
          </w:p>
        </w:tc>
      </w:tr>
      <w:tr w:rsidR="0051071E" w14:paraId="7499FB03" w14:textId="77777777">
        <w:trPr>
          <w:trHeight w:val="703"/>
        </w:trPr>
        <w:tc>
          <w:tcPr>
            <w:tcW w:w="1790" w:type="pct"/>
            <w:noWrap/>
          </w:tcPr>
          <w:p w14:paraId="7F77B714" w14:textId="77777777" w:rsidR="0051071E" w:rsidRDefault="00BA7A43" w:rsidP="00284578">
            <w:pPr>
              <w:rPr>
                <w:b/>
                <w:sz w:val="20"/>
                <w:szCs w:val="20"/>
                <w:lang w:val="en-GB"/>
              </w:rPr>
            </w:pPr>
            <w:r>
              <w:rPr>
                <w:b/>
                <w:sz w:val="20"/>
                <w:szCs w:val="20"/>
                <w:lang w:val="en-GB"/>
              </w:rPr>
              <w:t xml:space="preserve">9. Are the results presented clearly? </w:t>
            </w:r>
          </w:p>
          <w:p w14:paraId="1CDCA38A"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01ED3154" w14:textId="77777777" w:rsidR="0051071E" w:rsidRDefault="00BA7A43" w:rsidP="00284578">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6163394" w14:textId="77777777" w:rsidR="0051071E" w:rsidRDefault="00BA7A43" w:rsidP="00284578">
            <w:pPr>
              <w:rPr>
                <w:bCs/>
                <w:sz w:val="20"/>
                <w:szCs w:val="20"/>
              </w:rPr>
            </w:pPr>
            <w:r>
              <w:rPr>
                <w:bCs/>
                <w:sz w:val="20"/>
                <w:szCs w:val="20"/>
              </w:rPr>
              <w:t>3</w:t>
            </w:r>
          </w:p>
        </w:tc>
        <w:tc>
          <w:tcPr>
            <w:tcW w:w="1367" w:type="pct"/>
          </w:tcPr>
          <w:p w14:paraId="23A887E8" w14:textId="77777777" w:rsidR="0051071E" w:rsidRDefault="0051071E" w:rsidP="00284578">
            <w:pPr>
              <w:rPr>
                <w:b/>
                <w:lang w:val="en-GB"/>
              </w:rPr>
            </w:pPr>
          </w:p>
        </w:tc>
      </w:tr>
      <w:tr w:rsidR="0051071E" w14:paraId="08BC355C" w14:textId="77777777">
        <w:trPr>
          <w:trHeight w:val="703"/>
        </w:trPr>
        <w:tc>
          <w:tcPr>
            <w:tcW w:w="1790" w:type="pct"/>
            <w:noWrap/>
          </w:tcPr>
          <w:p w14:paraId="408E7633" w14:textId="77777777" w:rsidR="0051071E" w:rsidRDefault="00BA7A43" w:rsidP="00284578">
            <w:pPr>
              <w:rPr>
                <w:b/>
                <w:sz w:val="20"/>
                <w:szCs w:val="20"/>
                <w:lang w:val="en-GB"/>
              </w:rPr>
            </w:pPr>
            <w:r>
              <w:rPr>
                <w:b/>
                <w:sz w:val="20"/>
                <w:szCs w:val="20"/>
                <w:lang w:val="en-GB"/>
              </w:rPr>
              <w:t>10. Are tables and figures clear, relevant, and necessary?</w:t>
            </w:r>
          </w:p>
          <w:p w14:paraId="2C6D42DA"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2A5D2CF0"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06027A0" w14:textId="77777777" w:rsidR="0051071E" w:rsidRDefault="00BA7A43" w:rsidP="00284578">
            <w:pPr>
              <w:rPr>
                <w:bCs/>
                <w:sz w:val="20"/>
                <w:szCs w:val="20"/>
              </w:rPr>
            </w:pPr>
            <w:r>
              <w:rPr>
                <w:bCs/>
                <w:sz w:val="20"/>
                <w:szCs w:val="20"/>
              </w:rPr>
              <w:t>3</w:t>
            </w:r>
          </w:p>
        </w:tc>
        <w:tc>
          <w:tcPr>
            <w:tcW w:w="1367" w:type="pct"/>
          </w:tcPr>
          <w:p w14:paraId="45C347E8" w14:textId="77777777" w:rsidR="0051071E" w:rsidRDefault="0051071E" w:rsidP="00284578">
            <w:pPr>
              <w:rPr>
                <w:b/>
                <w:lang w:val="en-GB"/>
              </w:rPr>
            </w:pPr>
          </w:p>
        </w:tc>
      </w:tr>
      <w:tr w:rsidR="0051071E" w14:paraId="31998B8B" w14:textId="77777777">
        <w:trPr>
          <w:trHeight w:val="703"/>
        </w:trPr>
        <w:tc>
          <w:tcPr>
            <w:tcW w:w="1790" w:type="pct"/>
            <w:noWrap/>
          </w:tcPr>
          <w:p w14:paraId="28E951FD" w14:textId="77777777" w:rsidR="0051071E" w:rsidRDefault="00BA7A43" w:rsidP="00284578">
            <w:pPr>
              <w:rPr>
                <w:b/>
                <w:sz w:val="20"/>
                <w:szCs w:val="20"/>
                <w:lang w:val="en-GB"/>
              </w:rPr>
            </w:pPr>
            <w:r>
              <w:rPr>
                <w:b/>
                <w:sz w:val="20"/>
                <w:szCs w:val="20"/>
                <w:lang w:val="en-GB"/>
              </w:rPr>
              <w:t>11. Does the discussion relate findings to existing literature?</w:t>
            </w:r>
          </w:p>
          <w:p w14:paraId="7AB844C7"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211824C8"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67103E" w14:textId="77777777" w:rsidR="0051071E" w:rsidRDefault="00BA7A43" w:rsidP="00284578">
            <w:pPr>
              <w:rPr>
                <w:bCs/>
                <w:sz w:val="20"/>
                <w:szCs w:val="20"/>
              </w:rPr>
            </w:pPr>
            <w:r>
              <w:rPr>
                <w:bCs/>
                <w:sz w:val="20"/>
                <w:szCs w:val="20"/>
              </w:rPr>
              <w:t>3</w:t>
            </w:r>
          </w:p>
        </w:tc>
        <w:tc>
          <w:tcPr>
            <w:tcW w:w="1367" w:type="pct"/>
          </w:tcPr>
          <w:p w14:paraId="5F75BC8E" w14:textId="77777777" w:rsidR="0051071E" w:rsidRDefault="0051071E" w:rsidP="00284578">
            <w:pPr>
              <w:rPr>
                <w:b/>
                <w:lang w:val="en-GB"/>
              </w:rPr>
            </w:pPr>
          </w:p>
        </w:tc>
      </w:tr>
      <w:tr w:rsidR="0051071E" w14:paraId="140D9649" w14:textId="77777777">
        <w:trPr>
          <w:trHeight w:val="703"/>
        </w:trPr>
        <w:tc>
          <w:tcPr>
            <w:tcW w:w="1790" w:type="pct"/>
            <w:noWrap/>
          </w:tcPr>
          <w:p w14:paraId="3CF8991F" w14:textId="77777777" w:rsidR="0051071E" w:rsidRDefault="00BA7A43" w:rsidP="00284578">
            <w:pPr>
              <w:rPr>
                <w:b/>
                <w:sz w:val="20"/>
                <w:szCs w:val="20"/>
                <w:lang w:val="en-GB"/>
              </w:rPr>
            </w:pPr>
            <w:r>
              <w:rPr>
                <w:b/>
                <w:sz w:val="20"/>
                <w:szCs w:val="20"/>
                <w:lang w:val="en-GB"/>
              </w:rPr>
              <w:t>12. Are the conclusions supported by the data?</w:t>
            </w:r>
          </w:p>
          <w:p w14:paraId="5612607B"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544FC44"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F3942B1" w14:textId="77777777" w:rsidR="0051071E" w:rsidRDefault="00BA7A43" w:rsidP="00284578">
            <w:pPr>
              <w:rPr>
                <w:bCs/>
                <w:sz w:val="20"/>
                <w:szCs w:val="20"/>
              </w:rPr>
            </w:pPr>
            <w:r>
              <w:rPr>
                <w:bCs/>
                <w:sz w:val="20"/>
                <w:szCs w:val="20"/>
              </w:rPr>
              <w:t>3</w:t>
            </w:r>
          </w:p>
        </w:tc>
        <w:tc>
          <w:tcPr>
            <w:tcW w:w="1367" w:type="pct"/>
          </w:tcPr>
          <w:p w14:paraId="2D73693F" w14:textId="77777777" w:rsidR="0051071E" w:rsidRDefault="0051071E" w:rsidP="00284578">
            <w:pPr>
              <w:rPr>
                <w:b/>
                <w:lang w:val="en-GB"/>
              </w:rPr>
            </w:pPr>
          </w:p>
        </w:tc>
      </w:tr>
      <w:tr w:rsidR="0051071E" w14:paraId="4DF621A0" w14:textId="77777777">
        <w:trPr>
          <w:trHeight w:val="703"/>
        </w:trPr>
        <w:tc>
          <w:tcPr>
            <w:tcW w:w="1790" w:type="pct"/>
            <w:noWrap/>
          </w:tcPr>
          <w:p w14:paraId="46355EF4" w14:textId="77777777" w:rsidR="0051071E" w:rsidRDefault="00BA7A43" w:rsidP="00284578">
            <w:pPr>
              <w:rPr>
                <w:b/>
                <w:sz w:val="20"/>
                <w:szCs w:val="20"/>
                <w:lang w:val="en-GB"/>
              </w:rPr>
            </w:pPr>
            <w:r>
              <w:rPr>
                <w:b/>
                <w:sz w:val="20"/>
                <w:szCs w:val="20"/>
                <w:lang w:val="en-GB"/>
              </w:rPr>
              <w:t>13. Are the limitations of the study discussed?</w:t>
            </w:r>
          </w:p>
          <w:p w14:paraId="3FBF5811"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462192AA" w14:textId="77777777" w:rsidR="0051071E" w:rsidRDefault="00BA7A43" w:rsidP="00284578">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1BB3691" w14:textId="77777777" w:rsidR="0051071E" w:rsidRDefault="00BA7A43" w:rsidP="00284578">
            <w:pPr>
              <w:rPr>
                <w:bCs/>
                <w:sz w:val="20"/>
                <w:szCs w:val="20"/>
              </w:rPr>
            </w:pPr>
            <w:r>
              <w:rPr>
                <w:bCs/>
                <w:sz w:val="20"/>
                <w:szCs w:val="20"/>
              </w:rPr>
              <w:t>3</w:t>
            </w:r>
          </w:p>
        </w:tc>
        <w:tc>
          <w:tcPr>
            <w:tcW w:w="1367" w:type="pct"/>
          </w:tcPr>
          <w:p w14:paraId="5F6E8CCA" w14:textId="77777777" w:rsidR="0051071E" w:rsidRDefault="0051071E" w:rsidP="00284578">
            <w:pPr>
              <w:rPr>
                <w:b/>
                <w:lang w:val="en-GB"/>
              </w:rPr>
            </w:pPr>
          </w:p>
        </w:tc>
      </w:tr>
      <w:tr w:rsidR="0051071E" w14:paraId="22ECB1A6" w14:textId="77777777">
        <w:trPr>
          <w:trHeight w:val="703"/>
        </w:trPr>
        <w:tc>
          <w:tcPr>
            <w:tcW w:w="1790" w:type="pct"/>
            <w:noWrap/>
          </w:tcPr>
          <w:p w14:paraId="22BF7AFC" w14:textId="77777777" w:rsidR="0051071E" w:rsidRDefault="00BA7A43" w:rsidP="00284578">
            <w:pPr>
              <w:rPr>
                <w:b/>
                <w:sz w:val="20"/>
                <w:szCs w:val="20"/>
                <w:lang w:val="en-GB"/>
              </w:rPr>
            </w:pPr>
            <w:r>
              <w:rPr>
                <w:b/>
                <w:sz w:val="20"/>
                <w:szCs w:val="20"/>
                <w:lang w:val="en-GB"/>
              </w:rPr>
              <w:t>14. Are the references relevant and sufficient (in number)?</w:t>
            </w:r>
          </w:p>
          <w:p w14:paraId="39B51479"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D8A3A12"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4B3CAE7" w14:textId="77777777" w:rsidR="0051071E" w:rsidRDefault="00BA7A43" w:rsidP="00284578">
            <w:pPr>
              <w:rPr>
                <w:sz w:val="20"/>
                <w:szCs w:val="20"/>
                <w:lang w:val="en-GB"/>
              </w:rPr>
            </w:pPr>
            <w:r>
              <w:rPr>
                <w:color w:val="404040"/>
                <w:sz w:val="20"/>
                <w:szCs w:val="20"/>
                <w:shd w:val="clear" w:color="auto" w:fill="FFFFFF"/>
                <w:lang w:val="en-GB"/>
              </w:rPr>
              <w:t>N/A = Not Applicable</w:t>
            </w:r>
          </w:p>
        </w:tc>
        <w:tc>
          <w:tcPr>
            <w:tcW w:w="1843" w:type="pct"/>
          </w:tcPr>
          <w:p w14:paraId="38763D53" w14:textId="77777777" w:rsidR="0051071E" w:rsidRDefault="00BA7A43" w:rsidP="00284578">
            <w:pPr>
              <w:rPr>
                <w:bCs/>
                <w:sz w:val="20"/>
                <w:szCs w:val="20"/>
              </w:rPr>
            </w:pPr>
            <w:r>
              <w:rPr>
                <w:bCs/>
                <w:sz w:val="20"/>
                <w:szCs w:val="20"/>
              </w:rPr>
              <w:t>3</w:t>
            </w:r>
          </w:p>
        </w:tc>
        <w:tc>
          <w:tcPr>
            <w:tcW w:w="1367" w:type="pct"/>
          </w:tcPr>
          <w:p w14:paraId="43E94AC0" w14:textId="77777777" w:rsidR="0051071E" w:rsidRDefault="0051071E" w:rsidP="00284578">
            <w:pPr>
              <w:rPr>
                <w:b/>
                <w:lang w:val="en-GB"/>
              </w:rPr>
            </w:pPr>
          </w:p>
        </w:tc>
      </w:tr>
      <w:tr w:rsidR="0051071E" w14:paraId="2EC99753" w14:textId="77777777">
        <w:trPr>
          <w:trHeight w:val="703"/>
        </w:trPr>
        <w:tc>
          <w:tcPr>
            <w:tcW w:w="1790" w:type="pct"/>
            <w:noWrap/>
          </w:tcPr>
          <w:p w14:paraId="4F0FEAFD" w14:textId="77777777" w:rsidR="0051071E" w:rsidRDefault="00BA7A43" w:rsidP="00284578">
            <w:pPr>
              <w:rPr>
                <w:b/>
                <w:sz w:val="20"/>
                <w:szCs w:val="20"/>
                <w:lang w:val="en-GB"/>
              </w:rPr>
            </w:pPr>
            <w:r>
              <w:rPr>
                <w:b/>
                <w:sz w:val="20"/>
                <w:szCs w:val="20"/>
                <w:lang w:val="en-GB"/>
              </w:rPr>
              <w:t>15. Is the manuscript written in clear and understandable language?</w:t>
            </w:r>
          </w:p>
          <w:p w14:paraId="62DE2616"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Rating Scale: </w:t>
            </w:r>
          </w:p>
          <w:p w14:paraId="19172417" w14:textId="77777777" w:rsidR="0051071E" w:rsidRDefault="00BA7A43" w:rsidP="00284578">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CF2EE32" w14:textId="77777777" w:rsidR="0051071E" w:rsidRDefault="00BA7A43" w:rsidP="00284578">
            <w:pPr>
              <w:rPr>
                <w:sz w:val="20"/>
                <w:szCs w:val="20"/>
                <w:lang w:val="en-GB"/>
              </w:rPr>
            </w:pPr>
            <w:r>
              <w:rPr>
                <w:color w:val="404040"/>
                <w:sz w:val="20"/>
                <w:szCs w:val="20"/>
                <w:shd w:val="clear" w:color="auto" w:fill="FFFFFF"/>
                <w:lang w:val="en-GB"/>
              </w:rPr>
              <w:t>N/A = Not Applicable</w:t>
            </w:r>
          </w:p>
        </w:tc>
        <w:tc>
          <w:tcPr>
            <w:tcW w:w="1843" w:type="pct"/>
          </w:tcPr>
          <w:p w14:paraId="2CB561C4" w14:textId="77777777" w:rsidR="0051071E" w:rsidRDefault="00BA7A43" w:rsidP="00284578">
            <w:pPr>
              <w:rPr>
                <w:bCs/>
                <w:sz w:val="20"/>
                <w:szCs w:val="20"/>
              </w:rPr>
            </w:pPr>
            <w:r>
              <w:rPr>
                <w:bCs/>
                <w:sz w:val="20"/>
                <w:szCs w:val="20"/>
              </w:rPr>
              <w:t>3</w:t>
            </w:r>
          </w:p>
        </w:tc>
        <w:tc>
          <w:tcPr>
            <w:tcW w:w="1367" w:type="pct"/>
          </w:tcPr>
          <w:p w14:paraId="01F53F45" w14:textId="77777777" w:rsidR="0051071E" w:rsidRDefault="0051071E" w:rsidP="00284578">
            <w:pPr>
              <w:rPr>
                <w:b/>
                <w:lang w:val="en-GB"/>
              </w:rPr>
            </w:pPr>
          </w:p>
        </w:tc>
      </w:tr>
    </w:tbl>
    <w:p w14:paraId="049C3450" w14:textId="12469958" w:rsidR="00284578" w:rsidRDefault="0028457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84578" w:rsidRPr="00284578" w14:paraId="69076074" w14:textId="77777777" w:rsidTr="00760FB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1EF2454" w14:textId="77777777" w:rsidR="00284578" w:rsidRPr="00284578" w:rsidRDefault="00284578" w:rsidP="00284578">
            <w:pPr>
              <w:rPr>
                <w:rFonts w:ascii="Arial" w:eastAsia="Arial Unicode MS" w:hAnsi="Arial" w:cs="Arial"/>
                <w:b/>
                <w:sz w:val="20"/>
                <w:szCs w:val="20"/>
                <w:u w:val="single"/>
                <w:lang w:val="en-GB"/>
              </w:rPr>
            </w:pPr>
            <w:bookmarkStart w:id="0" w:name="_Hlk156057883"/>
            <w:r w:rsidRPr="00284578">
              <w:rPr>
                <w:rFonts w:ascii="Arial" w:eastAsia="Arial Unicode MS" w:hAnsi="Arial" w:cs="Arial"/>
                <w:b/>
                <w:sz w:val="20"/>
                <w:szCs w:val="20"/>
                <w:highlight w:val="yellow"/>
                <w:u w:val="single"/>
                <w:lang w:val="en-GB"/>
              </w:rPr>
              <w:t>PART  3:</w:t>
            </w:r>
            <w:r w:rsidRPr="00284578">
              <w:rPr>
                <w:rFonts w:ascii="Arial" w:eastAsia="Arial Unicode MS" w:hAnsi="Arial" w:cs="Arial"/>
                <w:b/>
                <w:sz w:val="20"/>
                <w:szCs w:val="20"/>
                <w:u w:val="single"/>
                <w:lang w:val="en-GB"/>
              </w:rPr>
              <w:t xml:space="preserve"> </w:t>
            </w:r>
          </w:p>
          <w:p w14:paraId="0E518927" w14:textId="77777777" w:rsidR="00284578" w:rsidRPr="00284578" w:rsidRDefault="00284578" w:rsidP="00284578">
            <w:pPr>
              <w:rPr>
                <w:rFonts w:ascii="Arial" w:eastAsia="Arial Unicode MS" w:hAnsi="Arial" w:cs="Arial"/>
                <w:b/>
                <w:sz w:val="20"/>
                <w:szCs w:val="20"/>
                <w:u w:val="single"/>
                <w:lang w:val="en-GB"/>
              </w:rPr>
            </w:pPr>
          </w:p>
        </w:tc>
      </w:tr>
      <w:tr w:rsidR="00284578" w:rsidRPr="00284578" w14:paraId="59CCCEE3" w14:textId="77777777" w:rsidTr="00760FB3">
        <w:tc>
          <w:tcPr>
            <w:tcW w:w="1615" w:type="pct"/>
            <w:shd w:val="clear" w:color="auto" w:fill="auto"/>
            <w:noWrap/>
            <w:tcMar>
              <w:top w:w="0" w:type="dxa"/>
              <w:left w:w="108" w:type="dxa"/>
              <w:bottom w:w="0" w:type="dxa"/>
              <w:right w:w="108" w:type="dxa"/>
            </w:tcMar>
            <w:vAlign w:val="center"/>
          </w:tcPr>
          <w:p w14:paraId="5B0C2053" w14:textId="77777777" w:rsidR="00284578" w:rsidRPr="00284578" w:rsidRDefault="00284578" w:rsidP="002845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B40F65A" w14:textId="77777777" w:rsidR="00284578" w:rsidRPr="00284578" w:rsidRDefault="00284578" w:rsidP="00284578">
            <w:pPr>
              <w:keepNext/>
              <w:outlineLvl w:val="1"/>
              <w:rPr>
                <w:rFonts w:ascii="Arial" w:eastAsia="MS Mincho" w:hAnsi="Arial" w:cs="Arial"/>
                <w:b/>
                <w:bCs/>
                <w:sz w:val="20"/>
                <w:szCs w:val="20"/>
                <w:lang w:val="en-GB"/>
              </w:rPr>
            </w:pPr>
            <w:r w:rsidRPr="00284578">
              <w:rPr>
                <w:rFonts w:ascii="Arial" w:eastAsia="MS Mincho" w:hAnsi="Arial" w:cs="Arial"/>
                <w:b/>
                <w:bCs/>
                <w:sz w:val="20"/>
                <w:szCs w:val="20"/>
                <w:lang w:val="en-GB"/>
              </w:rPr>
              <w:t>Reviewer’s comment</w:t>
            </w:r>
          </w:p>
        </w:tc>
        <w:tc>
          <w:tcPr>
            <w:tcW w:w="1691" w:type="pct"/>
            <w:shd w:val="clear" w:color="auto" w:fill="auto"/>
          </w:tcPr>
          <w:p w14:paraId="0637D19C" w14:textId="77777777" w:rsidR="00284578" w:rsidRPr="00284578" w:rsidRDefault="00284578" w:rsidP="00284578">
            <w:pPr>
              <w:spacing w:after="160" w:line="252" w:lineRule="auto"/>
              <w:rPr>
                <w:rFonts w:ascii="Arial" w:eastAsia="Calibri" w:hAnsi="Arial" w:cs="Arial"/>
                <w:kern w:val="2"/>
                <w:sz w:val="20"/>
                <w:szCs w:val="20"/>
                <w:lang w:val="en-IN"/>
              </w:rPr>
            </w:pPr>
            <w:r w:rsidRPr="00284578">
              <w:rPr>
                <w:rFonts w:ascii="Arial" w:eastAsia="Calibri" w:hAnsi="Arial" w:cs="Arial"/>
                <w:b/>
                <w:kern w:val="2"/>
                <w:sz w:val="20"/>
                <w:szCs w:val="20"/>
                <w:lang w:val="en-IN"/>
              </w:rPr>
              <w:t>Author’s Feedback</w:t>
            </w:r>
            <w:r w:rsidRPr="00284578">
              <w:rPr>
                <w:rFonts w:ascii="Arial" w:eastAsia="Calibri" w:hAnsi="Arial" w:cs="Arial"/>
                <w:kern w:val="2"/>
                <w:sz w:val="20"/>
                <w:szCs w:val="20"/>
                <w:lang w:val="en-IN"/>
              </w:rPr>
              <w:t xml:space="preserve"> (It is mandatory that authors should write his/her feedback here)</w:t>
            </w:r>
          </w:p>
          <w:p w14:paraId="26710B57" w14:textId="77777777" w:rsidR="00284578" w:rsidRPr="00284578" w:rsidRDefault="00284578" w:rsidP="00284578">
            <w:pPr>
              <w:keepNext/>
              <w:outlineLvl w:val="1"/>
              <w:rPr>
                <w:rFonts w:ascii="Arial" w:eastAsia="MS Mincho" w:hAnsi="Arial" w:cs="Arial"/>
                <w:bCs/>
                <w:sz w:val="20"/>
                <w:szCs w:val="20"/>
                <w:lang w:val="en-GB"/>
              </w:rPr>
            </w:pPr>
          </w:p>
        </w:tc>
      </w:tr>
      <w:tr w:rsidR="00284578" w:rsidRPr="00284578" w14:paraId="77E12059" w14:textId="77777777" w:rsidTr="00760FB3">
        <w:trPr>
          <w:trHeight w:val="890"/>
        </w:trPr>
        <w:tc>
          <w:tcPr>
            <w:tcW w:w="1615" w:type="pct"/>
            <w:shd w:val="clear" w:color="auto" w:fill="auto"/>
            <w:noWrap/>
            <w:tcMar>
              <w:top w:w="0" w:type="dxa"/>
              <w:left w:w="108" w:type="dxa"/>
              <w:bottom w:w="0" w:type="dxa"/>
              <w:right w:w="108" w:type="dxa"/>
            </w:tcMar>
            <w:vAlign w:val="center"/>
          </w:tcPr>
          <w:p w14:paraId="2129C2D8" w14:textId="77777777" w:rsidR="00284578" w:rsidRPr="00284578" w:rsidRDefault="00284578" w:rsidP="00284578">
            <w:pPr>
              <w:rPr>
                <w:rFonts w:ascii="Arial" w:eastAsia="Arial Unicode MS" w:hAnsi="Arial" w:cs="Arial"/>
                <w:b/>
                <w:sz w:val="20"/>
                <w:szCs w:val="20"/>
                <w:lang w:val="en-GB"/>
              </w:rPr>
            </w:pPr>
            <w:r w:rsidRPr="00284578">
              <w:rPr>
                <w:rFonts w:ascii="Arial" w:eastAsia="Arial Unicode MS" w:hAnsi="Arial" w:cs="Arial"/>
                <w:b/>
                <w:sz w:val="20"/>
                <w:szCs w:val="20"/>
                <w:lang w:val="en-GB"/>
              </w:rPr>
              <w:t xml:space="preserve">Are there ethical issues in this manuscript? </w:t>
            </w:r>
          </w:p>
          <w:p w14:paraId="5A248CEB" w14:textId="77777777" w:rsidR="00284578" w:rsidRPr="00284578" w:rsidRDefault="00284578" w:rsidP="00284578">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473EF2E8" w14:textId="77777777" w:rsidR="00284578" w:rsidRPr="00284578" w:rsidRDefault="00284578" w:rsidP="00284578">
            <w:pPr>
              <w:rPr>
                <w:rFonts w:ascii="Arial" w:eastAsia="Arial Unicode MS" w:hAnsi="Arial" w:cs="Arial"/>
                <w:i/>
                <w:iCs/>
                <w:sz w:val="20"/>
                <w:szCs w:val="20"/>
                <w:u w:val="single"/>
                <w:lang w:val="en-GB"/>
              </w:rPr>
            </w:pPr>
            <w:r w:rsidRPr="00284578">
              <w:rPr>
                <w:rFonts w:ascii="Arial" w:eastAsia="Arial Unicode MS" w:hAnsi="Arial" w:cs="Arial"/>
                <w:i/>
                <w:iCs/>
                <w:sz w:val="20"/>
                <w:szCs w:val="20"/>
                <w:u w:val="single"/>
                <w:lang w:val="en-GB"/>
              </w:rPr>
              <w:t xml:space="preserve">(If yes, </w:t>
            </w:r>
            <w:proofErr w:type="gramStart"/>
            <w:r w:rsidRPr="00284578">
              <w:rPr>
                <w:rFonts w:ascii="Arial" w:eastAsia="Arial Unicode MS" w:hAnsi="Arial" w:cs="Arial"/>
                <w:i/>
                <w:iCs/>
                <w:sz w:val="20"/>
                <w:szCs w:val="20"/>
                <w:u w:val="single"/>
                <w:lang w:val="en-GB"/>
              </w:rPr>
              <w:t>Kindly</w:t>
            </w:r>
            <w:proofErr w:type="gramEnd"/>
            <w:r w:rsidRPr="00284578">
              <w:rPr>
                <w:rFonts w:ascii="Arial" w:eastAsia="Arial Unicode MS" w:hAnsi="Arial" w:cs="Arial"/>
                <w:i/>
                <w:iCs/>
                <w:sz w:val="20"/>
                <w:szCs w:val="20"/>
                <w:u w:val="single"/>
                <w:lang w:val="en-GB"/>
              </w:rPr>
              <w:t xml:space="preserve"> please write down the ethical issues here in details)</w:t>
            </w:r>
          </w:p>
          <w:p w14:paraId="54F97876" w14:textId="77777777" w:rsidR="00284578" w:rsidRPr="00284578" w:rsidRDefault="00284578" w:rsidP="00284578">
            <w:pPr>
              <w:rPr>
                <w:rFonts w:ascii="Arial" w:eastAsia="Arial Unicode MS" w:hAnsi="Arial" w:cs="Arial"/>
                <w:sz w:val="20"/>
                <w:szCs w:val="20"/>
                <w:lang w:val="en-GB"/>
              </w:rPr>
            </w:pPr>
          </w:p>
        </w:tc>
        <w:tc>
          <w:tcPr>
            <w:tcW w:w="1691" w:type="pct"/>
            <w:shd w:val="clear" w:color="auto" w:fill="auto"/>
            <w:vAlign w:val="center"/>
          </w:tcPr>
          <w:p w14:paraId="018F19F8" w14:textId="77777777" w:rsidR="00284578" w:rsidRPr="00284578" w:rsidRDefault="00284578" w:rsidP="00284578">
            <w:pPr>
              <w:rPr>
                <w:rFonts w:ascii="Arial" w:eastAsia="Arial Unicode MS" w:hAnsi="Arial" w:cs="Arial"/>
                <w:sz w:val="20"/>
                <w:szCs w:val="20"/>
                <w:lang w:val="en-GB"/>
              </w:rPr>
            </w:pPr>
          </w:p>
          <w:p w14:paraId="69E3DD10" w14:textId="77777777" w:rsidR="00284578" w:rsidRPr="00284578" w:rsidRDefault="00284578" w:rsidP="00284578">
            <w:pPr>
              <w:rPr>
                <w:rFonts w:ascii="Arial" w:eastAsia="Arial Unicode MS" w:hAnsi="Arial" w:cs="Arial"/>
                <w:sz w:val="20"/>
                <w:szCs w:val="20"/>
                <w:lang w:val="en-GB"/>
              </w:rPr>
            </w:pPr>
          </w:p>
          <w:p w14:paraId="65A4A1D4" w14:textId="77777777" w:rsidR="00284578" w:rsidRPr="00284578" w:rsidRDefault="00284578" w:rsidP="00284578">
            <w:pPr>
              <w:rPr>
                <w:rFonts w:ascii="Arial" w:eastAsia="Arial Unicode MS" w:hAnsi="Arial" w:cs="Arial"/>
                <w:sz w:val="20"/>
                <w:szCs w:val="20"/>
                <w:lang w:val="en-GB"/>
              </w:rPr>
            </w:pPr>
          </w:p>
        </w:tc>
      </w:tr>
      <w:bookmarkEnd w:id="0"/>
    </w:tbl>
    <w:p w14:paraId="033D9176" w14:textId="77777777" w:rsidR="00963C72" w:rsidRDefault="00963C72" w:rsidP="00963C72">
      <w:pPr>
        <w:pStyle w:val="Affiliation"/>
        <w:spacing w:after="0" w:line="240" w:lineRule="auto"/>
        <w:jc w:val="left"/>
        <w:rPr>
          <w:rFonts w:ascii="Arial" w:hAnsi="Arial" w:cs="Arial"/>
          <w:b/>
          <w:sz w:val="16"/>
          <w:szCs w:val="16"/>
        </w:rPr>
      </w:pPr>
    </w:p>
    <w:p w14:paraId="6C020EF7" w14:textId="77777777" w:rsidR="00963C72" w:rsidRPr="005F4EDD" w:rsidRDefault="00963C72" w:rsidP="00963C7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605154B" w14:textId="77777777" w:rsidR="00963C72" w:rsidRDefault="00963C72" w:rsidP="00963C72">
      <w:pPr>
        <w:pStyle w:val="Affiliation"/>
        <w:spacing w:after="0" w:line="240" w:lineRule="auto"/>
        <w:jc w:val="left"/>
        <w:rPr>
          <w:rFonts w:ascii="Arial" w:hAnsi="Arial" w:cs="Arial"/>
          <w:sz w:val="16"/>
          <w:szCs w:val="16"/>
        </w:rPr>
      </w:pPr>
    </w:p>
    <w:p w14:paraId="2C0E9685" w14:textId="77777777" w:rsidR="00963C72" w:rsidRPr="00963C72" w:rsidRDefault="00963C72" w:rsidP="00963C72">
      <w:pPr>
        <w:rPr>
          <w:rFonts w:ascii="Calibri" w:hAnsi="Calibri"/>
        </w:rPr>
      </w:pPr>
      <w:proofErr w:type="spellStart"/>
      <w:r>
        <w:rPr>
          <w:rFonts w:ascii="Calibri" w:hAnsi="Calibri" w:cs="Calibri"/>
          <w:color w:val="000000"/>
        </w:rPr>
        <w:t>Pathik</w:t>
      </w:r>
      <w:proofErr w:type="spellEnd"/>
      <w:r>
        <w:rPr>
          <w:rFonts w:ascii="Calibri" w:hAnsi="Calibri" w:cs="Calibri"/>
          <w:color w:val="000000"/>
        </w:rPr>
        <w:t xml:space="preserve"> </w:t>
      </w:r>
      <w:proofErr w:type="spellStart"/>
      <w:r>
        <w:rPr>
          <w:rFonts w:ascii="Calibri" w:hAnsi="Calibri" w:cs="Calibri"/>
          <w:color w:val="000000"/>
        </w:rPr>
        <w:t>Vala</w:t>
      </w:r>
      <w:proofErr w:type="spellEnd"/>
      <w:r>
        <w:rPr>
          <w:rFonts w:ascii="Calibri" w:hAnsi="Calibri" w:cs="Calibri"/>
          <w:color w:val="000000"/>
        </w:rPr>
        <w:t>, MC MET College &amp; LG Hospital, India</w:t>
      </w:r>
      <w:r>
        <w:rPr>
          <w:rFonts w:ascii="Calibri" w:hAnsi="Calibri" w:cs="Calibri"/>
          <w:color w:val="000000"/>
        </w:rPr>
        <w:br/>
      </w:r>
    </w:p>
    <w:p w14:paraId="3975888E" w14:textId="77777777" w:rsidR="00284578" w:rsidRDefault="00284578">
      <w:pPr>
        <w:pStyle w:val="BodyText"/>
        <w:rPr>
          <w:rFonts w:ascii="Times New Roman" w:hAnsi="Times New Roman"/>
          <w:b/>
          <w:bCs/>
          <w:sz w:val="20"/>
          <w:szCs w:val="20"/>
          <w:u w:val="single"/>
          <w:lang w:val="en-GB"/>
        </w:rPr>
      </w:pPr>
      <w:bookmarkStart w:id="1" w:name="_GoBack"/>
      <w:bookmarkEnd w:id="1"/>
    </w:p>
    <w:sectPr w:rsidR="00284578">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239EA" w14:textId="77777777" w:rsidR="002A35F2" w:rsidRDefault="002A35F2">
      <w:r>
        <w:separator/>
      </w:r>
    </w:p>
  </w:endnote>
  <w:endnote w:type="continuationSeparator" w:id="0">
    <w:p w14:paraId="36FFCBBD" w14:textId="77777777" w:rsidR="002A35F2" w:rsidRDefault="002A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6A73" w14:textId="77777777" w:rsidR="0051071E" w:rsidRDefault="00510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8F0F" w14:textId="77777777" w:rsidR="0051071E" w:rsidRDefault="0051071E">
    <w:pPr>
      <w:pStyle w:val="Footer"/>
      <w:jc w:val="right"/>
    </w:pPr>
  </w:p>
  <w:p w14:paraId="4CAF028F" w14:textId="09CFB915" w:rsidR="0051071E" w:rsidRDefault="00BA7A4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8457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84578">
      <w:rPr>
        <w:b/>
        <w:noProof/>
        <w:sz w:val="20"/>
      </w:rPr>
      <w:t>2</w:t>
    </w:r>
    <w:r>
      <w:rPr>
        <w:b/>
        <w:sz w:val="20"/>
      </w:rPr>
      <w:fldChar w:fldCharType="end"/>
    </w:r>
  </w:p>
  <w:p w14:paraId="74A4541C" w14:textId="77777777" w:rsidR="0051071E" w:rsidRDefault="00BA7A43">
    <w:pPr>
      <w:pStyle w:val="Footer"/>
      <w:jc w:val="right"/>
      <w:rPr>
        <w:b/>
        <w:sz w:val="20"/>
      </w:rPr>
    </w:pPr>
    <w:r>
      <w:rPr>
        <w:b/>
        <w:sz w:val="20"/>
      </w:rPr>
      <w:t>V180326</w:t>
    </w:r>
  </w:p>
  <w:p w14:paraId="6848D29D" w14:textId="77777777" w:rsidR="0051071E" w:rsidRDefault="0051071E">
    <w:pPr>
      <w:pStyle w:val="Footer"/>
      <w:jc w:val="right"/>
    </w:pPr>
  </w:p>
  <w:p w14:paraId="07BC0396" w14:textId="77777777" w:rsidR="0051071E" w:rsidRDefault="0051071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9BF5" w14:textId="77777777" w:rsidR="0051071E" w:rsidRDefault="00510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573BC" w14:textId="77777777" w:rsidR="002A35F2" w:rsidRDefault="002A35F2">
      <w:r>
        <w:separator/>
      </w:r>
    </w:p>
  </w:footnote>
  <w:footnote w:type="continuationSeparator" w:id="0">
    <w:p w14:paraId="7BADDC52" w14:textId="77777777" w:rsidR="002A35F2" w:rsidRDefault="002A3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C0DE" w14:textId="77777777" w:rsidR="0051071E" w:rsidRDefault="00510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EA106" w14:textId="77777777" w:rsidR="0051071E" w:rsidRDefault="0051071E">
    <w:pPr>
      <w:spacing w:before="100" w:beforeAutospacing="1" w:after="100" w:afterAutospacing="1"/>
      <w:jc w:val="center"/>
      <w:rPr>
        <w:rFonts w:ascii="Arial" w:hAnsi="Arial" w:cs="Arial"/>
        <w:b/>
        <w:bCs/>
        <w:color w:val="003399"/>
        <w:szCs w:val="20"/>
        <w:u w:val="single"/>
        <w:lang w:val="en-GB"/>
      </w:rPr>
    </w:pPr>
  </w:p>
  <w:p w14:paraId="450665B6" w14:textId="77777777" w:rsidR="0051071E" w:rsidRDefault="00BA7A43">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E9CD" w14:textId="77777777" w:rsidR="0051071E" w:rsidRDefault="00510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12AD"/>
    <w:rsid w:val="00141E7D"/>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4578"/>
    <w:rsid w:val="00291D08"/>
    <w:rsid w:val="00293482"/>
    <w:rsid w:val="002A35F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1A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71E"/>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0F4C"/>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63C72"/>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1CA8"/>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C62B1"/>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637C1"/>
    <w:rsid w:val="00B73785"/>
    <w:rsid w:val="00B760E1"/>
    <w:rsid w:val="00B7726A"/>
    <w:rsid w:val="00B807F8"/>
    <w:rsid w:val="00B858FF"/>
    <w:rsid w:val="00B92916"/>
    <w:rsid w:val="00BA1AB3"/>
    <w:rsid w:val="00BA6421"/>
    <w:rsid w:val="00BA754F"/>
    <w:rsid w:val="00BA7A43"/>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DC694E"/>
    <w:rsid w:val="00DF2C5B"/>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5BA04D9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AE13"/>
  <w15:docId w15:val="{48035A10-B6AC-4976-8FF3-0193F0E7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3">
    <w:name w:val="heading 3"/>
    <w:basedOn w:val="Normal"/>
    <w:next w:val="Normal"/>
    <w:link w:val="Heading3Char"/>
    <w:uiPriority w:val="9"/>
    <w:semiHidden/>
    <w:unhideWhenUsed/>
    <w:qFormat/>
    <w:rsid w:val="007B0F4C"/>
    <w:pPr>
      <w:keepNext/>
      <w:spacing w:before="240" w:after="60"/>
      <w:outlineLvl w:val="2"/>
    </w:pPr>
    <w:rPr>
      <w:rFonts w:ascii="Calibri Light" w:eastAsia="DengXian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3Char">
    <w:name w:val="Heading 3 Char"/>
    <w:link w:val="Heading3"/>
    <w:uiPriority w:val="9"/>
    <w:semiHidden/>
    <w:rsid w:val="007B0F4C"/>
    <w:rPr>
      <w:rFonts w:ascii="Calibri Light" w:eastAsia="DengXian Light" w:hAnsi="Calibri Light" w:cs="Times New Roman"/>
      <w:b/>
      <w:bCs/>
      <w:sz w:val="26"/>
      <w:szCs w:val="26"/>
      <w:lang w:val="en-US" w:eastAsia="en-US"/>
    </w:rPr>
  </w:style>
  <w:style w:type="character" w:customStyle="1" w:styleId="UnresolvedMention2">
    <w:name w:val="Unresolved Mention2"/>
    <w:uiPriority w:val="99"/>
    <w:semiHidden/>
    <w:unhideWhenUsed/>
    <w:rsid w:val="007B0F4C"/>
    <w:rPr>
      <w:color w:val="605E5C"/>
      <w:shd w:val="clear" w:color="auto" w:fill="E1DFDD"/>
    </w:rPr>
  </w:style>
  <w:style w:type="paragraph" w:customStyle="1" w:styleId="Affiliation">
    <w:name w:val="Affiliation"/>
    <w:basedOn w:val="Normal"/>
    <w:rsid w:val="00963C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63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cr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8</cp:revision>
  <dcterms:created xsi:type="dcterms:W3CDTF">2026-03-19T07:10:00Z</dcterms:created>
  <dcterms:modified xsi:type="dcterms:W3CDTF">2026-04-01T06:44:00Z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3D2B7721ED4A4F978EB481CBA7D957B6_12</vt:lpwstr>
  </property>
</Properties>
</file>