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0601"/>
      </w:tblGrid>
      <w:tr w:rsidR="007E1161" w:rsidRPr="00DC0FCA">
        <w:trPr>
          <w:trHeight w:val="227"/>
        </w:trPr>
        <w:tc>
          <w:tcPr>
            <w:tcW w:w="3293" w:type="dxa"/>
          </w:tcPr>
          <w:p w:rsidR="007E1161" w:rsidRPr="00DC0FCA" w:rsidRDefault="008C2070">
            <w:pPr>
              <w:pStyle w:val="TableParagraph"/>
              <w:spacing w:line="208" w:lineRule="exact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Journal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1" w:type="dxa"/>
          </w:tcPr>
          <w:p w:rsidR="007E1161" w:rsidRPr="00DC0FCA" w:rsidRDefault="008C2070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DC0FC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DC0FC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Case</w:t>
            </w:r>
            <w:r w:rsidRPr="00DC0FC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Reports</w:t>
            </w:r>
            <w:r w:rsidRPr="00DC0FC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DC0FC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Medicine</w:t>
            </w:r>
            <w:r w:rsidRPr="00DC0FC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Health</w:t>
            </w:r>
          </w:p>
        </w:tc>
      </w:tr>
      <w:tr w:rsidR="007E1161" w:rsidRPr="00DC0FCA">
        <w:trPr>
          <w:trHeight w:val="230"/>
        </w:trPr>
        <w:tc>
          <w:tcPr>
            <w:tcW w:w="3293" w:type="dxa"/>
          </w:tcPr>
          <w:p w:rsidR="007E1161" w:rsidRPr="00DC0FCA" w:rsidRDefault="008C2070">
            <w:pPr>
              <w:pStyle w:val="TableParagraph"/>
              <w:spacing w:line="210" w:lineRule="exact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Manuscript</w:t>
            </w:r>
            <w:r w:rsidRPr="00DC0FC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1" w:type="dxa"/>
          </w:tcPr>
          <w:p w:rsidR="007E1161" w:rsidRPr="00DC0FCA" w:rsidRDefault="008C207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Ms_AJCRMH_156496</w:t>
            </w:r>
          </w:p>
        </w:tc>
      </w:tr>
      <w:tr w:rsidR="007E1161" w:rsidRPr="00DC0FCA">
        <w:trPr>
          <w:trHeight w:val="460"/>
        </w:trPr>
        <w:tc>
          <w:tcPr>
            <w:tcW w:w="3293" w:type="dxa"/>
          </w:tcPr>
          <w:p w:rsidR="007E1161" w:rsidRPr="00DC0FCA" w:rsidRDefault="008C2070">
            <w:pPr>
              <w:pStyle w:val="TableParagraph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Title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1" w:type="dxa"/>
          </w:tcPr>
          <w:p w:rsidR="007E1161" w:rsidRPr="00DC0FCA" w:rsidRDefault="008C2070">
            <w:pPr>
              <w:pStyle w:val="TableParagraph"/>
              <w:spacing w:line="230" w:lineRule="atLeast"/>
              <w:ind w:left="108" w:right="23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Persistent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Cough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Misdiagnosed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Tuberculosis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Revealing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Pulmonary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Aspergillosis: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Diagnostic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High TB-Burden Setting</w:t>
            </w:r>
          </w:p>
        </w:tc>
      </w:tr>
      <w:tr w:rsidR="007E1161" w:rsidRPr="00DC0FCA">
        <w:trPr>
          <w:trHeight w:val="464"/>
        </w:trPr>
        <w:tc>
          <w:tcPr>
            <w:tcW w:w="3293" w:type="dxa"/>
          </w:tcPr>
          <w:p w:rsidR="007E1161" w:rsidRPr="00DC0FCA" w:rsidRDefault="008C2070">
            <w:pPr>
              <w:pStyle w:val="TableParagraph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Type</w:t>
            </w:r>
            <w:r w:rsidRPr="00DC0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601" w:type="dxa"/>
          </w:tcPr>
          <w:p w:rsidR="007E1161" w:rsidRPr="00DC0FCA" w:rsidRDefault="008C207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E1161" w:rsidRPr="00DC0FCA" w:rsidRDefault="007E1161">
      <w:pPr>
        <w:rPr>
          <w:rFonts w:ascii="Arial" w:hAnsi="Arial" w:cs="Arial"/>
          <w:sz w:val="20"/>
          <w:szCs w:val="20"/>
        </w:rPr>
      </w:pPr>
    </w:p>
    <w:p w:rsidR="007E1161" w:rsidRPr="00DC0FCA" w:rsidRDefault="007E1161">
      <w:pPr>
        <w:rPr>
          <w:rFonts w:ascii="Arial" w:hAnsi="Arial" w:cs="Arial"/>
          <w:sz w:val="20"/>
          <w:szCs w:val="20"/>
        </w:rPr>
      </w:pPr>
    </w:p>
    <w:p w:rsidR="007E1161" w:rsidRPr="00DC0FCA" w:rsidRDefault="007E1161">
      <w:pPr>
        <w:spacing w:before="69"/>
        <w:rPr>
          <w:rFonts w:ascii="Arial" w:hAnsi="Arial" w:cs="Arial"/>
          <w:sz w:val="20"/>
          <w:szCs w:val="20"/>
        </w:rPr>
      </w:pPr>
    </w:p>
    <w:p w:rsidR="007E1161" w:rsidRPr="00DC0FCA" w:rsidRDefault="008C2070">
      <w:pPr>
        <w:pStyle w:val="BodyText"/>
        <w:spacing w:before="1"/>
        <w:ind w:left="23"/>
        <w:rPr>
          <w:rFonts w:ascii="Arial" w:hAnsi="Arial" w:cs="Arial"/>
        </w:rPr>
      </w:pPr>
      <w:r w:rsidRPr="00DC0FCA">
        <w:rPr>
          <w:rFonts w:ascii="Arial" w:hAnsi="Arial" w:cs="Arial"/>
          <w:color w:val="000000"/>
          <w:highlight w:val="yellow"/>
          <w:u w:val="single"/>
        </w:rPr>
        <w:t>PART</w:t>
      </w:r>
      <w:r w:rsidRPr="00DC0FC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1</w:t>
      </w:r>
      <w:r w:rsidRPr="00DC0FC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C0FC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of</w:t>
      </w:r>
      <w:r w:rsidRPr="00DC0FC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the</w:t>
      </w:r>
      <w:r w:rsidRPr="00DC0FC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E1161" w:rsidRPr="00DC0FCA" w:rsidRDefault="007E1161">
      <w:pPr>
        <w:spacing w:before="2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6"/>
        <w:gridCol w:w="3799"/>
      </w:tblGrid>
      <w:tr w:rsidR="007E1161" w:rsidRPr="00DC0FCA">
        <w:trPr>
          <w:trHeight w:val="639"/>
        </w:trPr>
        <w:tc>
          <w:tcPr>
            <w:tcW w:w="4971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7E1161" w:rsidRPr="00DC0FCA" w:rsidRDefault="008C2070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C0FC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E1161" w:rsidRPr="00DC0FCA">
        <w:trPr>
          <w:trHeight w:val="1151"/>
        </w:trPr>
        <w:tc>
          <w:tcPr>
            <w:tcW w:w="4971" w:type="dxa"/>
          </w:tcPr>
          <w:p w:rsidR="007E1161" w:rsidRPr="00DC0FCA" w:rsidRDefault="008C2070">
            <w:pPr>
              <w:pStyle w:val="TableParagraph"/>
              <w:spacing w:before="2" w:line="237" w:lineRule="auto"/>
              <w:ind w:right="243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C0FCA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6" w:type="dxa"/>
          </w:tcPr>
          <w:p w:rsidR="007E1161" w:rsidRPr="00DC0FCA" w:rsidRDefault="008C2070">
            <w:pPr>
              <w:pStyle w:val="TableParagraph"/>
              <w:ind w:right="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This article highlights the importance of thinking alternate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diagnoses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though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Pulmonary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Tuberculosis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 common entity especially in immunocompromised individuals and</w:t>
            </w:r>
            <w:r w:rsidRPr="00DC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 importance of</w:t>
            </w:r>
            <w:r w:rsidRPr="00DC0F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Radiological imaging</w:t>
            </w:r>
          </w:p>
          <w:p w:rsidR="007E1161" w:rsidRPr="00DC0FCA" w:rsidRDefault="008C2070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diagnosing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cases.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161" w:rsidRPr="00DC0FCA" w:rsidRDefault="007E1161">
      <w:pPr>
        <w:rPr>
          <w:rFonts w:ascii="Arial" w:hAnsi="Arial" w:cs="Arial"/>
          <w:b/>
          <w:sz w:val="20"/>
          <w:szCs w:val="20"/>
        </w:rPr>
      </w:pPr>
    </w:p>
    <w:p w:rsidR="007E1161" w:rsidRPr="00DC0FCA" w:rsidRDefault="007E1161">
      <w:pPr>
        <w:rPr>
          <w:rFonts w:ascii="Arial" w:hAnsi="Arial" w:cs="Arial"/>
          <w:b/>
          <w:sz w:val="20"/>
          <w:szCs w:val="20"/>
        </w:rPr>
      </w:pPr>
    </w:p>
    <w:p w:rsidR="007E1161" w:rsidRPr="00DC0FCA" w:rsidRDefault="007E1161">
      <w:pPr>
        <w:spacing w:before="67"/>
        <w:rPr>
          <w:rFonts w:ascii="Arial" w:hAnsi="Arial" w:cs="Arial"/>
          <w:b/>
          <w:sz w:val="20"/>
          <w:szCs w:val="20"/>
        </w:rPr>
      </w:pPr>
    </w:p>
    <w:p w:rsidR="007E1161" w:rsidRPr="00DC0FCA" w:rsidRDefault="008C2070">
      <w:pPr>
        <w:pStyle w:val="BodyText"/>
        <w:ind w:left="23"/>
        <w:rPr>
          <w:rFonts w:ascii="Arial" w:hAnsi="Arial" w:cs="Arial"/>
        </w:rPr>
      </w:pPr>
      <w:r w:rsidRPr="00DC0FCA">
        <w:rPr>
          <w:rFonts w:ascii="Arial" w:hAnsi="Arial" w:cs="Arial"/>
          <w:color w:val="000000"/>
          <w:highlight w:val="yellow"/>
          <w:u w:val="single"/>
        </w:rPr>
        <w:t>PART</w:t>
      </w:r>
      <w:r w:rsidRPr="00DC0F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2.1</w:t>
      </w:r>
      <w:r w:rsidRPr="00DC0F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(Objective</w:t>
      </w:r>
      <w:r w:rsidRPr="00DC0F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E1161" w:rsidRPr="00DC0FCA" w:rsidRDefault="007E1161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9"/>
      </w:tblGrid>
      <w:tr w:rsidR="007E1161" w:rsidRPr="00DC0FCA">
        <w:trPr>
          <w:trHeight w:val="405"/>
        </w:trPr>
        <w:tc>
          <w:tcPr>
            <w:tcW w:w="4974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7E1161" w:rsidRPr="00DC0FCA" w:rsidRDefault="008C207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C0FC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E1161" w:rsidRPr="00DC0FCA">
        <w:trPr>
          <w:trHeight w:val="921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18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7E1161" w:rsidRPr="00DC0FCA" w:rsidRDefault="008C2070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20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9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48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52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spacing w:before="1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C0F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before="1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21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48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50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DC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9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51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161" w:rsidRPr="00DC0FCA" w:rsidRDefault="007E1161">
      <w:pPr>
        <w:pStyle w:val="TableParagraph"/>
        <w:rPr>
          <w:rFonts w:ascii="Arial" w:hAnsi="Arial" w:cs="Arial"/>
          <w:sz w:val="20"/>
          <w:szCs w:val="20"/>
        </w:rPr>
        <w:sectPr w:rsidR="007E1161" w:rsidRPr="00DC0FCA">
          <w:headerReference w:type="default" r:id="rId7"/>
          <w:footerReference w:type="default" r:id="rId8"/>
          <w:type w:val="continuous"/>
          <w:pgSz w:w="16840" w:h="23820"/>
          <w:pgMar w:top="1760" w:right="1417" w:bottom="1914" w:left="1417" w:header="1283" w:footer="1428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9"/>
      </w:tblGrid>
      <w:tr w:rsidR="007E1161" w:rsidRPr="00DC0FCA">
        <w:trPr>
          <w:trHeight w:val="406"/>
        </w:trPr>
        <w:tc>
          <w:tcPr>
            <w:tcW w:w="4974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C0FC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E1161" w:rsidRPr="00DC0FCA">
        <w:trPr>
          <w:trHeight w:val="1151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48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DC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E1161" w:rsidRPr="00DC0FCA" w:rsidRDefault="008C2070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20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21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378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E1161" w:rsidRPr="00DC0FCA" w:rsidRDefault="008C2070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382"/>
        </w:trPr>
        <w:tc>
          <w:tcPr>
            <w:tcW w:w="4974" w:type="dxa"/>
          </w:tcPr>
          <w:p w:rsidR="007E1161" w:rsidRPr="00DC0FCA" w:rsidRDefault="008C2070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E1161" w:rsidRPr="00DC0FCA" w:rsidRDefault="008C2070">
            <w:pPr>
              <w:pStyle w:val="TableParagraph"/>
              <w:spacing w:before="2" w:line="237" w:lineRule="auto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C0FC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C0FC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E1161" w:rsidRPr="00DC0FCA" w:rsidRDefault="008C2070">
            <w:pPr>
              <w:pStyle w:val="TableParagraph"/>
              <w:spacing w:before="1" w:line="213" w:lineRule="exac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C0FC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C0FC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C0FC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161" w:rsidRPr="00DC0FCA" w:rsidRDefault="007E1161">
      <w:pPr>
        <w:rPr>
          <w:rFonts w:ascii="Arial" w:hAnsi="Arial" w:cs="Arial"/>
          <w:b/>
          <w:sz w:val="20"/>
          <w:szCs w:val="20"/>
        </w:rPr>
      </w:pPr>
    </w:p>
    <w:p w:rsidR="007E1161" w:rsidRPr="00DC0FCA" w:rsidRDefault="007E1161">
      <w:pPr>
        <w:rPr>
          <w:rFonts w:ascii="Arial" w:hAnsi="Arial" w:cs="Arial"/>
          <w:b/>
          <w:sz w:val="20"/>
          <w:szCs w:val="20"/>
        </w:rPr>
      </w:pPr>
    </w:p>
    <w:p w:rsidR="007E1161" w:rsidRPr="00DC0FCA" w:rsidRDefault="007E1161">
      <w:pPr>
        <w:spacing w:before="9"/>
        <w:rPr>
          <w:rFonts w:ascii="Arial" w:hAnsi="Arial" w:cs="Arial"/>
          <w:b/>
          <w:sz w:val="20"/>
          <w:szCs w:val="20"/>
        </w:rPr>
      </w:pPr>
    </w:p>
    <w:p w:rsidR="007E1161" w:rsidRPr="00DC0FCA" w:rsidRDefault="008C2070">
      <w:pPr>
        <w:pStyle w:val="BodyText"/>
        <w:ind w:left="23"/>
        <w:rPr>
          <w:rFonts w:ascii="Arial" w:hAnsi="Arial" w:cs="Arial"/>
        </w:rPr>
      </w:pPr>
      <w:r w:rsidRPr="00DC0FCA">
        <w:rPr>
          <w:rFonts w:ascii="Arial" w:hAnsi="Arial" w:cs="Arial"/>
          <w:color w:val="000000"/>
          <w:highlight w:val="yellow"/>
          <w:u w:val="single"/>
        </w:rPr>
        <w:t>PART</w:t>
      </w:r>
      <w:r w:rsidRPr="00DC0F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2.2</w:t>
      </w:r>
      <w:r w:rsidRPr="00DC0FCA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C0F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C0FC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E1161" w:rsidRPr="00DC0FCA" w:rsidRDefault="007E1161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64"/>
        <w:gridCol w:w="4287"/>
      </w:tblGrid>
      <w:tr w:rsidR="007E1161" w:rsidRPr="00DC0FCA">
        <w:trPr>
          <w:trHeight w:val="887"/>
        </w:trPr>
        <w:tc>
          <w:tcPr>
            <w:tcW w:w="4644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</w:tcPr>
          <w:p w:rsidR="007E1161" w:rsidRPr="00DC0FCA" w:rsidRDefault="008C207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C0F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7" w:type="dxa"/>
          </w:tcPr>
          <w:p w:rsidR="007E1161" w:rsidRPr="00DC0FCA" w:rsidRDefault="008C2070">
            <w:pPr>
              <w:pStyle w:val="TableParagraph"/>
              <w:spacing w:line="259" w:lineRule="auto"/>
              <w:ind w:left="108" w:right="220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(It</w:t>
            </w:r>
            <w:r w:rsidRPr="00DC0FC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mandatory</w:t>
            </w:r>
            <w:r w:rsidRPr="00DC0F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that</w:t>
            </w:r>
            <w:r w:rsidRPr="00DC0F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E1161" w:rsidRPr="00DC0FCA">
        <w:trPr>
          <w:trHeight w:val="921"/>
        </w:trPr>
        <w:tc>
          <w:tcPr>
            <w:tcW w:w="464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7E1161" w:rsidRPr="00DC0FCA" w:rsidRDefault="008C207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If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your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answer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NO,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please</w:t>
            </w:r>
            <w:r w:rsidRPr="00DC0F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provide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brief,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4" w:type="dxa"/>
          </w:tcPr>
          <w:p w:rsidR="007E1161" w:rsidRPr="00DC0FCA" w:rsidRDefault="008C2070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18"/>
        </w:trPr>
        <w:tc>
          <w:tcPr>
            <w:tcW w:w="4644" w:type="dxa"/>
          </w:tcPr>
          <w:p w:rsidR="007E1161" w:rsidRPr="00DC0FCA" w:rsidRDefault="008C207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7E1161" w:rsidRPr="00DC0FCA" w:rsidRDefault="008C207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If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your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answer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NO,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please</w:t>
            </w:r>
            <w:r w:rsidRPr="00DC0F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provide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brief,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4" w:type="dxa"/>
          </w:tcPr>
          <w:p w:rsidR="007E1161" w:rsidRPr="00DC0FCA" w:rsidRDefault="008C2070">
            <w:pPr>
              <w:pStyle w:val="TableParagraph"/>
              <w:spacing w:line="227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921"/>
        </w:trPr>
        <w:tc>
          <w:tcPr>
            <w:tcW w:w="4644" w:type="dxa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E1161" w:rsidRPr="00DC0FCA" w:rsidRDefault="008C2070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If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your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answer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NO,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please</w:t>
            </w:r>
            <w:r w:rsidRPr="00DC0F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provide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brief,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4" w:type="dxa"/>
          </w:tcPr>
          <w:p w:rsidR="007E1161" w:rsidRPr="00DC0FCA" w:rsidRDefault="008C207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148"/>
        </w:trPr>
        <w:tc>
          <w:tcPr>
            <w:tcW w:w="4644" w:type="dxa"/>
          </w:tcPr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(YES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or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E1161" w:rsidRPr="00DC0FCA" w:rsidRDefault="008C2070">
            <w:pPr>
              <w:pStyle w:val="TableParagraph"/>
              <w:spacing w:before="207" w:line="230" w:lineRule="atLeast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If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your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answer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is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NO,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please</w:t>
            </w:r>
            <w:r w:rsidRPr="00DC0F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provide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clear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4" w:type="dxa"/>
          </w:tcPr>
          <w:p w:rsidR="007E1161" w:rsidRPr="00DC0FCA" w:rsidRDefault="008C2070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YES-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287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161" w:rsidRPr="00DC0FCA">
        <w:trPr>
          <w:trHeight w:val="1385"/>
        </w:trPr>
        <w:tc>
          <w:tcPr>
            <w:tcW w:w="4644" w:type="dxa"/>
          </w:tcPr>
          <w:p w:rsidR="007E1161" w:rsidRPr="00DC0FCA" w:rsidRDefault="008C207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C0F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C0F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E1161" w:rsidRPr="00DC0FCA" w:rsidRDefault="008C2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(YES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or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1161" w:rsidRPr="00DC0FCA" w:rsidRDefault="008C2070">
            <w:pPr>
              <w:pStyle w:val="TableParagraph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(If</w:t>
            </w:r>
            <w:r w:rsidRPr="00DC0FC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yes,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kindly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please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write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down</w:t>
            </w: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ethical</w:t>
            </w:r>
            <w:r w:rsidRPr="00DC0F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4" w:type="dxa"/>
          </w:tcPr>
          <w:p w:rsidR="007E1161" w:rsidRPr="00DC0FCA" w:rsidRDefault="008C2070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7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161" w:rsidRPr="00DC0FCA" w:rsidRDefault="007E1161">
      <w:pPr>
        <w:rPr>
          <w:rFonts w:ascii="Arial" w:hAnsi="Arial" w:cs="Arial"/>
          <w:b/>
          <w:sz w:val="20"/>
          <w:szCs w:val="20"/>
        </w:rPr>
      </w:pPr>
    </w:p>
    <w:p w:rsidR="007E1161" w:rsidRPr="00DC0FCA" w:rsidRDefault="007E1161">
      <w:pPr>
        <w:spacing w:before="88"/>
        <w:rPr>
          <w:rFonts w:ascii="Arial" w:hAnsi="Arial" w:cs="Arial"/>
          <w:b/>
          <w:sz w:val="20"/>
          <w:szCs w:val="20"/>
        </w:rPr>
      </w:pPr>
    </w:p>
    <w:p w:rsidR="007E1161" w:rsidRPr="00DC0FCA" w:rsidRDefault="008C2070">
      <w:pPr>
        <w:pStyle w:val="BodyText"/>
        <w:ind w:left="23"/>
        <w:rPr>
          <w:rFonts w:ascii="Arial" w:hAnsi="Arial" w:cs="Arial"/>
        </w:rPr>
      </w:pPr>
      <w:r w:rsidRPr="00DC0FCA">
        <w:rPr>
          <w:rFonts w:ascii="Arial" w:hAnsi="Arial" w:cs="Arial"/>
          <w:color w:val="000000"/>
          <w:highlight w:val="yellow"/>
          <w:u w:val="single"/>
        </w:rPr>
        <w:t>PART</w:t>
      </w:r>
      <w:r w:rsidRPr="00DC0FC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AE2127" w:rsidRPr="00DC0FCA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7E1161" w:rsidRPr="00DC0FCA" w:rsidRDefault="007E1161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4"/>
        <w:gridCol w:w="6160"/>
      </w:tblGrid>
      <w:tr w:rsidR="007E1161" w:rsidRPr="00DC0FCA">
        <w:trPr>
          <w:trHeight w:val="460"/>
        </w:trPr>
        <w:tc>
          <w:tcPr>
            <w:tcW w:w="13894" w:type="dxa"/>
            <w:gridSpan w:val="2"/>
          </w:tcPr>
          <w:p w:rsidR="007E1161" w:rsidRPr="00DC0FCA" w:rsidRDefault="008C20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C0FCA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C0FCA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C0FC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C0FCA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C0FC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7E1161" w:rsidRPr="00DC0FCA">
        <w:trPr>
          <w:trHeight w:val="230"/>
        </w:trPr>
        <w:tc>
          <w:tcPr>
            <w:tcW w:w="7734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0" w:type="dxa"/>
          </w:tcPr>
          <w:p w:rsidR="007E1161" w:rsidRPr="00DC0FCA" w:rsidRDefault="008C207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Author’s</w:t>
            </w:r>
            <w:r w:rsidRPr="00DC0FC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7E1161" w:rsidRPr="00DC0FCA">
        <w:trPr>
          <w:trHeight w:val="921"/>
        </w:trPr>
        <w:tc>
          <w:tcPr>
            <w:tcW w:w="7734" w:type="dxa"/>
          </w:tcPr>
          <w:p w:rsidR="005717C7" w:rsidRPr="00DC0FCA" w:rsidRDefault="005717C7" w:rsidP="005717C7">
            <w:pPr>
              <w:spacing w:before="234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C0FCA">
              <w:rPr>
                <w:rFonts w:ascii="Arial" w:hAnsi="Arial" w:cs="Arial"/>
                <w:sz w:val="20"/>
                <w:szCs w:val="20"/>
              </w:rPr>
              <w:t>All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the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references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are</w:t>
            </w:r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not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mentioned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in</w:t>
            </w:r>
            <w:r w:rsidRPr="00DC0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Van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C0FCA">
              <w:rPr>
                <w:rFonts w:ascii="Arial" w:hAnsi="Arial" w:cs="Arial"/>
                <w:sz w:val="20"/>
                <w:szCs w:val="20"/>
              </w:rPr>
              <w:t>Couver</w:t>
            </w:r>
            <w:proofErr w:type="spellEnd"/>
            <w:r w:rsidRPr="00DC0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style</w:t>
            </w:r>
            <w:r w:rsidRPr="00DC0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Needs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improvement –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Radiological images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needs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to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z w:val="20"/>
                <w:szCs w:val="20"/>
              </w:rPr>
              <w:t>be</w:t>
            </w:r>
            <w:r w:rsidRPr="00DC0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FCA">
              <w:rPr>
                <w:rFonts w:ascii="Arial" w:hAnsi="Arial" w:cs="Arial"/>
                <w:spacing w:val="-2"/>
                <w:sz w:val="20"/>
                <w:szCs w:val="20"/>
              </w:rPr>
              <w:t>provided.</w:t>
            </w:r>
          </w:p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0" w:type="dxa"/>
          </w:tcPr>
          <w:p w:rsidR="007E1161" w:rsidRPr="00DC0FCA" w:rsidRDefault="007E1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161" w:rsidRPr="00DC0FCA" w:rsidRDefault="007E1161">
      <w:pPr>
        <w:rPr>
          <w:rFonts w:ascii="Arial" w:hAnsi="Arial" w:cs="Arial"/>
          <w:b/>
          <w:sz w:val="20"/>
          <w:szCs w:val="20"/>
        </w:rPr>
      </w:pPr>
    </w:p>
    <w:p w:rsidR="00DC0FCA" w:rsidRPr="00DC0FCA" w:rsidRDefault="00DC0FCA" w:rsidP="00DC0FCA">
      <w:pPr>
        <w:spacing w:before="228"/>
        <w:rPr>
          <w:rFonts w:ascii="Arial" w:hAnsi="Arial" w:cs="Arial"/>
          <w:b/>
          <w:sz w:val="20"/>
          <w:szCs w:val="20"/>
          <w:u w:val="single"/>
        </w:rPr>
      </w:pPr>
      <w:r w:rsidRPr="00DC0FC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C0FCA" w:rsidRPr="00DC0FCA" w:rsidRDefault="00DC0FCA" w:rsidP="00DC0FCA">
      <w:pPr>
        <w:spacing w:before="228"/>
        <w:rPr>
          <w:rFonts w:ascii="Arial" w:hAnsi="Arial" w:cs="Arial"/>
          <w:b/>
          <w:sz w:val="20"/>
          <w:szCs w:val="20"/>
        </w:rPr>
      </w:pPr>
      <w:bookmarkStart w:id="0" w:name="_Hlk226808692"/>
      <w:r w:rsidRPr="00DC0FCA">
        <w:rPr>
          <w:rFonts w:ascii="Arial" w:hAnsi="Arial" w:cs="Arial"/>
          <w:b/>
          <w:sz w:val="20"/>
          <w:szCs w:val="20"/>
        </w:rPr>
        <w:t>K.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0FCA"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C0FCA">
        <w:rPr>
          <w:rFonts w:ascii="Arial" w:hAnsi="Arial" w:cs="Arial"/>
          <w:b/>
          <w:sz w:val="20"/>
          <w:szCs w:val="20"/>
        </w:rPr>
        <w:t>Sreedhara</w:t>
      </w:r>
      <w:proofErr w:type="spellEnd"/>
      <w:r w:rsidRPr="00DC0F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C0FCA">
        <w:rPr>
          <w:rFonts w:ascii="Arial" w:hAnsi="Arial" w:cs="Arial"/>
          <w:b/>
          <w:sz w:val="20"/>
          <w:szCs w:val="20"/>
        </w:rPr>
        <w:t>Babu</w:t>
      </w:r>
      <w:proofErr w:type="spellEnd"/>
      <w:r w:rsidRPr="00DC0FCA">
        <w:rPr>
          <w:rFonts w:ascii="Arial" w:hAnsi="Arial" w:cs="Arial"/>
          <w:b/>
          <w:sz w:val="20"/>
          <w:szCs w:val="20"/>
        </w:rPr>
        <w:t xml:space="preserve">, </w:t>
      </w:r>
      <w:r w:rsidRPr="00DC0FCA">
        <w:rPr>
          <w:rFonts w:ascii="Arial" w:hAnsi="Arial" w:cs="Arial"/>
          <w:b/>
          <w:sz w:val="20"/>
          <w:szCs w:val="20"/>
        </w:rPr>
        <w:t xml:space="preserve">Sri </w:t>
      </w:r>
      <w:proofErr w:type="spellStart"/>
      <w:r w:rsidRPr="00DC0FCA">
        <w:rPr>
          <w:rFonts w:ascii="Arial" w:hAnsi="Arial" w:cs="Arial"/>
          <w:b/>
          <w:sz w:val="20"/>
          <w:szCs w:val="20"/>
        </w:rPr>
        <w:t>Venkateswara</w:t>
      </w:r>
      <w:proofErr w:type="spellEnd"/>
      <w:r w:rsidRPr="00DC0FCA">
        <w:rPr>
          <w:rFonts w:ascii="Arial" w:hAnsi="Arial" w:cs="Arial"/>
          <w:b/>
          <w:sz w:val="20"/>
          <w:szCs w:val="20"/>
        </w:rPr>
        <w:t xml:space="preserve"> Institute </w:t>
      </w:r>
      <w:r w:rsidRPr="00DC0FCA">
        <w:rPr>
          <w:rFonts w:ascii="Arial" w:hAnsi="Arial" w:cs="Arial"/>
          <w:b/>
          <w:sz w:val="20"/>
          <w:szCs w:val="20"/>
        </w:rPr>
        <w:t xml:space="preserve">of </w:t>
      </w:r>
      <w:r w:rsidRPr="00DC0FCA">
        <w:rPr>
          <w:rFonts w:ascii="Arial" w:hAnsi="Arial" w:cs="Arial"/>
          <w:b/>
          <w:sz w:val="20"/>
          <w:szCs w:val="20"/>
        </w:rPr>
        <w:t xml:space="preserve">Medical Sciences, </w:t>
      </w:r>
      <w:r w:rsidRPr="00DC0FCA">
        <w:rPr>
          <w:rFonts w:ascii="Arial" w:hAnsi="Arial" w:cs="Arial"/>
          <w:b/>
          <w:sz w:val="20"/>
          <w:szCs w:val="20"/>
        </w:rPr>
        <w:t>India</w:t>
      </w:r>
      <w:bookmarkStart w:id="1" w:name="_GoBack"/>
      <w:bookmarkEnd w:id="0"/>
      <w:bookmarkEnd w:id="1"/>
    </w:p>
    <w:sectPr w:rsidR="00DC0FCA" w:rsidRPr="00DC0FCA">
      <w:pgSz w:w="16840" w:h="23820"/>
      <w:pgMar w:top="1760" w:right="1417" w:bottom="1620" w:left="1417" w:header="1283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70C" w:rsidRDefault="007A570C">
      <w:r>
        <w:separator/>
      </w:r>
    </w:p>
  </w:endnote>
  <w:endnote w:type="continuationSeparator" w:id="0">
    <w:p w:rsidR="007A570C" w:rsidRDefault="007A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161" w:rsidRDefault="008C207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9194292</wp:posOffset>
              </wp:positionH>
              <wp:positionV relativeFrom="page">
                <wp:posOffset>14074630</wp:posOffset>
              </wp:positionV>
              <wp:extent cx="60198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161" w:rsidRDefault="008C2070">
                          <w:pPr>
                            <w:spacing w:before="11"/>
                            <w:ind w:left="178" w:right="18" w:hanging="1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8.25pt;width:47.4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" filled="f" stroked="f">
              <v:textbox inset="0,0,0,0">
                <w:txbxContent>
                  <w:p w:rsidR="007E1161" w:rsidRDefault="008C2070">
                    <w:pPr>
                      <w:spacing w:before="11"/>
                      <w:ind w:left="178" w:right="18" w:hanging="159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70C" w:rsidRDefault="007A570C">
      <w:r>
        <w:separator/>
      </w:r>
    </w:p>
  </w:footnote>
  <w:footnote w:type="continuationSeparator" w:id="0">
    <w:p w:rsidR="007A570C" w:rsidRDefault="007A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161" w:rsidRDefault="008C207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801988</wp:posOffset>
              </wp:positionV>
              <wp:extent cx="13017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161" w:rsidRDefault="008C207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15pt;width:102.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" filled="f" stroked="f">
              <v:textbox inset="0,0,0,0">
                <w:txbxContent>
                  <w:p w:rsidR="007E1161" w:rsidRDefault="008C207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687"/>
    <w:multiLevelType w:val="hybridMultilevel"/>
    <w:tmpl w:val="1C72AE42"/>
    <w:lvl w:ilvl="0" w:tplc="8F449E3E">
      <w:start w:val="1"/>
      <w:numFmt w:val="decimal"/>
      <w:lvlText w:val="%1."/>
      <w:lvlJc w:val="left"/>
      <w:pPr>
        <w:ind w:left="226" w:hanging="203"/>
      </w:pPr>
      <w:rPr>
        <w:rFonts w:hint="default"/>
        <w:spacing w:val="0"/>
        <w:w w:val="85"/>
        <w:lang w:val="en-US" w:eastAsia="en-US" w:bidi="ar-SA"/>
      </w:rPr>
    </w:lvl>
    <w:lvl w:ilvl="1" w:tplc="613A54F4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7876B42C">
      <w:numFmt w:val="bullet"/>
      <w:lvlText w:val="•"/>
      <w:lvlJc w:val="left"/>
      <w:pPr>
        <w:ind w:left="2977" w:hanging="203"/>
      </w:pPr>
      <w:rPr>
        <w:rFonts w:hint="default"/>
        <w:lang w:val="en-US" w:eastAsia="en-US" w:bidi="ar-SA"/>
      </w:rPr>
    </w:lvl>
    <w:lvl w:ilvl="3" w:tplc="696EFC42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1556D8BE">
      <w:numFmt w:val="bullet"/>
      <w:lvlText w:val="•"/>
      <w:lvlJc w:val="left"/>
      <w:pPr>
        <w:ind w:left="5734" w:hanging="203"/>
      </w:pPr>
      <w:rPr>
        <w:rFonts w:hint="default"/>
        <w:lang w:val="en-US" w:eastAsia="en-US" w:bidi="ar-SA"/>
      </w:rPr>
    </w:lvl>
    <w:lvl w:ilvl="5" w:tplc="92E25EB8">
      <w:numFmt w:val="bullet"/>
      <w:lvlText w:val="•"/>
      <w:lvlJc w:val="left"/>
      <w:pPr>
        <w:ind w:left="7113" w:hanging="203"/>
      </w:pPr>
      <w:rPr>
        <w:rFonts w:hint="default"/>
        <w:lang w:val="en-US" w:eastAsia="en-US" w:bidi="ar-SA"/>
      </w:rPr>
    </w:lvl>
    <w:lvl w:ilvl="6" w:tplc="1F902094">
      <w:numFmt w:val="bullet"/>
      <w:lvlText w:val="•"/>
      <w:lvlJc w:val="left"/>
      <w:pPr>
        <w:ind w:left="8491" w:hanging="203"/>
      </w:pPr>
      <w:rPr>
        <w:rFonts w:hint="default"/>
        <w:lang w:val="en-US" w:eastAsia="en-US" w:bidi="ar-SA"/>
      </w:rPr>
    </w:lvl>
    <w:lvl w:ilvl="7" w:tplc="4BD0E400">
      <w:numFmt w:val="bullet"/>
      <w:lvlText w:val="•"/>
      <w:lvlJc w:val="left"/>
      <w:pPr>
        <w:ind w:left="9870" w:hanging="203"/>
      </w:pPr>
      <w:rPr>
        <w:rFonts w:hint="default"/>
        <w:lang w:val="en-US" w:eastAsia="en-US" w:bidi="ar-SA"/>
      </w:rPr>
    </w:lvl>
    <w:lvl w:ilvl="8" w:tplc="92D2ECD4">
      <w:numFmt w:val="bullet"/>
      <w:lvlText w:val="•"/>
      <w:lvlJc w:val="left"/>
      <w:pPr>
        <w:ind w:left="11248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161"/>
    <w:rsid w:val="005717C7"/>
    <w:rsid w:val="007A570C"/>
    <w:rsid w:val="007E1161"/>
    <w:rsid w:val="008A5D17"/>
    <w:rsid w:val="008C2070"/>
    <w:rsid w:val="00AA6AC7"/>
    <w:rsid w:val="00AE2127"/>
    <w:rsid w:val="00B36C6B"/>
    <w:rsid w:val="00DC0FCA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3267"/>
  <w15:docId w15:val="{972AC488-144C-4AD3-87C8-4FCE7E74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5" w:hanging="202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B3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2026-04-09T10:08:00Z</dcterms:created>
  <dcterms:modified xsi:type="dcterms:W3CDTF">2026-04-11T08:34:00Z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