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967BC" w:rsidRPr="00E3456F" w14:paraId="326F3AE5" w14:textId="77777777">
        <w:trPr>
          <w:trHeight w:val="20"/>
          <w:jc w:val="center"/>
        </w:trPr>
        <w:tc>
          <w:tcPr>
            <w:tcW w:w="1186" w:type="pct"/>
          </w:tcPr>
          <w:p w14:paraId="4DC40CB7" w14:textId="77777777" w:rsidR="00D967BC" w:rsidRPr="00E3456F" w:rsidRDefault="00394024">
            <w:pPr>
              <w:pStyle w:val="BodyText"/>
              <w:ind w:left="90"/>
              <w:jc w:val="left"/>
              <w:rPr>
                <w:rFonts w:ascii="Arial" w:hAnsi="Arial" w:cs="Arial"/>
                <w:bCs/>
                <w:sz w:val="20"/>
                <w:szCs w:val="20"/>
                <w:lang w:val="en-GB" w:eastAsia="en-US"/>
              </w:rPr>
            </w:pPr>
            <w:r w:rsidRPr="00E3456F">
              <w:rPr>
                <w:rFonts w:ascii="Arial" w:hAnsi="Arial" w:cs="Arial"/>
                <w:bCs/>
                <w:sz w:val="20"/>
                <w:szCs w:val="20"/>
                <w:lang w:val="en-GB" w:eastAsia="en-US"/>
              </w:rPr>
              <w:t>Journal Name:</w:t>
            </w:r>
          </w:p>
        </w:tc>
        <w:tc>
          <w:tcPr>
            <w:tcW w:w="3814" w:type="pct"/>
          </w:tcPr>
          <w:p w14:paraId="75289F2B" w14:textId="77777777" w:rsidR="00D967BC" w:rsidRPr="00E3456F" w:rsidRDefault="000C183B">
            <w:pPr>
              <w:rPr>
                <w:rFonts w:ascii="Arial" w:hAnsi="Arial" w:cs="Arial"/>
                <w:b/>
                <w:bCs/>
                <w:color w:val="0000FF"/>
                <w:sz w:val="20"/>
                <w:szCs w:val="20"/>
                <w:lang w:val="en-GB"/>
              </w:rPr>
            </w:pPr>
            <w:hyperlink r:id="rId7" w:history="1">
              <w:r w:rsidR="00A01EAC" w:rsidRPr="00E3456F">
                <w:rPr>
                  <w:rFonts w:ascii="Arial" w:hAnsi="Arial" w:cs="Arial"/>
                  <w:color w:val="0F4C82"/>
                  <w:sz w:val="20"/>
                  <w:szCs w:val="20"/>
                  <w:u w:val="single"/>
                  <w:bdr w:val="none" w:sz="0" w:space="0" w:color="auto" w:frame="1"/>
                </w:rPr>
                <w:t>Asian Journal of Biotechnology and Bioresource Technology</w:t>
              </w:r>
            </w:hyperlink>
          </w:p>
        </w:tc>
      </w:tr>
      <w:tr w:rsidR="00D967BC" w:rsidRPr="00E3456F" w14:paraId="2CAC7C4C" w14:textId="77777777">
        <w:trPr>
          <w:trHeight w:val="20"/>
          <w:jc w:val="center"/>
        </w:trPr>
        <w:tc>
          <w:tcPr>
            <w:tcW w:w="1186" w:type="pct"/>
          </w:tcPr>
          <w:p w14:paraId="703329D9" w14:textId="77777777" w:rsidR="00D967BC" w:rsidRPr="00E3456F" w:rsidRDefault="00394024">
            <w:pPr>
              <w:pStyle w:val="BodyText"/>
              <w:ind w:left="90"/>
              <w:jc w:val="left"/>
              <w:rPr>
                <w:rFonts w:ascii="Arial" w:hAnsi="Arial" w:cs="Arial"/>
                <w:bCs/>
                <w:sz w:val="20"/>
                <w:szCs w:val="20"/>
                <w:lang w:val="en-GB" w:eastAsia="en-US"/>
              </w:rPr>
            </w:pPr>
            <w:r w:rsidRPr="00E3456F">
              <w:rPr>
                <w:rFonts w:ascii="Arial" w:hAnsi="Arial" w:cs="Arial"/>
                <w:bCs/>
                <w:sz w:val="20"/>
                <w:szCs w:val="20"/>
                <w:lang w:val="en-GB" w:eastAsia="en-US"/>
              </w:rPr>
              <w:t>Manuscript Number:</w:t>
            </w:r>
          </w:p>
        </w:tc>
        <w:tc>
          <w:tcPr>
            <w:tcW w:w="3814" w:type="pct"/>
          </w:tcPr>
          <w:p w14:paraId="75D94EAF" w14:textId="77777777" w:rsidR="00D967BC" w:rsidRPr="00E3456F" w:rsidRDefault="00FF3EC2">
            <w:pPr>
              <w:pStyle w:val="NormalWeb"/>
              <w:spacing w:before="0" w:beforeAutospacing="0" w:after="0" w:afterAutospacing="0"/>
              <w:rPr>
                <w:rFonts w:ascii="Arial" w:hAnsi="Arial" w:cs="Arial"/>
                <w:b/>
                <w:bCs/>
                <w:sz w:val="20"/>
                <w:szCs w:val="20"/>
                <w:lang w:val="en-GB"/>
              </w:rPr>
            </w:pPr>
            <w:r w:rsidRPr="00E3456F">
              <w:rPr>
                <w:rFonts w:ascii="Arial" w:hAnsi="Arial" w:cs="Arial"/>
                <w:b/>
                <w:bCs/>
                <w:sz w:val="20"/>
                <w:szCs w:val="20"/>
                <w:lang w:val="en-GB"/>
              </w:rPr>
              <w:t>Ms_AJB2T_156925</w:t>
            </w:r>
          </w:p>
        </w:tc>
      </w:tr>
      <w:tr w:rsidR="00D967BC" w:rsidRPr="00E3456F" w14:paraId="6FA977CE" w14:textId="77777777">
        <w:trPr>
          <w:trHeight w:val="20"/>
          <w:jc w:val="center"/>
        </w:trPr>
        <w:tc>
          <w:tcPr>
            <w:tcW w:w="1186" w:type="pct"/>
          </w:tcPr>
          <w:p w14:paraId="702938A9" w14:textId="77777777" w:rsidR="00D967BC" w:rsidRPr="00E3456F" w:rsidRDefault="00394024">
            <w:pPr>
              <w:pStyle w:val="BodyText"/>
              <w:ind w:left="90"/>
              <w:jc w:val="left"/>
              <w:rPr>
                <w:rFonts w:ascii="Arial" w:hAnsi="Arial" w:cs="Arial"/>
                <w:bCs/>
                <w:sz w:val="20"/>
                <w:szCs w:val="20"/>
                <w:lang w:val="en-GB" w:eastAsia="en-US"/>
              </w:rPr>
            </w:pPr>
            <w:r w:rsidRPr="00E3456F">
              <w:rPr>
                <w:rFonts w:ascii="Arial" w:hAnsi="Arial" w:cs="Arial"/>
                <w:bCs/>
                <w:sz w:val="20"/>
                <w:szCs w:val="20"/>
                <w:lang w:val="en-GB" w:eastAsia="en-US"/>
              </w:rPr>
              <w:t xml:space="preserve">Title of the Manuscript: </w:t>
            </w:r>
          </w:p>
        </w:tc>
        <w:tc>
          <w:tcPr>
            <w:tcW w:w="3814" w:type="pct"/>
          </w:tcPr>
          <w:p w14:paraId="786FAF6A" w14:textId="77777777" w:rsidR="00D967BC" w:rsidRPr="00E3456F" w:rsidRDefault="001A6099">
            <w:pPr>
              <w:pStyle w:val="NormalWeb"/>
              <w:spacing w:before="0" w:beforeAutospacing="0" w:after="0" w:afterAutospacing="0"/>
              <w:rPr>
                <w:rFonts w:ascii="Arial" w:hAnsi="Arial" w:cs="Arial"/>
                <w:b/>
                <w:sz w:val="20"/>
                <w:szCs w:val="20"/>
                <w:lang w:val="en-GB"/>
              </w:rPr>
            </w:pPr>
            <w:r w:rsidRPr="00E3456F">
              <w:rPr>
                <w:rFonts w:ascii="Arial" w:hAnsi="Arial" w:cs="Arial"/>
                <w:b/>
                <w:sz w:val="20"/>
                <w:szCs w:val="20"/>
                <w:lang w:val="en-GB"/>
              </w:rPr>
              <w:t xml:space="preserve">Amine-Based Carbon Dioxide Removal from Natural Gas Using Aspen HYSYS: A Case Study of </w:t>
            </w:r>
            <w:proofErr w:type="spellStart"/>
            <w:r w:rsidRPr="00E3456F">
              <w:rPr>
                <w:rFonts w:ascii="Arial" w:hAnsi="Arial" w:cs="Arial"/>
                <w:b/>
                <w:sz w:val="20"/>
                <w:szCs w:val="20"/>
                <w:lang w:val="en-GB"/>
              </w:rPr>
              <w:t>Ndokwa</w:t>
            </w:r>
            <w:proofErr w:type="spellEnd"/>
            <w:r w:rsidRPr="00E3456F">
              <w:rPr>
                <w:rFonts w:ascii="Arial" w:hAnsi="Arial" w:cs="Arial"/>
                <w:b/>
                <w:sz w:val="20"/>
                <w:szCs w:val="20"/>
                <w:lang w:val="en-GB"/>
              </w:rPr>
              <w:t>/</w:t>
            </w:r>
            <w:proofErr w:type="spellStart"/>
            <w:r w:rsidRPr="00E3456F">
              <w:rPr>
                <w:rFonts w:ascii="Arial" w:hAnsi="Arial" w:cs="Arial"/>
                <w:b/>
                <w:sz w:val="20"/>
                <w:szCs w:val="20"/>
                <w:lang w:val="en-GB"/>
              </w:rPr>
              <w:t>Ukwuani</w:t>
            </w:r>
            <w:proofErr w:type="spellEnd"/>
            <w:r w:rsidRPr="00E3456F">
              <w:rPr>
                <w:rFonts w:ascii="Arial" w:hAnsi="Arial" w:cs="Arial"/>
                <w:b/>
                <w:sz w:val="20"/>
                <w:szCs w:val="20"/>
                <w:lang w:val="en-GB"/>
              </w:rPr>
              <w:t xml:space="preserve"> Gas Fields, Nigeria</w:t>
            </w:r>
          </w:p>
        </w:tc>
      </w:tr>
      <w:tr w:rsidR="00D967BC" w:rsidRPr="00E3456F" w14:paraId="44F3EAB6" w14:textId="77777777">
        <w:trPr>
          <w:trHeight w:val="20"/>
          <w:jc w:val="center"/>
        </w:trPr>
        <w:tc>
          <w:tcPr>
            <w:tcW w:w="1186" w:type="pct"/>
          </w:tcPr>
          <w:p w14:paraId="5366153E" w14:textId="77777777" w:rsidR="00D967BC" w:rsidRPr="00E3456F" w:rsidRDefault="00394024">
            <w:pPr>
              <w:pStyle w:val="BodyText"/>
              <w:ind w:left="90"/>
              <w:jc w:val="left"/>
              <w:rPr>
                <w:rFonts w:ascii="Arial" w:hAnsi="Arial" w:cs="Arial"/>
                <w:bCs/>
                <w:sz w:val="20"/>
                <w:szCs w:val="20"/>
                <w:lang w:val="en-GB" w:eastAsia="en-US"/>
              </w:rPr>
            </w:pPr>
            <w:r w:rsidRPr="00E3456F">
              <w:rPr>
                <w:rFonts w:ascii="Arial" w:hAnsi="Arial" w:cs="Arial"/>
                <w:bCs/>
                <w:sz w:val="20"/>
                <w:szCs w:val="20"/>
                <w:lang w:val="en-GB" w:eastAsia="en-US"/>
              </w:rPr>
              <w:t>Type of the Article</w:t>
            </w:r>
          </w:p>
        </w:tc>
        <w:tc>
          <w:tcPr>
            <w:tcW w:w="3814" w:type="pct"/>
          </w:tcPr>
          <w:p w14:paraId="0E49CBA9" w14:textId="77777777" w:rsidR="00D967BC" w:rsidRPr="00E3456F" w:rsidRDefault="00394024">
            <w:pPr>
              <w:pStyle w:val="NormalWeb"/>
              <w:spacing w:before="0" w:beforeAutospacing="0" w:after="0" w:afterAutospacing="0"/>
              <w:rPr>
                <w:rFonts w:ascii="Arial" w:hAnsi="Arial" w:cs="Arial"/>
                <w:b/>
                <w:sz w:val="20"/>
                <w:szCs w:val="20"/>
                <w:lang w:val="en-GB"/>
              </w:rPr>
            </w:pPr>
            <w:r w:rsidRPr="00E3456F">
              <w:rPr>
                <w:rFonts w:ascii="Arial" w:hAnsi="Arial" w:cs="Arial"/>
                <w:b/>
                <w:sz w:val="20"/>
                <w:szCs w:val="20"/>
                <w:lang w:val="en-GB"/>
              </w:rPr>
              <w:t>Research Article</w:t>
            </w:r>
          </w:p>
          <w:p w14:paraId="4016C798" w14:textId="77777777" w:rsidR="00D967BC" w:rsidRPr="00E3456F" w:rsidRDefault="00D967BC">
            <w:pPr>
              <w:pStyle w:val="NormalWeb"/>
              <w:spacing w:before="0" w:beforeAutospacing="0" w:after="0" w:afterAutospacing="0"/>
              <w:rPr>
                <w:rFonts w:ascii="Arial" w:hAnsi="Arial" w:cs="Arial"/>
                <w:b/>
                <w:sz w:val="20"/>
                <w:szCs w:val="20"/>
                <w:lang w:val="en-GB"/>
              </w:rPr>
            </w:pPr>
          </w:p>
        </w:tc>
      </w:tr>
    </w:tbl>
    <w:p w14:paraId="5C800F73" w14:textId="77777777" w:rsidR="00D967BC" w:rsidRPr="00E3456F" w:rsidRDefault="00D967BC">
      <w:pPr>
        <w:pStyle w:val="BodyText"/>
        <w:rPr>
          <w:rFonts w:ascii="Arial" w:hAnsi="Arial" w:cs="Arial"/>
          <w:i/>
          <w:sz w:val="20"/>
          <w:szCs w:val="20"/>
          <w:u w:val="single"/>
          <w:lang w:val="en-GB"/>
        </w:rPr>
      </w:pPr>
    </w:p>
    <w:p w14:paraId="37DD859F" w14:textId="77777777" w:rsidR="00D967BC" w:rsidRPr="00E3456F" w:rsidRDefault="00D967BC">
      <w:pPr>
        <w:pStyle w:val="BodyText"/>
        <w:rPr>
          <w:rFonts w:ascii="Arial" w:hAnsi="Arial" w:cs="Arial"/>
          <w:i/>
          <w:sz w:val="20"/>
          <w:szCs w:val="20"/>
          <w:u w:val="single"/>
          <w:lang w:val="en-GB"/>
        </w:rPr>
      </w:pPr>
    </w:p>
    <w:p w14:paraId="60E1494F" w14:textId="77777777" w:rsidR="00D967BC" w:rsidRPr="00E3456F" w:rsidRDefault="00D967BC">
      <w:pPr>
        <w:pStyle w:val="BodyText"/>
        <w:rPr>
          <w:rFonts w:ascii="Arial" w:hAnsi="Arial" w:cs="Arial"/>
          <w:sz w:val="20"/>
          <w:szCs w:val="20"/>
          <w:lang w:val="en-GB"/>
        </w:rPr>
      </w:pPr>
    </w:p>
    <w:p w14:paraId="3DC65070" w14:textId="77777777" w:rsidR="00D967BC" w:rsidRPr="00E3456F" w:rsidRDefault="00D967BC">
      <w:pPr>
        <w:pStyle w:val="BodyText"/>
        <w:rPr>
          <w:rFonts w:ascii="Arial" w:hAnsi="Arial" w:cs="Arial"/>
          <w:sz w:val="20"/>
          <w:szCs w:val="20"/>
          <w:lang w:val="en-GB"/>
        </w:rPr>
      </w:pPr>
    </w:p>
    <w:p w14:paraId="7C08B260" w14:textId="77777777" w:rsidR="00D967BC" w:rsidRPr="00E3456F" w:rsidRDefault="00394024">
      <w:pPr>
        <w:pStyle w:val="BodyText"/>
        <w:rPr>
          <w:rFonts w:ascii="Arial" w:hAnsi="Arial" w:cs="Arial"/>
          <w:b/>
          <w:sz w:val="20"/>
          <w:szCs w:val="20"/>
          <w:u w:val="single"/>
          <w:lang w:val="en-GB"/>
        </w:rPr>
      </w:pPr>
      <w:r w:rsidRPr="00E3456F">
        <w:rPr>
          <w:rFonts w:ascii="Arial" w:hAnsi="Arial" w:cs="Arial"/>
          <w:b/>
          <w:sz w:val="20"/>
          <w:szCs w:val="20"/>
          <w:highlight w:val="yellow"/>
          <w:u w:val="single"/>
          <w:lang w:val="en-GB"/>
        </w:rPr>
        <w:t>PART 1 (Importance of the manuscript)</w:t>
      </w:r>
      <w:r w:rsidRPr="00E3456F">
        <w:rPr>
          <w:rFonts w:ascii="Arial" w:hAnsi="Arial" w:cs="Arial"/>
          <w:b/>
          <w:sz w:val="20"/>
          <w:szCs w:val="20"/>
          <w:u w:val="single"/>
          <w:lang w:val="en-GB"/>
        </w:rPr>
        <w:t xml:space="preserve"> </w:t>
      </w:r>
    </w:p>
    <w:p w14:paraId="74AFF6F8" w14:textId="77777777" w:rsidR="00D967BC" w:rsidRPr="00E3456F" w:rsidRDefault="00D967B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967BC" w:rsidRPr="00E3456F" w14:paraId="3B0002D3" w14:textId="77777777">
        <w:trPr>
          <w:trHeight w:val="20"/>
          <w:jc w:val="center"/>
        </w:trPr>
        <w:tc>
          <w:tcPr>
            <w:tcW w:w="1789" w:type="pct"/>
            <w:noWrap/>
          </w:tcPr>
          <w:p w14:paraId="1DA29017" w14:textId="77777777" w:rsidR="00D967BC" w:rsidRPr="00E3456F" w:rsidRDefault="00D967BC">
            <w:pPr>
              <w:pStyle w:val="Heading2"/>
              <w:jc w:val="left"/>
              <w:rPr>
                <w:rFonts w:ascii="Arial" w:hAnsi="Arial" w:cs="Arial"/>
                <w:lang w:val="en-GB" w:eastAsia="en-US"/>
              </w:rPr>
            </w:pPr>
          </w:p>
        </w:tc>
        <w:tc>
          <w:tcPr>
            <w:tcW w:w="1844" w:type="pct"/>
          </w:tcPr>
          <w:p w14:paraId="007E8FE9" w14:textId="77777777" w:rsidR="00D967BC" w:rsidRPr="00E3456F" w:rsidRDefault="00394024">
            <w:pPr>
              <w:pStyle w:val="Heading2"/>
              <w:jc w:val="left"/>
              <w:rPr>
                <w:rFonts w:ascii="Arial" w:hAnsi="Arial" w:cs="Arial"/>
                <w:lang w:val="en-GB" w:eastAsia="en-US"/>
              </w:rPr>
            </w:pPr>
            <w:r w:rsidRPr="00E3456F">
              <w:rPr>
                <w:rFonts w:ascii="Arial" w:hAnsi="Arial" w:cs="Arial"/>
                <w:lang w:val="en-GB" w:eastAsia="en-US"/>
              </w:rPr>
              <w:t>Comments of the Reviewers</w:t>
            </w:r>
          </w:p>
        </w:tc>
        <w:tc>
          <w:tcPr>
            <w:tcW w:w="1367" w:type="pct"/>
          </w:tcPr>
          <w:p w14:paraId="1263910C" w14:textId="77777777" w:rsidR="00D967BC" w:rsidRPr="00E3456F" w:rsidRDefault="00394024">
            <w:pPr>
              <w:spacing w:after="160" w:line="259" w:lineRule="auto"/>
              <w:rPr>
                <w:rFonts w:ascii="Arial" w:eastAsia="Calibri" w:hAnsi="Arial" w:cs="Arial"/>
                <w:kern w:val="2"/>
                <w:sz w:val="20"/>
                <w:szCs w:val="20"/>
                <w:lang w:val="en-GB"/>
              </w:rPr>
            </w:pPr>
            <w:r w:rsidRPr="00E3456F">
              <w:rPr>
                <w:rFonts w:ascii="Arial" w:eastAsia="Calibri" w:hAnsi="Arial" w:cs="Arial"/>
                <w:b/>
                <w:kern w:val="2"/>
                <w:sz w:val="20"/>
                <w:szCs w:val="20"/>
                <w:lang w:val="en-GB"/>
              </w:rPr>
              <w:t>Author’s Feedback</w:t>
            </w:r>
            <w:r w:rsidRPr="00E3456F">
              <w:rPr>
                <w:rFonts w:ascii="Arial" w:eastAsia="Calibri" w:hAnsi="Arial" w:cs="Arial"/>
                <w:kern w:val="2"/>
                <w:sz w:val="20"/>
                <w:szCs w:val="20"/>
                <w:lang w:val="en-GB"/>
              </w:rPr>
              <w:t xml:space="preserve"> </w:t>
            </w:r>
          </w:p>
          <w:p w14:paraId="10C04411" w14:textId="77777777" w:rsidR="00D967BC" w:rsidRPr="00E3456F" w:rsidRDefault="00D967BC">
            <w:pPr>
              <w:pStyle w:val="Heading2"/>
              <w:jc w:val="left"/>
              <w:rPr>
                <w:rFonts w:ascii="Arial" w:hAnsi="Arial" w:cs="Arial"/>
                <w:b w:val="0"/>
                <w:lang w:val="en-GB" w:eastAsia="en-US"/>
              </w:rPr>
            </w:pPr>
          </w:p>
        </w:tc>
      </w:tr>
      <w:tr w:rsidR="00D967BC" w:rsidRPr="00E3456F" w14:paraId="2C0FFC35" w14:textId="77777777">
        <w:trPr>
          <w:trHeight w:val="20"/>
          <w:jc w:val="center"/>
        </w:trPr>
        <w:tc>
          <w:tcPr>
            <w:tcW w:w="1789" w:type="pct"/>
            <w:noWrap/>
          </w:tcPr>
          <w:p w14:paraId="0A793528" w14:textId="77777777" w:rsidR="00D967BC" w:rsidRPr="00E3456F" w:rsidRDefault="00394024">
            <w:pPr>
              <w:rPr>
                <w:rFonts w:ascii="Arial" w:eastAsia="MS Mincho" w:hAnsi="Arial" w:cs="Arial"/>
                <w:bCs/>
                <w:sz w:val="20"/>
                <w:szCs w:val="20"/>
                <w:lang w:val="en-GB"/>
              </w:rPr>
            </w:pPr>
            <w:r w:rsidRPr="00E3456F">
              <w:rPr>
                <w:rFonts w:ascii="Arial" w:hAnsi="Arial" w:cs="Arial"/>
                <w:b/>
                <w:bCs/>
                <w:sz w:val="20"/>
                <w:szCs w:val="20"/>
                <w:lang w:val="en-GB"/>
              </w:rPr>
              <w:t>Please write a few sentences regarding the importance of this manuscript for the scientific community.</w:t>
            </w:r>
            <w:r w:rsidRPr="00E3456F">
              <w:rPr>
                <w:rFonts w:ascii="Arial" w:hAnsi="Arial" w:cs="Arial"/>
                <w:bCs/>
                <w:sz w:val="20"/>
                <w:szCs w:val="20"/>
                <w:lang w:val="en-GB"/>
              </w:rPr>
              <w:t xml:space="preserve"> A minimum of 3-4 sentences may be required for this part.</w:t>
            </w:r>
          </w:p>
        </w:tc>
        <w:tc>
          <w:tcPr>
            <w:tcW w:w="1844" w:type="pct"/>
          </w:tcPr>
          <w:p w14:paraId="66F8E8E4" w14:textId="22BBE2B2" w:rsidR="00D967BC" w:rsidRPr="00E3456F" w:rsidRDefault="00EA0B0A">
            <w:pPr>
              <w:pStyle w:val="ListParagraph"/>
              <w:ind w:left="0"/>
              <w:rPr>
                <w:rFonts w:ascii="Arial" w:hAnsi="Arial" w:cs="Arial"/>
                <w:b/>
                <w:bCs/>
                <w:sz w:val="20"/>
                <w:szCs w:val="20"/>
                <w:lang w:val="en-GB"/>
              </w:rPr>
            </w:pPr>
            <w:r w:rsidRPr="00E3456F">
              <w:rPr>
                <w:rFonts w:ascii="Arial" w:hAnsi="Arial" w:cs="Arial"/>
                <w:b/>
                <w:bCs/>
                <w:sz w:val="20"/>
                <w:szCs w:val="20"/>
                <w:lang w:val="en-GB"/>
              </w:rPr>
              <w:t>This manuscript addresses an important challenge in natural gas processing, removing CO</w:t>
            </w:r>
            <w:r w:rsidRPr="00E3456F">
              <w:rPr>
                <w:rFonts w:ascii="Cambria Math" w:hAnsi="Cambria Math" w:cs="Cambria Math"/>
                <w:b/>
                <w:bCs/>
                <w:sz w:val="20"/>
                <w:szCs w:val="20"/>
                <w:lang w:val="en-GB"/>
              </w:rPr>
              <w:t>₂</w:t>
            </w:r>
            <w:r w:rsidRPr="00E3456F">
              <w:rPr>
                <w:rFonts w:ascii="Arial" w:hAnsi="Arial" w:cs="Arial"/>
                <w:b/>
                <w:bCs/>
                <w:sz w:val="20"/>
                <w:szCs w:val="20"/>
                <w:lang w:val="en-GB"/>
              </w:rPr>
              <w:t xml:space="preserve"> efficiently while balancing energy demand and solvent stability. Its relevance lies in the context of the Niger Delta, where gas flaring and inefficient treatment remain pressing environmental and economic issues. By applying Aspen HYSYS simulation to compare MEA, DEA, and MDEA, the study provides a structured framework that can guide solvent selection and process optimization in developing regions. Although the contribution is incremental and lacks experimental validation, the work still highlights trade-offs between efficiency, cost, and sustainability, which are valuable considerations for the scientific community working on carbon capture and energy transition.</w:t>
            </w:r>
          </w:p>
        </w:tc>
        <w:tc>
          <w:tcPr>
            <w:tcW w:w="1367" w:type="pct"/>
          </w:tcPr>
          <w:p w14:paraId="760B56DB" w14:textId="77777777" w:rsidR="00D967BC" w:rsidRPr="00E3456F" w:rsidRDefault="00D967BC">
            <w:pPr>
              <w:pStyle w:val="Heading2"/>
              <w:jc w:val="left"/>
              <w:rPr>
                <w:rFonts w:ascii="Arial" w:hAnsi="Arial" w:cs="Arial"/>
                <w:b w:val="0"/>
                <w:lang w:val="en-GB" w:eastAsia="en-US"/>
              </w:rPr>
            </w:pPr>
          </w:p>
        </w:tc>
      </w:tr>
    </w:tbl>
    <w:p w14:paraId="7C4B3F6A" w14:textId="77777777" w:rsidR="00D967BC" w:rsidRPr="00E3456F" w:rsidRDefault="00D967BC">
      <w:pPr>
        <w:rPr>
          <w:rFonts w:ascii="Arial" w:hAnsi="Arial" w:cs="Arial"/>
          <w:sz w:val="20"/>
          <w:szCs w:val="20"/>
          <w:lang w:val="en-GB"/>
        </w:rPr>
      </w:pPr>
    </w:p>
    <w:p w14:paraId="6DCCAE41" w14:textId="77777777" w:rsidR="00D967BC" w:rsidRPr="00E3456F" w:rsidRDefault="00D967BC">
      <w:pPr>
        <w:rPr>
          <w:rFonts w:ascii="Arial" w:hAnsi="Arial" w:cs="Arial"/>
          <w:sz w:val="20"/>
          <w:szCs w:val="20"/>
          <w:lang w:val="en-GB"/>
        </w:rPr>
      </w:pPr>
    </w:p>
    <w:p w14:paraId="6045F16B" w14:textId="77777777" w:rsidR="00D967BC" w:rsidRPr="00E3456F" w:rsidRDefault="00D967BC">
      <w:pPr>
        <w:rPr>
          <w:rFonts w:ascii="Arial" w:hAnsi="Arial" w:cs="Arial"/>
          <w:sz w:val="20"/>
          <w:szCs w:val="20"/>
          <w:lang w:val="en-GB"/>
        </w:rPr>
      </w:pPr>
    </w:p>
    <w:p w14:paraId="764B6ECF" w14:textId="77777777" w:rsidR="00D967BC" w:rsidRPr="00E3456F" w:rsidRDefault="00394024">
      <w:pPr>
        <w:pStyle w:val="Heading2"/>
        <w:jc w:val="left"/>
        <w:rPr>
          <w:rFonts w:ascii="Arial" w:hAnsi="Arial" w:cs="Arial"/>
          <w:highlight w:val="yellow"/>
          <w:u w:val="single"/>
          <w:lang w:val="en-GB" w:eastAsia="en-US"/>
        </w:rPr>
      </w:pPr>
      <w:r w:rsidRPr="00E3456F">
        <w:rPr>
          <w:rFonts w:ascii="Arial" w:hAnsi="Arial" w:cs="Arial"/>
          <w:highlight w:val="yellow"/>
          <w:u w:val="single"/>
          <w:lang w:val="en-GB" w:eastAsia="en-US"/>
        </w:rPr>
        <w:t>PART 2.1 (Objective Evaluation)</w:t>
      </w:r>
    </w:p>
    <w:p w14:paraId="46E6EC57" w14:textId="77777777" w:rsidR="00D967BC" w:rsidRPr="00E3456F" w:rsidRDefault="00D967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967BC" w:rsidRPr="00E3456F" w14:paraId="0CBD8607" w14:textId="77777777">
        <w:trPr>
          <w:trHeight w:val="20"/>
          <w:tblHeader/>
          <w:jc w:val="center"/>
        </w:trPr>
        <w:tc>
          <w:tcPr>
            <w:tcW w:w="1790" w:type="pct"/>
            <w:noWrap/>
          </w:tcPr>
          <w:p w14:paraId="2405AA3C" w14:textId="77777777" w:rsidR="00D967BC" w:rsidRPr="00E3456F" w:rsidRDefault="00D967BC">
            <w:pPr>
              <w:pStyle w:val="Heading2"/>
              <w:jc w:val="left"/>
              <w:rPr>
                <w:rFonts w:ascii="Arial" w:hAnsi="Arial" w:cs="Arial"/>
                <w:lang w:val="en-GB" w:eastAsia="en-US"/>
              </w:rPr>
            </w:pPr>
          </w:p>
        </w:tc>
        <w:tc>
          <w:tcPr>
            <w:tcW w:w="1843" w:type="pct"/>
          </w:tcPr>
          <w:p w14:paraId="08609777" w14:textId="77777777" w:rsidR="00D967BC" w:rsidRPr="00E3456F" w:rsidRDefault="00394024">
            <w:pPr>
              <w:pStyle w:val="Heading2"/>
              <w:jc w:val="left"/>
              <w:rPr>
                <w:rFonts w:ascii="Arial" w:hAnsi="Arial" w:cs="Arial"/>
                <w:lang w:val="en-GB" w:eastAsia="en-US"/>
              </w:rPr>
            </w:pPr>
            <w:r w:rsidRPr="00E3456F">
              <w:rPr>
                <w:rFonts w:ascii="Arial" w:hAnsi="Arial" w:cs="Arial"/>
                <w:lang w:val="en-GB" w:eastAsia="en-US"/>
              </w:rPr>
              <w:t>Rating of the Reviewers</w:t>
            </w:r>
          </w:p>
        </w:tc>
        <w:tc>
          <w:tcPr>
            <w:tcW w:w="1367" w:type="pct"/>
          </w:tcPr>
          <w:p w14:paraId="7C9F77A2" w14:textId="77777777" w:rsidR="00D967BC" w:rsidRPr="00E3456F" w:rsidRDefault="00394024">
            <w:pPr>
              <w:spacing w:after="160" w:line="259" w:lineRule="auto"/>
              <w:rPr>
                <w:rFonts w:ascii="Arial" w:hAnsi="Arial" w:cs="Arial"/>
                <w:b/>
                <w:sz w:val="20"/>
                <w:szCs w:val="20"/>
                <w:lang w:val="en-GB"/>
              </w:rPr>
            </w:pPr>
            <w:r w:rsidRPr="00E3456F">
              <w:rPr>
                <w:rFonts w:ascii="Arial" w:eastAsia="Calibri" w:hAnsi="Arial" w:cs="Arial"/>
                <w:b/>
                <w:kern w:val="2"/>
                <w:sz w:val="20"/>
                <w:szCs w:val="20"/>
                <w:lang w:val="en-GB"/>
              </w:rPr>
              <w:t>Author’s Feedback</w:t>
            </w:r>
            <w:r w:rsidRPr="00E3456F">
              <w:rPr>
                <w:rFonts w:ascii="Arial" w:eastAsia="Calibri" w:hAnsi="Arial" w:cs="Arial"/>
                <w:kern w:val="2"/>
                <w:sz w:val="20"/>
                <w:szCs w:val="20"/>
                <w:lang w:val="en-GB"/>
              </w:rPr>
              <w:t xml:space="preserve"> </w:t>
            </w:r>
          </w:p>
        </w:tc>
      </w:tr>
      <w:tr w:rsidR="00D967BC" w:rsidRPr="00E3456F" w14:paraId="1891E3CD" w14:textId="77777777">
        <w:trPr>
          <w:trHeight w:val="20"/>
          <w:jc w:val="center"/>
        </w:trPr>
        <w:tc>
          <w:tcPr>
            <w:tcW w:w="1790" w:type="pct"/>
            <w:noWrap/>
          </w:tcPr>
          <w:p w14:paraId="5DCB7DE7" w14:textId="77777777" w:rsidR="00D967BC" w:rsidRPr="00E3456F" w:rsidRDefault="00394024">
            <w:pPr>
              <w:rPr>
                <w:rFonts w:ascii="Arial" w:hAnsi="Arial" w:cs="Arial"/>
                <w:b/>
                <w:bCs/>
                <w:sz w:val="20"/>
                <w:szCs w:val="20"/>
                <w:lang w:val="en-GB"/>
              </w:rPr>
            </w:pPr>
            <w:r w:rsidRPr="00E3456F">
              <w:rPr>
                <w:rFonts w:ascii="Arial" w:hAnsi="Arial" w:cs="Arial"/>
                <w:b/>
                <w:bCs/>
                <w:sz w:val="20"/>
                <w:szCs w:val="20"/>
                <w:lang w:val="en-GB"/>
              </w:rPr>
              <w:t xml:space="preserve">1. Is the title clear and appropriate for the study? </w:t>
            </w:r>
          </w:p>
          <w:p w14:paraId="62A9EC12" w14:textId="77777777" w:rsidR="00D967BC" w:rsidRPr="00E3456F" w:rsidRDefault="00394024">
            <w:pPr>
              <w:rPr>
                <w:rFonts w:ascii="Arial" w:hAnsi="Arial" w:cs="Arial"/>
                <w:color w:val="404040"/>
                <w:sz w:val="20"/>
                <w:szCs w:val="20"/>
                <w:shd w:val="clear" w:color="auto" w:fill="FFFFFF"/>
                <w:lang w:val="en-GB"/>
              </w:rPr>
            </w:pPr>
            <w:r w:rsidRPr="00E3456F">
              <w:rPr>
                <w:rFonts w:ascii="Arial" w:hAnsi="Arial" w:cs="Arial"/>
                <w:color w:val="404040"/>
                <w:sz w:val="20"/>
                <w:szCs w:val="20"/>
                <w:shd w:val="clear" w:color="auto" w:fill="FFFFFF"/>
                <w:lang w:val="en-GB"/>
              </w:rPr>
              <w:t xml:space="preserve">Rating Scale: </w:t>
            </w:r>
          </w:p>
          <w:p w14:paraId="2BD2509F" w14:textId="77777777" w:rsidR="00D967BC" w:rsidRPr="00E3456F" w:rsidRDefault="00394024">
            <w:pPr>
              <w:rPr>
                <w:rFonts w:ascii="Arial" w:hAnsi="Arial" w:cs="Arial"/>
                <w:sz w:val="20"/>
                <w:szCs w:val="20"/>
                <w:u w:val="single"/>
                <w:lang w:val="en-GB"/>
              </w:rPr>
            </w:pPr>
            <w:r w:rsidRPr="00E34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35797A" w14:textId="22B2D62F" w:rsidR="00BF69E4" w:rsidRPr="00E3456F" w:rsidRDefault="00BF69E4">
            <w:pPr>
              <w:ind w:left="360"/>
              <w:rPr>
                <w:rFonts w:ascii="Arial" w:hAnsi="Arial" w:cs="Arial"/>
                <w:b/>
                <w:bCs/>
                <w:sz w:val="20"/>
                <w:szCs w:val="20"/>
                <w:lang w:val="en-GB"/>
              </w:rPr>
            </w:pPr>
            <w:r w:rsidRPr="00E3456F">
              <w:rPr>
                <w:rFonts w:ascii="Arial" w:hAnsi="Arial" w:cs="Arial"/>
                <w:b/>
                <w:bCs/>
                <w:color w:val="404040"/>
                <w:sz w:val="20"/>
                <w:szCs w:val="20"/>
                <w:shd w:val="clear" w:color="auto" w:fill="FFFFFF"/>
                <w:lang w:val="en-GB"/>
              </w:rPr>
              <w:t>2 = Needs Improvement</w:t>
            </w:r>
          </w:p>
          <w:p w14:paraId="3E6BB4AF" w14:textId="7AC0486F" w:rsidR="00D967BC" w:rsidRPr="00E3456F" w:rsidRDefault="00BF69E4">
            <w:pPr>
              <w:ind w:left="360"/>
              <w:rPr>
                <w:rFonts w:ascii="Arial" w:hAnsi="Arial" w:cs="Arial"/>
                <w:b/>
                <w:bCs/>
                <w:sz w:val="20"/>
                <w:szCs w:val="20"/>
                <w:lang w:val="en-GB"/>
              </w:rPr>
            </w:pPr>
            <w:r w:rsidRPr="00E3456F">
              <w:rPr>
                <w:rFonts w:ascii="Arial" w:hAnsi="Arial" w:cs="Arial"/>
                <w:b/>
                <w:bCs/>
                <w:sz w:val="20"/>
                <w:szCs w:val="20"/>
                <w:lang w:val="en-GB"/>
              </w:rPr>
              <w:t>The title of the manuscript is clear in identifying the subject matter, amine-based CO</w:t>
            </w:r>
            <w:r w:rsidRPr="00E3456F">
              <w:rPr>
                <w:rFonts w:ascii="Cambria Math" w:hAnsi="Cambria Math" w:cs="Cambria Math"/>
                <w:b/>
                <w:bCs/>
                <w:sz w:val="20"/>
                <w:szCs w:val="20"/>
                <w:lang w:val="en-GB"/>
              </w:rPr>
              <w:t>₂</w:t>
            </w:r>
            <w:r w:rsidRPr="00E3456F">
              <w:rPr>
                <w:rFonts w:ascii="Arial" w:hAnsi="Arial" w:cs="Arial"/>
                <w:b/>
                <w:bCs/>
                <w:sz w:val="20"/>
                <w:szCs w:val="20"/>
                <w:lang w:val="en-GB"/>
              </w:rPr>
              <w:t xml:space="preserve"> removal using Aspen HYSYS in the Nigerian context, but it remains largely descriptive and does not sufficiently emphasize or scientific contribution of the study. While it appropriately signals the methodological approach and case study location, it does not highlight the research gap being addressed or the broader implications for the scientific community. A more effective title would explicitly convey the innovative aspect of the work and its relevance to advancing knowledge in carbon capture and natural gas processing.</w:t>
            </w:r>
          </w:p>
        </w:tc>
        <w:tc>
          <w:tcPr>
            <w:tcW w:w="1367" w:type="pct"/>
          </w:tcPr>
          <w:p w14:paraId="44FF7E02" w14:textId="77777777" w:rsidR="00D967BC" w:rsidRPr="00E3456F" w:rsidRDefault="00D967BC">
            <w:pPr>
              <w:pStyle w:val="Heading2"/>
              <w:jc w:val="left"/>
              <w:rPr>
                <w:rFonts w:ascii="Arial" w:hAnsi="Arial" w:cs="Arial"/>
                <w:b w:val="0"/>
                <w:lang w:val="en-GB" w:eastAsia="en-US"/>
              </w:rPr>
            </w:pPr>
          </w:p>
        </w:tc>
      </w:tr>
      <w:tr w:rsidR="00D967BC" w:rsidRPr="00E3456F" w14:paraId="55222055" w14:textId="77777777">
        <w:trPr>
          <w:trHeight w:val="20"/>
          <w:jc w:val="center"/>
        </w:trPr>
        <w:tc>
          <w:tcPr>
            <w:tcW w:w="1790" w:type="pct"/>
            <w:noWrap/>
          </w:tcPr>
          <w:p w14:paraId="2FDCF77B" w14:textId="77777777" w:rsidR="00D967BC" w:rsidRPr="00E3456F" w:rsidRDefault="00394024">
            <w:pPr>
              <w:pStyle w:val="Heading2"/>
              <w:jc w:val="left"/>
              <w:rPr>
                <w:rFonts w:ascii="Arial" w:hAnsi="Arial" w:cs="Arial"/>
                <w:lang w:val="en-GB" w:eastAsia="en-US"/>
              </w:rPr>
            </w:pPr>
            <w:r w:rsidRPr="00E3456F">
              <w:rPr>
                <w:rFonts w:ascii="Arial" w:hAnsi="Arial" w:cs="Arial"/>
                <w:lang w:val="en-GB" w:eastAsia="en-US"/>
              </w:rPr>
              <w:lastRenderedPageBreak/>
              <w:t xml:space="preserve">2. Is the abstract of the article comprehensive? </w:t>
            </w:r>
          </w:p>
          <w:p w14:paraId="4B0EF283" w14:textId="77777777" w:rsidR="00D967BC" w:rsidRPr="00E3456F" w:rsidRDefault="00394024">
            <w:pPr>
              <w:rPr>
                <w:rFonts w:ascii="Arial" w:hAnsi="Arial" w:cs="Arial"/>
                <w:color w:val="404040"/>
                <w:sz w:val="20"/>
                <w:szCs w:val="20"/>
                <w:shd w:val="clear" w:color="auto" w:fill="FFFFFF"/>
                <w:lang w:val="en-GB"/>
              </w:rPr>
            </w:pPr>
            <w:r w:rsidRPr="00E3456F">
              <w:rPr>
                <w:rFonts w:ascii="Arial" w:hAnsi="Arial" w:cs="Arial"/>
                <w:color w:val="404040"/>
                <w:sz w:val="20"/>
                <w:szCs w:val="20"/>
                <w:shd w:val="clear" w:color="auto" w:fill="FFFFFF"/>
                <w:lang w:val="en-GB"/>
              </w:rPr>
              <w:t xml:space="preserve">Rating Scale: </w:t>
            </w:r>
          </w:p>
          <w:p w14:paraId="177A7AB6" w14:textId="77777777" w:rsidR="00D967BC" w:rsidRPr="00E3456F" w:rsidRDefault="00394024">
            <w:pPr>
              <w:rPr>
                <w:rFonts w:ascii="Arial" w:hAnsi="Arial" w:cs="Arial"/>
                <w:sz w:val="20"/>
                <w:szCs w:val="20"/>
                <w:lang w:val="en-GB"/>
              </w:rPr>
            </w:pPr>
            <w:r w:rsidRPr="00E34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3DF53D" w14:textId="77777777" w:rsidR="00D967BC" w:rsidRPr="00E3456F" w:rsidRDefault="00BF69E4">
            <w:pPr>
              <w:ind w:left="360"/>
              <w:rPr>
                <w:rFonts w:ascii="Arial" w:hAnsi="Arial" w:cs="Arial"/>
                <w:b/>
                <w:bCs/>
                <w:color w:val="404040"/>
                <w:sz w:val="20"/>
                <w:szCs w:val="20"/>
                <w:shd w:val="clear" w:color="auto" w:fill="FFFFFF"/>
                <w:lang w:val="en-GB"/>
              </w:rPr>
            </w:pPr>
            <w:r w:rsidRPr="00E3456F">
              <w:rPr>
                <w:rFonts w:ascii="Arial" w:hAnsi="Arial" w:cs="Arial"/>
                <w:b/>
                <w:bCs/>
                <w:color w:val="404040"/>
                <w:sz w:val="20"/>
                <w:szCs w:val="20"/>
                <w:shd w:val="clear" w:color="auto" w:fill="FFFFFF"/>
                <w:lang w:val="en-GB"/>
              </w:rPr>
              <w:t>2 = Needs Improvement</w:t>
            </w:r>
          </w:p>
          <w:p w14:paraId="50C259E7" w14:textId="6FED3968" w:rsidR="00BF69E4" w:rsidRPr="00E3456F" w:rsidRDefault="00BF69E4">
            <w:pPr>
              <w:ind w:left="360"/>
              <w:rPr>
                <w:rFonts w:ascii="Arial" w:hAnsi="Arial" w:cs="Arial"/>
                <w:b/>
                <w:bCs/>
                <w:sz w:val="20"/>
                <w:szCs w:val="20"/>
                <w:lang w:val="en-GB"/>
              </w:rPr>
            </w:pPr>
            <w:r w:rsidRPr="00E3456F">
              <w:rPr>
                <w:rFonts w:ascii="Arial" w:hAnsi="Arial" w:cs="Arial"/>
                <w:b/>
                <w:bCs/>
                <w:sz w:val="20"/>
                <w:szCs w:val="20"/>
                <w:lang w:val="en-GB"/>
              </w:rPr>
              <w:t xml:space="preserve">The abstract of the manuscript is reasonably clear and provides a structured overview of the study, including the objective (comparative simulation of amine solvents), methodology (Aspen HYSYS </w:t>
            </w:r>
            <w:proofErr w:type="spellStart"/>
            <w:r w:rsidRPr="00E3456F">
              <w:rPr>
                <w:rFonts w:ascii="Arial" w:hAnsi="Arial" w:cs="Arial"/>
                <w:b/>
                <w:bCs/>
                <w:sz w:val="20"/>
                <w:szCs w:val="20"/>
                <w:lang w:val="en-GB"/>
              </w:rPr>
              <w:t>modeling</w:t>
            </w:r>
            <w:proofErr w:type="spellEnd"/>
            <w:r w:rsidRPr="00E3456F">
              <w:rPr>
                <w:rFonts w:ascii="Arial" w:hAnsi="Arial" w:cs="Arial"/>
                <w:b/>
                <w:bCs/>
                <w:sz w:val="20"/>
                <w:szCs w:val="20"/>
                <w:lang w:val="en-GB"/>
              </w:rPr>
              <w:t>), and key findings (trade-offs between MEA, DEA, and MDEA). However, it is not fully comprehensive by scientific journal standards. and omits policy implications or practical recommendations for industry. The abstract reads more like a technical summary than a scholarly synthesis that situates the study within the broader scientific discourse.</w:t>
            </w:r>
          </w:p>
        </w:tc>
        <w:tc>
          <w:tcPr>
            <w:tcW w:w="1367" w:type="pct"/>
          </w:tcPr>
          <w:p w14:paraId="4AFFDF30" w14:textId="77777777" w:rsidR="00D967BC" w:rsidRPr="00E3456F" w:rsidRDefault="00D967BC">
            <w:pPr>
              <w:pStyle w:val="Heading2"/>
              <w:jc w:val="left"/>
              <w:rPr>
                <w:rFonts w:ascii="Arial" w:hAnsi="Arial" w:cs="Arial"/>
                <w:b w:val="0"/>
                <w:lang w:val="en-GB" w:eastAsia="en-US"/>
              </w:rPr>
            </w:pPr>
          </w:p>
        </w:tc>
      </w:tr>
      <w:tr w:rsidR="00D967BC" w:rsidRPr="00E3456F" w14:paraId="052C0268" w14:textId="77777777">
        <w:trPr>
          <w:trHeight w:val="20"/>
          <w:jc w:val="center"/>
        </w:trPr>
        <w:tc>
          <w:tcPr>
            <w:tcW w:w="1790" w:type="pct"/>
            <w:noWrap/>
          </w:tcPr>
          <w:p w14:paraId="193F4C4D" w14:textId="77777777" w:rsidR="00D967BC" w:rsidRPr="00E3456F" w:rsidRDefault="00394024">
            <w:pPr>
              <w:pStyle w:val="Heading2"/>
              <w:jc w:val="left"/>
              <w:rPr>
                <w:rFonts w:ascii="Arial" w:hAnsi="Arial" w:cs="Arial"/>
                <w:lang w:val="en-GB"/>
              </w:rPr>
            </w:pPr>
            <w:r w:rsidRPr="00E3456F">
              <w:rPr>
                <w:rFonts w:ascii="Arial" w:hAnsi="Arial" w:cs="Arial"/>
                <w:lang w:val="en-GB"/>
              </w:rPr>
              <w:t>3. Are the keywords appropriate and useful?</w:t>
            </w:r>
          </w:p>
          <w:p w14:paraId="2C5EDD45" w14:textId="77777777" w:rsidR="00D967BC" w:rsidRPr="00E3456F" w:rsidRDefault="00394024">
            <w:pPr>
              <w:rPr>
                <w:rFonts w:ascii="Arial" w:hAnsi="Arial" w:cs="Arial"/>
                <w:color w:val="404040"/>
                <w:sz w:val="20"/>
                <w:szCs w:val="20"/>
                <w:shd w:val="clear" w:color="auto" w:fill="FFFFFF"/>
                <w:lang w:val="en-GB"/>
              </w:rPr>
            </w:pPr>
            <w:r w:rsidRPr="00E3456F">
              <w:rPr>
                <w:rFonts w:ascii="Arial" w:hAnsi="Arial" w:cs="Arial"/>
                <w:color w:val="404040"/>
                <w:sz w:val="20"/>
                <w:szCs w:val="20"/>
                <w:shd w:val="clear" w:color="auto" w:fill="FFFFFF"/>
                <w:lang w:val="en-GB"/>
              </w:rPr>
              <w:t xml:space="preserve">Rating Scale: </w:t>
            </w:r>
          </w:p>
          <w:p w14:paraId="4E5B7BDA" w14:textId="77777777" w:rsidR="00D967BC" w:rsidRPr="00E3456F" w:rsidRDefault="00394024">
            <w:pPr>
              <w:rPr>
                <w:rFonts w:ascii="Arial" w:hAnsi="Arial" w:cs="Arial"/>
                <w:sz w:val="20"/>
                <w:szCs w:val="20"/>
                <w:lang w:val="en-GB" w:eastAsia="x-none"/>
              </w:rPr>
            </w:pPr>
            <w:r w:rsidRPr="00E34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DC9B22" w14:textId="6C306582" w:rsidR="00D967BC" w:rsidRPr="00E3456F" w:rsidRDefault="00BF69E4">
            <w:pPr>
              <w:ind w:left="360"/>
              <w:rPr>
                <w:rFonts w:ascii="Arial" w:hAnsi="Arial" w:cs="Arial"/>
                <w:b/>
                <w:bCs/>
                <w:sz w:val="20"/>
                <w:szCs w:val="20"/>
                <w:lang w:val="en-GB"/>
              </w:rPr>
            </w:pPr>
            <w:r w:rsidRPr="00E3456F">
              <w:rPr>
                <w:rFonts w:ascii="Arial" w:hAnsi="Arial" w:cs="Arial"/>
                <w:b/>
                <w:bCs/>
                <w:color w:val="404040"/>
                <w:sz w:val="20"/>
                <w:szCs w:val="20"/>
                <w:shd w:val="clear" w:color="auto" w:fill="FFFFFF"/>
                <w:lang w:val="en-GB"/>
              </w:rPr>
              <w:t>2 = Needs Improvement</w:t>
            </w:r>
          </w:p>
          <w:p w14:paraId="26AB4798" w14:textId="3E12B7C6" w:rsidR="00BF69E4" w:rsidRPr="00E3456F" w:rsidRDefault="00BF69E4">
            <w:pPr>
              <w:ind w:left="360"/>
              <w:rPr>
                <w:rFonts w:ascii="Arial" w:hAnsi="Arial" w:cs="Arial"/>
                <w:b/>
                <w:bCs/>
                <w:sz w:val="20"/>
                <w:szCs w:val="20"/>
                <w:lang w:val="en-GB"/>
              </w:rPr>
            </w:pPr>
            <w:r w:rsidRPr="00E3456F">
              <w:rPr>
                <w:rFonts w:ascii="Arial" w:hAnsi="Arial" w:cs="Arial"/>
                <w:b/>
                <w:bCs/>
                <w:sz w:val="20"/>
                <w:szCs w:val="20"/>
                <w:lang w:val="en-GB"/>
              </w:rPr>
              <w:t>The keywords selected for the manuscript, Carbon dioxide removal; Amine solvents; Aspen HYSYS; Natural gas processing; Techno-economic analysis, are relevant to the subject matter and help with indexing. However, they remain somewhat generic and do not fully capture the specific focus of the study, such as the case study location (Nigeria/Niger Delta) or the comparative nature of MEA, DEA, and MDEA performance. More precise and distinctive keywords would improve discoverability and highlight the novelty of the research.</w:t>
            </w:r>
          </w:p>
        </w:tc>
        <w:tc>
          <w:tcPr>
            <w:tcW w:w="1367" w:type="pct"/>
          </w:tcPr>
          <w:p w14:paraId="13E64D31" w14:textId="77777777" w:rsidR="00D967BC" w:rsidRPr="00E3456F" w:rsidRDefault="00D967BC">
            <w:pPr>
              <w:pStyle w:val="Heading2"/>
              <w:jc w:val="left"/>
              <w:rPr>
                <w:rFonts w:ascii="Arial" w:hAnsi="Arial" w:cs="Arial"/>
                <w:b w:val="0"/>
                <w:lang w:val="en-GB" w:eastAsia="en-US"/>
              </w:rPr>
            </w:pPr>
          </w:p>
        </w:tc>
      </w:tr>
      <w:tr w:rsidR="00D967BC" w:rsidRPr="00E3456F" w14:paraId="38755F52" w14:textId="77777777">
        <w:trPr>
          <w:trHeight w:val="20"/>
          <w:jc w:val="center"/>
        </w:trPr>
        <w:tc>
          <w:tcPr>
            <w:tcW w:w="1790" w:type="pct"/>
            <w:noWrap/>
          </w:tcPr>
          <w:p w14:paraId="04650CB4" w14:textId="77777777" w:rsidR="00D967BC" w:rsidRPr="00E3456F" w:rsidRDefault="00394024">
            <w:pPr>
              <w:pStyle w:val="Heading2"/>
              <w:jc w:val="left"/>
              <w:rPr>
                <w:rFonts w:ascii="Arial" w:hAnsi="Arial" w:cs="Arial"/>
                <w:lang w:val="en-GB"/>
              </w:rPr>
            </w:pPr>
            <w:r w:rsidRPr="00E3456F">
              <w:rPr>
                <w:rFonts w:ascii="Arial" w:hAnsi="Arial" w:cs="Arial"/>
                <w:lang w:val="en-GB"/>
              </w:rPr>
              <w:t>4. Is the background information of the paper sufficient and well organized?</w:t>
            </w:r>
          </w:p>
          <w:p w14:paraId="33A4FC5B" w14:textId="77777777" w:rsidR="00D967BC" w:rsidRPr="00E3456F" w:rsidRDefault="00394024">
            <w:pPr>
              <w:rPr>
                <w:rFonts w:ascii="Arial" w:hAnsi="Arial" w:cs="Arial"/>
                <w:color w:val="404040"/>
                <w:sz w:val="20"/>
                <w:szCs w:val="20"/>
                <w:shd w:val="clear" w:color="auto" w:fill="FFFFFF"/>
                <w:lang w:val="en-GB"/>
              </w:rPr>
            </w:pPr>
            <w:r w:rsidRPr="00E3456F">
              <w:rPr>
                <w:rFonts w:ascii="Arial" w:hAnsi="Arial" w:cs="Arial"/>
                <w:color w:val="404040"/>
                <w:sz w:val="20"/>
                <w:szCs w:val="20"/>
                <w:shd w:val="clear" w:color="auto" w:fill="FFFFFF"/>
                <w:lang w:val="en-GB"/>
              </w:rPr>
              <w:t xml:space="preserve">Rating Scale: </w:t>
            </w:r>
          </w:p>
          <w:p w14:paraId="5B71F3EB" w14:textId="77777777" w:rsidR="00D967BC" w:rsidRPr="00E3456F" w:rsidRDefault="00394024">
            <w:pPr>
              <w:rPr>
                <w:rFonts w:ascii="Arial" w:hAnsi="Arial" w:cs="Arial"/>
                <w:sz w:val="20"/>
                <w:szCs w:val="20"/>
                <w:lang w:val="en-GB" w:eastAsia="x-none"/>
              </w:rPr>
            </w:pPr>
            <w:r w:rsidRPr="00E34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0C679D" w14:textId="77777777" w:rsidR="00D967BC" w:rsidRPr="00E3456F" w:rsidRDefault="00D967BC">
            <w:pPr>
              <w:ind w:left="360"/>
              <w:rPr>
                <w:rFonts w:ascii="Arial" w:hAnsi="Arial" w:cs="Arial"/>
                <w:b/>
                <w:bCs/>
                <w:sz w:val="20"/>
                <w:szCs w:val="20"/>
                <w:lang w:val="en-GB"/>
              </w:rPr>
            </w:pPr>
          </w:p>
          <w:p w14:paraId="224C1A2C" w14:textId="5C94CCE5" w:rsidR="00BF69E4" w:rsidRPr="00E3456F" w:rsidRDefault="00BF69E4">
            <w:pPr>
              <w:ind w:left="360"/>
              <w:rPr>
                <w:rFonts w:ascii="Arial" w:hAnsi="Arial" w:cs="Arial"/>
                <w:b/>
                <w:bCs/>
                <w:sz w:val="20"/>
                <w:szCs w:val="20"/>
                <w:lang w:val="en-GB"/>
              </w:rPr>
            </w:pPr>
            <w:r w:rsidRPr="00E3456F">
              <w:rPr>
                <w:rFonts w:ascii="Arial" w:hAnsi="Arial" w:cs="Arial"/>
                <w:b/>
                <w:bCs/>
                <w:color w:val="404040"/>
                <w:sz w:val="20"/>
                <w:szCs w:val="20"/>
                <w:shd w:val="clear" w:color="auto" w:fill="FFFFFF"/>
                <w:lang w:val="en-GB"/>
              </w:rPr>
              <w:t>1 = Poor</w:t>
            </w:r>
          </w:p>
          <w:p w14:paraId="3DA75570" w14:textId="66D84865" w:rsidR="00BF69E4" w:rsidRPr="00E3456F" w:rsidRDefault="00BF69E4">
            <w:pPr>
              <w:ind w:left="360"/>
              <w:rPr>
                <w:rFonts w:ascii="Arial" w:hAnsi="Arial" w:cs="Arial"/>
                <w:b/>
                <w:bCs/>
                <w:sz w:val="20"/>
                <w:szCs w:val="20"/>
                <w:lang w:val="en-GB"/>
              </w:rPr>
            </w:pPr>
            <w:r w:rsidRPr="00E3456F">
              <w:rPr>
                <w:rFonts w:ascii="Arial" w:hAnsi="Arial" w:cs="Arial"/>
                <w:b/>
                <w:bCs/>
                <w:sz w:val="20"/>
                <w:szCs w:val="20"/>
                <w:lang w:val="en-GB"/>
              </w:rPr>
              <w:t>The background information provided in the manuscript is adequate in terms of situating the study within the broader context of natural gas processing and CO</w:t>
            </w:r>
            <w:r w:rsidRPr="00E3456F">
              <w:rPr>
                <w:rFonts w:ascii="Cambria Math" w:hAnsi="Cambria Math" w:cs="Cambria Math"/>
                <w:b/>
                <w:bCs/>
                <w:sz w:val="20"/>
                <w:szCs w:val="20"/>
                <w:lang w:val="en-GB"/>
              </w:rPr>
              <w:t>₂</w:t>
            </w:r>
            <w:r w:rsidRPr="00E3456F">
              <w:rPr>
                <w:rFonts w:ascii="Arial" w:hAnsi="Arial" w:cs="Arial"/>
                <w:b/>
                <w:bCs/>
                <w:sz w:val="20"/>
                <w:szCs w:val="20"/>
                <w:lang w:val="en-GB"/>
              </w:rPr>
              <w:t xml:space="preserve"> removal. It outlines the importance of gas sweetening, the role of amine solvents, and the specific challenges in the Niger Delta region. However, the section is not fully well-organized by scientific journal standards. It lacks a distinct and critical literature review component that identifies research gaps and does not clearly articulate the research questions driving the study. The background is descriptive rather than analytical, and while it sets the stage, contribution of the research.</w:t>
            </w:r>
          </w:p>
        </w:tc>
        <w:tc>
          <w:tcPr>
            <w:tcW w:w="1367" w:type="pct"/>
          </w:tcPr>
          <w:p w14:paraId="57858613" w14:textId="77777777" w:rsidR="00D967BC" w:rsidRPr="00E3456F" w:rsidRDefault="00D967BC">
            <w:pPr>
              <w:pStyle w:val="Heading2"/>
              <w:jc w:val="left"/>
              <w:rPr>
                <w:rFonts w:ascii="Arial" w:hAnsi="Arial" w:cs="Arial"/>
                <w:b w:val="0"/>
                <w:lang w:val="en-GB" w:eastAsia="en-US"/>
              </w:rPr>
            </w:pPr>
          </w:p>
        </w:tc>
      </w:tr>
      <w:tr w:rsidR="00D967BC" w:rsidRPr="00E3456F" w14:paraId="160F97DE" w14:textId="77777777">
        <w:trPr>
          <w:trHeight w:val="20"/>
          <w:jc w:val="center"/>
        </w:trPr>
        <w:tc>
          <w:tcPr>
            <w:tcW w:w="1790" w:type="pct"/>
            <w:noWrap/>
          </w:tcPr>
          <w:p w14:paraId="09D68D28" w14:textId="77777777" w:rsidR="00D967BC" w:rsidRPr="00E3456F" w:rsidRDefault="00394024">
            <w:pPr>
              <w:pStyle w:val="Heading2"/>
              <w:jc w:val="left"/>
              <w:rPr>
                <w:rFonts w:ascii="Arial" w:hAnsi="Arial" w:cs="Arial"/>
                <w:lang w:val="en-GB"/>
              </w:rPr>
            </w:pPr>
            <w:r w:rsidRPr="00E3456F">
              <w:rPr>
                <w:rFonts w:ascii="Arial" w:hAnsi="Arial" w:cs="Arial"/>
                <w:lang w:val="en-GB"/>
              </w:rPr>
              <w:t>5. Are the research objectives/hypotheses clearly stated?</w:t>
            </w:r>
          </w:p>
          <w:p w14:paraId="06F1EC22" w14:textId="77777777" w:rsidR="00D967BC" w:rsidRPr="00E3456F" w:rsidRDefault="00394024">
            <w:pPr>
              <w:rPr>
                <w:rFonts w:ascii="Arial" w:hAnsi="Arial" w:cs="Arial"/>
                <w:color w:val="404040"/>
                <w:sz w:val="20"/>
                <w:szCs w:val="20"/>
                <w:shd w:val="clear" w:color="auto" w:fill="FFFFFF"/>
                <w:lang w:val="en-GB"/>
              </w:rPr>
            </w:pPr>
            <w:r w:rsidRPr="00E3456F">
              <w:rPr>
                <w:rFonts w:ascii="Arial" w:hAnsi="Arial" w:cs="Arial"/>
                <w:color w:val="404040"/>
                <w:sz w:val="20"/>
                <w:szCs w:val="20"/>
                <w:shd w:val="clear" w:color="auto" w:fill="FFFFFF"/>
                <w:lang w:val="en-GB"/>
              </w:rPr>
              <w:t xml:space="preserve">Rating Scale: </w:t>
            </w:r>
          </w:p>
          <w:p w14:paraId="09FC9B76" w14:textId="77777777" w:rsidR="00D967BC" w:rsidRPr="00E3456F" w:rsidRDefault="00394024">
            <w:pPr>
              <w:rPr>
                <w:rFonts w:ascii="Arial" w:hAnsi="Arial" w:cs="Arial"/>
                <w:sz w:val="20"/>
                <w:szCs w:val="20"/>
                <w:lang w:val="en-GB" w:eastAsia="x-none"/>
              </w:rPr>
            </w:pPr>
            <w:r w:rsidRPr="00E34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4443A8" w14:textId="4AB04FC3" w:rsidR="00D967BC" w:rsidRPr="00E3456F" w:rsidRDefault="007A36B9">
            <w:pPr>
              <w:ind w:left="360"/>
              <w:rPr>
                <w:rFonts w:ascii="Arial" w:hAnsi="Arial" w:cs="Arial"/>
                <w:b/>
                <w:bCs/>
                <w:sz w:val="20"/>
                <w:szCs w:val="20"/>
                <w:lang w:val="en-GB"/>
              </w:rPr>
            </w:pPr>
            <w:r w:rsidRPr="00E3456F">
              <w:rPr>
                <w:rFonts w:ascii="Arial" w:hAnsi="Arial" w:cs="Arial"/>
                <w:b/>
                <w:bCs/>
                <w:color w:val="404040"/>
                <w:sz w:val="20"/>
                <w:szCs w:val="20"/>
                <w:shd w:val="clear" w:color="auto" w:fill="FFFFFF"/>
                <w:lang w:val="en-GB"/>
              </w:rPr>
              <w:t>1 = Poor</w:t>
            </w:r>
          </w:p>
          <w:p w14:paraId="036AEB9D" w14:textId="0FD816BE" w:rsidR="007A36B9" w:rsidRPr="00E3456F" w:rsidRDefault="007A36B9" w:rsidP="007A36B9">
            <w:pPr>
              <w:rPr>
                <w:rFonts w:ascii="Arial" w:hAnsi="Arial" w:cs="Arial"/>
                <w:sz w:val="20"/>
                <w:szCs w:val="20"/>
                <w:lang w:val="en-GB"/>
              </w:rPr>
            </w:pPr>
            <w:r w:rsidRPr="00E3456F">
              <w:rPr>
                <w:rFonts w:ascii="Arial" w:hAnsi="Arial" w:cs="Arial"/>
                <w:b/>
                <w:bCs/>
                <w:sz w:val="20"/>
                <w:szCs w:val="20"/>
                <w:lang w:val="en-GB"/>
              </w:rPr>
              <w:t>The research objectives in the manuscript are mentioned in the introduction, where the authors state their aim to perform a comparative simulation of CO</w:t>
            </w:r>
            <w:r w:rsidRPr="00E3456F">
              <w:rPr>
                <w:rFonts w:ascii="Cambria Math" w:hAnsi="Cambria Math" w:cs="Cambria Math"/>
                <w:b/>
                <w:bCs/>
                <w:sz w:val="20"/>
                <w:szCs w:val="20"/>
                <w:lang w:val="en-GB"/>
              </w:rPr>
              <w:t>₂</w:t>
            </w:r>
            <w:r w:rsidRPr="00E3456F">
              <w:rPr>
                <w:rFonts w:ascii="Arial" w:hAnsi="Arial" w:cs="Arial"/>
                <w:b/>
                <w:bCs/>
                <w:sz w:val="20"/>
                <w:szCs w:val="20"/>
                <w:lang w:val="en-GB"/>
              </w:rPr>
              <w:t xml:space="preserve"> removal using MEA, DEA, and MDEA solvents in Aspen HYSYS under conditions representative of Nigerian gas fields. However, these objectives are not articulated as explicit research questions or hypotheses, nor are they framed in a way that addresses a clear research gap. The absence of well-defined hypotheses limits the analytical depth and reduces alignment with scientific journal standards, which typically expect precise objectives and testable propositions</w:t>
            </w:r>
            <w:r w:rsidRPr="00E3456F">
              <w:rPr>
                <w:rFonts w:ascii="Arial" w:hAnsi="Arial" w:cs="Arial"/>
                <w:sz w:val="20"/>
                <w:szCs w:val="20"/>
                <w:lang w:val="en-GB"/>
              </w:rPr>
              <w:t>.</w:t>
            </w:r>
          </w:p>
          <w:p w14:paraId="3AE4BFCE" w14:textId="77777777" w:rsidR="007A36B9" w:rsidRPr="00E3456F" w:rsidRDefault="007A36B9">
            <w:pPr>
              <w:ind w:left="360"/>
              <w:rPr>
                <w:rFonts w:ascii="Arial" w:hAnsi="Arial" w:cs="Arial"/>
                <w:sz w:val="20"/>
                <w:szCs w:val="20"/>
                <w:lang w:val="en-GB"/>
              </w:rPr>
            </w:pPr>
          </w:p>
        </w:tc>
        <w:tc>
          <w:tcPr>
            <w:tcW w:w="1367" w:type="pct"/>
          </w:tcPr>
          <w:p w14:paraId="749F15AE" w14:textId="77777777" w:rsidR="00D967BC" w:rsidRPr="00E3456F" w:rsidRDefault="00D967BC">
            <w:pPr>
              <w:pStyle w:val="Heading2"/>
              <w:jc w:val="left"/>
              <w:rPr>
                <w:rFonts w:ascii="Arial" w:hAnsi="Arial" w:cs="Arial"/>
                <w:b w:val="0"/>
                <w:lang w:val="en-GB" w:eastAsia="en-US"/>
              </w:rPr>
            </w:pPr>
          </w:p>
        </w:tc>
      </w:tr>
      <w:tr w:rsidR="00D967BC" w:rsidRPr="00E3456F" w14:paraId="3286F1F8" w14:textId="77777777">
        <w:trPr>
          <w:trHeight w:val="20"/>
          <w:jc w:val="center"/>
        </w:trPr>
        <w:tc>
          <w:tcPr>
            <w:tcW w:w="1790" w:type="pct"/>
            <w:noWrap/>
          </w:tcPr>
          <w:p w14:paraId="6F41E99A" w14:textId="77777777" w:rsidR="00D967BC" w:rsidRPr="00E3456F" w:rsidRDefault="00394024">
            <w:pPr>
              <w:pStyle w:val="Heading2"/>
              <w:jc w:val="left"/>
              <w:rPr>
                <w:rFonts w:ascii="Arial" w:hAnsi="Arial" w:cs="Arial"/>
                <w:lang w:val="en-GB"/>
              </w:rPr>
            </w:pPr>
            <w:r w:rsidRPr="00E3456F">
              <w:rPr>
                <w:rFonts w:ascii="Arial" w:hAnsi="Arial" w:cs="Arial"/>
                <w:lang w:val="en-GB"/>
              </w:rPr>
              <w:t>6. Is the literature review relevant and up to date?</w:t>
            </w:r>
          </w:p>
          <w:p w14:paraId="4EAB9D80" w14:textId="77777777" w:rsidR="00D967BC" w:rsidRPr="00E3456F" w:rsidRDefault="00394024">
            <w:pPr>
              <w:rPr>
                <w:rFonts w:ascii="Arial" w:hAnsi="Arial" w:cs="Arial"/>
                <w:color w:val="404040"/>
                <w:sz w:val="20"/>
                <w:szCs w:val="20"/>
                <w:shd w:val="clear" w:color="auto" w:fill="FFFFFF"/>
                <w:lang w:val="en-GB"/>
              </w:rPr>
            </w:pPr>
            <w:r w:rsidRPr="00E3456F">
              <w:rPr>
                <w:rFonts w:ascii="Arial" w:hAnsi="Arial" w:cs="Arial"/>
                <w:color w:val="404040"/>
                <w:sz w:val="20"/>
                <w:szCs w:val="20"/>
                <w:shd w:val="clear" w:color="auto" w:fill="FFFFFF"/>
                <w:lang w:val="en-GB"/>
              </w:rPr>
              <w:t xml:space="preserve">Rating Scale: </w:t>
            </w:r>
          </w:p>
          <w:p w14:paraId="28C60859" w14:textId="77777777" w:rsidR="00D967BC" w:rsidRPr="00E3456F" w:rsidRDefault="00394024">
            <w:pPr>
              <w:rPr>
                <w:rFonts w:ascii="Arial" w:hAnsi="Arial" w:cs="Arial"/>
                <w:sz w:val="20"/>
                <w:szCs w:val="20"/>
                <w:lang w:val="en-GB" w:eastAsia="x-none"/>
              </w:rPr>
            </w:pPr>
            <w:r w:rsidRPr="00E34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274C84" w14:textId="0E91E910" w:rsidR="00D967BC" w:rsidRPr="00E3456F" w:rsidRDefault="001D3975">
            <w:pPr>
              <w:ind w:left="360"/>
              <w:rPr>
                <w:rFonts w:ascii="Arial" w:hAnsi="Arial" w:cs="Arial"/>
                <w:b/>
                <w:bCs/>
                <w:sz w:val="20"/>
                <w:szCs w:val="20"/>
                <w:lang w:val="en-GB"/>
              </w:rPr>
            </w:pPr>
            <w:r w:rsidRPr="00E3456F">
              <w:rPr>
                <w:rFonts w:ascii="Arial" w:hAnsi="Arial" w:cs="Arial"/>
                <w:b/>
                <w:bCs/>
                <w:color w:val="404040"/>
                <w:sz w:val="20"/>
                <w:szCs w:val="20"/>
                <w:shd w:val="clear" w:color="auto" w:fill="FFFFFF"/>
                <w:lang w:val="en-GB"/>
              </w:rPr>
              <w:t>1 = Poor</w:t>
            </w:r>
          </w:p>
          <w:p w14:paraId="503B17CC" w14:textId="2E79FC67" w:rsidR="001D3975" w:rsidRPr="00E3456F" w:rsidRDefault="001D3975">
            <w:pPr>
              <w:ind w:left="360"/>
              <w:rPr>
                <w:rFonts w:ascii="Arial" w:hAnsi="Arial" w:cs="Arial"/>
                <w:b/>
                <w:bCs/>
                <w:sz w:val="20"/>
                <w:szCs w:val="20"/>
                <w:lang w:val="en-GB"/>
              </w:rPr>
            </w:pPr>
            <w:r w:rsidRPr="00E3456F">
              <w:rPr>
                <w:rFonts w:ascii="Arial" w:hAnsi="Arial" w:cs="Arial"/>
                <w:b/>
                <w:bCs/>
                <w:sz w:val="20"/>
                <w:szCs w:val="20"/>
                <w:lang w:val="en-GB"/>
              </w:rPr>
              <w:t xml:space="preserve">The manuscript does not contain a dedicated literature review section, and the coverage of prior studies is embedded within the introduction in a rather general way. While some references are cited, they are not critically </w:t>
            </w:r>
            <w:proofErr w:type="spellStart"/>
            <w:r w:rsidRPr="00E3456F">
              <w:rPr>
                <w:rFonts w:ascii="Arial" w:hAnsi="Arial" w:cs="Arial"/>
                <w:b/>
                <w:bCs/>
                <w:sz w:val="20"/>
                <w:szCs w:val="20"/>
                <w:lang w:val="en-GB"/>
              </w:rPr>
              <w:t>analyzed</w:t>
            </w:r>
            <w:proofErr w:type="spellEnd"/>
            <w:r w:rsidRPr="00E3456F">
              <w:rPr>
                <w:rFonts w:ascii="Arial" w:hAnsi="Arial" w:cs="Arial"/>
                <w:b/>
                <w:bCs/>
                <w:sz w:val="20"/>
                <w:szCs w:val="20"/>
                <w:lang w:val="en-GB"/>
              </w:rPr>
              <w:t xml:space="preserve"> to identify research </w:t>
            </w:r>
            <w:proofErr w:type="gramStart"/>
            <w:r w:rsidRPr="00E3456F">
              <w:rPr>
                <w:rFonts w:ascii="Arial" w:hAnsi="Arial" w:cs="Arial"/>
                <w:b/>
                <w:bCs/>
                <w:sz w:val="20"/>
                <w:szCs w:val="20"/>
                <w:lang w:val="en-GB"/>
              </w:rPr>
              <w:t>gaps  of</w:t>
            </w:r>
            <w:proofErr w:type="gramEnd"/>
            <w:r w:rsidRPr="00E3456F">
              <w:rPr>
                <w:rFonts w:ascii="Arial" w:hAnsi="Arial" w:cs="Arial"/>
                <w:b/>
                <w:bCs/>
                <w:sz w:val="20"/>
                <w:szCs w:val="20"/>
                <w:lang w:val="en-GB"/>
              </w:rPr>
              <w:t xml:space="preserve"> the present study. Furthermore, the references are limited in scope and not sufficiently up to date, with few citations from the most recent 3–5 years in high-impact journals. The absence of a structured literature review and hypothesis development weakens the scholarly foundation of the paper and reduces its alignment with scientific journal standards.</w:t>
            </w:r>
          </w:p>
        </w:tc>
        <w:tc>
          <w:tcPr>
            <w:tcW w:w="1367" w:type="pct"/>
          </w:tcPr>
          <w:p w14:paraId="060CC24F" w14:textId="77777777" w:rsidR="00D967BC" w:rsidRPr="00E3456F" w:rsidRDefault="00D967BC">
            <w:pPr>
              <w:pStyle w:val="Heading2"/>
              <w:jc w:val="left"/>
              <w:rPr>
                <w:rFonts w:ascii="Arial" w:hAnsi="Arial" w:cs="Arial"/>
                <w:b w:val="0"/>
                <w:lang w:val="en-GB" w:eastAsia="en-US"/>
              </w:rPr>
            </w:pPr>
          </w:p>
        </w:tc>
      </w:tr>
      <w:tr w:rsidR="00D967BC" w:rsidRPr="00E3456F" w14:paraId="096607BB" w14:textId="77777777">
        <w:trPr>
          <w:trHeight w:val="20"/>
          <w:jc w:val="center"/>
        </w:trPr>
        <w:tc>
          <w:tcPr>
            <w:tcW w:w="1790" w:type="pct"/>
            <w:noWrap/>
          </w:tcPr>
          <w:p w14:paraId="7DFD8371" w14:textId="77777777" w:rsidR="00D967BC" w:rsidRPr="00E3456F" w:rsidRDefault="00394024">
            <w:pPr>
              <w:pStyle w:val="Heading2"/>
              <w:jc w:val="left"/>
              <w:rPr>
                <w:rFonts w:ascii="Arial" w:hAnsi="Arial" w:cs="Arial"/>
                <w:lang w:val="en-GB"/>
              </w:rPr>
            </w:pPr>
            <w:r w:rsidRPr="00E3456F">
              <w:rPr>
                <w:rFonts w:ascii="Arial" w:hAnsi="Arial" w:cs="Arial"/>
                <w:lang w:val="en-GB"/>
              </w:rPr>
              <w:t>7. Is the research methodology appropriate for the study?</w:t>
            </w:r>
          </w:p>
          <w:p w14:paraId="01A889C7" w14:textId="77777777" w:rsidR="00D967BC" w:rsidRPr="00E3456F" w:rsidRDefault="00394024">
            <w:pPr>
              <w:rPr>
                <w:rFonts w:ascii="Arial" w:hAnsi="Arial" w:cs="Arial"/>
                <w:color w:val="404040"/>
                <w:sz w:val="20"/>
                <w:szCs w:val="20"/>
                <w:shd w:val="clear" w:color="auto" w:fill="FFFFFF"/>
                <w:lang w:val="en-GB"/>
              </w:rPr>
            </w:pPr>
            <w:r w:rsidRPr="00E3456F">
              <w:rPr>
                <w:rFonts w:ascii="Arial" w:hAnsi="Arial" w:cs="Arial"/>
                <w:color w:val="404040"/>
                <w:sz w:val="20"/>
                <w:szCs w:val="20"/>
                <w:shd w:val="clear" w:color="auto" w:fill="FFFFFF"/>
                <w:lang w:val="en-GB"/>
              </w:rPr>
              <w:t xml:space="preserve">Rating Scale: </w:t>
            </w:r>
          </w:p>
          <w:p w14:paraId="39BA575B" w14:textId="77777777" w:rsidR="00D967BC" w:rsidRPr="00E3456F" w:rsidRDefault="00394024">
            <w:pPr>
              <w:rPr>
                <w:rFonts w:ascii="Arial" w:hAnsi="Arial" w:cs="Arial"/>
                <w:sz w:val="20"/>
                <w:szCs w:val="20"/>
                <w:lang w:val="en-GB"/>
              </w:rPr>
            </w:pPr>
            <w:r w:rsidRPr="00E34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395F0E" w14:textId="48EF7B87" w:rsidR="00D967BC" w:rsidRPr="00E3456F" w:rsidRDefault="00325D31">
            <w:pPr>
              <w:ind w:left="360"/>
              <w:rPr>
                <w:rFonts w:ascii="Arial" w:hAnsi="Arial" w:cs="Arial"/>
                <w:b/>
                <w:bCs/>
                <w:sz w:val="20"/>
                <w:szCs w:val="20"/>
                <w:lang w:val="en-GB"/>
              </w:rPr>
            </w:pPr>
            <w:r w:rsidRPr="00E3456F">
              <w:rPr>
                <w:rFonts w:ascii="Arial" w:hAnsi="Arial" w:cs="Arial"/>
                <w:b/>
                <w:bCs/>
                <w:color w:val="404040"/>
                <w:sz w:val="20"/>
                <w:szCs w:val="20"/>
                <w:shd w:val="clear" w:color="auto" w:fill="FFFFFF"/>
                <w:lang w:val="en-GB"/>
              </w:rPr>
              <w:t>1 = Poor</w:t>
            </w:r>
          </w:p>
          <w:p w14:paraId="05E75541" w14:textId="6E90D5E1" w:rsidR="00325D31" w:rsidRPr="00E3456F" w:rsidRDefault="00325D31" w:rsidP="00325D31">
            <w:pPr>
              <w:ind w:left="360"/>
              <w:rPr>
                <w:rFonts w:ascii="Arial" w:hAnsi="Arial" w:cs="Arial"/>
                <w:b/>
                <w:bCs/>
                <w:sz w:val="20"/>
                <w:szCs w:val="20"/>
                <w:lang w:val="en-GB"/>
              </w:rPr>
            </w:pPr>
            <w:r w:rsidRPr="00E3456F">
              <w:rPr>
                <w:rFonts w:ascii="Arial" w:hAnsi="Arial" w:cs="Arial"/>
                <w:b/>
                <w:bCs/>
                <w:sz w:val="20"/>
                <w:szCs w:val="20"/>
                <w:lang w:val="en-GB"/>
              </w:rPr>
              <w:t xml:space="preserve">The research methodology employed in the manuscript is limited in scope and does not fully align with the standards expected in scientific journals. While the use of Aspen HYSYS simulation is appropriate for </w:t>
            </w:r>
            <w:r w:rsidR="003027AE" w:rsidRPr="00E3456F">
              <w:rPr>
                <w:rFonts w:ascii="Arial" w:hAnsi="Arial" w:cs="Arial"/>
                <w:b/>
                <w:bCs/>
                <w:sz w:val="20"/>
                <w:szCs w:val="20"/>
                <w:lang w:val="en-GB"/>
              </w:rPr>
              <w:t>modelling</w:t>
            </w:r>
            <w:r w:rsidRPr="00E3456F">
              <w:rPr>
                <w:rFonts w:ascii="Arial" w:hAnsi="Arial" w:cs="Arial"/>
                <w:b/>
                <w:bCs/>
                <w:sz w:val="20"/>
                <w:szCs w:val="20"/>
                <w:lang w:val="en-GB"/>
              </w:rPr>
              <w:t xml:space="preserve"> gas sweetening processes, the study lacks several critical methodological components:</w:t>
            </w:r>
          </w:p>
          <w:p w14:paraId="16BE6174" w14:textId="77777777" w:rsidR="00325D31" w:rsidRPr="00E3456F" w:rsidRDefault="00325D31" w:rsidP="00325D31">
            <w:pPr>
              <w:ind w:left="360"/>
              <w:rPr>
                <w:rFonts w:ascii="Arial" w:hAnsi="Arial" w:cs="Arial"/>
                <w:b/>
                <w:bCs/>
                <w:sz w:val="20"/>
                <w:szCs w:val="20"/>
                <w:lang w:val="en-GB"/>
              </w:rPr>
            </w:pPr>
            <w:r w:rsidRPr="00E3456F">
              <w:rPr>
                <w:rFonts w:ascii="Arial" w:hAnsi="Arial" w:cs="Arial"/>
                <w:b/>
                <w:bCs/>
                <w:sz w:val="20"/>
                <w:szCs w:val="20"/>
                <w:lang w:val="en-GB"/>
              </w:rPr>
              <w:t>There is no conceptual or analytical model presented to frame the research.</w:t>
            </w:r>
          </w:p>
          <w:p w14:paraId="20AD5385" w14:textId="77777777" w:rsidR="00325D31" w:rsidRPr="00E3456F" w:rsidRDefault="00325D31" w:rsidP="00325D31">
            <w:pPr>
              <w:ind w:left="360"/>
              <w:rPr>
                <w:rFonts w:ascii="Arial" w:hAnsi="Arial" w:cs="Arial"/>
                <w:b/>
                <w:bCs/>
                <w:sz w:val="20"/>
                <w:szCs w:val="20"/>
                <w:lang w:val="en-GB"/>
              </w:rPr>
            </w:pPr>
            <w:r w:rsidRPr="00E3456F">
              <w:rPr>
                <w:rFonts w:ascii="Arial" w:hAnsi="Arial" w:cs="Arial"/>
                <w:b/>
                <w:bCs/>
                <w:sz w:val="20"/>
                <w:szCs w:val="20"/>
                <w:lang w:val="en-GB"/>
              </w:rPr>
              <w:lastRenderedPageBreak/>
              <w:t>The manuscript does not include sampling methods, sample size justification, or data collection procedures, relying solely on simulated inputs.</w:t>
            </w:r>
          </w:p>
          <w:p w14:paraId="3469C785" w14:textId="77777777" w:rsidR="00325D31" w:rsidRPr="00E3456F" w:rsidRDefault="00325D31" w:rsidP="00325D31">
            <w:pPr>
              <w:ind w:left="360"/>
              <w:rPr>
                <w:rFonts w:ascii="Arial" w:hAnsi="Arial" w:cs="Arial"/>
                <w:b/>
                <w:bCs/>
                <w:sz w:val="20"/>
                <w:szCs w:val="20"/>
                <w:lang w:val="en-GB"/>
              </w:rPr>
            </w:pPr>
            <w:r w:rsidRPr="00E3456F">
              <w:rPr>
                <w:rFonts w:ascii="Arial" w:hAnsi="Arial" w:cs="Arial"/>
                <w:b/>
                <w:bCs/>
                <w:sz w:val="20"/>
                <w:szCs w:val="20"/>
                <w:lang w:val="en-GB"/>
              </w:rPr>
              <w:t>Hypotheses are not formulated or tested, which weakens the analytical rigor and prevents the study from contributing to theory development.</w:t>
            </w:r>
          </w:p>
          <w:p w14:paraId="5918079E" w14:textId="77777777" w:rsidR="00325D31" w:rsidRPr="00E3456F" w:rsidRDefault="00325D31" w:rsidP="00325D31">
            <w:pPr>
              <w:ind w:left="360"/>
              <w:rPr>
                <w:rFonts w:ascii="Arial" w:hAnsi="Arial" w:cs="Arial"/>
                <w:b/>
                <w:bCs/>
                <w:sz w:val="20"/>
                <w:szCs w:val="20"/>
                <w:lang w:val="en-GB"/>
              </w:rPr>
            </w:pPr>
            <w:r w:rsidRPr="00E3456F">
              <w:rPr>
                <w:rFonts w:ascii="Arial" w:hAnsi="Arial" w:cs="Arial"/>
                <w:b/>
                <w:bCs/>
                <w:sz w:val="20"/>
                <w:szCs w:val="20"/>
                <w:lang w:val="en-GB"/>
              </w:rPr>
              <w:t>The methodology does not follow a structured scientific design that integrates hypothesis testing, empirical validation, or robustness checks.</w:t>
            </w:r>
          </w:p>
          <w:p w14:paraId="3CB62383" w14:textId="09E90B1F" w:rsidR="00325D31" w:rsidRPr="00E3456F" w:rsidRDefault="00325D31" w:rsidP="00325D31">
            <w:pPr>
              <w:ind w:left="360"/>
              <w:rPr>
                <w:rFonts w:ascii="Arial" w:hAnsi="Arial" w:cs="Arial"/>
                <w:b/>
                <w:bCs/>
                <w:sz w:val="20"/>
                <w:szCs w:val="20"/>
                <w:lang w:val="en-GB"/>
              </w:rPr>
            </w:pPr>
            <w:r w:rsidRPr="00E3456F">
              <w:rPr>
                <w:rFonts w:ascii="Arial" w:hAnsi="Arial" w:cs="Arial"/>
                <w:b/>
                <w:bCs/>
                <w:sz w:val="20"/>
                <w:szCs w:val="20"/>
                <w:lang w:val="en-GB"/>
              </w:rPr>
              <w:t>Thus, the methodology is technically relevant but insufficiently comprehensive to meet international publication standards.</w:t>
            </w:r>
          </w:p>
        </w:tc>
        <w:tc>
          <w:tcPr>
            <w:tcW w:w="1367" w:type="pct"/>
          </w:tcPr>
          <w:p w14:paraId="327D3BA5" w14:textId="77777777" w:rsidR="00D967BC" w:rsidRPr="00E3456F" w:rsidRDefault="00D967BC">
            <w:pPr>
              <w:pStyle w:val="Heading2"/>
              <w:jc w:val="left"/>
              <w:rPr>
                <w:rFonts w:ascii="Arial" w:hAnsi="Arial" w:cs="Arial"/>
                <w:b w:val="0"/>
                <w:lang w:val="en-GB" w:eastAsia="en-US"/>
              </w:rPr>
            </w:pPr>
          </w:p>
        </w:tc>
      </w:tr>
      <w:tr w:rsidR="00D967BC" w:rsidRPr="00E3456F" w14:paraId="62DA2BC0" w14:textId="77777777">
        <w:trPr>
          <w:trHeight w:val="20"/>
          <w:jc w:val="center"/>
        </w:trPr>
        <w:tc>
          <w:tcPr>
            <w:tcW w:w="1790" w:type="pct"/>
            <w:noWrap/>
          </w:tcPr>
          <w:p w14:paraId="2A433BCB" w14:textId="77777777" w:rsidR="00D967BC" w:rsidRPr="00E3456F" w:rsidRDefault="00394024">
            <w:pPr>
              <w:pStyle w:val="Heading2"/>
              <w:jc w:val="left"/>
              <w:rPr>
                <w:rFonts w:ascii="Arial" w:hAnsi="Arial" w:cs="Arial"/>
                <w:lang w:val="en-GB"/>
              </w:rPr>
            </w:pPr>
            <w:r w:rsidRPr="00E3456F">
              <w:rPr>
                <w:rFonts w:ascii="Arial" w:hAnsi="Arial" w:cs="Arial"/>
                <w:lang w:val="en-GB"/>
              </w:rPr>
              <w:t>8. Were ethical issues properly addressed (if applicable)?</w:t>
            </w:r>
          </w:p>
          <w:p w14:paraId="7059B0B0" w14:textId="77777777" w:rsidR="00D967BC" w:rsidRPr="00E3456F" w:rsidRDefault="00394024">
            <w:pPr>
              <w:rPr>
                <w:rFonts w:ascii="Arial" w:hAnsi="Arial" w:cs="Arial"/>
                <w:color w:val="404040"/>
                <w:sz w:val="20"/>
                <w:szCs w:val="20"/>
                <w:shd w:val="clear" w:color="auto" w:fill="FFFFFF"/>
                <w:lang w:val="en-GB"/>
              </w:rPr>
            </w:pPr>
            <w:r w:rsidRPr="00E3456F">
              <w:rPr>
                <w:rFonts w:ascii="Arial" w:hAnsi="Arial" w:cs="Arial"/>
                <w:color w:val="404040"/>
                <w:sz w:val="20"/>
                <w:szCs w:val="20"/>
                <w:shd w:val="clear" w:color="auto" w:fill="FFFFFF"/>
                <w:lang w:val="en-GB"/>
              </w:rPr>
              <w:t xml:space="preserve">Rating Scale: </w:t>
            </w:r>
          </w:p>
          <w:p w14:paraId="3BDC36E4" w14:textId="77777777" w:rsidR="00D967BC" w:rsidRPr="00E3456F" w:rsidRDefault="00394024">
            <w:pPr>
              <w:rPr>
                <w:rFonts w:ascii="Arial" w:hAnsi="Arial" w:cs="Arial"/>
                <w:sz w:val="20"/>
                <w:szCs w:val="20"/>
                <w:lang w:val="en-GB" w:eastAsia="x-none"/>
              </w:rPr>
            </w:pPr>
            <w:r w:rsidRPr="00E34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2FB75E" w14:textId="606A006C" w:rsidR="00D967BC" w:rsidRPr="00E3456F" w:rsidRDefault="00892739">
            <w:pPr>
              <w:ind w:left="360"/>
              <w:rPr>
                <w:rFonts w:ascii="Arial" w:hAnsi="Arial" w:cs="Arial"/>
                <w:b/>
                <w:bCs/>
                <w:sz w:val="20"/>
                <w:szCs w:val="20"/>
                <w:lang w:val="en-GB"/>
              </w:rPr>
            </w:pPr>
            <w:r w:rsidRPr="00E3456F">
              <w:rPr>
                <w:rFonts w:ascii="Arial" w:hAnsi="Arial" w:cs="Arial"/>
                <w:b/>
                <w:bCs/>
                <w:color w:val="404040"/>
                <w:sz w:val="20"/>
                <w:szCs w:val="20"/>
                <w:shd w:val="clear" w:color="auto" w:fill="FFFFFF"/>
                <w:lang w:val="en-GB"/>
              </w:rPr>
              <w:t>2 = Needs Improvement</w:t>
            </w:r>
          </w:p>
          <w:p w14:paraId="5A09221A" w14:textId="77777777" w:rsidR="00892739" w:rsidRPr="00E3456F" w:rsidRDefault="00892739" w:rsidP="00892739">
            <w:pPr>
              <w:ind w:left="360"/>
              <w:rPr>
                <w:rFonts w:ascii="Arial" w:hAnsi="Arial" w:cs="Arial"/>
                <w:b/>
                <w:bCs/>
                <w:sz w:val="20"/>
                <w:szCs w:val="20"/>
                <w:lang w:val="en-GB"/>
              </w:rPr>
            </w:pPr>
            <w:r w:rsidRPr="00E3456F">
              <w:rPr>
                <w:rFonts w:ascii="Arial" w:hAnsi="Arial" w:cs="Arial"/>
                <w:b/>
                <w:bCs/>
                <w:sz w:val="20"/>
                <w:szCs w:val="20"/>
                <w:lang w:val="en-GB"/>
              </w:rPr>
              <w:t>The manuscript explicitly states that no human or animal subjects were involved, as the study is entirely based on computational simulation. Ethical standards are addressed through proper citation of sources and adherence to academic integrity guidelines. However, the treatment of ethical considerations is minimal and somewhat perfunctory; it does not go beyond a basic declaration, nor does it engage with broader issues such as data transparency, reproducibility, or environmental implications in sufficient depth. So, a more robust ethical statement would be expected, particularly regarding data availability and sustainability claims.</w:t>
            </w:r>
          </w:p>
          <w:p w14:paraId="0A32927C" w14:textId="2B6E1E9B" w:rsidR="00892739" w:rsidRPr="00E3456F" w:rsidRDefault="00892739" w:rsidP="00892739">
            <w:pPr>
              <w:ind w:left="360"/>
              <w:rPr>
                <w:rFonts w:ascii="Arial" w:hAnsi="Arial" w:cs="Arial"/>
                <w:b/>
                <w:bCs/>
                <w:sz w:val="20"/>
                <w:szCs w:val="20"/>
                <w:lang w:val="en-GB"/>
              </w:rPr>
            </w:pPr>
            <w:r w:rsidRPr="00E3456F">
              <w:rPr>
                <w:rFonts w:ascii="Arial" w:hAnsi="Arial" w:cs="Arial"/>
                <w:b/>
                <w:bCs/>
                <w:sz w:val="20"/>
                <w:szCs w:val="20"/>
                <w:lang w:val="en-GB"/>
              </w:rPr>
              <w:t>Ethical issues are acknowledged, but the discussion is limited and requires more comprehensive treatment to fully meet international publication standards.</w:t>
            </w:r>
          </w:p>
        </w:tc>
        <w:tc>
          <w:tcPr>
            <w:tcW w:w="1367" w:type="pct"/>
          </w:tcPr>
          <w:p w14:paraId="512A67BA" w14:textId="77777777" w:rsidR="00D967BC" w:rsidRPr="00E3456F" w:rsidRDefault="00D967BC">
            <w:pPr>
              <w:pStyle w:val="Heading2"/>
              <w:jc w:val="left"/>
              <w:rPr>
                <w:rFonts w:ascii="Arial" w:hAnsi="Arial" w:cs="Arial"/>
                <w:b w:val="0"/>
                <w:lang w:val="en-GB" w:eastAsia="en-US"/>
              </w:rPr>
            </w:pPr>
          </w:p>
        </w:tc>
      </w:tr>
      <w:tr w:rsidR="00D967BC" w:rsidRPr="00E3456F" w14:paraId="21C1496B" w14:textId="77777777">
        <w:trPr>
          <w:trHeight w:val="20"/>
          <w:jc w:val="center"/>
        </w:trPr>
        <w:tc>
          <w:tcPr>
            <w:tcW w:w="1790" w:type="pct"/>
            <w:noWrap/>
          </w:tcPr>
          <w:p w14:paraId="66CD5524" w14:textId="77777777" w:rsidR="00D967BC" w:rsidRPr="00E3456F" w:rsidRDefault="00394024">
            <w:pPr>
              <w:rPr>
                <w:rFonts w:ascii="Arial" w:hAnsi="Arial" w:cs="Arial"/>
                <w:b/>
                <w:sz w:val="20"/>
                <w:szCs w:val="20"/>
                <w:lang w:val="en-GB"/>
              </w:rPr>
            </w:pPr>
            <w:r w:rsidRPr="00E3456F">
              <w:rPr>
                <w:rFonts w:ascii="Arial" w:hAnsi="Arial" w:cs="Arial"/>
                <w:b/>
                <w:sz w:val="20"/>
                <w:szCs w:val="20"/>
                <w:lang w:val="en-GB"/>
              </w:rPr>
              <w:t xml:space="preserve">9. Are the results presented clearly? </w:t>
            </w:r>
          </w:p>
          <w:p w14:paraId="6E483199" w14:textId="77777777" w:rsidR="00D967BC" w:rsidRPr="00E3456F" w:rsidRDefault="00394024">
            <w:pPr>
              <w:rPr>
                <w:rFonts w:ascii="Arial" w:hAnsi="Arial" w:cs="Arial"/>
                <w:color w:val="404040"/>
                <w:sz w:val="20"/>
                <w:szCs w:val="20"/>
                <w:shd w:val="clear" w:color="auto" w:fill="FFFFFF"/>
                <w:lang w:val="en-GB"/>
              </w:rPr>
            </w:pPr>
            <w:r w:rsidRPr="00E3456F">
              <w:rPr>
                <w:rFonts w:ascii="Arial" w:hAnsi="Arial" w:cs="Arial"/>
                <w:color w:val="404040"/>
                <w:sz w:val="20"/>
                <w:szCs w:val="20"/>
                <w:shd w:val="clear" w:color="auto" w:fill="FFFFFF"/>
                <w:lang w:val="en-GB"/>
              </w:rPr>
              <w:t xml:space="preserve">Rating Scale: </w:t>
            </w:r>
          </w:p>
          <w:p w14:paraId="62A3AD85" w14:textId="77777777" w:rsidR="00D967BC" w:rsidRPr="00E3456F" w:rsidRDefault="00394024">
            <w:pPr>
              <w:rPr>
                <w:rFonts w:ascii="Arial" w:hAnsi="Arial" w:cs="Arial"/>
                <w:bCs/>
                <w:sz w:val="20"/>
                <w:szCs w:val="20"/>
                <w:lang w:val="en-GB"/>
              </w:rPr>
            </w:pPr>
            <w:r w:rsidRPr="00E34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6A1E43" w14:textId="77777777" w:rsidR="003027AE" w:rsidRPr="00E3456F" w:rsidRDefault="003027AE" w:rsidP="003027AE">
            <w:pPr>
              <w:ind w:left="360"/>
              <w:rPr>
                <w:rFonts w:ascii="Arial" w:hAnsi="Arial" w:cs="Arial"/>
                <w:b/>
                <w:bCs/>
                <w:sz w:val="20"/>
                <w:szCs w:val="20"/>
                <w:lang w:val="en-GB"/>
              </w:rPr>
            </w:pPr>
            <w:r w:rsidRPr="00E3456F">
              <w:rPr>
                <w:rFonts w:ascii="Arial" w:hAnsi="Arial" w:cs="Arial"/>
                <w:b/>
                <w:bCs/>
                <w:color w:val="404040"/>
                <w:sz w:val="20"/>
                <w:szCs w:val="20"/>
                <w:shd w:val="clear" w:color="auto" w:fill="FFFFFF"/>
                <w:lang w:val="en-GB"/>
              </w:rPr>
              <w:t>1 = Poor</w:t>
            </w:r>
          </w:p>
          <w:p w14:paraId="3C44B9BC" w14:textId="1597546A" w:rsidR="003027AE" w:rsidRPr="00E3456F" w:rsidRDefault="003027AE">
            <w:pPr>
              <w:pStyle w:val="ListParagraph"/>
              <w:ind w:left="0"/>
              <w:rPr>
                <w:rFonts w:ascii="Arial" w:hAnsi="Arial" w:cs="Arial"/>
                <w:b/>
                <w:sz w:val="20"/>
                <w:szCs w:val="20"/>
                <w:lang w:val="en-GB"/>
              </w:rPr>
            </w:pPr>
            <w:r w:rsidRPr="00E3456F">
              <w:rPr>
                <w:rFonts w:ascii="Arial" w:hAnsi="Arial" w:cs="Arial"/>
                <w:b/>
                <w:sz w:val="20"/>
                <w:szCs w:val="20"/>
                <w:lang w:val="en-GB"/>
              </w:rPr>
              <w:t>The results section of the manuscript is presented primarily through a series of tables, which makes the numerical data easy to follow and compare across solvents. However, the clarity is limited because the results are not sufficiently explained in the text. There is little narrative interpretation accompanying the tables, and the findings are not critically compared with prior studies in the literature. This lack of contextualization reduces the scientific value of the results and makes them appear as raw outputs rather than integrated contributions to knowledge.</w:t>
            </w:r>
          </w:p>
        </w:tc>
        <w:tc>
          <w:tcPr>
            <w:tcW w:w="1367" w:type="pct"/>
          </w:tcPr>
          <w:p w14:paraId="339622C9" w14:textId="77777777" w:rsidR="00D967BC" w:rsidRPr="00E3456F" w:rsidRDefault="00D967BC">
            <w:pPr>
              <w:pStyle w:val="Heading2"/>
              <w:jc w:val="left"/>
              <w:rPr>
                <w:rFonts w:ascii="Arial" w:hAnsi="Arial" w:cs="Arial"/>
                <w:b w:val="0"/>
                <w:lang w:val="en-GB" w:eastAsia="en-US"/>
              </w:rPr>
            </w:pPr>
          </w:p>
        </w:tc>
      </w:tr>
      <w:tr w:rsidR="00D967BC" w:rsidRPr="00E3456F" w14:paraId="531C4C44" w14:textId="77777777">
        <w:trPr>
          <w:trHeight w:val="20"/>
          <w:jc w:val="center"/>
        </w:trPr>
        <w:tc>
          <w:tcPr>
            <w:tcW w:w="1790" w:type="pct"/>
            <w:noWrap/>
          </w:tcPr>
          <w:p w14:paraId="0F2A63E4" w14:textId="77777777" w:rsidR="00D967BC" w:rsidRPr="00E3456F" w:rsidRDefault="00394024">
            <w:pPr>
              <w:rPr>
                <w:rFonts w:ascii="Arial" w:hAnsi="Arial" w:cs="Arial"/>
                <w:b/>
                <w:sz w:val="20"/>
                <w:szCs w:val="20"/>
                <w:lang w:val="en-GB"/>
              </w:rPr>
            </w:pPr>
            <w:r w:rsidRPr="00E3456F">
              <w:rPr>
                <w:rFonts w:ascii="Arial" w:hAnsi="Arial" w:cs="Arial"/>
                <w:b/>
                <w:sz w:val="20"/>
                <w:szCs w:val="20"/>
                <w:lang w:val="en-GB"/>
              </w:rPr>
              <w:t>10. Are tables and figures clear, relevant, and necessary?</w:t>
            </w:r>
          </w:p>
          <w:p w14:paraId="6846E962" w14:textId="77777777" w:rsidR="00D967BC" w:rsidRPr="00E3456F" w:rsidRDefault="00394024">
            <w:pPr>
              <w:rPr>
                <w:rFonts w:ascii="Arial" w:hAnsi="Arial" w:cs="Arial"/>
                <w:color w:val="404040"/>
                <w:sz w:val="20"/>
                <w:szCs w:val="20"/>
                <w:shd w:val="clear" w:color="auto" w:fill="FFFFFF"/>
                <w:lang w:val="en-GB"/>
              </w:rPr>
            </w:pPr>
            <w:r w:rsidRPr="00E3456F">
              <w:rPr>
                <w:rFonts w:ascii="Arial" w:hAnsi="Arial" w:cs="Arial"/>
                <w:color w:val="404040"/>
                <w:sz w:val="20"/>
                <w:szCs w:val="20"/>
                <w:shd w:val="clear" w:color="auto" w:fill="FFFFFF"/>
                <w:lang w:val="en-GB"/>
              </w:rPr>
              <w:t xml:space="preserve">Rating Scale: </w:t>
            </w:r>
          </w:p>
          <w:p w14:paraId="0374405A" w14:textId="77777777" w:rsidR="00D967BC" w:rsidRPr="00E3456F" w:rsidRDefault="00394024">
            <w:pPr>
              <w:rPr>
                <w:rFonts w:ascii="Arial" w:hAnsi="Arial" w:cs="Arial"/>
                <w:sz w:val="20"/>
                <w:szCs w:val="20"/>
                <w:lang w:val="en-GB"/>
              </w:rPr>
            </w:pPr>
            <w:r w:rsidRPr="00E34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FD01DB" w14:textId="77777777" w:rsidR="003027AE" w:rsidRPr="00E3456F" w:rsidRDefault="003027AE" w:rsidP="003027AE">
            <w:pPr>
              <w:ind w:left="360"/>
              <w:rPr>
                <w:rFonts w:ascii="Arial" w:hAnsi="Arial" w:cs="Arial"/>
                <w:b/>
                <w:bCs/>
                <w:sz w:val="20"/>
                <w:szCs w:val="20"/>
                <w:lang w:val="en-GB"/>
              </w:rPr>
            </w:pPr>
            <w:r w:rsidRPr="00E3456F">
              <w:rPr>
                <w:rFonts w:ascii="Arial" w:hAnsi="Arial" w:cs="Arial"/>
                <w:b/>
                <w:bCs/>
                <w:color w:val="404040"/>
                <w:sz w:val="20"/>
                <w:szCs w:val="20"/>
                <w:shd w:val="clear" w:color="auto" w:fill="FFFFFF"/>
                <w:lang w:val="en-GB"/>
              </w:rPr>
              <w:t>1 = Poor</w:t>
            </w:r>
          </w:p>
          <w:p w14:paraId="1DD577D1" w14:textId="16CED65E" w:rsidR="003027AE" w:rsidRPr="00E3456F" w:rsidRDefault="003027AE">
            <w:pPr>
              <w:pStyle w:val="ListParagraph"/>
              <w:ind w:left="0"/>
              <w:rPr>
                <w:rFonts w:ascii="Arial" w:hAnsi="Arial" w:cs="Arial"/>
                <w:b/>
                <w:sz w:val="20"/>
                <w:szCs w:val="20"/>
                <w:lang w:val="en-GB"/>
              </w:rPr>
            </w:pPr>
            <w:r w:rsidRPr="00E3456F">
              <w:rPr>
                <w:rFonts w:ascii="Arial" w:hAnsi="Arial" w:cs="Arial"/>
                <w:b/>
                <w:sz w:val="20"/>
                <w:szCs w:val="20"/>
                <w:lang w:val="en-GB"/>
              </w:rPr>
              <w:t>The tables in the manuscript are generally clear and relevant, presenting numerical comparisons of solvent performance across multiple parameters. They are necessary to support the simulation-based findings and provide structured evidence. However, the reliance on tables alone without accompanying figures or graphical visualizations limits the accessibility of the results. Moreover, the tables are presented as raw outputs with minimal explanatory narrative, and there is no integration of figures to illustrate trends or comparisons visually. This reduces the overall clarity and impact of the data presentation.</w:t>
            </w:r>
          </w:p>
        </w:tc>
        <w:tc>
          <w:tcPr>
            <w:tcW w:w="1367" w:type="pct"/>
          </w:tcPr>
          <w:p w14:paraId="21624C78" w14:textId="77777777" w:rsidR="00D967BC" w:rsidRPr="00E3456F" w:rsidRDefault="00D967BC">
            <w:pPr>
              <w:pStyle w:val="Heading2"/>
              <w:jc w:val="left"/>
              <w:rPr>
                <w:rFonts w:ascii="Arial" w:hAnsi="Arial" w:cs="Arial"/>
                <w:b w:val="0"/>
                <w:lang w:val="en-GB" w:eastAsia="en-US"/>
              </w:rPr>
            </w:pPr>
          </w:p>
        </w:tc>
      </w:tr>
      <w:tr w:rsidR="00D967BC" w:rsidRPr="00E3456F" w14:paraId="53874FAD" w14:textId="77777777">
        <w:trPr>
          <w:trHeight w:val="20"/>
          <w:jc w:val="center"/>
        </w:trPr>
        <w:tc>
          <w:tcPr>
            <w:tcW w:w="1790" w:type="pct"/>
            <w:noWrap/>
          </w:tcPr>
          <w:p w14:paraId="7FA6C123" w14:textId="77777777" w:rsidR="00D967BC" w:rsidRPr="00E3456F" w:rsidRDefault="00394024">
            <w:pPr>
              <w:rPr>
                <w:rFonts w:ascii="Arial" w:hAnsi="Arial" w:cs="Arial"/>
                <w:b/>
                <w:sz w:val="20"/>
                <w:szCs w:val="20"/>
                <w:lang w:val="en-GB"/>
              </w:rPr>
            </w:pPr>
            <w:r w:rsidRPr="00E3456F">
              <w:rPr>
                <w:rFonts w:ascii="Arial" w:hAnsi="Arial" w:cs="Arial"/>
                <w:b/>
                <w:sz w:val="20"/>
                <w:szCs w:val="20"/>
                <w:lang w:val="en-GB"/>
              </w:rPr>
              <w:t>11. Does the discussion relate findings to existing literature?</w:t>
            </w:r>
          </w:p>
          <w:p w14:paraId="3B4C6642" w14:textId="77777777" w:rsidR="00D967BC" w:rsidRPr="00E3456F" w:rsidRDefault="00394024">
            <w:pPr>
              <w:rPr>
                <w:rFonts w:ascii="Arial" w:hAnsi="Arial" w:cs="Arial"/>
                <w:color w:val="404040"/>
                <w:sz w:val="20"/>
                <w:szCs w:val="20"/>
                <w:shd w:val="clear" w:color="auto" w:fill="FFFFFF"/>
                <w:lang w:val="en-GB"/>
              </w:rPr>
            </w:pPr>
            <w:r w:rsidRPr="00E3456F">
              <w:rPr>
                <w:rFonts w:ascii="Arial" w:hAnsi="Arial" w:cs="Arial"/>
                <w:color w:val="404040"/>
                <w:sz w:val="20"/>
                <w:szCs w:val="20"/>
                <w:shd w:val="clear" w:color="auto" w:fill="FFFFFF"/>
                <w:lang w:val="en-GB"/>
              </w:rPr>
              <w:t xml:space="preserve">Rating Scale: </w:t>
            </w:r>
          </w:p>
          <w:p w14:paraId="7CFBC644" w14:textId="77777777" w:rsidR="00D967BC" w:rsidRPr="00E3456F" w:rsidRDefault="00394024">
            <w:pPr>
              <w:rPr>
                <w:rFonts w:ascii="Arial" w:hAnsi="Arial" w:cs="Arial"/>
                <w:sz w:val="20"/>
                <w:szCs w:val="20"/>
                <w:lang w:val="en-GB"/>
              </w:rPr>
            </w:pPr>
            <w:r w:rsidRPr="00E34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0B07CA" w14:textId="20365562" w:rsidR="00D967BC" w:rsidRPr="00E3456F" w:rsidRDefault="00BA4FE2">
            <w:pPr>
              <w:pStyle w:val="ListParagraph"/>
              <w:ind w:left="0"/>
              <w:rPr>
                <w:rFonts w:ascii="Arial" w:hAnsi="Arial" w:cs="Arial"/>
                <w:b/>
                <w:bCs/>
                <w:sz w:val="20"/>
                <w:szCs w:val="20"/>
                <w:lang w:val="en-GB"/>
              </w:rPr>
            </w:pPr>
            <w:r w:rsidRPr="00E3456F">
              <w:rPr>
                <w:rFonts w:ascii="Arial" w:hAnsi="Arial" w:cs="Arial"/>
                <w:b/>
                <w:bCs/>
                <w:color w:val="404040"/>
                <w:sz w:val="20"/>
                <w:szCs w:val="20"/>
                <w:shd w:val="clear" w:color="auto" w:fill="FFFFFF"/>
                <w:lang w:val="en-GB"/>
              </w:rPr>
              <w:t>2 = Needs Improvement</w:t>
            </w:r>
          </w:p>
          <w:p w14:paraId="61F22C2A" w14:textId="76EA5413" w:rsidR="00BA4FE2" w:rsidRPr="00E3456F" w:rsidRDefault="00BA4FE2">
            <w:pPr>
              <w:pStyle w:val="ListParagraph"/>
              <w:ind w:left="0"/>
              <w:rPr>
                <w:rFonts w:ascii="Arial" w:hAnsi="Arial" w:cs="Arial"/>
                <w:b/>
                <w:sz w:val="20"/>
                <w:szCs w:val="20"/>
                <w:lang w:val="en-GB"/>
              </w:rPr>
            </w:pPr>
            <w:r w:rsidRPr="00E3456F">
              <w:rPr>
                <w:rFonts w:ascii="Arial" w:hAnsi="Arial" w:cs="Arial"/>
                <w:b/>
                <w:sz w:val="20"/>
                <w:szCs w:val="20"/>
                <w:lang w:val="en-GB"/>
              </w:rPr>
              <w:t xml:space="preserve">The discussion </w:t>
            </w:r>
            <w:proofErr w:type="gramStart"/>
            <w:r w:rsidRPr="00E3456F">
              <w:rPr>
                <w:rFonts w:ascii="Arial" w:hAnsi="Arial" w:cs="Arial"/>
                <w:b/>
                <w:sz w:val="20"/>
                <w:szCs w:val="20"/>
                <w:lang w:val="en-GB"/>
              </w:rPr>
              <w:t>makes reference</w:t>
            </w:r>
            <w:proofErr w:type="gramEnd"/>
            <w:r w:rsidRPr="00E3456F">
              <w:rPr>
                <w:rFonts w:ascii="Arial" w:hAnsi="Arial" w:cs="Arial"/>
                <w:b/>
                <w:sz w:val="20"/>
                <w:szCs w:val="20"/>
                <w:lang w:val="en-GB"/>
              </w:rPr>
              <w:t xml:space="preserve"> to relevant prior studies and generally aligns the findings with established trends in amine-based CO</w:t>
            </w:r>
            <w:r w:rsidRPr="00E3456F">
              <w:rPr>
                <w:rFonts w:ascii="Cambria Math" w:hAnsi="Cambria Math" w:cs="Cambria Math"/>
                <w:b/>
                <w:sz w:val="20"/>
                <w:szCs w:val="20"/>
                <w:lang w:val="en-GB"/>
              </w:rPr>
              <w:t>₂</w:t>
            </w:r>
            <w:r w:rsidRPr="00E3456F">
              <w:rPr>
                <w:rFonts w:ascii="Arial" w:hAnsi="Arial" w:cs="Arial"/>
                <w:b/>
                <w:sz w:val="20"/>
                <w:szCs w:val="20"/>
                <w:lang w:val="en-GB"/>
              </w:rPr>
              <w:t xml:space="preserve"> capture systems. However, the engagement with existing literature remains mostly descriptive and confirmatory. Comparisons with previous work are limited, and the discussion does not clearly articulate how the present findings extend, challenge, or add new insight to the existing body of knowledge.</w:t>
            </w:r>
          </w:p>
        </w:tc>
        <w:tc>
          <w:tcPr>
            <w:tcW w:w="1367" w:type="pct"/>
          </w:tcPr>
          <w:p w14:paraId="22954511" w14:textId="77777777" w:rsidR="00D967BC" w:rsidRPr="00E3456F" w:rsidRDefault="00D967BC">
            <w:pPr>
              <w:pStyle w:val="Heading2"/>
              <w:jc w:val="left"/>
              <w:rPr>
                <w:rFonts w:ascii="Arial" w:hAnsi="Arial" w:cs="Arial"/>
                <w:b w:val="0"/>
                <w:lang w:val="en-GB" w:eastAsia="en-US"/>
              </w:rPr>
            </w:pPr>
          </w:p>
        </w:tc>
      </w:tr>
      <w:tr w:rsidR="00D967BC" w:rsidRPr="00E3456F" w14:paraId="0046D6A0" w14:textId="77777777">
        <w:trPr>
          <w:trHeight w:val="20"/>
          <w:jc w:val="center"/>
        </w:trPr>
        <w:tc>
          <w:tcPr>
            <w:tcW w:w="1790" w:type="pct"/>
            <w:noWrap/>
          </w:tcPr>
          <w:p w14:paraId="09088A06" w14:textId="77777777" w:rsidR="00D967BC" w:rsidRPr="00E3456F" w:rsidRDefault="00394024">
            <w:pPr>
              <w:rPr>
                <w:rFonts w:ascii="Arial" w:hAnsi="Arial" w:cs="Arial"/>
                <w:b/>
                <w:sz w:val="20"/>
                <w:szCs w:val="20"/>
                <w:lang w:val="en-GB"/>
              </w:rPr>
            </w:pPr>
            <w:r w:rsidRPr="00E3456F">
              <w:rPr>
                <w:rFonts w:ascii="Arial" w:hAnsi="Arial" w:cs="Arial"/>
                <w:b/>
                <w:sz w:val="20"/>
                <w:szCs w:val="20"/>
                <w:lang w:val="en-GB"/>
              </w:rPr>
              <w:t>12. Are the conclusions supported by the data?</w:t>
            </w:r>
          </w:p>
          <w:p w14:paraId="27A3CA6B" w14:textId="77777777" w:rsidR="00D967BC" w:rsidRPr="00E3456F" w:rsidRDefault="00394024">
            <w:pPr>
              <w:rPr>
                <w:rFonts w:ascii="Arial" w:hAnsi="Arial" w:cs="Arial"/>
                <w:color w:val="404040"/>
                <w:sz w:val="20"/>
                <w:szCs w:val="20"/>
                <w:shd w:val="clear" w:color="auto" w:fill="FFFFFF"/>
                <w:lang w:val="en-GB"/>
              </w:rPr>
            </w:pPr>
            <w:r w:rsidRPr="00E3456F">
              <w:rPr>
                <w:rFonts w:ascii="Arial" w:hAnsi="Arial" w:cs="Arial"/>
                <w:color w:val="404040"/>
                <w:sz w:val="20"/>
                <w:szCs w:val="20"/>
                <w:shd w:val="clear" w:color="auto" w:fill="FFFFFF"/>
                <w:lang w:val="en-GB"/>
              </w:rPr>
              <w:t xml:space="preserve">Rating Scale: </w:t>
            </w:r>
          </w:p>
          <w:p w14:paraId="5199343A" w14:textId="77777777" w:rsidR="00D967BC" w:rsidRPr="00E3456F" w:rsidRDefault="00394024">
            <w:pPr>
              <w:rPr>
                <w:rFonts w:ascii="Arial" w:hAnsi="Arial" w:cs="Arial"/>
                <w:sz w:val="20"/>
                <w:szCs w:val="20"/>
                <w:lang w:val="en-GB"/>
              </w:rPr>
            </w:pPr>
            <w:r w:rsidRPr="00E34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FF6855" w14:textId="77777777" w:rsidR="00D967BC" w:rsidRPr="00E3456F" w:rsidRDefault="00D967BC">
            <w:pPr>
              <w:pStyle w:val="ListParagraph"/>
              <w:ind w:left="0"/>
              <w:rPr>
                <w:rFonts w:ascii="Arial" w:hAnsi="Arial" w:cs="Arial"/>
                <w:bCs/>
                <w:sz w:val="20"/>
                <w:szCs w:val="20"/>
                <w:lang w:val="en-GB"/>
              </w:rPr>
            </w:pPr>
          </w:p>
          <w:p w14:paraId="57113061" w14:textId="670FBD9F" w:rsidR="00BA4FE2" w:rsidRPr="00E3456F" w:rsidRDefault="00BA4FE2" w:rsidP="00BA4FE2">
            <w:pPr>
              <w:pStyle w:val="ListParagraph"/>
              <w:ind w:left="0"/>
              <w:rPr>
                <w:rFonts w:ascii="Arial" w:hAnsi="Arial" w:cs="Arial"/>
                <w:b/>
                <w:bCs/>
                <w:color w:val="404040"/>
                <w:sz w:val="20"/>
                <w:szCs w:val="20"/>
                <w:shd w:val="clear" w:color="auto" w:fill="FFFFFF"/>
                <w:lang w:val="en-GB"/>
              </w:rPr>
            </w:pPr>
            <w:r w:rsidRPr="00E3456F">
              <w:rPr>
                <w:rFonts w:ascii="Arial" w:hAnsi="Arial" w:cs="Arial"/>
                <w:b/>
                <w:bCs/>
                <w:color w:val="404040"/>
                <w:sz w:val="20"/>
                <w:szCs w:val="20"/>
                <w:shd w:val="clear" w:color="auto" w:fill="FFFFFF"/>
                <w:lang w:val="en-GB"/>
              </w:rPr>
              <w:t>3 = Satisfactory</w:t>
            </w:r>
          </w:p>
          <w:p w14:paraId="48442620" w14:textId="5FF1B748" w:rsidR="00BA4FE2" w:rsidRPr="00E3456F" w:rsidRDefault="00BA4FE2" w:rsidP="00BA4FE2">
            <w:pPr>
              <w:pStyle w:val="ListParagraph"/>
              <w:ind w:left="0"/>
              <w:rPr>
                <w:rFonts w:ascii="Arial" w:hAnsi="Arial" w:cs="Arial"/>
                <w:b/>
                <w:bCs/>
                <w:color w:val="404040"/>
                <w:sz w:val="20"/>
                <w:szCs w:val="20"/>
                <w:shd w:val="clear" w:color="auto" w:fill="FFFFFF"/>
                <w:lang w:val="en-GB"/>
              </w:rPr>
            </w:pPr>
            <w:r w:rsidRPr="00E3456F">
              <w:rPr>
                <w:rFonts w:ascii="Arial" w:hAnsi="Arial" w:cs="Arial"/>
                <w:b/>
                <w:bCs/>
                <w:color w:val="404040"/>
                <w:sz w:val="20"/>
                <w:szCs w:val="20"/>
                <w:shd w:val="clear" w:color="auto" w:fill="FFFFFF"/>
                <w:lang w:val="en-GB"/>
              </w:rPr>
              <w:t>The conclusions are clearly derived from the simulation results and align with the data presented in the tables and statistical analysis. The comparative performance of MEA, DEA, and MDEA is summarized consistently with the reported findings on efficiency, energy demand, degradation, and cost. The trade</w:t>
            </w:r>
            <w:r w:rsidRPr="00E3456F">
              <w:rPr>
                <w:rFonts w:ascii="Cambria Math" w:hAnsi="Cambria Math" w:cs="Cambria Math"/>
                <w:b/>
                <w:bCs/>
                <w:color w:val="404040"/>
                <w:sz w:val="20"/>
                <w:szCs w:val="20"/>
                <w:shd w:val="clear" w:color="auto" w:fill="FFFFFF"/>
                <w:lang w:val="en-GB"/>
              </w:rPr>
              <w:t>‑</w:t>
            </w:r>
            <w:r w:rsidRPr="00E3456F">
              <w:rPr>
                <w:rFonts w:ascii="Arial" w:hAnsi="Arial" w:cs="Arial"/>
                <w:b/>
                <w:bCs/>
                <w:color w:val="404040"/>
                <w:sz w:val="20"/>
                <w:szCs w:val="20"/>
                <w:shd w:val="clear" w:color="auto" w:fill="FFFFFF"/>
                <w:lang w:val="en-GB"/>
              </w:rPr>
              <w:t>off triangle (efficiency, energy, stability) is well supported by the data, and the ANOVA results confirm statistical significance.</w:t>
            </w:r>
          </w:p>
          <w:p w14:paraId="797767EC" w14:textId="77777777" w:rsidR="00BA4FE2" w:rsidRPr="00E3456F" w:rsidRDefault="00BA4FE2" w:rsidP="00BA4FE2">
            <w:pPr>
              <w:pStyle w:val="ListParagraph"/>
              <w:ind w:left="0"/>
              <w:rPr>
                <w:rFonts w:ascii="Arial" w:hAnsi="Arial" w:cs="Arial"/>
                <w:b/>
                <w:bCs/>
                <w:color w:val="404040"/>
                <w:sz w:val="20"/>
                <w:szCs w:val="20"/>
                <w:shd w:val="clear" w:color="auto" w:fill="FFFFFF"/>
                <w:lang w:val="en-GB"/>
              </w:rPr>
            </w:pPr>
            <w:r w:rsidRPr="00E3456F">
              <w:rPr>
                <w:rFonts w:ascii="Arial" w:hAnsi="Arial" w:cs="Arial"/>
                <w:b/>
                <w:bCs/>
                <w:color w:val="404040"/>
                <w:sz w:val="20"/>
                <w:szCs w:val="20"/>
                <w:shd w:val="clear" w:color="auto" w:fill="FFFFFF"/>
                <w:lang w:val="en-GB"/>
              </w:rPr>
              <w:t>However, there are some limitations:</w:t>
            </w:r>
          </w:p>
          <w:p w14:paraId="74DAC1D1" w14:textId="77777777" w:rsidR="00BA4FE2" w:rsidRPr="00E3456F" w:rsidRDefault="00BA4FE2" w:rsidP="00BA4FE2">
            <w:pPr>
              <w:pStyle w:val="ListParagraph"/>
              <w:ind w:left="0"/>
              <w:rPr>
                <w:rFonts w:ascii="Arial" w:hAnsi="Arial" w:cs="Arial"/>
                <w:b/>
                <w:bCs/>
                <w:color w:val="404040"/>
                <w:sz w:val="20"/>
                <w:szCs w:val="20"/>
                <w:shd w:val="clear" w:color="auto" w:fill="FFFFFF"/>
                <w:lang w:val="en-GB"/>
              </w:rPr>
            </w:pPr>
            <w:r w:rsidRPr="00E3456F">
              <w:rPr>
                <w:rFonts w:ascii="Arial" w:hAnsi="Arial" w:cs="Arial"/>
                <w:b/>
                <w:bCs/>
                <w:color w:val="404040"/>
                <w:sz w:val="20"/>
                <w:szCs w:val="20"/>
                <w:shd w:val="clear" w:color="auto" w:fill="FFFFFF"/>
                <w:lang w:val="en-GB"/>
              </w:rPr>
              <w:lastRenderedPageBreak/>
              <w:t>The conclusions mainly restate results rather than offering deeper synthesis or broader implications.</w:t>
            </w:r>
          </w:p>
          <w:p w14:paraId="074A5D26" w14:textId="77777777" w:rsidR="00BA4FE2" w:rsidRPr="00E3456F" w:rsidRDefault="00BA4FE2" w:rsidP="00BA4FE2">
            <w:pPr>
              <w:pStyle w:val="ListParagraph"/>
              <w:ind w:left="0"/>
              <w:rPr>
                <w:rFonts w:ascii="Arial" w:hAnsi="Arial" w:cs="Arial"/>
                <w:b/>
                <w:bCs/>
                <w:color w:val="404040"/>
                <w:sz w:val="20"/>
                <w:szCs w:val="20"/>
                <w:shd w:val="clear" w:color="auto" w:fill="FFFFFF"/>
                <w:lang w:val="en-GB"/>
              </w:rPr>
            </w:pPr>
            <w:r w:rsidRPr="00E3456F">
              <w:rPr>
                <w:rFonts w:ascii="Arial" w:hAnsi="Arial" w:cs="Arial"/>
                <w:b/>
                <w:bCs/>
                <w:color w:val="404040"/>
                <w:sz w:val="20"/>
                <w:szCs w:val="20"/>
                <w:shd w:val="clear" w:color="auto" w:fill="FFFFFF"/>
                <w:lang w:val="en-GB"/>
              </w:rPr>
              <w:t>Policy relevance and environmental context (e.g., CO</w:t>
            </w:r>
            <w:r w:rsidRPr="00E3456F">
              <w:rPr>
                <w:rFonts w:ascii="Cambria Math" w:hAnsi="Cambria Math" w:cs="Cambria Math"/>
                <w:b/>
                <w:bCs/>
                <w:color w:val="404040"/>
                <w:sz w:val="20"/>
                <w:szCs w:val="20"/>
                <w:shd w:val="clear" w:color="auto" w:fill="FFFFFF"/>
                <w:lang w:val="en-GB"/>
              </w:rPr>
              <w:t>₂</w:t>
            </w:r>
            <w:r w:rsidRPr="00E3456F">
              <w:rPr>
                <w:rFonts w:ascii="Arial" w:hAnsi="Arial" w:cs="Arial"/>
                <w:b/>
                <w:bCs/>
                <w:color w:val="404040"/>
                <w:sz w:val="20"/>
                <w:szCs w:val="20"/>
                <w:shd w:val="clear" w:color="auto" w:fill="FFFFFF"/>
                <w:lang w:val="en-GB"/>
              </w:rPr>
              <w:t xml:space="preserve"> mitigation strategies, industrial deployment challenges) are not sufficiently discussed.</w:t>
            </w:r>
          </w:p>
          <w:p w14:paraId="4AE435C6" w14:textId="77777777" w:rsidR="00BA4FE2" w:rsidRPr="00E3456F" w:rsidRDefault="00BA4FE2" w:rsidP="00BA4FE2">
            <w:pPr>
              <w:pStyle w:val="ListParagraph"/>
              <w:ind w:left="0"/>
              <w:rPr>
                <w:rFonts w:ascii="Arial" w:hAnsi="Arial" w:cs="Arial"/>
                <w:b/>
                <w:bCs/>
                <w:color w:val="404040"/>
                <w:sz w:val="20"/>
                <w:szCs w:val="20"/>
                <w:shd w:val="clear" w:color="auto" w:fill="FFFFFF"/>
                <w:lang w:val="en-GB"/>
              </w:rPr>
            </w:pPr>
            <w:r w:rsidRPr="00E3456F">
              <w:rPr>
                <w:rFonts w:ascii="Arial" w:hAnsi="Arial" w:cs="Arial"/>
                <w:b/>
                <w:bCs/>
                <w:color w:val="404040"/>
                <w:sz w:val="20"/>
                <w:szCs w:val="20"/>
                <w:shd w:val="clear" w:color="auto" w:fill="FFFFFF"/>
                <w:lang w:val="en-GB"/>
              </w:rPr>
              <w:t>Future research directions (such as blended amines) are mentioned but remain underdeveloped.</w:t>
            </w:r>
          </w:p>
          <w:p w14:paraId="2FEFC4E6" w14:textId="77777777" w:rsidR="00BA4FE2" w:rsidRPr="00E3456F" w:rsidRDefault="00BA4FE2" w:rsidP="00BA4FE2">
            <w:pPr>
              <w:pStyle w:val="ListParagraph"/>
              <w:ind w:left="0"/>
              <w:rPr>
                <w:rFonts w:ascii="Arial" w:hAnsi="Arial" w:cs="Arial"/>
                <w:b/>
                <w:bCs/>
                <w:color w:val="404040"/>
                <w:sz w:val="20"/>
                <w:szCs w:val="20"/>
                <w:shd w:val="clear" w:color="auto" w:fill="FFFFFF"/>
                <w:lang w:val="en-GB"/>
              </w:rPr>
            </w:pPr>
            <w:r w:rsidRPr="00E3456F">
              <w:rPr>
                <w:rFonts w:ascii="Arial" w:hAnsi="Arial" w:cs="Arial"/>
                <w:b/>
                <w:bCs/>
                <w:color w:val="404040"/>
                <w:sz w:val="20"/>
                <w:szCs w:val="20"/>
                <w:shd w:val="clear" w:color="auto" w:fill="FFFFFF"/>
                <w:lang w:val="en-GB"/>
              </w:rPr>
              <w:t xml:space="preserve">Overall Assessment:  </w:t>
            </w:r>
          </w:p>
          <w:p w14:paraId="7D75683D" w14:textId="1C616879" w:rsidR="00BA4FE2" w:rsidRPr="00E3456F" w:rsidRDefault="00BA4FE2" w:rsidP="00BA4FE2">
            <w:pPr>
              <w:pStyle w:val="ListParagraph"/>
              <w:ind w:left="0"/>
              <w:rPr>
                <w:rFonts w:ascii="Arial" w:hAnsi="Arial" w:cs="Arial"/>
                <w:bCs/>
                <w:sz w:val="20"/>
                <w:szCs w:val="20"/>
                <w:lang w:val="en-GB"/>
              </w:rPr>
            </w:pPr>
            <w:r w:rsidRPr="00E3456F">
              <w:rPr>
                <w:rFonts w:ascii="Arial" w:hAnsi="Arial" w:cs="Arial"/>
                <w:b/>
                <w:bCs/>
                <w:color w:val="404040"/>
                <w:sz w:val="20"/>
                <w:szCs w:val="20"/>
                <w:shd w:val="clear" w:color="auto" w:fill="FFFFFF"/>
                <w:lang w:val="en-GB"/>
              </w:rPr>
              <w:t>The conclusions are supported by the data, but they could be strengthened by integrating broader implications and clearer recommendations for research and practice.</w:t>
            </w:r>
          </w:p>
        </w:tc>
        <w:tc>
          <w:tcPr>
            <w:tcW w:w="1367" w:type="pct"/>
          </w:tcPr>
          <w:p w14:paraId="1C2CDDD4" w14:textId="77777777" w:rsidR="00D967BC" w:rsidRPr="00E3456F" w:rsidRDefault="00D967BC">
            <w:pPr>
              <w:pStyle w:val="Heading2"/>
              <w:jc w:val="left"/>
              <w:rPr>
                <w:rFonts w:ascii="Arial" w:hAnsi="Arial" w:cs="Arial"/>
                <w:b w:val="0"/>
                <w:lang w:val="en-GB" w:eastAsia="en-US"/>
              </w:rPr>
            </w:pPr>
          </w:p>
        </w:tc>
      </w:tr>
      <w:tr w:rsidR="00D967BC" w:rsidRPr="00E3456F" w14:paraId="2C80200A" w14:textId="77777777">
        <w:trPr>
          <w:trHeight w:val="20"/>
          <w:jc w:val="center"/>
        </w:trPr>
        <w:tc>
          <w:tcPr>
            <w:tcW w:w="1790" w:type="pct"/>
            <w:noWrap/>
          </w:tcPr>
          <w:p w14:paraId="38A46BFA" w14:textId="77777777" w:rsidR="00D967BC" w:rsidRPr="00E3456F" w:rsidRDefault="00394024">
            <w:pPr>
              <w:rPr>
                <w:rFonts w:ascii="Arial" w:hAnsi="Arial" w:cs="Arial"/>
                <w:b/>
                <w:sz w:val="20"/>
                <w:szCs w:val="20"/>
                <w:lang w:val="en-GB"/>
              </w:rPr>
            </w:pPr>
            <w:r w:rsidRPr="00E3456F">
              <w:rPr>
                <w:rFonts w:ascii="Arial" w:hAnsi="Arial" w:cs="Arial"/>
                <w:b/>
                <w:sz w:val="20"/>
                <w:szCs w:val="20"/>
                <w:lang w:val="en-GB"/>
              </w:rPr>
              <w:t>13. Are the limitations of the study discussed?</w:t>
            </w:r>
          </w:p>
          <w:p w14:paraId="16CF23FA" w14:textId="77777777" w:rsidR="00D967BC" w:rsidRPr="00E3456F" w:rsidRDefault="00394024">
            <w:pPr>
              <w:rPr>
                <w:rFonts w:ascii="Arial" w:hAnsi="Arial" w:cs="Arial"/>
                <w:color w:val="404040"/>
                <w:sz w:val="20"/>
                <w:szCs w:val="20"/>
                <w:shd w:val="clear" w:color="auto" w:fill="FFFFFF"/>
                <w:lang w:val="en-GB"/>
              </w:rPr>
            </w:pPr>
            <w:r w:rsidRPr="00E3456F">
              <w:rPr>
                <w:rFonts w:ascii="Arial" w:hAnsi="Arial" w:cs="Arial"/>
                <w:color w:val="404040"/>
                <w:sz w:val="20"/>
                <w:szCs w:val="20"/>
                <w:shd w:val="clear" w:color="auto" w:fill="FFFFFF"/>
                <w:lang w:val="en-GB"/>
              </w:rPr>
              <w:t xml:space="preserve">Rating Scale: </w:t>
            </w:r>
          </w:p>
          <w:p w14:paraId="23A3DAA1" w14:textId="77777777" w:rsidR="00D967BC" w:rsidRPr="00E3456F" w:rsidRDefault="00394024">
            <w:pPr>
              <w:rPr>
                <w:rFonts w:ascii="Arial" w:hAnsi="Arial" w:cs="Arial"/>
                <w:sz w:val="20"/>
                <w:szCs w:val="20"/>
                <w:lang w:val="en-GB"/>
              </w:rPr>
            </w:pPr>
            <w:r w:rsidRPr="00E345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78AAEE" w14:textId="01C88D7F" w:rsidR="00D967BC" w:rsidRPr="00E3456F" w:rsidRDefault="00BA4FE2">
            <w:pPr>
              <w:pStyle w:val="ListParagraph"/>
              <w:ind w:left="0"/>
              <w:rPr>
                <w:rFonts w:ascii="Arial" w:hAnsi="Arial" w:cs="Arial"/>
                <w:b/>
                <w:bCs/>
                <w:sz w:val="20"/>
                <w:szCs w:val="20"/>
                <w:lang w:val="en-GB"/>
              </w:rPr>
            </w:pPr>
            <w:r w:rsidRPr="00E3456F">
              <w:rPr>
                <w:rFonts w:ascii="Arial" w:hAnsi="Arial" w:cs="Arial"/>
                <w:b/>
                <w:bCs/>
                <w:color w:val="404040"/>
                <w:sz w:val="20"/>
                <w:szCs w:val="20"/>
                <w:shd w:val="clear" w:color="auto" w:fill="FFFFFF"/>
                <w:lang w:val="en-GB"/>
              </w:rPr>
              <w:t>2 = Needs Improvement</w:t>
            </w:r>
          </w:p>
          <w:p w14:paraId="3A8AA783" w14:textId="77777777" w:rsidR="00BA4FE2" w:rsidRPr="00E3456F" w:rsidRDefault="00BA4FE2" w:rsidP="00BA4FE2">
            <w:pPr>
              <w:pStyle w:val="ListParagraph"/>
              <w:ind w:left="0"/>
              <w:rPr>
                <w:rFonts w:ascii="Arial" w:hAnsi="Arial" w:cs="Arial"/>
                <w:bCs/>
                <w:sz w:val="20"/>
                <w:szCs w:val="20"/>
                <w:lang w:val="en-GB"/>
              </w:rPr>
            </w:pPr>
            <w:r w:rsidRPr="00E3456F">
              <w:rPr>
                <w:rFonts w:ascii="Arial" w:hAnsi="Arial" w:cs="Arial"/>
                <w:bCs/>
                <w:sz w:val="20"/>
                <w:szCs w:val="20"/>
                <w:lang w:val="en-GB"/>
              </w:rPr>
              <w:t>The manuscript does not provide a dedicated discussion of study limitations. While the simulation results are clearly presented and statistically validated, several important constraints are either implicit or omitted:</w:t>
            </w:r>
          </w:p>
          <w:p w14:paraId="744928AD" w14:textId="54E5FDBE" w:rsidR="00BA4FE2" w:rsidRPr="00E3456F" w:rsidRDefault="00BA4FE2" w:rsidP="00BA4FE2">
            <w:pPr>
              <w:pStyle w:val="ListParagraph"/>
              <w:ind w:left="0"/>
              <w:rPr>
                <w:rFonts w:ascii="Arial" w:hAnsi="Arial" w:cs="Arial"/>
                <w:bCs/>
                <w:sz w:val="20"/>
                <w:szCs w:val="20"/>
                <w:lang w:val="en-GB"/>
              </w:rPr>
            </w:pPr>
            <w:r w:rsidRPr="00E3456F">
              <w:rPr>
                <w:rFonts w:ascii="Arial" w:hAnsi="Arial" w:cs="Arial"/>
                <w:bCs/>
                <w:sz w:val="20"/>
                <w:szCs w:val="20"/>
                <w:lang w:val="en-GB"/>
              </w:rPr>
              <w:t>Modeming assumptions: The reliance on Aspen HYSYS simulation under Niger Delta gas stream conditions is not critically examined. Potential deviations from real plant operations (e.g., impurities, pressure fluctuations, corrosion effects) are not addressed.</w:t>
            </w:r>
          </w:p>
          <w:p w14:paraId="35AA57C1" w14:textId="77777777" w:rsidR="00BA4FE2" w:rsidRPr="00E3456F" w:rsidRDefault="00BA4FE2" w:rsidP="00BA4FE2">
            <w:pPr>
              <w:pStyle w:val="ListParagraph"/>
              <w:ind w:left="0"/>
              <w:rPr>
                <w:rFonts w:ascii="Arial" w:hAnsi="Arial" w:cs="Arial"/>
                <w:bCs/>
                <w:sz w:val="20"/>
                <w:szCs w:val="20"/>
                <w:lang w:val="en-GB"/>
              </w:rPr>
            </w:pPr>
            <w:r w:rsidRPr="00E3456F">
              <w:rPr>
                <w:rFonts w:ascii="Arial" w:hAnsi="Arial" w:cs="Arial"/>
                <w:bCs/>
                <w:sz w:val="20"/>
                <w:szCs w:val="20"/>
                <w:lang w:val="en-GB"/>
              </w:rPr>
              <w:t>Generalities of findings: The results are specific to MEA, DEA, and MDEA under one set of operating conditions. Broader applicability to other solvents, blended systems, or different gas compositions is not discussed.</w:t>
            </w:r>
          </w:p>
          <w:p w14:paraId="62F557F6" w14:textId="77777777" w:rsidR="00BA4FE2" w:rsidRPr="00E3456F" w:rsidRDefault="00BA4FE2" w:rsidP="00BA4FE2">
            <w:pPr>
              <w:pStyle w:val="ListParagraph"/>
              <w:ind w:left="0"/>
              <w:rPr>
                <w:rFonts w:ascii="Arial" w:hAnsi="Arial" w:cs="Arial"/>
                <w:bCs/>
                <w:sz w:val="20"/>
                <w:szCs w:val="20"/>
                <w:lang w:val="en-GB"/>
              </w:rPr>
            </w:pPr>
            <w:r w:rsidRPr="00E3456F">
              <w:rPr>
                <w:rFonts w:ascii="Arial" w:hAnsi="Arial" w:cs="Arial"/>
                <w:bCs/>
                <w:sz w:val="20"/>
                <w:szCs w:val="20"/>
                <w:lang w:val="en-GB"/>
              </w:rPr>
              <w:t>Economic analysis scope: The techno-economic evaluation is simplified and does not consider variability in energy prices, infrastructure limitations, or long-term solvent management costs.</w:t>
            </w:r>
          </w:p>
          <w:p w14:paraId="60071DCA" w14:textId="793C51D4" w:rsidR="00BA4FE2" w:rsidRPr="00E3456F" w:rsidRDefault="00BA4FE2" w:rsidP="00BA4FE2">
            <w:pPr>
              <w:pStyle w:val="ListParagraph"/>
              <w:ind w:left="0"/>
              <w:rPr>
                <w:rFonts w:ascii="Arial" w:hAnsi="Arial" w:cs="Arial"/>
                <w:bCs/>
                <w:sz w:val="20"/>
                <w:szCs w:val="20"/>
                <w:lang w:val="en-GB"/>
              </w:rPr>
            </w:pPr>
            <w:r w:rsidRPr="00E3456F">
              <w:rPr>
                <w:rFonts w:ascii="Arial" w:hAnsi="Arial" w:cs="Arial"/>
                <w:bCs/>
                <w:sz w:val="20"/>
                <w:szCs w:val="20"/>
                <w:lang w:val="en-GB"/>
              </w:rPr>
              <w:t>Environmental and policy context: The study does not acknowledge external factors such as CO</w:t>
            </w:r>
            <w:r w:rsidRPr="00E3456F">
              <w:rPr>
                <w:rFonts w:ascii="Cambria Math" w:hAnsi="Cambria Math" w:cs="Cambria Math"/>
                <w:bCs/>
                <w:sz w:val="20"/>
                <w:szCs w:val="20"/>
                <w:lang w:val="en-GB"/>
              </w:rPr>
              <w:t>₂</w:t>
            </w:r>
            <w:r w:rsidRPr="00E3456F">
              <w:rPr>
                <w:rFonts w:ascii="Arial" w:hAnsi="Arial" w:cs="Arial"/>
                <w:bCs/>
                <w:sz w:val="20"/>
                <w:szCs w:val="20"/>
                <w:lang w:val="en-GB"/>
              </w:rPr>
              <w:t xml:space="preserve"> emission regulations, environmental impacts of solvent degradation, or sustainability considerations.</w:t>
            </w:r>
          </w:p>
        </w:tc>
        <w:tc>
          <w:tcPr>
            <w:tcW w:w="1367" w:type="pct"/>
          </w:tcPr>
          <w:p w14:paraId="0C0EBD48" w14:textId="77777777" w:rsidR="00D967BC" w:rsidRPr="00E3456F" w:rsidRDefault="00D967BC">
            <w:pPr>
              <w:pStyle w:val="Heading2"/>
              <w:jc w:val="left"/>
              <w:rPr>
                <w:rFonts w:ascii="Arial" w:hAnsi="Arial" w:cs="Arial"/>
                <w:b w:val="0"/>
                <w:lang w:val="en-GB" w:eastAsia="en-US"/>
              </w:rPr>
            </w:pPr>
          </w:p>
        </w:tc>
      </w:tr>
      <w:tr w:rsidR="00D967BC" w:rsidRPr="00E3456F" w14:paraId="01FBE577" w14:textId="77777777">
        <w:trPr>
          <w:trHeight w:val="20"/>
          <w:jc w:val="center"/>
        </w:trPr>
        <w:tc>
          <w:tcPr>
            <w:tcW w:w="1790" w:type="pct"/>
            <w:noWrap/>
          </w:tcPr>
          <w:p w14:paraId="4A59F1E7" w14:textId="77777777" w:rsidR="00D967BC" w:rsidRPr="00E3456F" w:rsidRDefault="00394024">
            <w:pPr>
              <w:rPr>
                <w:rFonts w:ascii="Arial" w:hAnsi="Arial" w:cs="Arial"/>
                <w:b/>
                <w:sz w:val="20"/>
                <w:szCs w:val="20"/>
                <w:lang w:val="en-GB"/>
              </w:rPr>
            </w:pPr>
            <w:r w:rsidRPr="00E3456F">
              <w:rPr>
                <w:rFonts w:ascii="Arial" w:hAnsi="Arial" w:cs="Arial"/>
                <w:b/>
                <w:sz w:val="20"/>
                <w:szCs w:val="20"/>
                <w:lang w:val="en-GB"/>
              </w:rPr>
              <w:t>14. Are the references relevant and sufficient (in number)?</w:t>
            </w:r>
          </w:p>
          <w:p w14:paraId="77A215B0" w14:textId="77777777" w:rsidR="00D967BC" w:rsidRPr="00E3456F" w:rsidRDefault="00394024">
            <w:pPr>
              <w:rPr>
                <w:rFonts w:ascii="Arial" w:hAnsi="Arial" w:cs="Arial"/>
                <w:color w:val="404040"/>
                <w:sz w:val="20"/>
                <w:szCs w:val="20"/>
                <w:shd w:val="clear" w:color="auto" w:fill="FFFFFF"/>
                <w:lang w:val="en-GB"/>
              </w:rPr>
            </w:pPr>
            <w:r w:rsidRPr="00E3456F">
              <w:rPr>
                <w:rFonts w:ascii="Arial" w:hAnsi="Arial" w:cs="Arial"/>
                <w:color w:val="404040"/>
                <w:sz w:val="20"/>
                <w:szCs w:val="20"/>
                <w:shd w:val="clear" w:color="auto" w:fill="FFFFFF"/>
                <w:lang w:val="en-GB"/>
              </w:rPr>
              <w:t xml:space="preserve">Rating Scale: </w:t>
            </w:r>
          </w:p>
          <w:p w14:paraId="2026FAEC" w14:textId="77777777" w:rsidR="00D967BC" w:rsidRPr="00E3456F" w:rsidRDefault="00394024">
            <w:pPr>
              <w:rPr>
                <w:rFonts w:ascii="Arial" w:hAnsi="Arial" w:cs="Arial"/>
                <w:color w:val="404040"/>
                <w:sz w:val="20"/>
                <w:szCs w:val="20"/>
                <w:shd w:val="clear" w:color="auto" w:fill="FFFFFF"/>
                <w:lang w:val="en-GB"/>
              </w:rPr>
            </w:pPr>
            <w:r w:rsidRPr="00E3456F">
              <w:rPr>
                <w:rFonts w:ascii="Arial" w:hAnsi="Arial" w:cs="Arial"/>
                <w:color w:val="404040"/>
                <w:sz w:val="20"/>
                <w:szCs w:val="20"/>
                <w:shd w:val="clear" w:color="auto" w:fill="FFFFFF"/>
                <w:lang w:val="en-GB"/>
              </w:rPr>
              <w:t xml:space="preserve">5 = Excellent 4 = Good 3 = Satisfactory 2 = Needs Improvement 1 = Poor </w:t>
            </w:r>
          </w:p>
          <w:p w14:paraId="1274FE7D" w14:textId="77777777" w:rsidR="00D967BC" w:rsidRPr="00E3456F" w:rsidRDefault="00394024">
            <w:pPr>
              <w:rPr>
                <w:rFonts w:ascii="Arial" w:hAnsi="Arial" w:cs="Arial"/>
                <w:sz w:val="20"/>
                <w:szCs w:val="20"/>
                <w:lang w:val="en-GB"/>
              </w:rPr>
            </w:pPr>
            <w:r w:rsidRPr="00E3456F">
              <w:rPr>
                <w:rFonts w:ascii="Arial" w:hAnsi="Arial" w:cs="Arial"/>
                <w:color w:val="404040"/>
                <w:sz w:val="20"/>
                <w:szCs w:val="20"/>
                <w:shd w:val="clear" w:color="auto" w:fill="FFFFFF"/>
                <w:lang w:val="en-GB"/>
              </w:rPr>
              <w:t>N/A = Not Applicable</w:t>
            </w:r>
          </w:p>
        </w:tc>
        <w:tc>
          <w:tcPr>
            <w:tcW w:w="1843" w:type="pct"/>
          </w:tcPr>
          <w:p w14:paraId="23A81FED" w14:textId="77777777" w:rsidR="0097390E" w:rsidRPr="00E3456F" w:rsidRDefault="0097390E">
            <w:pPr>
              <w:pStyle w:val="ListParagraph"/>
              <w:ind w:left="0"/>
              <w:rPr>
                <w:rFonts w:ascii="Arial" w:hAnsi="Arial" w:cs="Arial"/>
                <w:bCs/>
                <w:sz w:val="20"/>
                <w:szCs w:val="20"/>
                <w:lang w:val="en-GB"/>
              </w:rPr>
            </w:pPr>
          </w:p>
          <w:p w14:paraId="657FEADF" w14:textId="3AC800AA" w:rsidR="0097390E" w:rsidRPr="00E3456F" w:rsidRDefault="0097390E">
            <w:pPr>
              <w:pStyle w:val="ListParagraph"/>
              <w:ind w:left="0"/>
              <w:rPr>
                <w:rFonts w:ascii="Arial" w:hAnsi="Arial" w:cs="Arial"/>
                <w:b/>
                <w:bCs/>
                <w:sz w:val="20"/>
                <w:szCs w:val="20"/>
                <w:lang w:val="en-GB"/>
              </w:rPr>
            </w:pPr>
            <w:r w:rsidRPr="00E3456F">
              <w:rPr>
                <w:rFonts w:ascii="Arial" w:hAnsi="Arial" w:cs="Arial"/>
                <w:b/>
                <w:bCs/>
                <w:color w:val="404040"/>
                <w:sz w:val="20"/>
                <w:szCs w:val="20"/>
                <w:shd w:val="clear" w:color="auto" w:fill="FFFFFF"/>
                <w:lang w:val="en-GB"/>
              </w:rPr>
              <w:t>4 = Good</w:t>
            </w:r>
          </w:p>
          <w:p w14:paraId="2D53B137" w14:textId="03DD8D3C" w:rsidR="00D967BC" w:rsidRPr="00E3456F" w:rsidRDefault="0097390E">
            <w:pPr>
              <w:pStyle w:val="ListParagraph"/>
              <w:ind w:left="0"/>
              <w:rPr>
                <w:rFonts w:ascii="Arial" w:hAnsi="Arial" w:cs="Arial"/>
                <w:bCs/>
                <w:sz w:val="20"/>
                <w:szCs w:val="20"/>
                <w:lang w:val="en-GB"/>
              </w:rPr>
            </w:pPr>
            <w:r w:rsidRPr="00E3456F">
              <w:rPr>
                <w:rFonts w:ascii="Arial" w:hAnsi="Arial" w:cs="Arial"/>
                <w:bCs/>
                <w:sz w:val="20"/>
                <w:szCs w:val="20"/>
                <w:lang w:val="en-GB"/>
              </w:rPr>
              <w:t>The manuscript cites a reasonable number of references, and most are relevant to amine</w:t>
            </w:r>
            <w:r w:rsidRPr="00E3456F">
              <w:rPr>
                <w:rFonts w:ascii="Cambria Math" w:hAnsi="Cambria Math" w:cs="Cambria Math"/>
                <w:bCs/>
                <w:sz w:val="20"/>
                <w:szCs w:val="20"/>
                <w:lang w:val="en-GB"/>
              </w:rPr>
              <w:t>‑</w:t>
            </w:r>
            <w:r w:rsidRPr="00E3456F">
              <w:rPr>
                <w:rFonts w:ascii="Arial" w:hAnsi="Arial" w:cs="Arial"/>
                <w:bCs/>
                <w:sz w:val="20"/>
                <w:szCs w:val="20"/>
                <w:lang w:val="en-GB"/>
              </w:rPr>
              <w:t>based CO</w:t>
            </w:r>
            <w:r w:rsidRPr="00E3456F">
              <w:rPr>
                <w:rFonts w:ascii="Cambria Math" w:hAnsi="Cambria Math" w:cs="Cambria Math"/>
                <w:bCs/>
                <w:sz w:val="20"/>
                <w:szCs w:val="20"/>
                <w:lang w:val="en-GB"/>
              </w:rPr>
              <w:t>₂</w:t>
            </w:r>
            <w:r w:rsidRPr="00E3456F">
              <w:rPr>
                <w:rFonts w:ascii="Arial" w:hAnsi="Arial" w:cs="Arial"/>
                <w:bCs/>
                <w:sz w:val="20"/>
                <w:szCs w:val="20"/>
                <w:lang w:val="en-GB"/>
              </w:rPr>
              <w:t xml:space="preserve"> capture and gas sweetening systems. Key mechanistic aspects (carbamate vs. bicarbonate formation, solvent stability, degradation </w:t>
            </w:r>
            <w:proofErr w:type="spellStart"/>
            <w:r w:rsidRPr="00E3456F">
              <w:rPr>
                <w:rFonts w:ascii="Arial" w:hAnsi="Arial" w:cs="Arial"/>
                <w:bCs/>
                <w:sz w:val="20"/>
                <w:szCs w:val="20"/>
                <w:lang w:val="en-GB"/>
              </w:rPr>
              <w:t>behavior</w:t>
            </w:r>
            <w:proofErr w:type="spellEnd"/>
            <w:r w:rsidRPr="00E3456F">
              <w:rPr>
                <w:rFonts w:ascii="Arial" w:hAnsi="Arial" w:cs="Arial"/>
                <w:bCs/>
                <w:sz w:val="20"/>
                <w:szCs w:val="20"/>
                <w:lang w:val="en-GB"/>
              </w:rPr>
              <w:t>) are supported by established sources, and industrial trends are referenced.</w:t>
            </w:r>
          </w:p>
        </w:tc>
        <w:tc>
          <w:tcPr>
            <w:tcW w:w="1367" w:type="pct"/>
          </w:tcPr>
          <w:p w14:paraId="7EC26078" w14:textId="77777777" w:rsidR="00D967BC" w:rsidRPr="00E3456F" w:rsidRDefault="00D967BC">
            <w:pPr>
              <w:pStyle w:val="Heading2"/>
              <w:jc w:val="left"/>
              <w:rPr>
                <w:rFonts w:ascii="Arial" w:hAnsi="Arial" w:cs="Arial"/>
                <w:b w:val="0"/>
                <w:lang w:val="en-GB" w:eastAsia="en-US"/>
              </w:rPr>
            </w:pPr>
          </w:p>
        </w:tc>
      </w:tr>
      <w:tr w:rsidR="00D967BC" w:rsidRPr="00E3456F" w14:paraId="143B523F" w14:textId="77777777">
        <w:trPr>
          <w:trHeight w:val="20"/>
          <w:jc w:val="center"/>
        </w:trPr>
        <w:tc>
          <w:tcPr>
            <w:tcW w:w="1790" w:type="pct"/>
            <w:noWrap/>
          </w:tcPr>
          <w:p w14:paraId="379EC219" w14:textId="77777777" w:rsidR="00D967BC" w:rsidRPr="00E3456F" w:rsidRDefault="00394024">
            <w:pPr>
              <w:rPr>
                <w:rFonts w:ascii="Arial" w:hAnsi="Arial" w:cs="Arial"/>
                <w:b/>
                <w:sz w:val="20"/>
                <w:szCs w:val="20"/>
                <w:lang w:val="en-GB"/>
              </w:rPr>
            </w:pPr>
            <w:r w:rsidRPr="00E3456F">
              <w:rPr>
                <w:rFonts w:ascii="Arial" w:hAnsi="Arial" w:cs="Arial"/>
                <w:b/>
                <w:sz w:val="20"/>
                <w:szCs w:val="20"/>
                <w:lang w:val="en-GB"/>
              </w:rPr>
              <w:t>15. Is the manuscript written in clear and understandable language?</w:t>
            </w:r>
          </w:p>
          <w:p w14:paraId="608917F1" w14:textId="77777777" w:rsidR="00D967BC" w:rsidRPr="00E3456F" w:rsidRDefault="00394024">
            <w:pPr>
              <w:rPr>
                <w:rFonts w:ascii="Arial" w:hAnsi="Arial" w:cs="Arial"/>
                <w:color w:val="404040"/>
                <w:sz w:val="20"/>
                <w:szCs w:val="20"/>
                <w:shd w:val="clear" w:color="auto" w:fill="FFFFFF"/>
                <w:lang w:val="en-GB"/>
              </w:rPr>
            </w:pPr>
            <w:r w:rsidRPr="00E3456F">
              <w:rPr>
                <w:rFonts w:ascii="Arial" w:hAnsi="Arial" w:cs="Arial"/>
                <w:color w:val="404040"/>
                <w:sz w:val="20"/>
                <w:szCs w:val="20"/>
                <w:shd w:val="clear" w:color="auto" w:fill="FFFFFF"/>
                <w:lang w:val="en-GB"/>
              </w:rPr>
              <w:t xml:space="preserve">Rating Scale: </w:t>
            </w:r>
          </w:p>
          <w:p w14:paraId="066867C0" w14:textId="77777777" w:rsidR="00D967BC" w:rsidRPr="00E3456F" w:rsidRDefault="00394024">
            <w:pPr>
              <w:rPr>
                <w:rFonts w:ascii="Arial" w:hAnsi="Arial" w:cs="Arial"/>
                <w:color w:val="404040"/>
                <w:sz w:val="20"/>
                <w:szCs w:val="20"/>
                <w:shd w:val="clear" w:color="auto" w:fill="FFFFFF"/>
                <w:lang w:val="en-GB"/>
              </w:rPr>
            </w:pPr>
            <w:r w:rsidRPr="00E3456F">
              <w:rPr>
                <w:rFonts w:ascii="Arial" w:hAnsi="Arial" w:cs="Arial"/>
                <w:color w:val="404040"/>
                <w:sz w:val="20"/>
                <w:szCs w:val="20"/>
                <w:shd w:val="clear" w:color="auto" w:fill="FFFFFF"/>
                <w:lang w:val="en-GB"/>
              </w:rPr>
              <w:t xml:space="preserve">5 = Excellent 4 = Good 3 = Satisfactory 2 = Needs Improvement 1 = Poor </w:t>
            </w:r>
          </w:p>
          <w:p w14:paraId="6E60D324" w14:textId="77777777" w:rsidR="00D967BC" w:rsidRPr="00E3456F" w:rsidRDefault="00394024">
            <w:pPr>
              <w:rPr>
                <w:rFonts w:ascii="Arial" w:hAnsi="Arial" w:cs="Arial"/>
                <w:sz w:val="20"/>
                <w:szCs w:val="20"/>
                <w:lang w:val="en-GB"/>
              </w:rPr>
            </w:pPr>
            <w:r w:rsidRPr="00E3456F">
              <w:rPr>
                <w:rFonts w:ascii="Arial" w:hAnsi="Arial" w:cs="Arial"/>
                <w:color w:val="404040"/>
                <w:sz w:val="20"/>
                <w:szCs w:val="20"/>
                <w:shd w:val="clear" w:color="auto" w:fill="FFFFFF"/>
                <w:lang w:val="en-GB"/>
              </w:rPr>
              <w:t>N/A = Not Applicable</w:t>
            </w:r>
          </w:p>
        </w:tc>
        <w:tc>
          <w:tcPr>
            <w:tcW w:w="1843" w:type="pct"/>
          </w:tcPr>
          <w:p w14:paraId="1F4B5E3F" w14:textId="704239DF" w:rsidR="00D967BC" w:rsidRPr="00E3456F" w:rsidRDefault="00FF32EF">
            <w:pPr>
              <w:pStyle w:val="ListParagraph"/>
              <w:ind w:left="0"/>
              <w:rPr>
                <w:rFonts w:ascii="Arial" w:hAnsi="Arial" w:cs="Arial"/>
                <w:bCs/>
                <w:sz w:val="20"/>
                <w:szCs w:val="20"/>
                <w:lang w:val="en-GB"/>
              </w:rPr>
            </w:pPr>
            <w:r w:rsidRPr="00E3456F">
              <w:rPr>
                <w:rFonts w:ascii="Arial" w:hAnsi="Arial" w:cs="Arial"/>
                <w:color w:val="404040"/>
                <w:sz w:val="20"/>
                <w:szCs w:val="20"/>
                <w:shd w:val="clear" w:color="auto" w:fill="FFFFFF"/>
                <w:lang w:val="en-GB"/>
              </w:rPr>
              <w:t>3 = Satisfactory</w:t>
            </w:r>
          </w:p>
          <w:p w14:paraId="1390F43B" w14:textId="1199271D" w:rsidR="00FF32EF" w:rsidRPr="00E3456F" w:rsidRDefault="00FF32EF">
            <w:pPr>
              <w:pStyle w:val="ListParagraph"/>
              <w:ind w:left="0"/>
              <w:rPr>
                <w:rFonts w:ascii="Arial" w:hAnsi="Arial" w:cs="Arial"/>
                <w:bCs/>
                <w:sz w:val="20"/>
                <w:szCs w:val="20"/>
                <w:lang w:val="en-GB"/>
              </w:rPr>
            </w:pPr>
            <w:r w:rsidRPr="00E3456F">
              <w:rPr>
                <w:rFonts w:ascii="Arial" w:hAnsi="Arial" w:cs="Arial"/>
                <w:bCs/>
                <w:sz w:val="20"/>
                <w:szCs w:val="20"/>
                <w:lang w:val="en-GB"/>
              </w:rPr>
              <w:t>The language is clear and accessible to both specialists and a broader scientific audience, but minor editing for conciseness and style would enhance readability and alignment.</w:t>
            </w:r>
          </w:p>
        </w:tc>
        <w:tc>
          <w:tcPr>
            <w:tcW w:w="1367" w:type="pct"/>
          </w:tcPr>
          <w:p w14:paraId="3AF6417E" w14:textId="77777777" w:rsidR="00D967BC" w:rsidRPr="00E3456F" w:rsidRDefault="00D967BC">
            <w:pPr>
              <w:pStyle w:val="Heading2"/>
              <w:jc w:val="left"/>
              <w:rPr>
                <w:rFonts w:ascii="Arial" w:hAnsi="Arial" w:cs="Arial"/>
                <w:b w:val="0"/>
                <w:lang w:val="en-GB" w:eastAsia="en-US"/>
              </w:rPr>
            </w:pPr>
          </w:p>
        </w:tc>
      </w:tr>
    </w:tbl>
    <w:p w14:paraId="42CEFBB3" w14:textId="77777777" w:rsidR="00D967BC" w:rsidRPr="00E3456F" w:rsidRDefault="00D967BC">
      <w:pPr>
        <w:pStyle w:val="BodyText"/>
        <w:rPr>
          <w:rFonts w:ascii="Arial" w:hAnsi="Arial" w:cs="Arial"/>
          <w:b/>
          <w:bCs/>
          <w:sz w:val="20"/>
          <w:szCs w:val="20"/>
          <w:u w:val="single"/>
          <w:lang w:val="en-GB"/>
        </w:rPr>
      </w:pPr>
    </w:p>
    <w:p w14:paraId="199AE071" w14:textId="77777777" w:rsidR="00D967BC" w:rsidRPr="00E3456F" w:rsidRDefault="00D967BC">
      <w:pPr>
        <w:pStyle w:val="BodyText"/>
        <w:rPr>
          <w:rFonts w:ascii="Arial" w:hAnsi="Arial" w:cs="Arial"/>
          <w:b/>
          <w:bCs/>
          <w:sz w:val="20"/>
          <w:szCs w:val="20"/>
          <w:u w:val="single"/>
          <w:lang w:val="en-GB"/>
        </w:rPr>
      </w:pPr>
    </w:p>
    <w:p w14:paraId="65A0FD6E" w14:textId="77777777" w:rsidR="00D967BC" w:rsidRPr="00E3456F" w:rsidRDefault="00D967BC">
      <w:pPr>
        <w:pStyle w:val="BodyText"/>
        <w:rPr>
          <w:rFonts w:ascii="Arial" w:hAnsi="Arial" w:cs="Arial"/>
          <w:b/>
          <w:bCs/>
          <w:sz w:val="20"/>
          <w:szCs w:val="20"/>
          <w:u w:val="single"/>
          <w:lang w:val="en-GB"/>
        </w:rPr>
      </w:pPr>
    </w:p>
    <w:p w14:paraId="6C274F82" w14:textId="77777777" w:rsidR="00D967BC" w:rsidRPr="00E3456F" w:rsidRDefault="00394024">
      <w:pPr>
        <w:pStyle w:val="Heading2"/>
        <w:jc w:val="left"/>
        <w:rPr>
          <w:rFonts w:ascii="Arial" w:hAnsi="Arial" w:cs="Arial"/>
          <w:u w:val="single"/>
          <w:lang w:val="en-GB" w:eastAsia="en-US"/>
        </w:rPr>
      </w:pPr>
      <w:r w:rsidRPr="00E3456F">
        <w:rPr>
          <w:rFonts w:ascii="Arial" w:hAnsi="Arial" w:cs="Arial"/>
          <w:highlight w:val="yellow"/>
          <w:u w:val="single"/>
          <w:lang w:val="en-GB" w:eastAsia="en-US"/>
        </w:rPr>
        <w:t>PART 2.2 (Subjective Evaluation)</w:t>
      </w:r>
    </w:p>
    <w:p w14:paraId="3B22134E" w14:textId="77777777" w:rsidR="00D967BC" w:rsidRPr="00E3456F" w:rsidRDefault="00D967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967BC" w:rsidRPr="00E3456F" w14:paraId="3C177BFB" w14:textId="77777777">
        <w:trPr>
          <w:trHeight w:val="20"/>
          <w:jc w:val="center"/>
        </w:trPr>
        <w:tc>
          <w:tcPr>
            <w:tcW w:w="1672" w:type="pct"/>
            <w:noWrap/>
          </w:tcPr>
          <w:p w14:paraId="254B7287" w14:textId="77777777" w:rsidR="00D967BC" w:rsidRPr="00E3456F" w:rsidRDefault="00D967BC">
            <w:pPr>
              <w:pStyle w:val="Heading2"/>
              <w:jc w:val="left"/>
              <w:rPr>
                <w:rFonts w:ascii="Arial" w:hAnsi="Arial" w:cs="Arial"/>
                <w:lang w:val="en-GB" w:eastAsia="en-US"/>
              </w:rPr>
            </w:pPr>
          </w:p>
        </w:tc>
        <w:tc>
          <w:tcPr>
            <w:tcW w:w="1786" w:type="pct"/>
          </w:tcPr>
          <w:p w14:paraId="5A755AB1" w14:textId="77777777" w:rsidR="00D967BC" w:rsidRPr="00E3456F" w:rsidRDefault="00394024">
            <w:pPr>
              <w:pStyle w:val="Heading2"/>
              <w:jc w:val="left"/>
              <w:rPr>
                <w:rFonts w:ascii="Arial" w:hAnsi="Arial" w:cs="Arial"/>
                <w:lang w:val="en-GB" w:eastAsia="en-US"/>
              </w:rPr>
            </w:pPr>
            <w:r w:rsidRPr="00E3456F">
              <w:rPr>
                <w:rFonts w:ascii="Arial" w:hAnsi="Arial" w:cs="Arial"/>
                <w:lang w:val="en-GB" w:eastAsia="en-US"/>
              </w:rPr>
              <w:t>Reviewer’s comment</w:t>
            </w:r>
          </w:p>
          <w:p w14:paraId="6325143C" w14:textId="77777777" w:rsidR="00D967BC" w:rsidRPr="00E3456F" w:rsidRDefault="00D967BC">
            <w:pPr>
              <w:rPr>
                <w:rFonts w:ascii="Arial" w:hAnsi="Arial" w:cs="Arial"/>
                <w:sz w:val="20"/>
                <w:szCs w:val="20"/>
                <w:lang w:val="en-GB"/>
              </w:rPr>
            </w:pPr>
          </w:p>
        </w:tc>
        <w:tc>
          <w:tcPr>
            <w:tcW w:w="1543" w:type="pct"/>
          </w:tcPr>
          <w:p w14:paraId="20863D22" w14:textId="77777777" w:rsidR="00D967BC" w:rsidRPr="00E3456F" w:rsidRDefault="00394024">
            <w:pPr>
              <w:spacing w:after="160" w:line="259" w:lineRule="auto"/>
              <w:rPr>
                <w:rFonts w:ascii="Arial" w:eastAsia="Calibri" w:hAnsi="Arial" w:cs="Arial"/>
                <w:kern w:val="2"/>
                <w:sz w:val="20"/>
                <w:szCs w:val="20"/>
                <w:lang w:val="en-IN"/>
              </w:rPr>
            </w:pPr>
            <w:r w:rsidRPr="00E3456F">
              <w:rPr>
                <w:rFonts w:ascii="Arial" w:eastAsia="Calibri" w:hAnsi="Arial" w:cs="Arial"/>
                <w:b/>
                <w:kern w:val="2"/>
                <w:sz w:val="20"/>
                <w:szCs w:val="20"/>
                <w:lang w:val="en-IN"/>
              </w:rPr>
              <w:t>Author’s Feedback</w:t>
            </w:r>
            <w:r w:rsidRPr="00E3456F">
              <w:rPr>
                <w:rFonts w:ascii="Arial" w:eastAsia="Calibri" w:hAnsi="Arial" w:cs="Arial"/>
                <w:kern w:val="2"/>
                <w:sz w:val="20"/>
                <w:szCs w:val="20"/>
                <w:lang w:val="en-IN"/>
              </w:rPr>
              <w:t xml:space="preserve"> (It is mandatory that authors should write his/her feedback here)</w:t>
            </w:r>
          </w:p>
          <w:p w14:paraId="58E3F414" w14:textId="77777777" w:rsidR="00D967BC" w:rsidRPr="00E3456F" w:rsidRDefault="00D967BC">
            <w:pPr>
              <w:pStyle w:val="Heading2"/>
              <w:jc w:val="left"/>
              <w:rPr>
                <w:rFonts w:ascii="Arial" w:hAnsi="Arial" w:cs="Arial"/>
                <w:b w:val="0"/>
                <w:lang w:val="en-GB" w:eastAsia="en-US"/>
              </w:rPr>
            </w:pPr>
          </w:p>
        </w:tc>
      </w:tr>
      <w:tr w:rsidR="00D967BC" w:rsidRPr="00E3456F" w14:paraId="732C8E0B" w14:textId="77777777">
        <w:trPr>
          <w:trHeight w:val="20"/>
          <w:jc w:val="center"/>
        </w:trPr>
        <w:tc>
          <w:tcPr>
            <w:tcW w:w="1672" w:type="pct"/>
            <w:noWrap/>
          </w:tcPr>
          <w:p w14:paraId="6BFC286B" w14:textId="77777777" w:rsidR="00D967BC" w:rsidRPr="00E3456F" w:rsidRDefault="00394024">
            <w:pPr>
              <w:rPr>
                <w:rFonts w:ascii="Arial" w:hAnsi="Arial" w:cs="Arial"/>
                <w:b/>
                <w:bCs/>
                <w:sz w:val="20"/>
                <w:szCs w:val="20"/>
                <w:lang w:val="en-GB"/>
              </w:rPr>
            </w:pPr>
            <w:r w:rsidRPr="00E3456F">
              <w:rPr>
                <w:rFonts w:ascii="Arial" w:hAnsi="Arial" w:cs="Arial"/>
                <w:b/>
                <w:bCs/>
                <w:sz w:val="20"/>
                <w:szCs w:val="20"/>
                <w:lang w:val="en-GB"/>
              </w:rPr>
              <w:t>Is the title of the article suitable?</w:t>
            </w:r>
          </w:p>
          <w:p w14:paraId="43A781B7" w14:textId="77777777" w:rsidR="00D967BC" w:rsidRPr="00E3456F" w:rsidRDefault="00D967BC">
            <w:pPr>
              <w:rPr>
                <w:rFonts w:ascii="Arial" w:hAnsi="Arial" w:cs="Arial"/>
                <w:bCs/>
                <w:sz w:val="20"/>
                <w:szCs w:val="20"/>
                <w:lang w:val="en-GB"/>
              </w:rPr>
            </w:pPr>
          </w:p>
          <w:p w14:paraId="0C28123D" w14:textId="77777777" w:rsidR="00D967BC" w:rsidRPr="00E3456F" w:rsidRDefault="00394024">
            <w:pPr>
              <w:rPr>
                <w:rFonts w:ascii="Arial" w:hAnsi="Arial" w:cs="Arial"/>
                <w:sz w:val="20"/>
                <w:szCs w:val="20"/>
                <w:u w:val="single"/>
                <w:lang w:val="en-GB"/>
              </w:rPr>
            </w:pPr>
            <w:r w:rsidRPr="00E3456F">
              <w:rPr>
                <w:rFonts w:ascii="Arial" w:hAnsi="Arial" w:cs="Arial"/>
                <w:bCs/>
                <w:sz w:val="20"/>
                <w:szCs w:val="20"/>
                <w:lang w:val="en-GB"/>
              </w:rPr>
              <w:t>If your answer is NO, please provide a brief, clear suggestion for improvement.</w:t>
            </w:r>
          </w:p>
        </w:tc>
        <w:tc>
          <w:tcPr>
            <w:tcW w:w="1786" w:type="pct"/>
          </w:tcPr>
          <w:p w14:paraId="148C9FA1" w14:textId="2BA28ED1" w:rsidR="00FC6A07" w:rsidRPr="00E3456F" w:rsidRDefault="00FC6A07" w:rsidP="00FC6A07">
            <w:pPr>
              <w:ind w:left="360"/>
              <w:rPr>
                <w:rFonts w:ascii="Arial" w:hAnsi="Arial" w:cs="Arial"/>
                <w:b/>
                <w:bCs/>
                <w:sz w:val="20"/>
                <w:szCs w:val="20"/>
                <w:lang w:val="en-GB"/>
              </w:rPr>
            </w:pPr>
            <w:r w:rsidRPr="00E3456F">
              <w:rPr>
                <w:rFonts w:ascii="Arial" w:hAnsi="Arial" w:cs="Arial"/>
                <w:b/>
                <w:bCs/>
                <w:sz w:val="20"/>
                <w:szCs w:val="20"/>
                <w:lang w:val="en-GB"/>
              </w:rPr>
              <w:t>No, the current title of the article is informative but could be improved for clarity and alignment with scientific journal standards. A strong title should be concise, highlight the methodology (simulation), the subject (amine solvents), and the application (CO</w:t>
            </w:r>
            <w:r w:rsidRPr="00E3456F">
              <w:rPr>
                <w:rFonts w:ascii="Cambria Math" w:hAnsi="Cambria Math" w:cs="Cambria Math"/>
                <w:b/>
                <w:bCs/>
                <w:sz w:val="20"/>
                <w:szCs w:val="20"/>
                <w:lang w:val="en-GB"/>
              </w:rPr>
              <w:t>₂</w:t>
            </w:r>
            <w:r w:rsidRPr="00E3456F">
              <w:rPr>
                <w:rFonts w:ascii="Arial" w:hAnsi="Arial" w:cs="Arial"/>
                <w:b/>
                <w:bCs/>
                <w:sz w:val="20"/>
                <w:szCs w:val="20"/>
                <w:lang w:val="en-GB"/>
              </w:rPr>
              <w:t xml:space="preserve"> removal from natural gas).</w:t>
            </w:r>
          </w:p>
          <w:p w14:paraId="71D4A712" w14:textId="77777777" w:rsidR="00FC6A07" w:rsidRPr="00E3456F" w:rsidRDefault="00FC6A07" w:rsidP="00FC6A07">
            <w:pPr>
              <w:ind w:left="360"/>
              <w:rPr>
                <w:rFonts w:ascii="Arial" w:hAnsi="Arial" w:cs="Arial"/>
                <w:b/>
                <w:bCs/>
                <w:sz w:val="20"/>
                <w:szCs w:val="20"/>
                <w:lang w:val="en-GB"/>
              </w:rPr>
            </w:pPr>
            <w:r w:rsidRPr="00E3456F">
              <w:rPr>
                <w:rFonts w:ascii="Arial" w:hAnsi="Arial" w:cs="Arial"/>
                <w:b/>
                <w:bCs/>
                <w:sz w:val="20"/>
                <w:szCs w:val="20"/>
                <w:lang w:val="en-GB"/>
              </w:rPr>
              <w:t>Strengths: The title mentions the solvents (MEA, DEA, MDEA), the process (CO</w:t>
            </w:r>
            <w:r w:rsidRPr="00E3456F">
              <w:rPr>
                <w:rFonts w:ascii="Cambria Math" w:hAnsi="Cambria Math" w:cs="Cambria Math"/>
                <w:b/>
                <w:bCs/>
                <w:sz w:val="20"/>
                <w:szCs w:val="20"/>
                <w:lang w:val="en-GB"/>
              </w:rPr>
              <w:t>₂</w:t>
            </w:r>
            <w:r w:rsidRPr="00E3456F">
              <w:rPr>
                <w:rFonts w:ascii="Arial" w:hAnsi="Arial" w:cs="Arial"/>
                <w:b/>
                <w:bCs/>
                <w:sz w:val="20"/>
                <w:szCs w:val="20"/>
                <w:lang w:val="en-GB"/>
              </w:rPr>
              <w:t xml:space="preserve"> removal), and the tool (Aspen HYSYS simulation).</w:t>
            </w:r>
          </w:p>
          <w:p w14:paraId="061A579A" w14:textId="3D6343A8" w:rsidR="00FC6A07" w:rsidRPr="00E3456F" w:rsidRDefault="00FC6A07" w:rsidP="00FC6A07">
            <w:pPr>
              <w:ind w:left="360"/>
              <w:rPr>
                <w:rFonts w:ascii="Arial" w:hAnsi="Arial" w:cs="Arial"/>
                <w:b/>
                <w:bCs/>
                <w:sz w:val="20"/>
                <w:szCs w:val="20"/>
                <w:lang w:val="en-GB"/>
              </w:rPr>
            </w:pPr>
            <w:r w:rsidRPr="00E3456F">
              <w:rPr>
                <w:rFonts w:ascii="Arial" w:hAnsi="Arial" w:cs="Arial"/>
                <w:b/>
                <w:bCs/>
                <w:sz w:val="20"/>
                <w:szCs w:val="20"/>
                <w:lang w:val="en-GB"/>
              </w:rPr>
              <w:t>Limitations: It is somewhat long and descriptive and does not emphasize the comparative/optimization perspective that is central to the study.</w:t>
            </w:r>
          </w:p>
          <w:p w14:paraId="3B9F5E60" w14:textId="77777777" w:rsidR="00FC6A07" w:rsidRPr="00E3456F" w:rsidRDefault="00FC6A07" w:rsidP="00FC6A07">
            <w:pPr>
              <w:ind w:left="360"/>
              <w:rPr>
                <w:rFonts w:ascii="Arial" w:hAnsi="Arial" w:cs="Arial"/>
                <w:b/>
                <w:bCs/>
                <w:sz w:val="20"/>
                <w:szCs w:val="20"/>
                <w:lang w:val="en-GB"/>
              </w:rPr>
            </w:pPr>
            <w:r w:rsidRPr="00E3456F">
              <w:rPr>
                <w:rFonts w:ascii="Arial" w:hAnsi="Arial" w:cs="Arial"/>
                <w:b/>
                <w:bCs/>
                <w:sz w:val="20"/>
                <w:szCs w:val="20"/>
                <w:lang w:val="en-GB"/>
              </w:rPr>
              <w:t xml:space="preserve">Suggestion for Improvement:  </w:t>
            </w:r>
          </w:p>
          <w:p w14:paraId="6BF461E3" w14:textId="77777777" w:rsidR="00FC6A07" w:rsidRPr="00E3456F" w:rsidRDefault="00FC6A07" w:rsidP="00FC6A07">
            <w:pPr>
              <w:ind w:left="360"/>
              <w:rPr>
                <w:rFonts w:ascii="Arial" w:hAnsi="Arial" w:cs="Arial"/>
                <w:b/>
                <w:bCs/>
                <w:sz w:val="20"/>
                <w:szCs w:val="20"/>
                <w:lang w:val="en-GB"/>
              </w:rPr>
            </w:pPr>
            <w:r w:rsidRPr="00E3456F">
              <w:rPr>
                <w:rFonts w:ascii="Arial" w:hAnsi="Arial" w:cs="Arial"/>
                <w:b/>
                <w:bCs/>
                <w:sz w:val="20"/>
                <w:szCs w:val="20"/>
                <w:lang w:val="en-GB"/>
              </w:rPr>
              <w:t>A clearer, more impactful title could be: Comparative Simulation of Amine Solvents for CO</w:t>
            </w:r>
            <w:r w:rsidRPr="00E3456F">
              <w:rPr>
                <w:rFonts w:ascii="Cambria Math" w:hAnsi="Cambria Math" w:cs="Cambria Math"/>
                <w:b/>
                <w:bCs/>
                <w:sz w:val="20"/>
                <w:szCs w:val="20"/>
                <w:lang w:val="en-GB"/>
              </w:rPr>
              <w:t>₂</w:t>
            </w:r>
            <w:r w:rsidRPr="00E3456F">
              <w:rPr>
                <w:rFonts w:ascii="Arial" w:hAnsi="Arial" w:cs="Arial"/>
                <w:b/>
                <w:bCs/>
                <w:sz w:val="20"/>
                <w:szCs w:val="20"/>
                <w:lang w:val="en-GB"/>
              </w:rPr>
              <w:t xml:space="preserve"> Removal from Natural Gas Using Aspen HYSYS  </w:t>
            </w:r>
          </w:p>
          <w:p w14:paraId="78506FF2" w14:textId="195C3994" w:rsidR="00D967BC" w:rsidRPr="00E3456F" w:rsidRDefault="00FC6A07" w:rsidP="00FC6A07">
            <w:pPr>
              <w:ind w:left="360"/>
              <w:rPr>
                <w:rFonts w:ascii="Arial" w:hAnsi="Arial" w:cs="Arial"/>
                <w:b/>
                <w:bCs/>
                <w:sz w:val="20"/>
                <w:szCs w:val="20"/>
                <w:lang w:val="en-GB"/>
              </w:rPr>
            </w:pPr>
            <w:r w:rsidRPr="00E3456F">
              <w:rPr>
                <w:rFonts w:ascii="Arial" w:hAnsi="Arial" w:cs="Arial"/>
                <w:b/>
                <w:bCs/>
                <w:sz w:val="20"/>
                <w:szCs w:val="20"/>
                <w:lang w:val="en-GB"/>
              </w:rPr>
              <w:t>or Performance Evaluation of MEA, DEA, and MDEA in CO</w:t>
            </w:r>
            <w:r w:rsidRPr="00E3456F">
              <w:rPr>
                <w:rFonts w:ascii="Cambria Math" w:hAnsi="Cambria Math" w:cs="Cambria Math"/>
                <w:b/>
                <w:bCs/>
                <w:sz w:val="20"/>
                <w:szCs w:val="20"/>
                <w:lang w:val="en-GB"/>
              </w:rPr>
              <w:t>₂</w:t>
            </w:r>
            <w:r w:rsidRPr="00E3456F">
              <w:rPr>
                <w:rFonts w:ascii="Arial" w:hAnsi="Arial" w:cs="Arial"/>
                <w:b/>
                <w:bCs/>
                <w:sz w:val="20"/>
                <w:szCs w:val="20"/>
                <w:lang w:val="en-GB"/>
              </w:rPr>
              <w:t xml:space="preserve"> Capture from Natural Gas: An Aspen HYSYS Simulation Study.</w:t>
            </w:r>
          </w:p>
        </w:tc>
        <w:tc>
          <w:tcPr>
            <w:tcW w:w="1543" w:type="pct"/>
          </w:tcPr>
          <w:p w14:paraId="40E38330" w14:textId="77777777" w:rsidR="00D967BC" w:rsidRPr="00E3456F" w:rsidRDefault="00D967BC">
            <w:pPr>
              <w:pStyle w:val="Heading2"/>
              <w:jc w:val="left"/>
              <w:rPr>
                <w:rFonts w:ascii="Arial" w:hAnsi="Arial" w:cs="Arial"/>
                <w:b w:val="0"/>
                <w:lang w:val="en-GB" w:eastAsia="en-US"/>
              </w:rPr>
            </w:pPr>
          </w:p>
        </w:tc>
      </w:tr>
      <w:tr w:rsidR="00D967BC" w:rsidRPr="00E3456F" w14:paraId="4208E77A" w14:textId="77777777">
        <w:trPr>
          <w:trHeight w:val="20"/>
          <w:jc w:val="center"/>
        </w:trPr>
        <w:tc>
          <w:tcPr>
            <w:tcW w:w="1672" w:type="pct"/>
            <w:noWrap/>
          </w:tcPr>
          <w:p w14:paraId="0F523263" w14:textId="77777777" w:rsidR="00D967BC" w:rsidRPr="00E3456F" w:rsidRDefault="00394024">
            <w:pPr>
              <w:pStyle w:val="Heading2"/>
              <w:jc w:val="left"/>
              <w:rPr>
                <w:rFonts w:ascii="Arial" w:hAnsi="Arial" w:cs="Arial"/>
                <w:lang w:val="en-GB" w:eastAsia="en-US"/>
              </w:rPr>
            </w:pPr>
            <w:r w:rsidRPr="00E3456F">
              <w:rPr>
                <w:rFonts w:ascii="Arial" w:hAnsi="Arial" w:cs="Arial"/>
                <w:lang w:val="en-GB" w:eastAsia="en-US"/>
              </w:rPr>
              <w:lastRenderedPageBreak/>
              <w:t xml:space="preserve">Is the abstract of the article comprehensive? </w:t>
            </w:r>
          </w:p>
          <w:p w14:paraId="5F63B324" w14:textId="77777777" w:rsidR="00D967BC" w:rsidRPr="00E3456F" w:rsidRDefault="00D967BC">
            <w:pPr>
              <w:rPr>
                <w:rFonts w:ascii="Arial" w:hAnsi="Arial" w:cs="Arial"/>
                <w:bCs/>
                <w:sz w:val="20"/>
                <w:szCs w:val="20"/>
                <w:lang w:val="en-GB"/>
              </w:rPr>
            </w:pPr>
          </w:p>
          <w:p w14:paraId="0EDC483E" w14:textId="77777777" w:rsidR="00D967BC" w:rsidRPr="00E3456F" w:rsidRDefault="00394024">
            <w:pPr>
              <w:rPr>
                <w:rFonts w:ascii="Arial" w:hAnsi="Arial" w:cs="Arial"/>
                <w:sz w:val="20"/>
                <w:szCs w:val="20"/>
                <w:lang w:val="en-GB"/>
              </w:rPr>
            </w:pPr>
            <w:r w:rsidRPr="00E3456F">
              <w:rPr>
                <w:rFonts w:ascii="Arial" w:hAnsi="Arial" w:cs="Arial"/>
                <w:bCs/>
                <w:sz w:val="20"/>
                <w:szCs w:val="20"/>
                <w:lang w:val="en-GB"/>
              </w:rPr>
              <w:t>If your answer is NO, please provide a brief, clear suggestion for improvement.</w:t>
            </w:r>
          </w:p>
        </w:tc>
        <w:tc>
          <w:tcPr>
            <w:tcW w:w="1786" w:type="pct"/>
          </w:tcPr>
          <w:p w14:paraId="233D67AD" w14:textId="77777777" w:rsidR="00FC6A07" w:rsidRPr="00E3456F" w:rsidRDefault="00FC6A07" w:rsidP="00FC6A07">
            <w:pPr>
              <w:ind w:left="360"/>
              <w:rPr>
                <w:rFonts w:ascii="Arial" w:hAnsi="Arial" w:cs="Arial"/>
                <w:b/>
                <w:bCs/>
                <w:sz w:val="20"/>
                <w:szCs w:val="20"/>
                <w:lang w:val="en-GB"/>
              </w:rPr>
            </w:pPr>
            <w:r w:rsidRPr="00E3456F">
              <w:rPr>
                <w:rFonts w:ascii="Arial" w:hAnsi="Arial" w:cs="Arial"/>
                <w:b/>
                <w:bCs/>
                <w:sz w:val="20"/>
                <w:szCs w:val="20"/>
                <w:lang w:val="en-GB"/>
              </w:rPr>
              <w:t>Answer: NO</w:t>
            </w:r>
          </w:p>
          <w:p w14:paraId="05BF281A" w14:textId="77777777" w:rsidR="00FC6A07" w:rsidRPr="00E3456F" w:rsidRDefault="00FC6A07" w:rsidP="00FC6A07">
            <w:pPr>
              <w:ind w:left="360"/>
              <w:rPr>
                <w:rFonts w:ascii="Arial" w:hAnsi="Arial" w:cs="Arial"/>
                <w:b/>
                <w:bCs/>
                <w:sz w:val="20"/>
                <w:szCs w:val="20"/>
                <w:lang w:val="en-GB"/>
              </w:rPr>
            </w:pPr>
            <w:r w:rsidRPr="00E3456F">
              <w:rPr>
                <w:rFonts w:ascii="Arial" w:hAnsi="Arial" w:cs="Arial"/>
                <w:b/>
                <w:bCs/>
                <w:sz w:val="20"/>
                <w:szCs w:val="20"/>
                <w:lang w:val="en-GB"/>
              </w:rPr>
              <w:t xml:space="preserve">Suggestion for Improvement:  </w:t>
            </w:r>
          </w:p>
          <w:p w14:paraId="11720F2B" w14:textId="77777777" w:rsidR="00FC6A07" w:rsidRPr="00E3456F" w:rsidRDefault="00FC6A07" w:rsidP="00FC6A07">
            <w:pPr>
              <w:ind w:left="360"/>
              <w:rPr>
                <w:rFonts w:ascii="Arial" w:hAnsi="Arial" w:cs="Arial"/>
                <w:b/>
                <w:bCs/>
                <w:sz w:val="20"/>
                <w:szCs w:val="20"/>
                <w:lang w:val="en-GB"/>
              </w:rPr>
            </w:pPr>
            <w:r w:rsidRPr="00E3456F">
              <w:rPr>
                <w:rFonts w:ascii="Arial" w:hAnsi="Arial" w:cs="Arial"/>
                <w:b/>
                <w:bCs/>
                <w:sz w:val="20"/>
                <w:szCs w:val="20"/>
                <w:lang w:val="en-GB"/>
              </w:rPr>
              <w:t>The abstract should be revised to ensure comprehensiveness. Specifically:</w:t>
            </w:r>
          </w:p>
          <w:p w14:paraId="5FBC8E0E" w14:textId="77777777" w:rsidR="00FC6A07" w:rsidRPr="00E3456F" w:rsidRDefault="00FC6A07" w:rsidP="00FC6A07">
            <w:pPr>
              <w:ind w:left="360"/>
              <w:rPr>
                <w:rFonts w:ascii="Arial" w:hAnsi="Arial" w:cs="Arial"/>
                <w:b/>
                <w:bCs/>
                <w:sz w:val="20"/>
                <w:szCs w:val="20"/>
                <w:lang w:val="en-GB"/>
              </w:rPr>
            </w:pPr>
            <w:r w:rsidRPr="00E3456F">
              <w:rPr>
                <w:rFonts w:ascii="Arial" w:hAnsi="Arial" w:cs="Arial"/>
                <w:b/>
                <w:bCs/>
                <w:sz w:val="20"/>
                <w:szCs w:val="20"/>
                <w:lang w:val="en-GB"/>
              </w:rPr>
              <w:t>Clearly state the objective of the study at the beginning.</w:t>
            </w:r>
          </w:p>
          <w:p w14:paraId="5FA29A15" w14:textId="77777777" w:rsidR="00FC6A07" w:rsidRPr="00E3456F" w:rsidRDefault="00FC6A07" w:rsidP="00FC6A07">
            <w:pPr>
              <w:ind w:left="360"/>
              <w:rPr>
                <w:rFonts w:ascii="Arial" w:hAnsi="Arial" w:cs="Arial"/>
                <w:b/>
                <w:bCs/>
                <w:sz w:val="20"/>
                <w:szCs w:val="20"/>
                <w:lang w:val="en-GB"/>
              </w:rPr>
            </w:pPr>
            <w:r w:rsidRPr="00E3456F">
              <w:rPr>
                <w:rFonts w:ascii="Arial" w:hAnsi="Arial" w:cs="Arial"/>
                <w:b/>
                <w:bCs/>
                <w:sz w:val="20"/>
                <w:szCs w:val="20"/>
                <w:lang w:val="en-GB"/>
              </w:rPr>
              <w:t>Summarize the methods (Aspen HYSYS simulation under Niger Delta gas stream conditions).</w:t>
            </w:r>
          </w:p>
          <w:p w14:paraId="7BFE0027" w14:textId="77777777" w:rsidR="00FC6A07" w:rsidRPr="00E3456F" w:rsidRDefault="00FC6A07" w:rsidP="00FC6A07">
            <w:pPr>
              <w:ind w:left="360"/>
              <w:rPr>
                <w:rFonts w:ascii="Arial" w:hAnsi="Arial" w:cs="Arial"/>
                <w:b/>
                <w:bCs/>
                <w:sz w:val="20"/>
                <w:szCs w:val="20"/>
                <w:lang w:val="en-GB"/>
              </w:rPr>
            </w:pPr>
            <w:r w:rsidRPr="00E3456F">
              <w:rPr>
                <w:rFonts w:ascii="Arial" w:hAnsi="Arial" w:cs="Arial"/>
                <w:b/>
                <w:bCs/>
                <w:sz w:val="20"/>
                <w:szCs w:val="20"/>
                <w:lang w:val="en-GB"/>
              </w:rPr>
              <w:t>Present the key comparative findings concisely, highlighting the most impactful numerical results.</w:t>
            </w:r>
          </w:p>
          <w:p w14:paraId="5A58C0EB" w14:textId="77777777" w:rsidR="00FC6A07" w:rsidRPr="00E3456F" w:rsidRDefault="00FC6A07" w:rsidP="00FC6A07">
            <w:pPr>
              <w:ind w:left="360"/>
              <w:rPr>
                <w:rFonts w:ascii="Arial" w:hAnsi="Arial" w:cs="Arial"/>
                <w:b/>
                <w:bCs/>
                <w:sz w:val="20"/>
                <w:szCs w:val="20"/>
                <w:lang w:val="en-GB"/>
              </w:rPr>
            </w:pPr>
            <w:r w:rsidRPr="00E3456F">
              <w:rPr>
                <w:rFonts w:ascii="Arial" w:hAnsi="Arial" w:cs="Arial"/>
                <w:b/>
                <w:bCs/>
                <w:sz w:val="20"/>
                <w:szCs w:val="20"/>
                <w:lang w:val="en-GB"/>
              </w:rPr>
              <w:t>Mention the statistical validation (ANOVA) to emphasize robustness.</w:t>
            </w:r>
          </w:p>
          <w:p w14:paraId="33CC3609" w14:textId="19EDCED1" w:rsidR="00D967BC" w:rsidRPr="00E3456F" w:rsidRDefault="00FC6A07" w:rsidP="00FC6A07">
            <w:pPr>
              <w:ind w:left="360"/>
              <w:rPr>
                <w:rFonts w:ascii="Arial" w:hAnsi="Arial" w:cs="Arial"/>
                <w:b/>
                <w:bCs/>
                <w:sz w:val="20"/>
                <w:szCs w:val="20"/>
                <w:lang w:val="en-GB"/>
              </w:rPr>
            </w:pPr>
            <w:r w:rsidRPr="00E3456F">
              <w:rPr>
                <w:rFonts w:ascii="Arial" w:hAnsi="Arial" w:cs="Arial"/>
                <w:b/>
                <w:bCs/>
                <w:sz w:val="20"/>
                <w:szCs w:val="20"/>
                <w:lang w:val="en-GB"/>
              </w:rPr>
              <w:t>Conclude with a strong statement on industrial relevance, optimization perspective, and potential future directions (e.g., blended solvents).</w:t>
            </w:r>
          </w:p>
        </w:tc>
        <w:tc>
          <w:tcPr>
            <w:tcW w:w="1543" w:type="pct"/>
          </w:tcPr>
          <w:p w14:paraId="3C41C3FF" w14:textId="77777777" w:rsidR="00D967BC" w:rsidRPr="00E3456F" w:rsidRDefault="00D967BC">
            <w:pPr>
              <w:pStyle w:val="Heading2"/>
              <w:jc w:val="left"/>
              <w:rPr>
                <w:rFonts w:ascii="Arial" w:hAnsi="Arial" w:cs="Arial"/>
                <w:b w:val="0"/>
                <w:lang w:val="en-GB" w:eastAsia="en-US"/>
              </w:rPr>
            </w:pPr>
          </w:p>
        </w:tc>
      </w:tr>
      <w:tr w:rsidR="00D967BC" w:rsidRPr="00E3456F" w14:paraId="5883D8F3" w14:textId="77777777">
        <w:trPr>
          <w:trHeight w:val="20"/>
          <w:jc w:val="center"/>
        </w:trPr>
        <w:tc>
          <w:tcPr>
            <w:tcW w:w="1672" w:type="pct"/>
            <w:noWrap/>
          </w:tcPr>
          <w:p w14:paraId="6AA504FD" w14:textId="77777777" w:rsidR="00D967BC" w:rsidRPr="00E3456F" w:rsidRDefault="00394024">
            <w:pPr>
              <w:pStyle w:val="Heading2"/>
              <w:jc w:val="left"/>
              <w:rPr>
                <w:rFonts w:ascii="Arial" w:hAnsi="Arial" w:cs="Arial"/>
                <w:b w:val="0"/>
                <w:lang w:val="en-GB" w:eastAsia="en-US"/>
              </w:rPr>
            </w:pPr>
            <w:r w:rsidRPr="00E3456F">
              <w:rPr>
                <w:rFonts w:ascii="Arial" w:hAnsi="Arial" w:cs="Arial"/>
                <w:lang w:val="en-GB" w:eastAsia="en-US"/>
              </w:rPr>
              <w:t xml:space="preserve">Is the manuscript scientifically correct? </w:t>
            </w:r>
            <w:r w:rsidRPr="00E3456F">
              <w:rPr>
                <w:rFonts w:ascii="Arial" w:hAnsi="Arial" w:cs="Arial"/>
                <w:lang w:val="en-GB" w:eastAsia="en-US"/>
              </w:rPr>
              <w:br/>
            </w:r>
          </w:p>
          <w:p w14:paraId="57BD5DA9" w14:textId="77777777" w:rsidR="00D967BC" w:rsidRPr="00E3456F" w:rsidRDefault="00394024">
            <w:pPr>
              <w:rPr>
                <w:rFonts w:ascii="Arial" w:hAnsi="Arial" w:cs="Arial"/>
                <w:b/>
                <w:sz w:val="20"/>
                <w:szCs w:val="20"/>
                <w:lang w:val="en-GB"/>
              </w:rPr>
            </w:pPr>
            <w:r w:rsidRPr="00E3456F">
              <w:rPr>
                <w:rFonts w:ascii="Arial" w:hAnsi="Arial" w:cs="Arial"/>
                <w:bCs/>
                <w:sz w:val="20"/>
                <w:szCs w:val="20"/>
                <w:lang w:val="en-GB"/>
              </w:rPr>
              <w:t>If your answer is NO, please provide a brief, clear suggestion for improvement.</w:t>
            </w:r>
          </w:p>
        </w:tc>
        <w:tc>
          <w:tcPr>
            <w:tcW w:w="1786" w:type="pct"/>
          </w:tcPr>
          <w:p w14:paraId="589302D8" w14:textId="77777777" w:rsidR="005014A6" w:rsidRPr="00E3456F" w:rsidRDefault="005014A6" w:rsidP="005014A6">
            <w:pPr>
              <w:ind w:left="360"/>
              <w:jc w:val="both"/>
              <w:rPr>
                <w:rFonts w:ascii="Arial" w:hAnsi="Arial" w:cs="Arial"/>
                <w:b/>
                <w:bCs/>
                <w:sz w:val="20"/>
                <w:szCs w:val="20"/>
                <w:lang w:val="en-GB"/>
              </w:rPr>
            </w:pPr>
            <w:r w:rsidRPr="00E3456F">
              <w:rPr>
                <w:rFonts w:ascii="Arial" w:hAnsi="Arial" w:cs="Arial"/>
                <w:b/>
                <w:bCs/>
                <w:sz w:val="20"/>
                <w:szCs w:val="20"/>
                <w:lang w:val="en-GB"/>
              </w:rPr>
              <w:t>Answer: NO</w:t>
            </w:r>
          </w:p>
          <w:p w14:paraId="34CFC485" w14:textId="77777777" w:rsidR="003971AE" w:rsidRPr="00E3456F" w:rsidRDefault="003971AE" w:rsidP="003971AE">
            <w:pPr>
              <w:jc w:val="both"/>
              <w:rPr>
                <w:rFonts w:ascii="Arial" w:hAnsi="Arial" w:cs="Arial"/>
                <w:b/>
                <w:bCs/>
                <w:sz w:val="20"/>
                <w:szCs w:val="20"/>
                <w:lang w:val="en-GB"/>
              </w:rPr>
            </w:pPr>
            <w:r w:rsidRPr="00E3456F">
              <w:rPr>
                <w:rFonts w:ascii="Arial" w:hAnsi="Arial" w:cs="Arial"/>
                <w:b/>
                <w:bCs/>
                <w:sz w:val="20"/>
                <w:szCs w:val="20"/>
                <w:lang w:val="en-GB"/>
              </w:rPr>
              <w:t>The manuscript, although presenting simulation results, does not follow the structure of a standard scientific article and lacks several essential components:</w:t>
            </w:r>
          </w:p>
          <w:p w14:paraId="21B2EF45" w14:textId="77777777" w:rsidR="003971AE" w:rsidRPr="00E3456F" w:rsidRDefault="003971AE" w:rsidP="003971AE">
            <w:pPr>
              <w:jc w:val="both"/>
              <w:rPr>
                <w:rFonts w:ascii="Arial" w:hAnsi="Arial" w:cs="Arial"/>
                <w:b/>
                <w:bCs/>
                <w:sz w:val="20"/>
                <w:szCs w:val="20"/>
                <w:lang w:val="en-GB"/>
              </w:rPr>
            </w:pPr>
            <w:r w:rsidRPr="00E3456F">
              <w:rPr>
                <w:rFonts w:ascii="Arial" w:hAnsi="Arial" w:cs="Arial"/>
                <w:b/>
                <w:bCs/>
                <w:sz w:val="20"/>
                <w:szCs w:val="20"/>
                <w:lang w:val="en-GB"/>
              </w:rPr>
              <w:t>Literature review: No dedicated section to establish the research gap.</w:t>
            </w:r>
          </w:p>
          <w:p w14:paraId="6891F272" w14:textId="77777777" w:rsidR="003971AE" w:rsidRPr="00E3456F" w:rsidRDefault="003971AE" w:rsidP="003971AE">
            <w:pPr>
              <w:jc w:val="both"/>
              <w:rPr>
                <w:rFonts w:ascii="Arial" w:hAnsi="Arial" w:cs="Arial"/>
                <w:b/>
                <w:bCs/>
                <w:sz w:val="20"/>
                <w:szCs w:val="20"/>
                <w:lang w:val="en-GB"/>
              </w:rPr>
            </w:pPr>
            <w:r w:rsidRPr="00E3456F">
              <w:rPr>
                <w:rFonts w:ascii="Arial" w:hAnsi="Arial" w:cs="Arial"/>
                <w:b/>
                <w:bCs/>
                <w:sz w:val="20"/>
                <w:szCs w:val="20"/>
                <w:lang w:val="en-GB"/>
              </w:rPr>
              <w:t>Research framing: Absence of clear hypotheses, research questions, or a conceptual/analytical model.</w:t>
            </w:r>
          </w:p>
          <w:p w14:paraId="420EEB16" w14:textId="77777777" w:rsidR="003971AE" w:rsidRPr="00E3456F" w:rsidRDefault="003971AE" w:rsidP="003971AE">
            <w:pPr>
              <w:jc w:val="both"/>
              <w:rPr>
                <w:rFonts w:ascii="Arial" w:hAnsi="Arial" w:cs="Arial"/>
                <w:b/>
                <w:bCs/>
                <w:sz w:val="20"/>
                <w:szCs w:val="20"/>
                <w:lang w:val="en-GB"/>
              </w:rPr>
            </w:pPr>
            <w:r w:rsidRPr="00E3456F">
              <w:rPr>
                <w:rFonts w:ascii="Arial" w:hAnsi="Arial" w:cs="Arial"/>
                <w:b/>
                <w:bCs/>
                <w:sz w:val="20"/>
                <w:szCs w:val="20"/>
                <w:lang w:val="en-GB"/>
              </w:rPr>
              <w:t>Methodology: No explanation of sampling design, sample size, or justification of simulation parameters.</w:t>
            </w:r>
          </w:p>
          <w:p w14:paraId="515D8581" w14:textId="77777777" w:rsidR="003971AE" w:rsidRPr="00E3456F" w:rsidRDefault="003971AE" w:rsidP="003971AE">
            <w:pPr>
              <w:jc w:val="both"/>
              <w:rPr>
                <w:rFonts w:ascii="Arial" w:hAnsi="Arial" w:cs="Arial"/>
                <w:b/>
                <w:bCs/>
                <w:sz w:val="20"/>
                <w:szCs w:val="20"/>
                <w:lang w:val="en-GB"/>
              </w:rPr>
            </w:pPr>
            <w:r w:rsidRPr="00E3456F">
              <w:rPr>
                <w:rFonts w:ascii="Arial" w:hAnsi="Arial" w:cs="Arial"/>
                <w:b/>
                <w:bCs/>
                <w:sz w:val="20"/>
                <w:szCs w:val="20"/>
                <w:lang w:val="en-GB"/>
              </w:rPr>
              <w:t>Validation: Reliance solely on Aspen HYSYS outputs without experimental or industrial validation; model assumptions (e.g., impurities, corrosion, pressure fluctuations) are not critically examined.</w:t>
            </w:r>
          </w:p>
          <w:p w14:paraId="0BD78FE4" w14:textId="77777777" w:rsidR="003971AE" w:rsidRPr="00E3456F" w:rsidRDefault="003971AE" w:rsidP="003971AE">
            <w:pPr>
              <w:jc w:val="both"/>
              <w:rPr>
                <w:rFonts w:ascii="Arial" w:hAnsi="Arial" w:cs="Arial"/>
                <w:b/>
                <w:bCs/>
                <w:sz w:val="20"/>
                <w:szCs w:val="20"/>
                <w:lang w:val="en-GB"/>
              </w:rPr>
            </w:pPr>
            <w:r w:rsidRPr="00E3456F">
              <w:rPr>
                <w:rFonts w:ascii="Arial" w:hAnsi="Arial" w:cs="Arial"/>
                <w:b/>
                <w:bCs/>
                <w:sz w:val="20"/>
                <w:szCs w:val="20"/>
                <w:lang w:val="en-GB"/>
              </w:rPr>
              <w:t>Scope limitations: Restricted to three solvents (MEA, DEA, MDEA) under one set of operating conditions, limiting generalizability.</w:t>
            </w:r>
          </w:p>
          <w:p w14:paraId="67B7D220" w14:textId="77777777" w:rsidR="003971AE" w:rsidRPr="00E3456F" w:rsidRDefault="003971AE" w:rsidP="003971AE">
            <w:pPr>
              <w:jc w:val="both"/>
              <w:rPr>
                <w:rFonts w:ascii="Arial" w:hAnsi="Arial" w:cs="Arial"/>
                <w:b/>
                <w:bCs/>
                <w:sz w:val="20"/>
                <w:szCs w:val="20"/>
                <w:lang w:val="en-GB"/>
              </w:rPr>
            </w:pPr>
            <w:r w:rsidRPr="00E3456F">
              <w:rPr>
                <w:rFonts w:ascii="Arial" w:hAnsi="Arial" w:cs="Arial"/>
                <w:b/>
                <w:bCs/>
                <w:sz w:val="20"/>
                <w:szCs w:val="20"/>
                <w:lang w:val="en-GB"/>
              </w:rPr>
              <w:t>Economic analysis: Simplified cost evaluation that does not consider variability in energy prices, infrastructure constraints, or long</w:t>
            </w:r>
            <w:r w:rsidRPr="00E3456F">
              <w:rPr>
                <w:rFonts w:ascii="Cambria Math" w:hAnsi="Cambria Math" w:cs="Cambria Math"/>
                <w:b/>
                <w:bCs/>
                <w:sz w:val="20"/>
                <w:szCs w:val="20"/>
                <w:lang w:val="en-GB"/>
              </w:rPr>
              <w:t>‑</w:t>
            </w:r>
            <w:r w:rsidRPr="00E3456F">
              <w:rPr>
                <w:rFonts w:ascii="Arial" w:hAnsi="Arial" w:cs="Arial"/>
                <w:b/>
                <w:bCs/>
                <w:sz w:val="20"/>
                <w:szCs w:val="20"/>
                <w:lang w:val="en-GB"/>
              </w:rPr>
              <w:t>term solvent management.</w:t>
            </w:r>
          </w:p>
          <w:p w14:paraId="16BF10FC" w14:textId="12050D97" w:rsidR="00D967BC" w:rsidRPr="00E3456F" w:rsidRDefault="003971AE" w:rsidP="003971AE">
            <w:pPr>
              <w:jc w:val="both"/>
              <w:rPr>
                <w:rFonts w:ascii="Arial" w:hAnsi="Arial" w:cs="Arial"/>
                <w:bCs/>
                <w:sz w:val="20"/>
                <w:szCs w:val="20"/>
                <w:lang w:val="en-GB"/>
              </w:rPr>
            </w:pPr>
            <w:r w:rsidRPr="00E3456F">
              <w:rPr>
                <w:rFonts w:ascii="Arial" w:hAnsi="Arial" w:cs="Arial"/>
                <w:b/>
                <w:bCs/>
                <w:sz w:val="20"/>
                <w:szCs w:val="20"/>
                <w:lang w:val="en-GB"/>
              </w:rPr>
              <w:t>To improve scientific correctness, the authors should restructure the manuscript to include a proper literature review, define hypotheses/research questions, present a research model, clarify methodological choices, and provide sensitivity analyses or validation references. Explicit acknowledgment of limitations and boundaries of the simulation model will strengthen credibility and align the paper with international standards.</w:t>
            </w:r>
          </w:p>
        </w:tc>
        <w:tc>
          <w:tcPr>
            <w:tcW w:w="1543" w:type="pct"/>
          </w:tcPr>
          <w:p w14:paraId="3AFB5F4D" w14:textId="77777777" w:rsidR="00D967BC" w:rsidRPr="00E3456F" w:rsidRDefault="00D967BC">
            <w:pPr>
              <w:pStyle w:val="Heading2"/>
              <w:jc w:val="left"/>
              <w:rPr>
                <w:rFonts w:ascii="Arial" w:hAnsi="Arial" w:cs="Arial"/>
                <w:b w:val="0"/>
                <w:lang w:val="en-GB" w:eastAsia="en-US"/>
              </w:rPr>
            </w:pPr>
          </w:p>
        </w:tc>
      </w:tr>
      <w:tr w:rsidR="00D967BC" w:rsidRPr="00E3456F" w14:paraId="4AAB3591" w14:textId="77777777">
        <w:trPr>
          <w:trHeight w:val="20"/>
          <w:jc w:val="center"/>
        </w:trPr>
        <w:tc>
          <w:tcPr>
            <w:tcW w:w="1672" w:type="pct"/>
            <w:noWrap/>
          </w:tcPr>
          <w:p w14:paraId="5526C329" w14:textId="77777777" w:rsidR="00D967BC" w:rsidRPr="00E3456F" w:rsidRDefault="00394024">
            <w:pPr>
              <w:rPr>
                <w:rFonts w:ascii="Arial" w:hAnsi="Arial" w:cs="Arial"/>
                <w:b/>
                <w:bCs/>
                <w:sz w:val="20"/>
                <w:szCs w:val="20"/>
                <w:lang w:val="en-GB"/>
              </w:rPr>
            </w:pPr>
            <w:r w:rsidRPr="00E3456F">
              <w:rPr>
                <w:rFonts w:ascii="Arial" w:hAnsi="Arial" w:cs="Arial"/>
                <w:b/>
                <w:bCs/>
                <w:sz w:val="20"/>
                <w:szCs w:val="20"/>
                <w:lang w:val="en-GB"/>
              </w:rPr>
              <w:t xml:space="preserve">Are the references sufficient and recent? </w:t>
            </w:r>
          </w:p>
          <w:p w14:paraId="4B19D06A" w14:textId="77777777" w:rsidR="00D967BC" w:rsidRPr="00E3456F" w:rsidRDefault="00394024">
            <w:pPr>
              <w:rPr>
                <w:rFonts w:ascii="Arial" w:hAnsi="Arial" w:cs="Arial"/>
                <w:bCs/>
                <w:sz w:val="20"/>
                <w:szCs w:val="20"/>
                <w:lang w:val="en-GB"/>
              </w:rPr>
            </w:pPr>
            <w:r w:rsidRPr="00E3456F">
              <w:rPr>
                <w:rFonts w:ascii="Arial" w:hAnsi="Arial" w:cs="Arial"/>
                <w:bCs/>
                <w:sz w:val="20"/>
                <w:szCs w:val="20"/>
                <w:lang w:val="en-GB"/>
              </w:rPr>
              <w:t>(YES or NO)</w:t>
            </w:r>
          </w:p>
          <w:p w14:paraId="385D4827" w14:textId="77777777" w:rsidR="00D967BC" w:rsidRPr="00E3456F" w:rsidRDefault="00D967BC">
            <w:pPr>
              <w:rPr>
                <w:rFonts w:ascii="Arial" w:hAnsi="Arial" w:cs="Arial"/>
                <w:bCs/>
                <w:sz w:val="20"/>
                <w:szCs w:val="20"/>
                <w:lang w:val="en-GB"/>
              </w:rPr>
            </w:pPr>
          </w:p>
          <w:p w14:paraId="6DA5CB3E" w14:textId="77777777" w:rsidR="00D967BC" w:rsidRPr="00E3456F" w:rsidRDefault="00394024">
            <w:pPr>
              <w:rPr>
                <w:rFonts w:ascii="Arial" w:hAnsi="Arial" w:cs="Arial"/>
                <w:b/>
                <w:bCs/>
                <w:sz w:val="20"/>
                <w:szCs w:val="20"/>
                <w:lang w:val="en-GB"/>
              </w:rPr>
            </w:pPr>
            <w:r w:rsidRPr="00E3456F">
              <w:rPr>
                <w:rFonts w:ascii="Arial" w:hAnsi="Arial" w:cs="Arial"/>
                <w:bCs/>
                <w:sz w:val="20"/>
                <w:szCs w:val="20"/>
                <w:lang w:val="en-GB"/>
              </w:rPr>
              <w:t>If your answer is NO, please provide clear suggestion for improvement.</w:t>
            </w:r>
          </w:p>
        </w:tc>
        <w:tc>
          <w:tcPr>
            <w:tcW w:w="1786" w:type="pct"/>
          </w:tcPr>
          <w:p w14:paraId="53F8FF62" w14:textId="77777777" w:rsidR="005014A6" w:rsidRPr="00E3456F" w:rsidRDefault="005014A6" w:rsidP="005014A6">
            <w:pPr>
              <w:pStyle w:val="ListParagraph"/>
              <w:ind w:left="0"/>
              <w:jc w:val="both"/>
              <w:rPr>
                <w:rFonts w:ascii="Arial" w:hAnsi="Arial" w:cs="Arial"/>
                <w:b/>
                <w:bCs/>
                <w:sz w:val="20"/>
                <w:szCs w:val="20"/>
                <w:lang w:val="en-GB"/>
              </w:rPr>
            </w:pPr>
            <w:r w:rsidRPr="00E3456F">
              <w:rPr>
                <w:rFonts w:ascii="Arial" w:hAnsi="Arial" w:cs="Arial"/>
                <w:b/>
                <w:bCs/>
                <w:sz w:val="20"/>
                <w:szCs w:val="20"/>
                <w:lang w:val="en-GB"/>
              </w:rPr>
              <w:t>Answer: NO</w:t>
            </w:r>
          </w:p>
          <w:p w14:paraId="126A47A5" w14:textId="77777777" w:rsidR="005014A6" w:rsidRPr="00E3456F" w:rsidRDefault="005014A6" w:rsidP="005014A6">
            <w:pPr>
              <w:pStyle w:val="ListParagraph"/>
              <w:ind w:left="0"/>
              <w:jc w:val="both"/>
              <w:rPr>
                <w:rFonts w:ascii="Arial" w:hAnsi="Arial" w:cs="Arial"/>
                <w:b/>
                <w:bCs/>
                <w:sz w:val="20"/>
                <w:szCs w:val="20"/>
                <w:lang w:val="en-GB"/>
              </w:rPr>
            </w:pPr>
            <w:r w:rsidRPr="00E3456F">
              <w:rPr>
                <w:rFonts w:ascii="Arial" w:hAnsi="Arial" w:cs="Arial"/>
                <w:b/>
                <w:bCs/>
                <w:sz w:val="20"/>
                <w:szCs w:val="20"/>
                <w:lang w:val="en-GB"/>
              </w:rPr>
              <w:t xml:space="preserve">Suggestion for Improvement:  </w:t>
            </w:r>
          </w:p>
          <w:p w14:paraId="124B2DC8" w14:textId="77777777" w:rsidR="005014A6" w:rsidRPr="00E3456F" w:rsidRDefault="005014A6" w:rsidP="005014A6">
            <w:pPr>
              <w:pStyle w:val="ListParagraph"/>
              <w:ind w:left="0"/>
              <w:jc w:val="both"/>
              <w:rPr>
                <w:rFonts w:ascii="Arial" w:hAnsi="Arial" w:cs="Arial"/>
                <w:b/>
                <w:bCs/>
                <w:sz w:val="20"/>
                <w:szCs w:val="20"/>
                <w:lang w:val="en-GB"/>
              </w:rPr>
            </w:pPr>
            <w:r w:rsidRPr="00E3456F">
              <w:rPr>
                <w:rFonts w:ascii="Arial" w:hAnsi="Arial" w:cs="Arial"/>
                <w:b/>
                <w:bCs/>
                <w:sz w:val="20"/>
                <w:szCs w:val="20"/>
                <w:lang w:val="en-GB"/>
              </w:rPr>
              <w:t>While the references cited are relevant to amine</w:t>
            </w:r>
            <w:r w:rsidRPr="00E3456F">
              <w:rPr>
                <w:rFonts w:ascii="Cambria Math" w:hAnsi="Cambria Math" w:cs="Cambria Math"/>
                <w:b/>
                <w:bCs/>
                <w:sz w:val="20"/>
                <w:szCs w:val="20"/>
                <w:lang w:val="en-GB"/>
              </w:rPr>
              <w:t>‑</w:t>
            </w:r>
            <w:r w:rsidRPr="00E3456F">
              <w:rPr>
                <w:rFonts w:ascii="Arial" w:hAnsi="Arial" w:cs="Arial"/>
                <w:b/>
                <w:bCs/>
                <w:sz w:val="20"/>
                <w:szCs w:val="20"/>
                <w:lang w:val="en-GB"/>
              </w:rPr>
              <w:t>based CO</w:t>
            </w:r>
            <w:r w:rsidRPr="00E3456F">
              <w:rPr>
                <w:rFonts w:ascii="Cambria Math" w:hAnsi="Cambria Math" w:cs="Cambria Math"/>
                <w:b/>
                <w:bCs/>
                <w:sz w:val="20"/>
                <w:szCs w:val="20"/>
                <w:lang w:val="en-GB"/>
              </w:rPr>
              <w:t>₂</w:t>
            </w:r>
            <w:r w:rsidRPr="00E3456F">
              <w:rPr>
                <w:rFonts w:ascii="Arial" w:hAnsi="Arial" w:cs="Arial"/>
                <w:b/>
                <w:bCs/>
                <w:sz w:val="20"/>
                <w:szCs w:val="20"/>
                <w:lang w:val="en-GB"/>
              </w:rPr>
              <w:t xml:space="preserve"> capture, the list is not sufficiently recent or comprehensive. To strengthen the manuscript:</w:t>
            </w:r>
          </w:p>
          <w:p w14:paraId="692804E8" w14:textId="77777777" w:rsidR="005014A6" w:rsidRPr="00E3456F" w:rsidRDefault="005014A6" w:rsidP="005014A6">
            <w:pPr>
              <w:pStyle w:val="ListParagraph"/>
              <w:ind w:left="0"/>
              <w:jc w:val="both"/>
              <w:rPr>
                <w:rFonts w:ascii="Arial" w:hAnsi="Arial" w:cs="Arial"/>
                <w:b/>
                <w:bCs/>
                <w:sz w:val="20"/>
                <w:szCs w:val="20"/>
                <w:lang w:val="en-GB"/>
              </w:rPr>
            </w:pPr>
            <w:r w:rsidRPr="00E3456F">
              <w:rPr>
                <w:rFonts w:ascii="Arial" w:hAnsi="Arial" w:cs="Arial"/>
                <w:b/>
                <w:bCs/>
                <w:sz w:val="20"/>
                <w:szCs w:val="20"/>
                <w:lang w:val="en-GB"/>
              </w:rPr>
              <w:t>Incorporate recent studies (2022–2025) from high</w:t>
            </w:r>
            <w:r w:rsidRPr="00E3456F">
              <w:rPr>
                <w:rFonts w:ascii="Cambria Math" w:hAnsi="Cambria Math" w:cs="Cambria Math"/>
                <w:b/>
                <w:bCs/>
                <w:sz w:val="20"/>
                <w:szCs w:val="20"/>
                <w:lang w:val="en-GB"/>
              </w:rPr>
              <w:t>‑</w:t>
            </w:r>
            <w:r w:rsidRPr="00E3456F">
              <w:rPr>
                <w:rFonts w:ascii="Arial" w:hAnsi="Arial" w:cs="Arial"/>
                <w:b/>
                <w:bCs/>
                <w:sz w:val="20"/>
                <w:szCs w:val="20"/>
                <w:lang w:val="en-GB"/>
              </w:rPr>
              <w:t>impact journals to demonstrate awareness of current advances in solvent development, hybrid systems, and industrial applications.</w:t>
            </w:r>
          </w:p>
          <w:p w14:paraId="3F511B69" w14:textId="77777777" w:rsidR="005014A6" w:rsidRPr="00E3456F" w:rsidRDefault="005014A6" w:rsidP="005014A6">
            <w:pPr>
              <w:pStyle w:val="ListParagraph"/>
              <w:ind w:left="0"/>
              <w:jc w:val="both"/>
              <w:rPr>
                <w:rFonts w:ascii="Arial" w:hAnsi="Arial" w:cs="Arial"/>
                <w:b/>
                <w:bCs/>
                <w:sz w:val="20"/>
                <w:szCs w:val="20"/>
                <w:lang w:val="en-GB"/>
              </w:rPr>
            </w:pPr>
            <w:r w:rsidRPr="00E3456F">
              <w:rPr>
                <w:rFonts w:ascii="Arial" w:hAnsi="Arial" w:cs="Arial"/>
                <w:b/>
                <w:bCs/>
                <w:sz w:val="20"/>
                <w:szCs w:val="20"/>
                <w:lang w:val="en-GB"/>
              </w:rPr>
              <w:t>Expand coverage of techno</w:t>
            </w:r>
            <w:r w:rsidRPr="00E3456F">
              <w:rPr>
                <w:rFonts w:ascii="Cambria Math" w:hAnsi="Cambria Math" w:cs="Cambria Math"/>
                <w:b/>
                <w:bCs/>
                <w:sz w:val="20"/>
                <w:szCs w:val="20"/>
                <w:lang w:val="en-GB"/>
              </w:rPr>
              <w:t>‑</w:t>
            </w:r>
            <w:r w:rsidRPr="00E3456F">
              <w:rPr>
                <w:rFonts w:ascii="Arial" w:hAnsi="Arial" w:cs="Arial"/>
                <w:b/>
                <w:bCs/>
                <w:sz w:val="20"/>
                <w:szCs w:val="20"/>
                <w:lang w:val="en-GB"/>
              </w:rPr>
              <w:t>economic analyses and policy/environmental perspectives, which are currently underrepresented.</w:t>
            </w:r>
          </w:p>
          <w:p w14:paraId="259570E6" w14:textId="1539B90A" w:rsidR="005014A6" w:rsidRPr="00E3456F" w:rsidRDefault="005014A6" w:rsidP="005014A6">
            <w:pPr>
              <w:pStyle w:val="ListParagraph"/>
              <w:ind w:left="0"/>
              <w:jc w:val="both"/>
              <w:rPr>
                <w:rFonts w:ascii="Arial" w:hAnsi="Arial" w:cs="Arial"/>
                <w:b/>
                <w:bCs/>
                <w:sz w:val="20"/>
                <w:szCs w:val="20"/>
                <w:lang w:val="en-GB"/>
              </w:rPr>
            </w:pPr>
            <w:r w:rsidRPr="00E3456F">
              <w:rPr>
                <w:rFonts w:ascii="Arial" w:hAnsi="Arial" w:cs="Arial"/>
                <w:b/>
                <w:bCs/>
                <w:sz w:val="20"/>
                <w:szCs w:val="20"/>
                <w:lang w:val="en-GB"/>
              </w:rPr>
              <w:t>Ensure a balanced mix of peer</w:t>
            </w:r>
            <w:r w:rsidRPr="00E3456F">
              <w:rPr>
                <w:rFonts w:ascii="Cambria Math" w:hAnsi="Cambria Math" w:cs="Cambria Math"/>
                <w:b/>
                <w:bCs/>
                <w:sz w:val="20"/>
                <w:szCs w:val="20"/>
                <w:lang w:val="en-GB"/>
              </w:rPr>
              <w:t>‑</w:t>
            </w:r>
            <w:r w:rsidRPr="00E3456F">
              <w:rPr>
                <w:rFonts w:ascii="Arial" w:hAnsi="Arial" w:cs="Arial"/>
                <w:b/>
                <w:bCs/>
                <w:sz w:val="20"/>
                <w:szCs w:val="20"/>
                <w:lang w:val="en-GB"/>
              </w:rPr>
              <w:t>reviewed articles and industrial reports, with stronger emphasis on scholarly sources.</w:t>
            </w:r>
          </w:p>
          <w:p w14:paraId="0C7309E1" w14:textId="7118F4A7" w:rsidR="00D967BC" w:rsidRPr="00E3456F" w:rsidRDefault="005014A6" w:rsidP="0035409E">
            <w:pPr>
              <w:pStyle w:val="ListParagraph"/>
              <w:ind w:left="0"/>
              <w:jc w:val="both"/>
              <w:rPr>
                <w:rFonts w:ascii="Arial" w:hAnsi="Arial" w:cs="Arial"/>
                <w:bCs/>
                <w:sz w:val="20"/>
                <w:szCs w:val="20"/>
                <w:lang w:val="en-GB"/>
              </w:rPr>
            </w:pPr>
            <w:r w:rsidRPr="00E3456F">
              <w:rPr>
                <w:rFonts w:ascii="Arial" w:hAnsi="Arial" w:cs="Arial"/>
                <w:b/>
                <w:bCs/>
                <w:sz w:val="20"/>
                <w:szCs w:val="20"/>
                <w:lang w:val="en-GB"/>
              </w:rPr>
              <w:t>Adding these newer and broader references will enhance the credibility and relevance of the work.</w:t>
            </w:r>
          </w:p>
        </w:tc>
        <w:tc>
          <w:tcPr>
            <w:tcW w:w="1543" w:type="pct"/>
          </w:tcPr>
          <w:p w14:paraId="344EB60F" w14:textId="77777777" w:rsidR="00D967BC" w:rsidRPr="00E3456F" w:rsidRDefault="00D967BC">
            <w:pPr>
              <w:pStyle w:val="Heading2"/>
              <w:jc w:val="left"/>
              <w:rPr>
                <w:rFonts w:ascii="Arial" w:hAnsi="Arial" w:cs="Arial"/>
                <w:b w:val="0"/>
                <w:lang w:val="en-GB" w:eastAsia="en-US"/>
              </w:rPr>
            </w:pPr>
          </w:p>
        </w:tc>
      </w:tr>
      <w:tr w:rsidR="00D967BC" w:rsidRPr="00E3456F" w14:paraId="58C0549D" w14:textId="77777777">
        <w:trPr>
          <w:trHeight w:val="896"/>
          <w:jc w:val="center"/>
        </w:trPr>
        <w:tc>
          <w:tcPr>
            <w:tcW w:w="1672" w:type="pct"/>
            <w:noWrap/>
          </w:tcPr>
          <w:p w14:paraId="2532C688" w14:textId="77777777" w:rsidR="00D967BC" w:rsidRPr="00E3456F" w:rsidRDefault="00394024">
            <w:pPr>
              <w:rPr>
                <w:rFonts w:ascii="Arial" w:hAnsi="Arial" w:cs="Arial"/>
                <w:b/>
                <w:bCs/>
                <w:sz w:val="20"/>
                <w:szCs w:val="20"/>
                <w:lang w:val="en-GB"/>
              </w:rPr>
            </w:pPr>
            <w:r w:rsidRPr="00E3456F">
              <w:rPr>
                <w:rFonts w:ascii="Arial" w:hAnsi="Arial" w:cs="Arial"/>
                <w:b/>
                <w:bCs/>
                <w:sz w:val="20"/>
                <w:szCs w:val="20"/>
                <w:lang w:val="en-GB"/>
              </w:rPr>
              <w:t>Are there ethical issues in this manuscript?</w:t>
            </w:r>
          </w:p>
          <w:p w14:paraId="27F7147E" w14:textId="77777777" w:rsidR="00D967BC" w:rsidRPr="00E3456F" w:rsidRDefault="00394024">
            <w:pPr>
              <w:rPr>
                <w:rFonts w:ascii="Arial" w:hAnsi="Arial" w:cs="Arial"/>
                <w:bCs/>
                <w:sz w:val="20"/>
                <w:szCs w:val="20"/>
                <w:lang w:val="en-GB"/>
              </w:rPr>
            </w:pPr>
            <w:r w:rsidRPr="00E3456F">
              <w:rPr>
                <w:rFonts w:ascii="Arial" w:hAnsi="Arial" w:cs="Arial"/>
                <w:bCs/>
                <w:sz w:val="20"/>
                <w:szCs w:val="20"/>
                <w:lang w:val="en-GB"/>
              </w:rPr>
              <w:t>(YES or NO)</w:t>
            </w:r>
          </w:p>
          <w:p w14:paraId="4CD9EB62" w14:textId="77777777" w:rsidR="00D967BC" w:rsidRPr="00E3456F" w:rsidRDefault="00D967BC">
            <w:pPr>
              <w:rPr>
                <w:rFonts w:ascii="Arial" w:hAnsi="Arial" w:cs="Arial"/>
                <w:bCs/>
                <w:sz w:val="20"/>
                <w:szCs w:val="20"/>
                <w:lang w:val="en-GB"/>
              </w:rPr>
            </w:pPr>
          </w:p>
          <w:p w14:paraId="5F27DEA0" w14:textId="77777777" w:rsidR="00D967BC" w:rsidRPr="00E3456F" w:rsidRDefault="00394024">
            <w:pPr>
              <w:rPr>
                <w:rFonts w:ascii="Arial" w:hAnsi="Arial" w:cs="Arial"/>
                <w:bCs/>
                <w:sz w:val="20"/>
                <w:szCs w:val="20"/>
                <w:lang w:val="en-GB"/>
              </w:rPr>
            </w:pPr>
            <w:r w:rsidRPr="00E3456F">
              <w:rPr>
                <w:rFonts w:ascii="Arial" w:hAnsi="Arial" w:cs="Arial"/>
                <w:bCs/>
                <w:sz w:val="20"/>
                <w:szCs w:val="20"/>
                <w:lang w:val="en-GB"/>
              </w:rPr>
              <w:t>(If yes, kindly please write down the ethical issues here in details)</w:t>
            </w:r>
          </w:p>
          <w:p w14:paraId="179479AB" w14:textId="77777777" w:rsidR="00D967BC" w:rsidRPr="00E3456F" w:rsidRDefault="00D967BC">
            <w:pPr>
              <w:rPr>
                <w:rFonts w:ascii="Arial" w:hAnsi="Arial" w:cs="Arial"/>
                <w:bCs/>
                <w:sz w:val="20"/>
                <w:szCs w:val="20"/>
                <w:lang w:val="en-GB"/>
              </w:rPr>
            </w:pPr>
          </w:p>
        </w:tc>
        <w:tc>
          <w:tcPr>
            <w:tcW w:w="1786" w:type="pct"/>
          </w:tcPr>
          <w:p w14:paraId="7FC68137" w14:textId="77777777" w:rsidR="0035409E" w:rsidRPr="00E3456F" w:rsidRDefault="0035409E" w:rsidP="0035409E">
            <w:pPr>
              <w:pStyle w:val="ListParagraph"/>
              <w:ind w:left="0"/>
              <w:jc w:val="both"/>
              <w:rPr>
                <w:rFonts w:ascii="Arial" w:hAnsi="Arial" w:cs="Arial"/>
                <w:b/>
                <w:bCs/>
                <w:sz w:val="20"/>
                <w:szCs w:val="20"/>
                <w:lang w:val="en-GB"/>
              </w:rPr>
            </w:pPr>
            <w:r w:rsidRPr="00E3456F">
              <w:rPr>
                <w:rFonts w:ascii="Arial" w:hAnsi="Arial" w:cs="Arial"/>
                <w:b/>
                <w:bCs/>
                <w:sz w:val="20"/>
                <w:szCs w:val="20"/>
                <w:lang w:val="en-GB"/>
              </w:rPr>
              <w:t>Answer: NO</w:t>
            </w:r>
          </w:p>
          <w:p w14:paraId="7D58249F" w14:textId="77777777" w:rsidR="0035409E" w:rsidRPr="00E3456F" w:rsidRDefault="0035409E" w:rsidP="0035409E">
            <w:pPr>
              <w:pStyle w:val="ListParagraph"/>
              <w:ind w:left="0"/>
              <w:jc w:val="both"/>
              <w:rPr>
                <w:rFonts w:ascii="Arial" w:hAnsi="Arial" w:cs="Arial"/>
                <w:b/>
                <w:bCs/>
                <w:sz w:val="20"/>
                <w:szCs w:val="20"/>
                <w:lang w:val="en-GB"/>
              </w:rPr>
            </w:pPr>
            <w:r w:rsidRPr="00E3456F">
              <w:rPr>
                <w:rFonts w:ascii="Arial" w:hAnsi="Arial" w:cs="Arial"/>
                <w:b/>
                <w:bCs/>
                <w:sz w:val="20"/>
                <w:szCs w:val="20"/>
                <w:lang w:val="en-GB"/>
              </w:rPr>
              <w:t xml:space="preserve">Explanation:  </w:t>
            </w:r>
          </w:p>
          <w:p w14:paraId="3981F274" w14:textId="77777777" w:rsidR="0035409E" w:rsidRPr="00E3456F" w:rsidRDefault="0035409E" w:rsidP="0035409E">
            <w:pPr>
              <w:pStyle w:val="ListParagraph"/>
              <w:ind w:left="0"/>
              <w:jc w:val="both"/>
              <w:rPr>
                <w:rFonts w:ascii="Arial" w:hAnsi="Arial" w:cs="Arial"/>
                <w:b/>
                <w:bCs/>
                <w:sz w:val="20"/>
                <w:szCs w:val="20"/>
                <w:lang w:val="en-GB"/>
              </w:rPr>
            </w:pPr>
            <w:r w:rsidRPr="00E3456F">
              <w:rPr>
                <w:rFonts w:ascii="Arial" w:hAnsi="Arial" w:cs="Arial"/>
                <w:b/>
                <w:bCs/>
                <w:sz w:val="20"/>
                <w:szCs w:val="20"/>
                <w:lang w:val="en-GB"/>
              </w:rPr>
              <w:t>The manuscript is based on simulation studies of amine solvents for CO</w:t>
            </w:r>
            <w:r w:rsidRPr="00E3456F">
              <w:rPr>
                <w:rFonts w:ascii="Cambria Math" w:hAnsi="Cambria Math" w:cs="Cambria Math"/>
                <w:b/>
                <w:bCs/>
                <w:sz w:val="20"/>
                <w:szCs w:val="20"/>
                <w:lang w:val="en-GB"/>
              </w:rPr>
              <w:t>₂</w:t>
            </w:r>
            <w:r w:rsidRPr="00E3456F">
              <w:rPr>
                <w:rFonts w:ascii="Arial" w:hAnsi="Arial" w:cs="Arial"/>
                <w:b/>
                <w:bCs/>
                <w:sz w:val="20"/>
                <w:szCs w:val="20"/>
                <w:lang w:val="en-GB"/>
              </w:rPr>
              <w:t xml:space="preserve"> removal and does not involve human subjects, animal testing, or sensitive data. There are no apparent ethical concerns related to methodology, data handling, or reporting.</w:t>
            </w:r>
          </w:p>
          <w:p w14:paraId="493F2E5F" w14:textId="77777777" w:rsidR="0035409E" w:rsidRPr="00E3456F" w:rsidRDefault="0035409E" w:rsidP="0035409E">
            <w:pPr>
              <w:pStyle w:val="ListParagraph"/>
              <w:ind w:left="0"/>
              <w:jc w:val="both"/>
              <w:rPr>
                <w:rFonts w:ascii="Arial" w:hAnsi="Arial" w:cs="Arial"/>
                <w:b/>
                <w:bCs/>
                <w:sz w:val="20"/>
                <w:szCs w:val="20"/>
                <w:lang w:val="en-GB"/>
              </w:rPr>
            </w:pPr>
            <w:r w:rsidRPr="00E3456F">
              <w:rPr>
                <w:rFonts w:ascii="Arial" w:hAnsi="Arial" w:cs="Arial"/>
                <w:b/>
                <w:bCs/>
                <w:sz w:val="20"/>
                <w:szCs w:val="20"/>
                <w:lang w:val="en-GB"/>
              </w:rPr>
              <w:t>If the journal requires an explicit statement, the authors could add a short note such as:</w:t>
            </w:r>
          </w:p>
          <w:p w14:paraId="17E2D160" w14:textId="77777777" w:rsidR="0035409E" w:rsidRPr="00E3456F" w:rsidRDefault="0035409E" w:rsidP="0035409E">
            <w:pPr>
              <w:pStyle w:val="ListParagraph"/>
              <w:ind w:left="0"/>
              <w:jc w:val="both"/>
              <w:rPr>
                <w:rFonts w:ascii="Arial" w:hAnsi="Arial" w:cs="Arial"/>
                <w:b/>
                <w:bCs/>
                <w:sz w:val="20"/>
                <w:szCs w:val="20"/>
                <w:lang w:val="en-GB"/>
              </w:rPr>
            </w:pPr>
            <w:r w:rsidRPr="00E3456F">
              <w:rPr>
                <w:rFonts w:ascii="Arial" w:hAnsi="Arial" w:cs="Arial"/>
                <w:b/>
                <w:bCs/>
                <w:sz w:val="20"/>
                <w:szCs w:val="20"/>
                <w:lang w:val="en-GB"/>
              </w:rPr>
              <w:t>“This study is based solely on process simulation and does not involve human participants, animal experiments, or proprietary data; therefore, no ethical issues are applicable.”</w:t>
            </w:r>
          </w:p>
          <w:p w14:paraId="360C4AEC" w14:textId="738701B3" w:rsidR="00D967BC" w:rsidRPr="00E3456F" w:rsidRDefault="0035409E" w:rsidP="0035409E">
            <w:pPr>
              <w:pStyle w:val="ListParagraph"/>
              <w:ind w:left="0"/>
              <w:jc w:val="both"/>
              <w:rPr>
                <w:rFonts w:ascii="Arial" w:hAnsi="Arial" w:cs="Arial"/>
                <w:bCs/>
                <w:sz w:val="20"/>
                <w:szCs w:val="20"/>
                <w:lang w:val="en-GB"/>
              </w:rPr>
            </w:pPr>
            <w:r w:rsidRPr="00E3456F">
              <w:rPr>
                <w:rFonts w:ascii="Arial" w:hAnsi="Arial" w:cs="Arial"/>
                <w:b/>
                <w:bCs/>
                <w:sz w:val="20"/>
                <w:szCs w:val="20"/>
                <w:lang w:val="en-GB"/>
              </w:rPr>
              <w:t>This would ensure compliance with standard publication requirements</w:t>
            </w:r>
          </w:p>
        </w:tc>
        <w:tc>
          <w:tcPr>
            <w:tcW w:w="1543" w:type="pct"/>
          </w:tcPr>
          <w:p w14:paraId="10A3033F" w14:textId="77777777" w:rsidR="00D967BC" w:rsidRPr="00E3456F" w:rsidRDefault="00D967BC">
            <w:pPr>
              <w:pStyle w:val="Heading2"/>
              <w:jc w:val="left"/>
              <w:rPr>
                <w:rFonts w:ascii="Arial" w:hAnsi="Arial" w:cs="Arial"/>
                <w:b w:val="0"/>
                <w:lang w:val="en-GB" w:eastAsia="en-US"/>
              </w:rPr>
            </w:pPr>
          </w:p>
        </w:tc>
      </w:tr>
    </w:tbl>
    <w:p w14:paraId="657AE4DF" w14:textId="77777777" w:rsidR="00D967BC" w:rsidRPr="00E3456F" w:rsidRDefault="00D967BC">
      <w:pPr>
        <w:pStyle w:val="Heading2"/>
        <w:jc w:val="left"/>
        <w:rPr>
          <w:rFonts w:ascii="Arial" w:hAnsi="Arial" w:cs="Arial"/>
          <w:highlight w:val="yellow"/>
          <w:lang w:val="en-GB" w:eastAsia="en-US"/>
        </w:rPr>
      </w:pPr>
    </w:p>
    <w:p w14:paraId="36AB370C" w14:textId="77777777" w:rsidR="00D967BC" w:rsidRPr="00E3456F" w:rsidRDefault="00D967BC">
      <w:pPr>
        <w:rPr>
          <w:rFonts w:ascii="Arial" w:hAnsi="Arial" w:cs="Arial"/>
          <w:sz w:val="20"/>
          <w:szCs w:val="20"/>
          <w:highlight w:val="yellow"/>
          <w:lang w:val="en-GB"/>
        </w:rPr>
      </w:pPr>
    </w:p>
    <w:p w14:paraId="616BA0BF" w14:textId="77777777" w:rsidR="00D967BC" w:rsidRPr="00E3456F" w:rsidRDefault="00D967BC">
      <w:pPr>
        <w:rPr>
          <w:rFonts w:ascii="Arial" w:hAnsi="Arial" w:cs="Arial"/>
          <w:sz w:val="20"/>
          <w:szCs w:val="20"/>
          <w:highlight w:val="yellow"/>
          <w:lang w:val="en-GB"/>
        </w:rPr>
      </w:pPr>
    </w:p>
    <w:p w14:paraId="6B20F677" w14:textId="31A0EE89" w:rsidR="00D967BC" w:rsidRPr="00E3456F" w:rsidRDefault="00394024" w:rsidP="005928B3">
      <w:pPr>
        <w:pStyle w:val="Heading2"/>
        <w:jc w:val="left"/>
        <w:rPr>
          <w:rFonts w:ascii="Arial" w:hAnsi="Arial" w:cs="Arial"/>
          <w:b w:val="0"/>
          <w:bCs w:val="0"/>
          <w:highlight w:val="yellow"/>
          <w:u w:val="single"/>
          <w:lang w:val="en-GB"/>
        </w:rPr>
      </w:pPr>
      <w:r w:rsidRPr="00E3456F">
        <w:rPr>
          <w:rFonts w:ascii="Arial" w:hAnsi="Arial" w:cs="Arial"/>
          <w:highlight w:val="yellow"/>
          <w:u w:val="single"/>
          <w:lang w:val="en-GB" w:eastAsia="en-US"/>
        </w:rPr>
        <w:t xml:space="preserve">PART 3. </w:t>
      </w:r>
    </w:p>
    <w:p w14:paraId="6A9C27F7" w14:textId="77777777" w:rsidR="00D967BC" w:rsidRPr="00E3456F" w:rsidRDefault="00D967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967BC" w:rsidRPr="00E3456F" w14:paraId="6FD6D986" w14:textId="77777777">
        <w:trPr>
          <w:trHeight w:val="20"/>
          <w:jc w:val="center"/>
        </w:trPr>
        <w:tc>
          <w:tcPr>
            <w:tcW w:w="5000" w:type="pct"/>
            <w:gridSpan w:val="2"/>
            <w:noWrap/>
          </w:tcPr>
          <w:p w14:paraId="03B62EF0" w14:textId="77777777" w:rsidR="00D967BC" w:rsidRPr="00E3456F" w:rsidRDefault="00394024">
            <w:pPr>
              <w:pStyle w:val="NormalWeb"/>
              <w:spacing w:before="0" w:beforeAutospacing="0" w:after="0" w:afterAutospacing="0"/>
              <w:rPr>
                <w:rFonts w:ascii="Arial" w:hAnsi="Arial" w:cs="Arial"/>
                <w:b/>
                <w:bCs/>
                <w:sz w:val="20"/>
                <w:szCs w:val="20"/>
                <w:u w:val="single"/>
                <w:lang w:val="en-GB"/>
              </w:rPr>
            </w:pPr>
            <w:r w:rsidRPr="00E3456F">
              <w:rPr>
                <w:rFonts w:ascii="Arial" w:hAnsi="Arial" w:cs="Arial"/>
                <w:b/>
                <w:bCs/>
                <w:sz w:val="20"/>
                <w:szCs w:val="20"/>
                <w:u w:val="single"/>
                <w:lang w:val="en-GB"/>
              </w:rPr>
              <w:t>Editorial Comments (This section is reserved for the comments from journal editorial office and editors):</w:t>
            </w:r>
          </w:p>
          <w:p w14:paraId="7F33587E" w14:textId="77777777" w:rsidR="00D967BC" w:rsidRPr="00E3456F" w:rsidRDefault="00D967BC">
            <w:pPr>
              <w:pStyle w:val="NormalWeb"/>
              <w:spacing w:before="0" w:beforeAutospacing="0" w:after="0" w:afterAutospacing="0"/>
              <w:rPr>
                <w:rFonts w:ascii="Arial" w:hAnsi="Arial" w:cs="Arial"/>
                <w:b/>
                <w:bCs/>
                <w:sz w:val="20"/>
                <w:szCs w:val="20"/>
                <w:u w:val="single"/>
                <w:lang w:val="en-GB"/>
              </w:rPr>
            </w:pPr>
          </w:p>
        </w:tc>
      </w:tr>
      <w:tr w:rsidR="00D967BC" w:rsidRPr="00E3456F" w14:paraId="1B383608" w14:textId="77777777">
        <w:trPr>
          <w:trHeight w:val="20"/>
          <w:jc w:val="center"/>
        </w:trPr>
        <w:tc>
          <w:tcPr>
            <w:tcW w:w="2784" w:type="pct"/>
            <w:noWrap/>
          </w:tcPr>
          <w:p w14:paraId="2063DE58" w14:textId="77777777" w:rsidR="00D967BC" w:rsidRPr="00E3456F" w:rsidRDefault="00D967BC">
            <w:pPr>
              <w:pStyle w:val="NormalWeb"/>
              <w:spacing w:before="0" w:beforeAutospacing="0" w:after="0" w:afterAutospacing="0"/>
              <w:rPr>
                <w:rFonts w:ascii="Arial" w:hAnsi="Arial" w:cs="Arial"/>
                <w:sz w:val="20"/>
                <w:szCs w:val="20"/>
                <w:lang w:val="en-GB"/>
              </w:rPr>
            </w:pPr>
          </w:p>
        </w:tc>
        <w:tc>
          <w:tcPr>
            <w:tcW w:w="2216" w:type="pct"/>
          </w:tcPr>
          <w:p w14:paraId="3255A8C4" w14:textId="77777777" w:rsidR="00D967BC" w:rsidRPr="00E3456F" w:rsidRDefault="00394024">
            <w:pPr>
              <w:pStyle w:val="NormalWeb"/>
              <w:spacing w:before="0" w:beforeAutospacing="0" w:after="0" w:afterAutospacing="0"/>
              <w:rPr>
                <w:rFonts w:ascii="Arial" w:hAnsi="Arial" w:cs="Arial"/>
                <w:b/>
                <w:bCs/>
                <w:sz w:val="20"/>
                <w:szCs w:val="20"/>
                <w:lang w:val="en-GB"/>
              </w:rPr>
            </w:pPr>
            <w:r w:rsidRPr="00E3456F">
              <w:rPr>
                <w:rFonts w:ascii="Arial" w:hAnsi="Arial" w:cs="Arial"/>
                <w:sz w:val="20"/>
                <w:szCs w:val="20"/>
                <w:lang w:val="en-GB"/>
              </w:rPr>
              <w:t>Author’s Feedback</w:t>
            </w:r>
          </w:p>
        </w:tc>
      </w:tr>
      <w:tr w:rsidR="00D967BC" w:rsidRPr="00E3456F" w14:paraId="6AF6FB9D" w14:textId="77777777">
        <w:trPr>
          <w:trHeight w:val="20"/>
          <w:jc w:val="center"/>
        </w:trPr>
        <w:tc>
          <w:tcPr>
            <w:tcW w:w="2784" w:type="pct"/>
            <w:noWrap/>
          </w:tcPr>
          <w:p w14:paraId="567D87AE" w14:textId="77777777" w:rsidR="00D967BC" w:rsidRPr="00E3456F" w:rsidRDefault="00D967BC">
            <w:pPr>
              <w:pStyle w:val="NormalWeb"/>
              <w:spacing w:before="0" w:beforeAutospacing="0" w:after="0" w:afterAutospacing="0"/>
              <w:rPr>
                <w:rFonts w:ascii="Arial" w:hAnsi="Arial" w:cs="Arial"/>
                <w:sz w:val="20"/>
                <w:szCs w:val="20"/>
                <w:lang w:val="en-GB"/>
              </w:rPr>
            </w:pPr>
          </w:p>
          <w:p w14:paraId="791AEA06" w14:textId="77777777" w:rsidR="00FF0182" w:rsidRPr="00E3456F" w:rsidRDefault="00FF0182" w:rsidP="00FF0182">
            <w:pPr>
              <w:rPr>
                <w:rFonts w:ascii="Arial" w:hAnsi="Arial" w:cs="Arial"/>
                <w:sz w:val="20"/>
                <w:szCs w:val="20"/>
                <w:lang w:val="en-GB"/>
              </w:rPr>
            </w:pPr>
            <w:r w:rsidRPr="00E3456F">
              <w:rPr>
                <w:rFonts w:ascii="Arial" w:hAnsi="Arial" w:cs="Arial"/>
                <w:sz w:val="20"/>
                <w:szCs w:val="20"/>
                <w:lang w:val="en-GB"/>
              </w:rPr>
              <w:t>Structure not aligned with a standard scientific article: Missing a dedicated literature review, research hypothesis, research questions, and conceptual/analytical model.</w:t>
            </w:r>
          </w:p>
          <w:p w14:paraId="1890E730" w14:textId="77777777" w:rsidR="00FF0182" w:rsidRPr="00E3456F" w:rsidRDefault="00FF0182" w:rsidP="00FF0182">
            <w:pPr>
              <w:rPr>
                <w:rFonts w:ascii="Arial" w:hAnsi="Arial" w:cs="Arial"/>
                <w:sz w:val="20"/>
                <w:szCs w:val="20"/>
                <w:lang w:val="en-GB"/>
              </w:rPr>
            </w:pPr>
            <w:r w:rsidRPr="00E3456F">
              <w:rPr>
                <w:rFonts w:ascii="Arial" w:hAnsi="Arial" w:cs="Arial"/>
                <w:sz w:val="20"/>
                <w:szCs w:val="20"/>
                <w:lang w:val="en-GB"/>
              </w:rPr>
              <w:t>Methodological gaps: No sampling method, sample size justification, or clear explanation of simulation design choices.</w:t>
            </w:r>
          </w:p>
          <w:p w14:paraId="0A01CB6C" w14:textId="77777777" w:rsidR="00FF0182" w:rsidRPr="00E3456F" w:rsidRDefault="00FF0182" w:rsidP="00FF0182">
            <w:pPr>
              <w:rPr>
                <w:rFonts w:ascii="Arial" w:hAnsi="Arial" w:cs="Arial"/>
                <w:sz w:val="20"/>
                <w:szCs w:val="20"/>
                <w:lang w:val="en-GB"/>
              </w:rPr>
            </w:pPr>
            <w:r w:rsidRPr="00E3456F">
              <w:rPr>
                <w:rFonts w:ascii="Arial" w:hAnsi="Arial" w:cs="Arial"/>
                <w:sz w:val="20"/>
                <w:szCs w:val="20"/>
                <w:lang w:val="en-GB"/>
              </w:rPr>
              <w:t>Validation issues: Reliance solely on Aspen HYSYS simulation outputs without experimental or industrial validation; modeming assumptions are not critically examined.</w:t>
            </w:r>
          </w:p>
          <w:p w14:paraId="01E59D71" w14:textId="77777777" w:rsidR="00FF0182" w:rsidRPr="00E3456F" w:rsidRDefault="00FF0182" w:rsidP="00FF0182">
            <w:pPr>
              <w:rPr>
                <w:rFonts w:ascii="Arial" w:hAnsi="Arial" w:cs="Arial"/>
                <w:sz w:val="20"/>
                <w:szCs w:val="20"/>
                <w:lang w:val="en-GB"/>
              </w:rPr>
            </w:pPr>
            <w:r w:rsidRPr="00E3456F">
              <w:rPr>
                <w:rFonts w:ascii="Arial" w:hAnsi="Arial" w:cs="Arial"/>
                <w:sz w:val="20"/>
                <w:szCs w:val="20"/>
                <w:lang w:val="en-GB"/>
              </w:rPr>
              <w:t>Scope limitations: Restricted to three solvents under a single operating condition, limiting generalizability.</w:t>
            </w:r>
          </w:p>
          <w:p w14:paraId="60D5BC29" w14:textId="77777777" w:rsidR="00FF0182" w:rsidRPr="00E3456F" w:rsidRDefault="00FF0182" w:rsidP="00FF0182">
            <w:pPr>
              <w:rPr>
                <w:rFonts w:ascii="Arial" w:hAnsi="Arial" w:cs="Arial"/>
                <w:sz w:val="20"/>
                <w:szCs w:val="20"/>
                <w:lang w:val="en-GB"/>
              </w:rPr>
            </w:pPr>
            <w:r w:rsidRPr="00E3456F">
              <w:rPr>
                <w:rFonts w:ascii="Arial" w:hAnsi="Arial" w:cs="Arial"/>
                <w:sz w:val="20"/>
                <w:szCs w:val="20"/>
                <w:lang w:val="en-GB"/>
              </w:rPr>
              <w:t>Economic analysis weakness: Simplified cost evaluation without considering variability in energy prices, infrastructure constraints, or long</w:t>
            </w:r>
            <w:r w:rsidRPr="00E3456F">
              <w:rPr>
                <w:rFonts w:ascii="Cambria Math" w:hAnsi="Cambria Math" w:cs="Cambria Math"/>
                <w:sz w:val="20"/>
                <w:szCs w:val="20"/>
                <w:lang w:val="en-GB"/>
              </w:rPr>
              <w:t>‑</w:t>
            </w:r>
            <w:r w:rsidRPr="00E3456F">
              <w:rPr>
                <w:rFonts w:ascii="Arial" w:hAnsi="Arial" w:cs="Arial"/>
                <w:sz w:val="20"/>
                <w:szCs w:val="20"/>
                <w:lang w:val="en-GB"/>
              </w:rPr>
              <w:t>term solvent management.</w:t>
            </w:r>
          </w:p>
          <w:p w14:paraId="02A04F03" w14:textId="77777777" w:rsidR="00FF0182" w:rsidRPr="00E3456F" w:rsidRDefault="00FF0182" w:rsidP="00FF0182">
            <w:pPr>
              <w:rPr>
                <w:rFonts w:ascii="Arial" w:hAnsi="Arial" w:cs="Arial"/>
                <w:sz w:val="20"/>
                <w:szCs w:val="20"/>
                <w:lang w:val="en-GB"/>
              </w:rPr>
            </w:pPr>
            <w:r w:rsidRPr="00E3456F">
              <w:rPr>
                <w:rFonts w:ascii="Arial" w:hAnsi="Arial" w:cs="Arial"/>
                <w:sz w:val="20"/>
                <w:szCs w:val="20"/>
                <w:lang w:val="en-GB"/>
              </w:rPr>
              <w:t>References: Insufficiently recent and lacking breadth, reducing scholarly credibility.</w:t>
            </w:r>
          </w:p>
          <w:p w14:paraId="5B03CF99" w14:textId="77777777" w:rsidR="00FF0182" w:rsidRPr="00E3456F" w:rsidRDefault="00FF0182" w:rsidP="00FF0182">
            <w:pPr>
              <w:rPr>
                <w:rFonts w:ascii="Arial" w:hAnsi="Arial" w:cs="Arial"/>
                <w:sz w:val="20"/>
                <w:szCs w:val="20"/>
                <w:lang w:val="en-GB"/>
              </w:rPr>
            </w:pPr>
            <w:r w:rsidRPr="00E3456F">
              <w:rPr>
                <w:rFonts w:ascii="Arial" w:hAnsi="Arial" w:cs="Arial"/>
                <w:sz w:val="20"/>
                <w:szCs w:val="20"/>
                <w:lang w:val="en-GB"/>
              </w:rPr>
              <w:t>Conclusion and limitations: No standalone conclusion section; limitations are not explicitly discussed.</w:t>
            </w:r>
          </w:p>
          <w:p w14:paraId="3C40128D" w14:textId="77777777" w:rsidR="00FF0182" w:rsidRPr="00E3456F" w:rsidRDefault="00FF0182" w:rsidP="00FF0182">
            <w:pPr>
              <w:rPr>
                <w:rFonts w:ascii="Arial" w:hAnsi="Arial" w:cs="Arial"/>
                <w:sz w:val="20"/>
                <w:szCs w:val="20"/>
                <w:lang w:val="en-GB"/>
              </w:rPr>
            </w:pPr>
            <w:r w:rsidRPr="00E3456F">
              <w:rPr>
                <w:rFonts w:ascii="Arial" w:hAnsi="Arial" w:cs="Arial"/>
                <w:sz w:val="20"/>
                <w:szCs w:val="20"/>
                <w:lang w:val="en-GB"/>
              </w:rPr>
              <w:t xml:space="preserve">The Recommendation:  </w:t>
            </w:r>
          </w:p>
          <w:p w14:paraId="28CAEF96" w14:textId="01148045" w:rsidR="00D967BC" w:rsidRPr="00E3456F" w:rsidRDefault="00FF0182" w:rsidP="00FF0182">
            <w:pPr>
              <w:pStyle w:val="NormalWeb"/>
              <w:spacing w:before="0" w:beforeAutospacing="0" w:after="0" w:afterAutospacing="0"/>
              <w:rPr>
                <w:rFonts w:ascii="Arial" w:hAnsi="Arial" w:cs="Arial"/>
                <w:sz w:val="20"/>
                <w:szCs w:val="20"/>
                <w:lang w:val="en-GB"/>
              </w:rPr>
            </w:pPr>
            <w:r w:rsidRPr="00E3456F">
              <w:rPr>
                <w:rFonts w:ascii="Arial" w:hAnsi="Arial" w:cs="Arial"/>
                <w:sz w:val="20"/>
                <w:szCs w:val="20"/>
                <w:lang w:val="en-GB"/>
              </w:rPr>
              <w:t>The manuscript requires fundamental restructuring and substantial methodological reinforcement. At its current stage, the deficiencies are too significant for minor or major revision, hence rejection is recommended.</w:t>
            </w:r>
          </w:p>
          <w:p w14:paraId="0C560B03" w14:textId="77777777" w:rsidR="00D967BC" w:rsidRPr="00E3456F" w:rsidRDefault="00D967BC">
            <w:pPr>
              <w:pStyle w:val="NormalWeb"/>
              <w:spacing w:before="0" w:beforeAutospacing="0" w:after="0" w:afterAutospacing="0"/>
              <w:rPr>
                <w:rFonts w:ascii="Arial" w:hAnsi="Arial" w:cs="Arial"/>
                <w:sz w:val="20"/>
                <w:szCs w:val="20"/>
                <w:lang w:val="en-GB"/>
              </w:rPr>
            </w:pPr>
          </w:p>
          <w:p w14:paraId="5BF12A6F" w14:textId="77777777" w:rsidR="00D967BC" w:rsidRPr="00E3456F" w:rsidRDefault="00D967BC">
            <w:pPr>
              <w:pStyle w:val="NormalWeb"/>
              <w:spacing w:before="0" w:beforeAutospacing="0" w:after="0" w:afterAutospacing="0"/>
              <w:rPr>
                <w:rFonts w:ascii="Arial" w:hAnsi="Arial" w:cs="Arial"/>
                <w:sz w:val="20"/>
                <w:szCs w:val="20"/>
                <w:lang w:val="en-GB"/>
              </w:rPr>
            </w:pPr>
          </w:p>
        </w:tc>
        <w:tc>
          <w:tcPr>
            <w:tcW w:w="2216" w:type="pct"/>
          </w:tcPr>
          <w:p w14:paraId="4DF5D4F1" w14:textId="77777777" w:rsidR="00D967BC" w:rsidRPr="00E3456F" w:rsidRDefault="00D967BC">
            <w:pPr>
              <w:pStyle w:val="NormalWeb"/>
              <w:spacing w:before="0" w:beforeAutospacing="0" w:after="0" w:afterAutospacing="0"/>
              <w:rPr>
                <w:rFonts w:ascii="Arial" w:hAnsi="Arial" w:cs="Arial"/>
                <w:b/>
                <w:bCs/>
                <w:sz w:val="20"/>
                <w:szCs w:val="20"/>
                <w:lang w:val="en-GB"/>
              </w:rPr>
            </w:pPr>
            <w:bookmarkStart w:id="0" w:name="_GoBack"/>
            <w:bookmarkEnd w:id="0"/>
          </w:p>
        </w:tc>
      </w:tr>
    </w:tbl>
    <w:p w14:paraId="5D42DD24" w14:textId="06E1E56C" w:rsidR="00D967BC" w:rsidRDefault="00D967BC" w:rsidP="005928B3">
      <w:pPr>
        <w:rPr>
          <w:rFonts w:ascii="Arial" w:hAnsi="Arial" w:cs="Arial"/>
          <w:sz w:val="20"/>
          <w:szCs w:val="20"/>
        </w:rPr>
      </w:pPr>
    </w:p>
    <w:p w14:paraId="232B0E2B" w14:textId="77777777" w:rsidR="00E3456F" w:rsidRPr="00E3456F" w:rsidRDefault="00E3456F" w:rsidP="005928B3">
      <w:pPr>
        <w:rPr>
          <w:rFonts w:ascii="Arial" w:hAnsi="Arial" w:cs="Arial"/>
          <w:sz w:val="20"/>
          <w:szCs w:val="20"/>
        </w:rPr>
      </w:pPr>
    </w:p>
    <w:p w14:paraId="79ADBF22" w14:textId="77777777" w:rsidR="00E3456F" w:rsidRPr="00E3456F" w:rsidRDefault="00E3456F" w:rsidP="00E3456F">
      <w:pPr>
        <w:rPr>
          <w:rFonts w:ascii="Arial" w:hAnsi="Arial" w:cs="Arial"/>
          <w:b/>
          <w:sz w:val="20"/>
          <w:szCs w:val="20"/>
          <w:u w:val="single"/>
        </w:rPr>
      </w:pPr>
      <w:bookmarkStart w:id="1" w:name="_Hlk227592373"/>
      <w:r w:rsidRPr="00E3456F">
        <w:rPr>
          <w:rFonts w:ascii="Arial" w:hAnsi="Arial" w:cs="Arial"/>
          <w:b/>
          <w:sz w:val="20"/>
          <w:szCs w:val="20"/>
          <w:u w:val="single"/>
        </w:rPr>
        <w:t>Reviewer details:</w:t>
      </w:r>
    </w:p>
    <w:bookmarkEnd w:id="1"/>
    <w:p w14:paraId="2BC9FCCF" w14:textId="77777777" w:rsidR="00E3456F" w:rsidRPr="00E3456F" w:rsidRDefault="00E3456F" w:rsidP="00E3456F">
      <w:pPr>
        <w:rPr>
          <w:rFonts w:ascii="Arial" w:hAnsi="Arial" w:cs="Arial"/>
          <w:sz w:val="20"/>
          <w:szCs w:val="20"/>
        </w:rPr>
      </w:pPr>
    </w:p>
    <w:p w14:paraId="717EDF39" w14:textId="0AD5166D" w:rsidR="00E3456F" w:rsidRPr="00E3456F" w:rsidRDefault="00E3456F" w:rsidP="00E3456F">
      <w:pPr>
        <w:rPr>
          <w:rFonts w:ascii="Arial" w:hAnsi="Arial" w:cs="Arial"/>
          <w:sz w:val="20"/>
          <w:szCs w:val="20"/>
        </w:rPr>
      </w:pPr>
      <w:bookmarkStart w:id="2" w:name="_Hlk227592461"/>
      <w:r w:rsidRPr="00E3456F">
        <w:rPr>
          <w:rFonts w:ascii="Arial" w:hAnsi="Arial" w:cs="Arial"/>
          <w:sz w:val="20"/>
          <w:szCs w:val="20"/>
        </w:rPr>
        <w:t xml:space="preserve">Doan Van </w:t>
      </w:r>
      <w:proofErr w:type="spellStart"/>
      <w:r w:rsidRPr="00E3456F">
        <w:rPr>
          <w:rFonts w:ascii="Arial" w:hAnsi="Arial" w:cs="Arial"/>
          <w:sz w:val="20"/>
          <w:szCs w:val="20"/>
        </w:rPr>
        <w:t>Dinh</w:t>
      </w:r>
      <w:proofErr w:type="spellEnd"/>
      <w:r w:rsidRPr="00E3456F">
        <w:rPr>
          <w:rFonts w:ascii="Arial" w:hAnsi="Arial" w:cs="Arial"/>
          <w:sz w:val="20"/>
          <w:szCs w:val="20"/>
        </w:rPr>
        <w:t xml:space="preserve">, </w:t>
      </w:r>
      <w:r w:rsidRPr="00E3456F">
        <w:rPr>
          <w:rFonts w:ascii="Arial" w:hAnsi="Arial" w:cs="Arial"/>
          <w:sz w:val="20"/>
          <w:szCs w:val="20"/>
        </w:rPr>
        <w:t>Industrial University of Ho Chi Minh City</w:t>
      </w:r>
      <w:r w:rsidRPr="00E3456F">
        <w:rPr>
          <w:rFonts w:ascii="Arial" w:hAnsi="Arial" w:cs="Arial"/>
          <w:sz w:val="20"/>
          <w:szCs w:val="20"/>
        </w:rPr>
        <w:t xml:space="preserve">, </w:t>
      </w:r>
      <w:r w:rsidRPr="00E3456F">
        <w:rPr>
          <w:rFonts w:ascii="Arial" w:hAnsi="Arial" w:cs="Arial"/>
          <w:sz w:val="20"/>
          <w:szCs w:val="20"/>
        </w:rPr>
        <w:t>Vietnam</w:t>
      </w:r>
      <w:bookmarkEnd w:id="2"/>
    </w:p>
    <w:sectPr w:rsidR="00E3456F" w:rsidRPr="00E3456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371CC" w14:textId="77777777" w:rsidR="000C183B" w:rsidRDefault="000C183B">
      <w:r>
        <w:separator/>
      </w:r>
    </w:p>
  </w:endnote>
  <w:endnote w:type="continuationSeparator" w:id="0">
    <w:p w14:paraId="2BDCFA4A" w14:textId="77777777" w:rsidR="000C183B" w:rsidRDefault="000C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0121C" w14:textId="77777777" w:rsidR="00D967BC" w:rsidRDefault="00D967BC">
    <w:pPr>
      <w:pStyle w:val="Footer"/>
      <w:jc w:val="right"/>
    </w:pPr>
  </w:p>
  <w:p w14:paraId="25A3B449" w14:textId="77777777" w:rsidR="00D967BC" w:rsidRDefault="003940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4480E84" w14:textId="77777777" w:rsidR="00D967BC" w:rsidRDefault="00394024">
    <w:pPr>
      <w:pStyle w:val="Footer"/>
      <w:jc w:val="right"/>
      <w:rPr>
        <w:b/>
        <w:sz w:val="20"/>
      </w:rPr>
    </w:pPr>
    <w:r>
      <w:rPr>
        <w:b/>
        <w:sz w:val="20"/>
      </w:rPr>
      <w:t>V240326</w:t>
    </w:r>
  </w:p>
  <w:p w14:paraId="2B61A80F" w14:textId="77777777" w:rsidR="00D967BC" w:rsidRDefault="00D967BC">
    <w:pPr>
      <w:pStyle w:val="Footer"/>
      <w:jc w:val="right"/>
    </w:pPr>
  </w:p>
  <w:p w14:paraId="5C791393" w14:textId="77777777" w:rsidR="00D967BC" w:rsidRDefault="00D967B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26178" w14:textId="77777777" w:rsidR="000C183B" w:rsidRDefault="000C183B">
      <w:r>
        <w:separator/>
      </w:r>
    </w:p>
  </w:footnote>
  <w:footnote w:type="continuationSeparator" w:id="0">
    <w:p w14:paraId="7EAA6591" w14:textId="77777777" w:rsidR="000C183B" w:rsidRDefault="000C1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F59A7" w14:textId="77777777" w:rsidR="00D967BC" w:rsidRDefault="00D967BC">
    <w:pPr>
      <w:spacing w:before="100" w:beforeAutospacing="1" w:after="100" w:afterAutospacing="1"/>
      <w:jc w:val="center"/>
      <w:rPr>
        <w:rFonts w:ascii="Arial" w:hAnsi="Arial" w:cs="Arial"/>
        <w:b/>
        <w:bCs/>
        <w:color w:val="003399"/>
        <w:szCs w:val="20"/>
        <w:u w:val="single"/>
        <w:lang w:val="en-GB"/>
      </w:rPr>
    </w:pPr>
  </w:p>
  <w:p w14:paraId="493F2E8A" w14:textId="77777777" w:rsidR="00D967BC" w:rsidRDefault="0039402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67BC"/>
    <w:rsid w:val="00060CE5"/>
    <w:rsid w:val="00064F61"/>
    <w:rsid w:val="000C183B"/>
    <w:rsid w:val="001A6099"/>
    <w:rsid w:val="001D3975"/>
    <w:rsid w:val="00281047"/>
    <w:rsid w:val="002A5E6E"/>
    <w:rsid w:val="003027AE"/>
    <w:rsid w:val="00325D31"/>
    <w:rsid w:val="00337EFE"/>
    <w:rsid w:val="0035409E"/>
    <w:rsid w:val="00394024"/>
    <w:rsid w:val="003971AE"/>
    <w:rsid w:val="005014A6"/>
    <w:rsid w:val="005631DA"/>
    <w:rsid w:val="005928B3"/>
    <w:rsid w:val="00641476"/>
    <w:rsid w:val="00687AE7"/>
    <w:rsid w:val="00774FFE"/>
    <w:rsid w:val="007A36B9"/>
    <w:rsid w:val="00841AD3"/>
    <w:rsid w:val="00892739"/>
    <w:rsid w:val="0097390E"/>
    <w:rsid w:val="00A01EAC"/>
    <w:rsid w:val="00A76B13"/>
    <w:rsid w:val="00BA4FE2"/>
    <w:rsid w:val="00BF69E4"/>
    <w:rsid w:val="00D967BC"/>
    <w:rsid w:val="00E0028C"/>
    <w:rsid w:val="00E3456F"/>
    <w:rsid w:val="00E642F6"/>
    <w:rsid w:val="00EA0B0A"/>
    <w:rsid w:val="00FC6A07"/>
    <w:rsid w:val="00FF0182"/>
    <w:rsid w:val="00FF32EF"/>
    <w:rsid w:val="00FF3E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34D9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6095314">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b2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6</Pages>
  <Words>2972</Words>
  <Characters>16945</Characters>
  <Application>Microsoft Office Word</Application>
  <DocSecurity>0</DocSecurity>
  <Lines>141</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19878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27</cp:revision>
  <dcterms:created xsi:type="dcterms:W3CDTF">2026-03-24T06:15:00Z</dcterms:created>
  <dcterms:modified xsi:type="dcterms:W3CDTF">2026-04-20T10:17:00Z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