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D126D1" w:rsidRPr="00B20965" w14:paraId="228A8EA5" w14:textId="77777777">
        <w:trPr>
          <w:trHeight w:val="20"/>
          <w:jc w:val="center"/>
        </w:trPr>
        <w:tc>
          <w:tcPr>
            <w:tcW w:w="1186" w:type="pct"/>
          </w:tcPr>
          <w:p w14:paraId="6ED66880" w14:textId="77777777" w:rsidR="00D126D1" w:rsidRPr="00B20965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73E0F9" w14:textId="77777777" w:rsidR="00D126D1" w:rsidRPr="00B20965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B20965" w14:paraId="0ADB7AD9" w14:textId="77777777">
        <w:trPr>
          <w:trHeight w:val="20"/>
          <w:jc w:val="center"/>
        </w:trPr>
        <w:tc>
          <w:tcPr>
            <w:tcW w:w="1186" w:type="pct"/>
          </w:tcPr>
          <w:p w14:paraId="388F0FC8" w14:textId="77777777" w:rsidR="00D126D1" w:rsidRPr="00B20965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5D3C34" w14:textId="77777777" w:rsidR="00D126D1" w:rsidRPr="00B20965" w:rsidRDefault="00122C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Ms_AJARR_156782</w:t>
            </w:r>
          </w:p>
        </w:tc>
      </w:tr>
      <w:tr w:rsidR="00D126D1" w:rsidRPr="00B20965" w14:paraId="67E7D2A0" w14:textId="77777777">
        <w:trPr>
          <w:trHeight w:val="20"/>
          <w:jc w:val="center"/>
        </w:trPr>
        <w:tc>
          <w:tcPr>
            <w:tcW w:w="1186" w:type="pct"/>
          </w:tcPr>
          <w:p w14:paraId="21049626" w14:textId="77777777" w:rsidR="00D126D1" w:rsidRPr="00B20965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800F5F0" w14:textId="77777777" w:rsidR="00D126D1" w:rsidRPr="00B20965" w:rsidRDefault="00122C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>Scrabble as a Game-Based Learning Strategy for Developing Spelling Proficiency in Intermediate Grade Learners</w:t>
            </w:r>
          </w:p>
        </w:tc>
      </w:tr>
      <w:tr w:rsidR="00D126D1" w:rsidRPr="00B20965" w14:paraId="5B7E525D" w14:textId="77777777">
        <w:trPr>
          <w:trHeight w:val="20"/>
          <w:jc w:val="center"/>
        </w:trPr>
        <w:tc>
          <w:tcPr>
            <w:tcW w:w="1186" w:type="pct"/>
          </w:tcPr>
          <w:p w14:paraId="4388272E" w14:textId="77777777" w:rsidR="00D126D1" w:rsidRPr="00B20965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53EE7E" w14:textId="77777777" w:rsidR="00D126D1" w:rsidRPr="00B20965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3F14F5D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2AA0BD" w14:textId="77777777" w:rsidR="00D126D1" w:rsidRPr="00B20965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653C2A" w14:textId="77777777" w:rsidR="00D126D1" w:rsidRPr="00B20965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B2766F" w14:textId="77777777" w:rsidR="00D126D1" w:rsidRPr="00B20965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2096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2096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B7659A3" w14:textId="77777777" w:rsidR="00D126D1" w:rsidRPr="00B20965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D126D1" w:rsidRPr="00B20965" w14:paraId="3F30C1B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659AFD6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BB74B1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096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7787CE0" w14:textId="77777777" w:rsidR="00D126D1" w:rsidRPr="00B20965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209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09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5B574C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15CC60C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C858CA2" w14:textId="77777777" w:rsidR="00D126D1" w:rsidRPr="00B20965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A71114C" w14:textId="4099FA18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This study provides empirical evidence on the use of Scrabble as a low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cost, game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based strategy to improve spelling proficiency among intermediate grade learners in a resource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limited Philippine elementary school setting. The significant pre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test to post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test gain (mean increase from 2.73 to 6.47, p &lt; .001) offers preliminary support for gamified spelling instruction. The findings contribute to the growing body of literature on game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based learning in developing countries and highlight the need for engaging, interactive approaches to address persistent spelling difficulties. However, the very small sample size (n=15) and one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group pretest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posttest design limit causal inference, so the study should be viewed as exploratory rather than confirmatory.</w:t>
            </w:r>
          </w:p>
        </w:tc>
        <w:tc>
          <w:tcPr>
            <w:tcW w:w="1367" w:type="pct"/>
          </w:tcPr>
          <w:p w14:paraId="1EB16069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A99AD1" w14:textId="77777777" w:rsidR="00D126D1" w:rsidRPr="00B20965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71A52CAC" w14:textId="77777777" w:rsidR="00D126D1" w:rsidRPr="00B20965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68AFC023" w14:textId="77777777" w:rsidR="00D126D1" w:rsidRPr="00B20965" w:rsidRDefault="00D126D1">
      <w:pPr>
        <w:rPr>
          <w:rFonts w:ascii="Arial" w:hAnsi="Arial" w:cs="Arial"/>
          <w:sz w:val="20"/>
          <w:szCs w:val="20"/>
          <w:lang w:val="en-GB"/>
        </w:rPr>
      </w:pPr>
    </w:p>
    <w:p w14:paraId="396AF015" w14:textId="77777777" w:rsidR="00D126D1" w:rsidRPr="00B20965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2096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68928A6" w14:textId="77777777" w:rsidR="00D126D1" w:rsidRPr="00B20965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D126D1" w:rsidRPr="00B20965" w14:paraId="0840C91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6E94C08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16C60B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096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7B8667E" w14:textId="77777777" w:rsidR="00D126D1" w:rsidRPr="00B20965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096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26D1" w:rsidRPr="00B20965" w14:paraId="1AF607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6F3E9D" w14:textId="77777777" w:rsidR="00D126D1" w:rsidRPr="00B20965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EC1DCE9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4A240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112F4A" w14:textId="4E378F4F" w:rsidR="00D126D1" w:rsidRPr="00B20965" w:rsidRDefault="003354D0" w:rsidP="0033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367" w:type="pct"/>
          </w:tcPr>
          <w:p w14:paraId="00501303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56A6F6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8D4FB1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096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3737DB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69E75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D9B66F" w14:textId="3FDE2F1A" w:rsidR="00D126D1" w:rsidRPr="00B20965" w:rsidRDefault="003354D0" w:rsidP="0033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638A88C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7EE97A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3C04DB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096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93355A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297D6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37B3EE" w14:textId="49C1D2A9" w:rsidR="00D126D1" w:rsidRPr="00B20965" w:rsidRDefault="003354D0" w:rsidP="0033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FE5400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5670E1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FD9068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096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399CDB4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5701F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B2729" w14:textId="39F09024" w:rsidR="00D126D1" w:rsidRPr="00B20965" w:rsidRDefault="003354D0" w:rsidP="0033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35FA17D4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60B42D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96419D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096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600BCF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1F3FE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EA316A" w14:textId="5CD68D1F" w:rsidR="00D126D1" w:rsidRPr="00B20965" w:rsidRDefault="003354D0" w:rsidP="0033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7676B0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639907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3719F9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096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BEC6FDA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BC48F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004490" w14:textId="2DF0B927" w:rsidR="00D126D1" w:rsidRPr="00B20965" w:rsidRDefault="003354D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53455F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1903F0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B370FB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096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F02078D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8992C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48F00B" w14:textId="06FBCD4F" w:rsidR="00D126D1" w:rsidRPr="00B20965" w:rsidRDefault="003354D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A2DC5A5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42EDB4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3EB7D2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096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C1ED991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D6731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CA2A3" w14:textId="050015C3" w:rsidR="00D126D1" w:rsidRPr="00B20965" w:rsidRDefault="003354D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B806E8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1FDF77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417B07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F197A1C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6E515A" w14:textId="77777777" w:rsidR="00D126D1" w:rsidRPr="00B20965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33A09E" w14:textId="6F4F86F2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A5ACB5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1A1B07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416C9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11B0698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D8CC6F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27A8A5" w14:textId="58F8D917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7DB87A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3DEDE2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0CB0C6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3E657F2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8CBB5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3BD511" w14:textId="5DAD25D7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69BFBF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761737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1DA39E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E1ADB03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50CA2C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68C9C9" w14:textId="569184D1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11E8A8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74FABA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AD3B8C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7D267AA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DFBDB3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D46CE" w14:textId="27A12C5B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123151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21C269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C4602E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5AAA1D8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0FD335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2655EC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BB0504" w14:textId="4D3BAF65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6BC52D5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70D674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62C98D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DAF066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457284" w14:textId="77777777" w:rsidR="00D126D1" w:rsidRPr="00B20965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46F65D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662167" w14:textId="62B74F93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191C6189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45E0C4" w14:textId="77777777" w:rsidR="00D126D1" w:rsidRPr="00B20965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CC9EBE" w14:textId="77777777" w:rsidR="00D126D1" w:rsidRPr="00B20965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282EB" w14:textId="77777777" w:rsidR="00D126D1" w:rsidRPr="00B20965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952513" w14:textId="77777777" w:rsidR="00D126D1" w:rsidRPr="00B20965" w:rsidRDefault="00210C5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2096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FBC0A1D" w14:textId="77777777" w:rsidR="00D126D1" w:rsidRPr="00B20965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D126D1" w:rsidRPr="00B20965" w14:paraId="7E3D10D8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DCEDED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5A06C73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096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66D38F6" w14:textId="77777777" w:rsidR="00D126D1" w:rsidRPr="00B20965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2F369E" w14:textId="77777777" w:rsidR="00D126D1" w:rsidRPr="00B20965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09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09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4F31FA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0C75BAB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BC242F" w14:textId="77777777" w:rsidR="00D126D1" w:rsidRPr="00B20965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C4E056" w14:textId="77777777" w:rsidR="00D126D1" w:rsidRPr="00B20965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DF2519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9F1277" w14:textId="1D49CF12" w:rsidR="00D126D1" w:rsidRPr="00B20965" w:rsidRDefault="003354D0" w:rsidP="0033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YES, but with a minor suggestion. The current title is clear. Adding the research design and context would improve precision: </w:t>
            </w:r>
            <w:r w:rsidRPr="00B20965">
              <w:rPr>
                <w:rFonts w:ascii="Arial" w:hAnsi="Arial" w:cs="Arial"/>
                <w:i/>
                <w:iCs/>
                <w:sz w:val="20"/>
                <w:szCs w:val="20"/>
              </w:rPr>
              <w:t>“Scrabble as a Game</w:t>
            </w:r>
            <w:r w:rsidRPr="00B20965">
              <w:rPr>
                <w:rFonts w:ascii="Arial" w:hAnsi="Arial" w:cs="Arial"/>
                <w:i/>
                <w:iCs/>
                <w:sz w:val="20"/>
                <w:szCs w:val="20"/>
              </w:rPr>
              <w:noBreakHyphen/>
              <w:t>Based Learning Strategy for Developing Spelling Proficiency in Intermediate Grade Learners: A One</w:t>
            </w:r>
            <w:r w:rsidRPr="00B20965">
              <w:rPr>
                <w:rFonts w:ascii="Arial" w:hAnsi="Arial" w:cs="Arial"/>
                <w:i/>
                <w:iCs/>
                <w:sz w:val="20"/>
                <w:szCs w:val="20"/>
              </w:rPr>
              <w:noBreakHyphen/>
              <w:t>Group Pretest</w:t>
            </w:r>
            <w:r w:rsidRPr="00B20965">
              <w:rPr>
                <w:rFonts w:ascii="Arial" w:hAnsi="Arial" w:cs="Arial"/>
                <w:i/>
                <w:iCs/>
                <w:sz w:val="20"/>
                <w:szCs w:val="20"/>
              </w:rPr>
              <w:noBreakHyphen/>
              <w:t>Posttest Study in a Philippine Elementary School”</w:t>
            </w:r>
            <w:r w:rsidRPr="00B20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43" w:type="pct"/>
          </w:tcPr>
          <w:p w14:paraId="569425A9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2BD976F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888454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2096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49446F" w14:textId="77777777" w:rsidR="00D126D1" w:rsidRPr="00B20965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D33FD3" w14:textId="77777777" w:rsidR="00D126D1" w:rsidRPr="00B20965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4451E6" w14:textId="1DA67C0C" w:rsidR="00D126D1" w:rsidRPr="00B20965" w:rsidRDefault="003354D0" w:rsidP="003354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NO. The abstract lacks: (1) specific location and year; (2) resolution of the contradiction between “14 days” (Methods) and “5 days” (later in Methods); (3) mention of the test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retest/practice effect as a possible confound. Suggestion: Add one sentence on the intervention duration and explicitly state the design limitation.</w:t>
            </w:r>
          </w:p>
        </w:tc>
        <w:tc>
          <w:tcPr>
            <w:tcW w:w="1543" w:type="pct"/>
          </w:tcPr>
          <w:p w14:paraId="0706D301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04BDA0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B51AD9" w14:textId="77777777" w:rsidR="00D126D1" w:rsidRPr="00B20965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2096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20965">
              <w:rPr>
                <w:rFonts w:ascii="Arial" w:hAnsi="Arial" w:cs="Arial"/>
                <w:lang w:val="en-GB" w:eastAsia="en-US"/>
              </w:rPr>
              <w:br/>
            </w:r>
          </w:p>
          <w:p w14:paraId="4ED3D71D" w14:textId="77777777" w:rsidR="00D126D1" w:rsidRPr="00B20965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F05D09" w14:textId="3B027F26" w:rsidR="00D126D1" w:rsidRPr="00B20965" w:rsidRDefault="003354D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NO. Major scientific flaws: (1) One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group pretest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posttest design without a control group – cannot attribute improvement solely to Scrabble. (2) No reliability reported for the 10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item self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made spelling test (Cronbach’s alpha or Kuder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Richardson). (3) Contradictory statements about intervention length (14 days vs. 5 days). (4) No statistical check for normality given the very small sample (n=15). Suggestion: Revise the design description, add reliability analysis, unify the intervention duration, and discuss the practice effect as a limitation.</w:t>
            </w:r>
          </w:p>
        </w:tc>
        <w:tc>
          <w:tcPr>
            <w:tcW w:w="1543" w:type="pct"/>
          </w:tcPr>
          <w:p w14:paraId="332DF285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45F70B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BF38DA" w14:textId="77777777" w:rsidR="00D126D1" w:rsidRPr="00B20965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F4EE32" w14:textId="77777777" w:rsidR="00D126D1" w:rsidRPr="00B20965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62B653" w14:textId="77777777" w:rsidR="00D126D1" w:rsidRPr="00B20965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F976E7" w14:textId="77777777" w:rsidR="00D126D1" w:rsidRPr="00B20965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8535336" w14:textId="4F32DC2E" w:rsidR="00D126D1" w:rsidRPr="00B20965" w:rsidRDefault="003E621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NO. Many in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text citations are missing from the reference list (e.g., Smith, 2015; Jones, 2018; Davis, 2019). The list lacks recent (2024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2025) studies specifically on Scrabble. Suggestion: Complete all missing references, replace non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academic sources with journal articles, and add at least 2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3 recent studies on Scrabble or similar word games.</w:t>
            </w:r>
          </w:p>
        </w:tc>
        <w:tc>
          <w:tcPr>
            <w:tcW w:w="1543" w:type="pct"/>
          </w:tcPr>
          <w:p w14:paraId="3FAC098C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26D1" w:rsidRPr="00B20965" w14:paraId="08E8DB2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190D17F" w14:textId="77777777" w:rsidR="00D126D1" w:rsidRPr="00B20965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C1C58A" w14:textId="77777777" w:rsidR="00D126D1" w:rsidRPr="00B20965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C3EEC9" w14:textId="77777777" w:rsidR="00D126D1" w:rsidRPr="00B20965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AC82F1" w14:textId="77777777" w:rsidR="00D126D1" w:rsidRPr="00B20965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B281D02" w14:textId="77777777" w:rsidR="00D126D1" w:rsidRPr="00B20965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CEDBE2D" w14:textId="730AE72E" w:rsidR="00D126D1" w:rsidRPr="00B20965" w:rsidRDefault="003E62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NO, but incomplete. </w:t>
            </w:r>
            <w:r w:rsidRPr="00B20965">
              <w:rPr>
                <w:rFonts w:ascii="Arial" w:hAnsi="Arial" w:cs="Arial"/>
                <w:bCs/>
                <w:sz w:val="20"/>
                <w:szCs w:val="20"/>
              </w:rPr>
              <w:t>The authors mention autonomy, beneficence, and non</w:t>
            </w:r>
            <w:r w:rsidRPr="00B20965">
              <w:rPr>
                <w:rFonts w:ascii="Arial" w:hAnsi="Arial" w:cs="Arial"/>
                <w:bCs/>
                <w:sz w:val="20"/>
                <w:szCs w:val="20"/>
              </w:rPr>
              <w:noBreakHyphen/>
              <w:t>maleficence, and they obtained permission from the head teacher. However, they do not report: (1) approval from an institutional ethics review board; (2) parental/guardian consent for minors; (3) data anonymization procedures. These should be added to meet standard ethical requirements.</w:t>
            </w:r>
          </w:p>
        </w:tc>
        <w:tc>
          <w:tcPr>
            <w:tcW w:w="1543" w:type="pct"/>
          </w:tcPr>
          <w:p w14:paraId="57A5A647" w14:textId="77777777" w:rsidR="00D126D1" w:rsidRPr="00B20965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2BDCC0" w14:textId="77777777" w:rsidR="00D126D1" w:rsidRPr="00B20965" w:rsidRDefault="00D126D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5C0A86F" w14:textId="77777777" w:rsidR="00D126D1" w:rsidRPr="00B20965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B0A9FBC" w14:textId="77777777" w:rsidR="00D126D1" w:rsidRPr="00B20965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A0BD056" w14:textId="77777777" w:rsidR="00D126D1" w:rsidRPr="00B20965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2444031" w14:textId="77777777" w:rsidR="00D126D1" w:rsidRPr="00B20965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F5F868C" w14:textId="77777777" w:rsidR="00D126D1" w:rsidRPr="00B20965" w:rsidRDefault="00D126D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EB96E51" w14:textId="09B99AF3" w:rsidR="00D126D1" w:rsidRPr="00B20965" w:rsidRDefault="00210C5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209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71E93" w:rsidRPr="00B2096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ACA01E0" w14:textId="77777777" w:rsidR="00D126D1" w:rsidRPr="00B20965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D126D1" w:rsidRPr="00B20965" w14:paraId="7659337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2B6D027" w14:textId="77777777" w:rsidR="00D126D1" w:rsidRPr="00B20965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209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A5C69F1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126D1" w:rsidRPr="00B20965" w14:paraId="525B27BF" w14:textId="77777777">
        <w:trPr>
          <w:trHeight w:val="20"/>
          <w:jc w:val="center"/>
        </w:trPr>
        <w:tc>
          <w:tcPr>
            <w:tcW w:w="2784" w:type="pct"/>
            <w:noWrap/>
          </w:tcPr>
          <w:p w14:paraId="5718522B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B1511DD" w14:textId="77777777" w:rsidR="00D126D1" w:rsidRPr="00B20965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126D1" w:rsidRPr="00B20965" w14:paraId="6259EDC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E10A9C6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675553" w14:textId="77777777" w:rsidR="00A92613" w:rsidRPr="00B20965" w:rsidRDefault="00A92613" w:rsidP="00A926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0965">
              <w:rPr>
                <w:rFonts w:ascii="Arial" w:hAnsi="Arial" w:cs="Arial"/>
                <w:sz w:val="20"/>
                <w:szCs w:val="20"/>
              </w:rPr>
              <w:t>The manuscript addresses a relevant topic and shows promising results, but the methodological weaknesses are substantial. I recommend a </w:t>
            </w:r>
            <w:r w:rsidRPr="00B20965">
              <w:rPr>
                <w:rFonts w:ascii="Arial" w:hAnsi="Arial" w:cs="Arial"/>
                <w:b/>
                <w:bCs/>
                <w:sz w:val="20"/>
                <w:szCs w:val="20"/>
              </w:rPr>
              <w:t>Major Revision</w:t>
            </w:r>
            <w:r w:rsidRPr="00B20965">
              <w:rPr>
                <w:rFonts w:ascii="Arial" w:hAnsi="Arial" w:cs="Arial"/>
                <w:sz w:val="20"/>
                <w:szCs w:val="20"/>
              </w:rPr>
              <w:t xml:space="preserve"> before any acceptance decision. The authors must resolve the </w:t>
            </w:r>
            <w:r w:rsidRPr="00B20965">
              <w:rPr>
                <w:rFonts w:ascii="Arial" w:hAnsi="Arial" w:cs="Arial"/>
                <w:sz w:val="20"/>
                <w:szCs w:val="20"/>
              </w:rPr>
              <w:lastRenderedPageBreak/>
              <w:t>intervention duration contradiction, report test reliability, discuss the lack of a control group, complete the references, and improve the language. Given the small sample and design, the paper would be suitable for a low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tier journal or a conference proceeding after revision, but not for a high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impact journal. Please also verify the keywords – “storytelling” and “video presentation” are irrelevant and should be replaced with “Scrabble”, “game</w:t>
            </w:r>
            <w:r w:rsidRPr="00B20965">
              <w:rPr>
                <w:rFonts w:ascii="Arial" w:hAnsi="Arial" w:cs="Arial"/>
                <w:sz w:val="20"/>
                <w:szCs w:val="20"/>
              </w:rPr>
              <w:noBreakHyphen/>
              <w:t>based learning”, “spelling proficiency”, etc.</w:t>
            </w:r>
          </w:p>
          <w:p w14:paraId="304DCD2C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C4EC53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AAEFBD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CBBF95B" w14:textId="77777777" w:rsidR="00D126D1" w:rsidRPr="00B20965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03BD57" w14:textId="77777777" w:rsidR="00D126D1" w:rsidRPr="00B20965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D838879" w14:textId="77777777" w:rsidR="00D126D1" w:rsidRPr="00B20965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2CC571F" w14:textId="77777777" w:rsidR="00B20965" w:rsidRPr="00B20965" w:rsidRDefault="00B20965" w:rsidP="00B209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0965">
        <w:rPr>
          <w:rFonts w:ascii="Arial" w:hAnsi="Arial" w:cs="Arial"/>
          <w:b/>
          <w:u w:val="single"/>
        </w:rPr>
        <w:t>Reviewer details:</w:t>
      </w:r>
    </w:p>
    <w:p w14:paraId="7A1769F0" w14:textId="2437371A" w:rsidR="00D126D1" w:rsidRPr="00B20965" w:rsidRDefault="00D126D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5499737" w14:textId="13A69F9F" w:rsidR="00B20965" w:rsidRPr="00B20965" w:rsidRDefault="00B20965" w:rsidP="00B2096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B20965">
        <w:rPr>
          <w:rFonts w:ascii="Arial" w:eastAsia="Arial Unicode MS" w:hAnsi="Arial" w:cs="Arial"/>
          <w:b/>
          <w:bCs/>
          <w:sz w:val="20"/>
          <w:szCs w:val="20"/>
          <w:lang w:val="en-GB"/>
        </w:rPr>
        <w:t>Pham Sy Nam</w:t>
      </w:r>
      <w:r w:rsidRPr="00B209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20965">
        <w:rPr>
          <w:rFonts w:ascii="Arial" w:eastAsia="Arial Unicode MS" w:hAnsi="Arial" w:cs="Arial"/>
          <w:b/>
          <w:bCs/>
          <w:sz w:val="20"/>
          <w:szCs w:val="20"/>
          <w:lang w:val="en-GB"/>
        </w:rPr>
        <w:t>Saigon University</w:t>
      </w:r>
      <w:r w:rsidRPr="00B2096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20965">
        <w:rPr>
          <w:rFonts w:ascii="Arial" w:eastAsia="Arial Unicode MS" w:hAnsi="Arial" w:cs="Arial"/>
          <w:b/>
          <w:bCs/>
          <w:sz w:val="20"/>
          <w:szCs w:val="20"/>
          <w:lang w:val="en-GB"/>
        </w:rPr>
        <w:t>Vietnam</w:t>
      </w:r>
      <w:bookmarkEnd w:id="0"/>
    </w:p>
    <w:sectPr w:rsidR="00B20965" w:rsidRPr="00B2096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1973" w14:textId="77777777" w:rsidR="00AC49A5" w:rsidRDefault="00AC49A5">
      <w:r>
        <w:separator/>
      </w:r>
    </w:p>
  </w:endnote>
  <w:endnote w:type="continuationSeparator" w:id="0">
    <w:p w14:paraId="5BC65742" w14:textId="77777777" w:rsidR="00AC49A5" w:rsidRDefault="00A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62CB" w14:textId="77777777" w:rsidR="00D126D1" w:rsidRDefault="00D126D1">
    <w:pPr>
      <w:pStyle w:val="Footer"/>
      <w:jc w:val="right"/>
    </w:pPr>
  </w:p>
  <w:p w14:paraId="6C75C090" w14:textId="77777777"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C6944B4" w14:textId="77777777"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7D98E9" w14:textId="77777777" w:rsidR="00D126D1" w:rsidRDefault="00D126D1">
    <w:pPr>
      <w:pStyle w:val="Footer"/>
      <w:jc w:val="right"/>
    </w:pPr>
  </w:p>
  <w:p w14:paraId="066015AA" w14:textId="77777777"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A19B5" w14:textId="77777777" w:rsidR="00AC49A5" w:rsidRDefault="00AC49A5">
      <w:r>
        <w:separator/>
      </w:r>
    </w:p>
  </w:footnote>
  <w:footnote w:type="continuationSeparator" w:id="0">
    <w:p w14:paraId="1A93138D" w14:textId="77777777" w:rsidR="00AC49A5" w:rsidRDefault="00AC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93710" w14:textId="77777777"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0B215CA" w14:textId="77777777"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D1"/>
    <w:rsid w:val="00110C7E"/>
    <w:rsid w:val="00122CF2"/>
    <w:rsid w:val="00210C50"/>
    <w:rsid w:val="00224E09"/>
    <w:rsid w:val="003354D0"/>
    <w:rsid w:val="003E621A"/>
    <w:rsid w:val="00443D81"/>
    <w:rsid w:val="005513BB"/>
    <w:rsid w:val="007024F3"/>
    <w:rsid w:val="00707344"/>
    <w:rsid w:val="00746778"/>
    <w:rsid w:val="0080439A"/>
    <w:rsid w:val="008A1904"/>
    <w:rsid w:val="00916E16"/>
    <w:rsid w:val="00971E93"/>
    <w:rsid w:val="00A52740"/>
    <w:rsid w:val="00A92613"/>
    <w:rsid w:val="00AA66FC"/>
    <w:rsid w:val="00AC49A5"/>
    <w:rsid w:val="00B20965"/>
    <w:rsid w:val="00D126D1"/>
    <w:rsid w:val="00E61D9D"/>
    <w:rsid w:val="00E65C83"/>
    <w:rsid w:val="00E961AB"/>
    <w:rsid w:val="00EC3C77"/>
    <w:rsid w:val="00F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501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09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2026-04-09T11:27:00Z</dcterms:created>
  <dcterms:modified xsi:type="dcterms:W3CDTF">2026-04-17T06:03:00Z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