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14:paraId="295865C8" w14:textId="77777777">
        <w:trPr>
          <w:trHeight w:val="20"/>
          <w:jc w:val="center"/>
        </w:trPr>
        <w:tc>
          <w:tcPr>
            <w:tcW w:w="1186" w:type="pct"/>
          </w:tcPr>
          <w:p w14:paraId="0EBB3E65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557438" w14:textId="77777777" w:rsidR="00105039" w:rsidRDefault="00056A7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14:paraId="70A7E840" w14:textId="77777777">
        <w:trPr>
          <w:trHeight w:val="20"/>
          <w:jc w:val="center"/>
        </w:trPr>
        <w:tc>
          <w:tcPr>
            <w:tcW w:w="1186" w:type="pct"/>
          </w:tcPr>
          <w:p w14:paraId="3F45708A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5FB3187" w14:textId="77777777" w:rsidR="00105039" w:rsidRDefault="001000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00D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Ms_AJARR_156314</w:t>
            </w:r>
          </w:p>
        </w:tc>
      </w:tr>
      <w:tr w:rsidR="00105039" w14:paraId="0F8CB633" w14:textId="77777777">
        <w:trPr>
          <w:trHeight w:val="20"/>
          <w:jc w:val="center"/>
        </w:trPr>
        <w:tc>
          <w:tcPr>
            <w:tcW w:w="1186" w:type="pct"/>
          </w:tcPr>
          <w:p w14:paraId="7485C1C7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67EA1A" w14:textId="77777777" w:rsidR="00105039" w:rsidRDefault="001000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000D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Herbal Therapeutic Approaches for Migraine Management: Pharmacological Mechanisms and Evidence from Medicinal Plants</w:t>
            </w:r>
          </w:p>
        </w:tc>
      </w:tr>
      <w:tr w:rsidR="00105039" w14:paraId="44A5F7AF" w14:textId="77777777">
        <w:trPr>
          <w:trHeight w:val="20"/>
          <w:jc w:val="center"/>
        </w:trPr>
        <w:tc>
          <w:tcPr>
            <w:tcW w:w="1186" w:type="pct"/>
          </w:tcPr>
          <w:p w14:paraId="24367255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CCFC5F" w14:textId="77777777" w:rsidR="00105039" w:rsidRDefault="00056A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6DFAAC04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E5088BB" w14:textId="77777777" w:rsidR="00105039" w:rsidRDefault="0010503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29A2D19" w14:textId="77777777" w:rsidR="00105039" w:rsidRDefault="0010503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FC0F6A4" w14:textId="77777777" w:rsidR="00105039" w:rsidRDefault="00056A7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8C2D442" w14:textId="77777777" w:rsidR="00105039" w:rsidRDefault="0010503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555CA49" w14:textId="77777777" w:rsidR="00105039" w:rsidRDefault="0010503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14:paraId="2A4767E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3E11FB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344C49E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37B399" w14:textId="77777777" w:rsidR="00105039" w:rsidRDefault="00056A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F1B206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C8B764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6A971D" w14:textId="77777777" w:rsidR="00105039" w:rsidRDefault="00056A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433E6DC" w14:textId="77777777" w:rsidR="00105039" w:rsidRDefault="00105039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62C7005" w14:textId="5A2C828E" w:rsidR="00105039" w:rsidRDefault="001472D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NICELY WRITTEN MANUSCRIPT</w:t>
            </w:r>
          </w:p>
        </w:tc>
        <w:tc>
          <w:tcPr>
            <w:tcW w:w="1367" w:type="pct"/>
          </w:tcPr>
          <w:p w14:paraId="61D25172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D446E68" w14:textId="77777777" w:rsidR="00105039" w:rsidRDefault="00105039">
      <w:pPr>
        <w:rPr>
          <w:sz w:val="20"/>
          <w:szCs w:val="20"/>
          <w:lang w:val="en-GB"/>
        </w:rPr>
      </w:pPr>
    </w:p>
    <w:p w14:paraId="754C80F7" w14:textId="77777777" w:rsidR="00105039" w:rsidRDefault="00105039">
      <w:pPr>
        <w:rPr>
          <w:sz w:val="20"/>
          <w:szCs w:val="20"/>
          <w:lang w:val="en-GB"/>
        </w:rPr>
      </w:pPr>
    </w:p>
    <w:p w14:paraId="12FC873C" w14:textId="77777777" w:rsidR="00105039" w:rsidRDefault="00105039">
      <w:pPr>
        <w:rPr>
          <w:sz w:val="20"/>
          <w:szCs w:val="20"/>
          <w:lang w:val="en-GB"/>
        </w:rPr>
      </w:pPr>
    </w:p>
    <w:p w14:paraId="7CDCB3E1" w14:textId="77777777" w:rsidR="00105039" w:rsidRDefault="00056A72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9EDA996" w14:textId="77777777" w:rsidR="00105039" w:rsidRDefault="0010503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14:paraId="1238C87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D8FBA3A" w14:textId="77777777" w:rsidR="00105039" w:rsidRDefault="00105039">
            <w:pPr>
              <w:rPr>
                <w:sz w:val="22"/>
                <w:szCs w:val="22"/>
                <w:lang w:val="en-GB"/>
              </w:rPr>
            </w:pPr>
          </w:p>
          <w:p w14:paraId="3DE84200" w14:textId="77777777" w:rsidR="00105039" w:rsidRDefault="00105039">
            <w:pPr>
              <w:rPr>
                <w:sz w:val="20"/>
                <w:szCs w:val="20"/>
                <w:lang w:val="en-GB"/>
              </w:rPr>
            </w:pPr>
          </w:p>
        </w:tc>
      </w:tr>
      <w:tr w:rsidR="00105039" w14:paraId="7CD4E2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6EC470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F72BC4D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AEB7FA" w14:textId="77777777" w:rsidR="00105039" w:rsidRDefault="00056A7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14:paraId="6300EC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F43D46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DDF50E9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FFA79" w14:textId="77777777" w:rsidR="00105039" w:rsidRDefault="00056A7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8C94C" w14:textId="789971D3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3F648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79FE75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1D46B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0BEEC1B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49C7A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3D7E6" w14:textId="31B0AF9A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9E7BC1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9B173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FC04C3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C4F7B4B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9A68B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6E21C" w14:textId="5192C2E8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0D2E2F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687BF6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97997C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DE7E2C4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3664D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85D6E" w14:textId="064C1A26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152D6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04E9FF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BCBD82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1BF1525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AFC17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C5DB6C" w14:textId="3093CB71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7F6246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6DDE85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8FD4C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E1A1A63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31045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40BC5" w14:textId="30F08B43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84633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022FAD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ACD68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0F96CAA7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9212A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AA2072" w14:textId="171B61AF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ABAD9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7C08BC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2F89A0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0CBFB1FF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C3936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CBA197" w14:textId="107F2FF9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02D09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0894FA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186B4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4AD9984F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4DE5A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2D964" w14:textId="7A601C2D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1AC218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3646CF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6230C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75B7361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618EA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D6D08E" w14:textId="5425D771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0BA1B2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1A6B3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90776B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2421B9D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A2469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C3A9D6" w14:textId="4AC6F5DF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573A7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206780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E7CD1E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DB4CAB2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0DD7D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DE18B" w14:textId="4DD35476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52893B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294058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B81B84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B0458F7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D5D68B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947208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E76715" w14:textId="3F5C14A6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6A8A17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4BFDDF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9A2AD3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969AF67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AD895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1D3C7FC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ABF221" w14:textId="4A90FFB8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3749ED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56FD7E4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BA3A7F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62C67F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65BDFD" w14:textId="77777777" w:rsidR="00105039" w:rsidRDefault="00056A72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3369A88" w14:textId="77777777" w:rsidR="00105039" w:rsidRDefault="0010503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14:paraId="4792CB2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D3248E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5F2E2A8F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9239B07" w14:textId="77777777" w:rsidR="00105039" w:rsidRDefault="0010503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35FEFE50" w14:textId="77777777" w:rsidR="00105039" w:rsidRDefault="00056A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6F0155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32F041A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89917B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9EF97E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12D64080" w14:textId="77777777" w:rsidR="00105039" w:rsidRDefault="00056A7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C3E64B" w14:textId="77777777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40752D4A" w14:textId="1A289228" w:rsidR="001472DC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CAN ADD A REVIEW IN THE END</w:t>
            </w:r>
          </w:p>
        </w:tc>
        <w:tc>
          <w:tcPr>
            <w:tcW w:w="1523" w:type="pct"/>
          </w:tcPr>
          <w:p w14:paraId="6A5751F6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2F5C0804" w14:textId="77777777">
        <w:trPr>
          <w:trHeight w:val="20"/>
          <w:jc w:val="center"/>
        </w:trPr>
        <w:tc>
          <w:tcPr>
            <w:tcW w:w="1265" w:type="pct"/>
            <w:noWrap/>
          </w:tcPr>
          <w:p w14:paraId="4613841A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5BFAA84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54FD7852" w14:textId="77777777" w:rsidR="00105039" w:rsidRDefault="00056A7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0BAFC2" w14:textId="77777777" w:rsidR="00105039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1AFDD10F" w14:textId="1B9E319C" w:rsidR="001472DC" w:rsidRDefault="001472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KEYWORDS LIMIT TO 5 ONLY</w:t>
            </w:r>
          </w:p>
        </w:tc>
        <w:tc>
          <w:tcPr>
            <w:tcW w:w="1523" w:type="pct"/>
          </w:tcPr>
          <w:p w14:paraId="1649FC2D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40F0DA8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AC47BC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448DFAD" w14:textId="77777777" w:rsidR="00105039" w:rsidRDefault="00056A7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B9A45E" w14:textId="7DA4731B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E3B70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6BD464F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2FBA70F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44D1A0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5A2AC59C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5EBCD63" w14:textId="2588FB02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330F08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16678DE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33623A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4C31F3" w14:textId="77777777" w:rsidR="00105039" w:rsidRDefault="00056A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A24F9D1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179085CB" w14:textId="77777777" w:rsidR="00105039" w:rsidRDefault="00056A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697F6F" w14:textId="77777777" w:rsidR="00105039" w:rsidRDefault="0010503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4A9220" w14:textId="3C05AB6D" w:rsidR="00105039" w:rsidRDefault="001472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7D4B66E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D29D6BF" w14:textId="244E1E2D" w:rsidR="005528A1" w:rsidRDefault="005528A1" w:rsidP="00135AD6"/>
    <w:p w14:paraId="3E1E067F" w14:textId="77777777" w:rsidR="00135AD6" w:rsidRDefault="00135AD6" w:rsidP="00135A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0EC172C" w14:textId="77777777" w:rsidR="00135AD6" w:rsidRPr="005F4EDD" w:rsidRDefault="00135AD6" w:rsidP="00135A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C41AF14" w14:textId="77777777" w:rsidR="00135AD6" w:rsidRDefault="00135AD6" w:rsidP="00135AD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EE65FAB" w14:textId="77777777" w:rsidR="00135AD6" w:rsidRPr="00135AD6" w:rsidRDefault="00135AD6" w:rsidP="00135AD6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Pankaj </w:t>
      </w:r>
      <w:proofErr w:type="spellStart"/>
      <w:r>
        <w:rPr>
          <w:rFonts w:ascii="Calibri" w:hAnsi="Calibri" w:cs="Calibri"/>
          <w:color w:val="000000"/>
        </w:rPr>
        <w:t>sharma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K.l.e</w:t>
      </w:r>
      <w:proofErr w:type="spellEnd"/>
      <w:r>
        <w:rPr>
          <w:rFonts w:ascii="Calibri" w:hAnsi="Calibri" w:cs="Calibri"/>
          <w:color w:val="000000"/>
        </w:rPr>
        <w:t>. Academy Of Higher Education And Research (Deemed-To-be-University</w:t>
      </w:r>
      <w:proofErr w:type="gramStart"/>
      <w:r>
        <w:rPr>
          <w:rFonts w:ascii="Calibri" w:hAnsi="Calibri" w:cs="Calibri"/>
          <w:color w:val="000000"/>
        </w:rPr>
        <w:t xml:space="preserve">) </w:t>
      </w:r>
      <w:r w:rsidRPr="00135AD6">
        <w:rPr>
          <w:rFonts w:ascii="Calibri" w:hAnsi="Calibri"/>
        </w:rPr>
        <w:t>,</w:t>
      </w:r>
      <w:proofErr w:type="gramEnd"/>
      <w:r w:rsidRPr="00135AD6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63E861DD" w14:textId="77777777" w:rsidR="00135AD6" w:rsidRDefault="00135AD6" w:rsidP="00135AD6"/>
    <w:sectPr w:rsidR="00135A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8996" w14:textId="77777777" w:rsidR="001C46BB" w:rsidRDefault="001C46BB">
      <w:r>
        <w:separator/>
      </w:r>
    </w:p>
  </w:endnote>
  <w:endnote w:type="continuationSeparator" w:id="0">
    <w:p w14:paraId="1596DA80" w14:textId="77777777" w:rsidR="001C46BB" w:rsidRDefault="001C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DADFB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AD877BC" w14:textId="77777777" w:rsidR="00105039" w:rsidRDefault="00105039">
    <w:pPr>
      <w:pStyle w:val="Footer"/>
      <w:jc w:val="right"/>
    </w:pPr>
  </w:p>
  <w:p w14:paraId="5D764EEC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93F63" w14:textId="77777777" w:rsidR="001C46BB" w:rsidRDefault="001C46BB">
      <w:r>
        <w:separator/>
      </w:r>
    </w:p>
  </w:footnote>
  <w:footnote w:type="continuationSeparator" w:id="0">
    <w:p w14:paraId="10B38EF2" w14:textId="77777777" w:rsidR="001C46BB" w:rsidRDefault="001C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16A8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A50F23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1C46B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56A72"/>
    <w:rsid w:val="001000D3"/>
    <w:rsid w:val="00105039"/>
    <w:rsid w:val="00135AD6"/>
    <w:rsid w:val="001472DC"/>
    <w:rsid w:val="001C46BB"/>
    <w:rsid w:val="004428D7"/>
    <w:rsid w:val="004F019E"/>
    <w:rsid w:val="005528A1"/>
    <w:rsid w:val="00572649"/>
    <w:rsid w:val="006064D2"/>
    <w:rsid w:val="00914CC6"/>
    <w:rsid w:val="009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AD5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5A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