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6"/>
        <w:gridCol w:w="10598"/>
      </w:tblGrid>
      <w:tr w:rsidR="008A2974" w:rsidRPr="00CC07AD">
        <w:trPr>
          <w:trHeight w:val="230"/>
        </w:trPr>
        <w:tc>
          <w:tcPr>
            <w:tcW w:w="3296" w:type="dxa"/>
          </w:tcPr>
          <w:p w:rsidR="008A2974" w:rsidRPr="00CC07AD" w:rsidRDefault="0067300D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CC07AD">
              <w:rPr>
                <w:rFonts w:ascii="Arial" w:hAnsi="Arial" w:cs="Arial"/>
                <w:sz w:val="20"/>
                <w:szCs w:val="20"/>
              </w:rPr>
              <w:t>Journal</w:t>
            </w:r>
            <w:r w:rsidRPr="00CC07A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598" w:type="dxa"/>
          </w:tcPr>
          <w:p w:rsidR="008A2974" w:rsidRPr="00CC07AD" w:rsidRDefault="0067300D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C07AD">
              <w:rPr>
                <w:rFonts w:ascii="Arial" w:hAnsi="Arial" w:cs="Arial"/>
                <w:b/>
                <w:color w:val="0000FF"/>
                <w:sz w:val="20"/>
                <w:szCs w:val="20"/>
              </w:rPr>
              <w:t>Asian</w:t>
            </w:r>
            <w:r w:rsidRPr="00CC07AD">
              <w:rPr>
                <w:rFonts w:ascii="Arial" w:hAnsi="Arial" w:cs="Arial"/>
                <w:b/>
                <w:color w:val="0000FF"/>
                <w:spacing w:val="-7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color w:val="0000FF"/>
                <w:sz w:val="20"/>
                <w:szCs w:val="20"/>
              </w:rPr>
              <w:t>Journal</w:t>
            </w:r>
            <w:r w:rsidRPr="00CC07AD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color w:val="0000FF"/>
                <w:sz w:val="20"/>
                <w:szCs w:val="20"/>
              </w:rPr>
              <w:t>of</w:t>
            </w:r>
            <w:r w:rsidRPr="00CC07AD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color w:val="0000FF"/>
                <w:sz w:val="20"/>
                <w:szCs w:val="20"/>
              </w:rPr>
              <w:t>Agricultural</w:t>
            </w:r>
            <w:r w:rsidRPr="00CC07AD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color w:val="0000FF"/>
                <w:sz w:val="20"/>
                <w:szCs w:val="20"/>
              </w:rPr>
              <w:t>and</w:t>
            </w:r>
            <w:r w:rsidRPr="00CC07AD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color w:val="0000FF"/>
                <w:sz w:val="20"/>
                <w:szCs w:val="20"/>
              </w:rPr>
              <w:t>Horticultural</w:t>
            </w:r>
            <w:r w:rsidRPr="00CC07AD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</w:rPr>
              <w:t>Research</w:t>
            </w:r>
          </w:p>
        </w:tc>
      </w:tr>
      <w:tr w:rsidR="008A2974" w:rsidRPr="00CC07AD">
        <w:trPr>
          <w:trHeight w:val="230"/>
        </w:trPr>
        <w:tc>
          <w:tcPr>
            <w:tcW w:w="3296" w:type="dxa"/>
          </w:tcPr>
          <w:p w:rsidR="008A2974" w:rsidRPr="00CC07AD" w:rsidRDefault="0067300D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CC07AD">
              <w:rPr>
                <w:rFonts w:ascii="Arial" w:hAnsi="Arial" w:cs="Arial"/>
                <w:sz w:val="20"/>
                <w:szCs w:val="20"/>
              </w:rPr>
              <w:t>Manuscript</w:t>
            </w:r>
            <w:r w:rsidRPr="00CC07A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598" w:type="dxa"/>
          </w:tcPr>
          <w:p w:rsidR="008A2974" w:rsidRPr="00CC07AD" w:rsidRDefault="0067300D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C07AD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Ms_AJAHR_156327</w:t>
            </w:r>
          </w:p>
        </w:tc>
      </w:tr>
      <w:tr w:rsidR="008A2974" w:rsidRPr="00CC07AD">
        <w:trPr>
          <w:trHeight w:val="230"/>
        </w:trPr>
        <w:tc>
          <w:tcPr>
            <w:tcW w:w="3296" w:type="dxa"/>
          </w:tcPr>
          <w:p w:rsidR="008A2974" w:rsidRPr="00CC07AD" w:rsidRDefault="0067300D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CC07AD">
              <w:rPr>
                <w:rFonts w:ascii="Arial" w:hAnsi="Arial" w:cs="Arial"/>
                <w:sz w:val="20"/>
                <w:szCs w:val="20"/>
              </w:rPr>
              <w:t>Title</w:t>
            </w:r>
            <w:r w:rsidRPr="00CC07A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z w:val="20"/>
                <w:szCs w:val="20"/>
              </w:rPr>
              <w:t>of</w:t>
            </w:r>
            <w:r w:rsidRPr="00CC07A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z w:val="20"/>
                <w:szCs w:val="20"/>
              </w:rPr>
              <w:t>the</w:t>
            </w:r>
            <w:r w:rsidRPr="00CC07AD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0598" w:type="dxa"/>
          </w:tcPr>
          <w:p w:rsidR="008A2974" w:rsidRPr="00CC07AD" w:rsidRDefault="0067300D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C07AD">
              <w:rPr>
                <w:rFonts w:ascii="Arial" w:hAnsi="Arial" w:cs="Arial"/>
                <w:b/>
                <w:sz w:val="20"/>
                <w:szCs w:val="20"/>
              </w:rPr>
              <w:t>Phytohormonal</w:t>
            </w:r>
            <w:r w:rsidRPr="00CC07A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Control</w:t>
            </w:r>
            <w:r w:rsidRPr="00CC07A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C07A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Crosstalk</w:t>
            </w:r>
            <w:r w:rsidRPr="00CC07A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C07A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Litchi</w:t>
            </w:r>
            <w:r w:rsidRPr="00CC07A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Fruit</w:t>
            </w:r>
            <w:r w:rsidRPr="00CC07A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Development,</w:t>
            </w:r>
            <w:r w:rsidRPr="00CC07A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Ripening,</w:t>
            </w:r>
            <w:r w:rsidRPr="00CC07A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Abscission</w:t>
            </w:r>
            <w:r w:rsidRPr="00CC07A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C07A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CC07A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pacing w:val="-2"/>
                <w:sz w:val="20"/>
                <w:szCs w:val="20"/>
              </w:rPr>
              <w:t>Regulation</w:t>
            </w:r>
          </w:p>
        </w:tc>
      </w:tr>
      <w:tr w:rsidR="008A2974" w:rsidRPr="00CC07AD">
        <w:trPr>
          <w:trHeight w:val="460"/>
        </w:trPr>
        <w:tc>
          <w:tcPr>
            <w:tcW w:w="3296" w:type="dxa"/>
          </w:tcPr>
          <w:p w:rsidR="008A2974" w:rsidRPr="00CC07AD" w:rsidRDefault="0067300D">
            <w:pPr>
              <w:pStyle w:val="TableParagraph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CC07AD">
              <w:rPr>
                <w:rFonts w:ascii="Arial" w:hAnsi="Arial" w:cs="Arial"/>
                <w:sz w:val="20"/>
                <w:szCs w:val="20"/>
              </w:rPr>
              <w:t>Type</w:t>
            </w:r>
            <w:r w:rsidRPr="00CC07A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z w:val="20"/>
                <w:szCs w:val="20"/>
              </w:rPr>
              <w:t>of</w:t>
            </w:r>
            <w:r w:rsidRPr="00CC07A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z w:val="20"/>
                <w:szCs w:val="20"/>
              </w:rPr>
              <w:t>the</w:t>
            </w:r>
            <w:r w:rsidRPr="00CC07A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598" w:type="dxa"/>
          </w:tcPr>
          <w:p w:rsidR="008A2974" w:rsidRPr="00CC07AD" w:rsidRDefault="0067300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C07AD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CC07AD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8A2974" w:rsidRPr="00CC07AD" w:rsidRDefault="008A2974">
      <w:pPr>
        <w:rPr>
          <w:rFonts w:ascii="Arial" w:hAnsi="Arial" w:cs="Arial"/>
          <w:sz w:val="20"/>
          <w:szCs w:val="20"/>
        </w:rPr>
      </w:pPr>
    </w:p>
    <w:p w:rsidR="008A2974" w:rsidRPr="00CC07AD" w:rsidRDefault="0067300D">
      <w:pPr>
        <w:pStyle w:val="BodyText"/>
        <w:ind w:left="23"/>
        <w:rPr>
          <w:rFonts w:ascii="Arial" w:hAnsi="Arial" w:cs="Arial"/>
        </w:rPr>
      </w:pPr>
      <w:r w:rsidRPr="00CC07AD">
        <w:rPr>
          <w:rFonts w:ascii="Arial" w:hAnsi="Arial" w:cs="Arial"/>
          <w:color w:val="000000"/>
          <w:highlight w:val="yellow"/>
          <w:u w:val="single"/>
        </w:rPr>
        <w:t>PART</w:t>
      </w:r>
      <w:r w:rsidRPr="00CC07AD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CC07AD">
        <w:rPr>
          <w:rFonts w:ascii="Arial" w:hAnsi="Arial" w:cs="Arial"/>
          <w:color w:val="000000"/>
          <w:highlight w:val="yellow"/>
          <w:u w:val="single"/>
        </w:rPr>
        <w:t>1</w:t>
      </w:r>
      <w:r w:rsidRPr="00CC07AD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CC07AD">
        <w:rPr>
          <w:rFonts w:ascii="Arial" w:hAnsi="Arial" w:cs="Arial"/>
          <w:color w:val="000000"/>
          <w:highlight w:val="yellow"/>
          <w:u w:val="single"/>
        </w:rPr>
        <w:t>(Importance</w:t>
      </w:r>
      <w:r w:rsidRPr="00CC07AD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CC07AD">
        <w:rPr>
          <w:rFonts w:ascii="Arial" w:hAnsi="Arial" w:cs="Arial"/>
          <w:color w:val="000000"/>
          <w:highlight w:val="yellow"/>
          <w:u w:val="single"/>
        </w:rPr>
        <w:t>of</w:t>
      </w:r>
      <w:r w:rsidRPr="00CC07AD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CC07AD">
        <w:rPr>
          <w:rFonts w:ascii="Arial" w:hAnsi="Arial" w:cs="Arial"/>
          <w:color w:val="000000"/>
          <w:highlight w:val="yellow"/>
          <w:u w:val="single"/>
        </w:rPr>
        <w:t>the</w:t>
      </w:r>
      <w:r w:rsidRPr="00CC07AD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CC07AD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:rsidR="008A2974" w:rsidRPr="00CC07AD" w:rsidRDefault="008A2974">
      <w:pPr>
        <w:rPr>
          <w:rFonts w:ascii="Arial" w:hAnsi="Arial" w:cs="Arial"/>
          <w:b/>
          <w:sz w:val="20"/>
          <w:szCs w:val="20"/>
        </w:rPr>
      </w:pPr>
    </w:p>
    <w:p w:rsidR="008A2974" w:rsidRPr="00CC07AD" w:rsidRDefault="008A2974">
      <w:pPr>
        <w:spacing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1"/>
        <w:gridCol w:w="5124"/>
        <w:gridCol w:w="3797"/>
      </w:tblGrid>
      <w:tr w:rsidR="008A2974" w:rsidRPr="00CC07AD">
        <w:trPr>
          <w:trHeight w:val="637"/>
        </w:trPr>
        <w:tc>
          <w:tcPr>
            <w:tcW w:w="4971" w:type="dxa"/>
          </w:tcPr>
          <w:p w:rsidR="008A2974" w:rsidRPr="00CC07AD" w:rsidRDefault="008A297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</w:tcPr>
          <w:p w:rsidR="008A2974" w:rsidRPr="00CC07AD" w:rsidRDefault="0067300D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CC07AD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CC07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C07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C07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7" w:type="dxa"/>
          </w:tcPr>
          <w:p w:rsidR="008A2974" w:rsidRPr="00CC07AD" w:rsidRDefault="0067300D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CC07AD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CC07AD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8A2974" w:rsidRPr="00CC07AD">
        <w:trPr>
          <w:trHeight w:val="229"/>
        </w:trPr>
        <w:tc>
          <w:tcPr>
            <w:tcW w:w="4971" w:type="dxa"/>
            <w:tcBorders>
              <w:bottom w:val="nil"/>
            </w:tcBorders>
          </w:tcPr>
          <w:p w:rsidR="008A2974" w:rsidRPr="00CC07AD" w:rsidRDefault="0067300D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C07A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C07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CC07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CC07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CC07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CC07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CC07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C07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pacing w:val="-2"/>
                <w:sz w:val="20"/>
                <w:szCs w:val="20"/>
              </w:rPr>
              <w:t>importance</w:t>
            </w:r>
          </w:p>
        </w:tc>
        <w:tc>
          <w:tcPr>
            <w:tcW w:w="5124" w:type="dxa"/>
            <w:tcBorders>
              <w:bottom w:val="nil"/>
            </w:tcBorders>
          </w:tcPr>
          <w:p w:rsidR="008A2974" w:rsidRPr="00CC07AD" w:rsidRDefault="0067300D">
            <w:pPr>
              <w:pStyle w:val="TableParagraph"/>
              <w:spacing w:line="21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CC07AD">
              <w:rPr>
                <w:rFonts w:ascii="Arial" w:hAnsi="Arial" w:cs="Arial"/>
                <w:sz w:val="20"/>
                <w:szCs w:val="20"/>
              </w:rPr>
              <w:t>This</w:t>
            </w:r>
            <w:r w:rsidRPr="00CC07AD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z w:val="20"/>
                <w:szCs w:val="20"/>
              </w:rPr>
              <w:t>manuscript</w:t>
            </w:r>
            <w:r w:rsidRPr="00CC07AD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z w:val="20"/>
                <w:szCs w:val="20"/>
              </w:rPr>
              <w:t>is</w:t>
            </w:r>
            <w:r w:rsidRPr="00CC07AD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z w:val="20"/>
                <w:szCs w:val="20"/>
              </w:rPr>
              <w:t>important</w:t>
            </w:r>
            <w:r w:rsidRPr="00CC07AD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z w:val="20"/>
                <w:szCs w:val="20"/>
              </w:rPr>
              <w:t>because</w:t>
            </w:r>
            <w:r w:rsidRPr="00CC07AD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z w:val="20"/>
                <w:szCs w:val="20"/>
              </w:rPr>
              <w:t>it</w:t>
            </w:r>
            <w:r w:rsidRPr="00CC07AD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z w:val="20"/>
                <w:szCs w:val="20"/>
              </w:rPr>
              <w:t>synthesizes</w:t>
            </w:r>
            <w:r w:rsidRPr="00CC07AD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pacing w:val="-2"/>
                <w:sz w:val="20"/>
                <w:szCs w:val="20"/>
              </w:rPr>
              <w:t>current</w:t>
            </w:r>
          </w:p>
        </w:tc>
        <w:tc>
          <w:tcPr>
            <w:tcW w:w="3797" w:type="dxa"/>
            <w:vMerge w:val="restart"/>
          </w:tcPr>
          <w:p w:rsidR="008A2974" w:rsidRPr="00CC07AD" w:rsidRDefault="008A297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2974" w:rsidRPr="00CC07AD">
        <w:trPr>
          <w:trHeight w:val="220"/>
        </w:trPr>
        <w:tc>
          <w:tcPr>
            <w:tcW w:w="4971" w:type="dxa"/>
            <w:tcBorders>
              <w:top w:val="nil"/>
              <w:bottom w:val="nil"/>
            </w:tcBorders>
          </w:tcPr>
          <w:p w:rsidR="008A2974" w:rsidRPr="00CC07AD" w:rsidRDefault="0067300D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 w:rsidRPr="00CC07A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C07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CC07A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CC07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CC07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C07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scientific</w:t>
            </w:r>
            <w:r w:rsidRPr="00CC07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 xml:space="preserve">community. </w:t>
            </w:r>
            <w:r w:rsidRPr="00CC07AD">
              <w:rPr>
                <w:rFonts w:ascii="Arial" w:hAnsi="Arial" w:cs="Arial"/>
                <w:spacing w:val="-10"/>
                <w:sz w:val="20"/>
                <w:szCs w:val="20"/>
              </w:rPr>
              <w:t>A</w:t>
            </w:r>
          </w:p>
        </w:tc>
        <w:tc>
          <w:tcPr>
            <w:tcW w:w="5124" w:type="dxa"/>
            <w:tcBorders>
              <w:top w:val="nil"/>
              <w:bottom w:val="nil"/>
            </w:tcBorders>
          </w:tcPr>
          <w:p w:rsidR="008A2974" w:rsidRPr="00CC07AD" w:rsidRDefault="0067300D">
            <w:pPr>
              <w:pStyle w:val="TableParagraph"/>
              <w:spacing w:line="20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CC07AD">
              <w:rPr>
                <w:rFonts w:ascii="Arial" w:hAnsi="Arial" w:cs="Arial"/>
                <w:sz w:val="20"/>
                <w:szCs w:val="20"/>
              </w:rPr>
              <w:t>knowledge</w:t>
            </w:r>
            <w:r w:rsidRPr="00CC07AD"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z w:val="20"/>
                <w:szCs w:val="20"/>
              </w:rPr>
              <w:t>on</w:t>
            </w:r>
            <w:r w:rsidRPr="00CC07AD">
              <w:rPr>
                <w:rFonts w:ascii="Arial" w:hAnsi="Arial" w:cs="Arial"/>
                <w:spacing w:val="48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z w:val="20"/>
                <w:szCs w:val="20"/>
              </w:rPr>
              <w:t>phytohormonal</w:t>
            </w:r>
            <w:r w:rsidRPr="00CC07AD">
              <w:rPr>
                <w:rFonts w:ascii="Arial" w:hAnsi="Arial" w:cs="Arial"/>
                <w:spacing w:val="47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z w:val="20"/>
                <w:szCs w:val="20"/>
              </w:rPr>
              <w:t>regulation</w:t>
            </w:r>
            <w:r w:rsidRPr="00CC07AD">
              <w:rPr>
                <w:rFonts w:ascii="Arial" w:hAnsi="Arial" w:cs="Arial"/>
                <w:spacing w:val="48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z w:val="20"/>
                <w:szCs w:val="20"/>
              </w:rPr>
              <w:t>in</w:t>
            </w:r>
            <w:r w:rsidRPr="00CC07AD">
              <w:rPr>
                <w:rFonts w:ascii="Arial" w:hAnsi="Arial" w:cs="Arial"/>
                <w:spacing w:val="48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z w:val="20"/>
                <w:szCs w:val="20"/>
              </w:rPr>
              <w:t>litchi,</w:t>
            </w:r>
            <w:r w:rsidRPr="00CC07AD">
              <w:rPr>
                <w:rFonts w:ascii="Arial" w:hAnsi="Arial" w:cs="Arial"/>
                <w:spacing w:val="48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z w:val="20"/>
                <w:szCs w:val="20"/>
              </w:rPr>
              <w:t>a</w:t>
            </w:r>
            <w:r w:rsidRPr="00CC07AD">
              <w:rPr>
                <w:rFonts w:ascii="Arial" w:hAnsi="Arial" w:cs="Arial"/>
                <w:spacing w:val="48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pacing w:val="-4"/>
                <w:sz w:val="20"/>
                <w:szCs w:val="20"/>
              </w:rPr>
              <w:t>non-</w:t>
            </w:r>
          </w:p>
        </w:tc>
        <w:tc>
          <w:tcPr>
            <w:tcW w:w="3797" w:type="dxa"/>
            <w:vMerge/>
            <w:tcBorders>
              <w:top w:val="nil"/>
            </w:tcBorders>
          </w:tcPr>
          <w:p w:rsidR="008A2974" w:rsidRPr="00CC07AD" w:rsidRDefault="008A29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2974" w:rsidRPr="00CC07AD">
        <w:trPr>
          <w:trHeight w:val="220"/>
        </w:trPr>
        <w:tc>
          <w:tcPr>
            <w:tcW w:w="4971" w:type="dxa"/>
            <w:tcBorders>
              <w:top w:val="nil"/>
              <w:bottom w:val="nil"/>
            </w:tcBorders>
          </w:tcPr>
          <w:p w:rsidR="008A2974" w:rsidRPr="00CC07AD" w:rsidRDefault="0067300D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 w:rsidRPr="00CC07AD">
              <w:rPr>
                <w:rFonts w:ascii="Arial" w:hAnsi="Arial" w:cs="Arial"/>
                <w:sz w:val="20"/>
                <w:szCs w:val="20"/>
              </w:rPr>
              <w:t>minimum</w:t>
            </w:r>
            <w:r w:rsidRPr="00CC07A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z w:val="20"/>
                <w:szCs w:val="20"/>
              </w:rPr>
              <w:t>of</w:t>
            </w:r>
            <w:r w:rsidRPr="00CC07A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z w:val="20"/>
                <w:szCs w:val="20"/>
              </w:rPr>
              <w:t>3-4</w:t>
            </w:r>
            <w:r w:rsidRPr="00CC07A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z w:val="20"/>
                <w:szCs w:val="20"/>
              </w:rPr>
              <w:t>sentences</w:t>
            </w:r>
            <w:r w:rsidRPr="00CC07A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z w:val="20"/>
                <w:szCs w:val="20"/>
              </w:rPr>
              <w:t>may</w:t>
            </w:r>
            <w:r w:rsidRPr="00CC07A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z w:val="20"/>
                <w:szCs w:val="20"/>
              </w:rPr>
              <w:t>be</w:t>
            </w:r>
            <w:r w:rsidRPr="00CC07A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z w:val="20"/>
                <w:szCs w:val="20"/>
              </w:rPr>
              <w:t>required</w:t>
            </w:r>
            <w:r w:rsidRPr="00CC07A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z w:val="20"/>
                <w:szCs w:val="20"/>
              </w:rPr>
              <w:t>for</w:t>
            </w:r>
            <w:r w:rsidRPr="00CC07A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z w:val="20"/>
                <w:szCs w:val="20"/>
              </w:rPr>
              <w:t>this</w:t>
            </w:r>
            <w:r w:rsidRPr="00CC07A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pacing w:val="-4"/>
                <w:sz w:val="20"/>
                <w:szCs w:val="20"/>
              </w:rPr>
              <w:t>part.</w:t>
            </w:r>
          </w:p>
        </w:tc>
        <w:tc>
          <w:tcPr>
            <w:tcW w:w="5124" w:type="dxa"/>
            <w:tcBorders>
              <w:top w:val="nil"/>
              <w:bottom w:val="nil"/>
            </w:tcBorders>
          </w:tcPr>
          <w:p w:rsidR="008A2974" w:rsidRPr="00CC07AD" w:rsidRDefault="0067300D">
            <w:pPr>
              <w:pStyle w:val="TableParagraph"/>
              <w:spacing w:line="20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CC07AD">
              <w:rPr>
                <w:rFonts w:ascii="Arial" w:hAnsi="Arial" w:cs="Arial"/>
                <w:sz w:val="20"/>
                <w:szCs w:val="20"/>
              </w:rPr>
              <w:t>climacteric</w:t>
            </w:r>
            <w:r w:rsidRPr="00CC07AD">
              <w:rPr>
                <w:rFonts w:ascii="Arial" w:hAnsi="Arial" w:cs="Arial"/>
                <w:spacing w:val="61"/>
                <w:w w:val="150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z w:val="20"/>
                <w:szCs w:val="20"/>
              </w:rPr>
              <w:t>fruit</w:t>
            </w:r>
            <w:r w:rsidRPr="00CC07AD">
              <w:rPr>
                <w:rFonts w:ascii="Arial" w:hAnsi="Arial" w:cs="Arial"/>
                <w:spacing w:val="62"/>
                <w:w w:val="150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z w:val="20"/>
                <w:szCs w:val="20"/>
              </w:rPr>
              <w:t>of</w:t>
            </w:r>
            <w:r w:rsidRPr="00CC07AD">
              <w:rPr>
                <w:rFonts w:ascii="Arial" w:hAnsi="Arial" w:cs="Arial"/>
                <w:spacing w:val="63"/>
                <w:w w:val="150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z w:val="20"/>
                <w:szCs w:val="20"/>
              </w:rPr>
              <w:t>high</w:t>
            </w:r>
            <w:r w:rsidRPr="00CC07AD">
              <w:rPr>
                <w:rFonts w:ascii="Arial" w:hAnsi="Arial" w:cs="Arial"/>
                <w:spacing w:val="63"/>
                <w:w w:val="150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z w:val="20"/>
                <w:szCs w:val="20"/>
              </w:rPr>
              <w:t>economic</w:t>
            </w:r>
            <w:r w:rsidRPr="00CC07AD">
              <w:rPr>
                <w:rFonts w:ascii="Arial" w:hAnsi="Arial" w:cs="Arial"/>
                <w:spacing w:val="62"/>
                <w:w w:val="150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z w:val="20"/>
                <w:szCs w:val="20"/>
              </w:rPr>
              <w:t>value.</w:t>
            </w:r>
            <w:r w:rsidRPr="00CC07AD">
              <w:rPr>
                <w:rFonts w:ascii="Arial" w:hAnsi="Arial" w:cs="Arial"/>
                <w:spacing w:val="62"/>
                <w:w w:val="150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z w:val="20"/>
                <w:szCs w:val="20"/>
              </w:rPr>
              <w:t>It</w:t>
            </w:r>
            <w:r w:rsidRPr="00CC07AD">
              <w:rPr>
                <w:rFonts w:ascii="Arial" w:hAnsi="Arial" w:cs="Arial"/>
                <w:spacing w:val="62"/>
                <w:w w:val="150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pacing w:val="-2"/>
                <w:sz w:val="20"/>
                <w:szCs w:val="20"/>
              </w:rPr>
              <w:t>integrates</w:t>
            </w:r>
          </w:p>
        </w:tc>
        <w:tc>
          <w:tcPr>
            <w:tcW w:w="3797" w:type="dxa"/>
            <w:vMerge/>
            <w:tcBorders>
              <w:top w:val="nil"/>
            </w:tcBorders>
          </w:tcPr>
          <w:p w:rsidR="008A2974" w:rsidRPr="00CC07AD" w:rsidRDefault="008A29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2974" w:rsidRPr="00CC07AD">
        <w:trPr>
          <w:trHeight w:val="219"/>
        </w:trPr>
        <w:tc>
          <w:tcPr>
            <w:tcW w:w="4971" w:type="dxa"/>
            <w:tcBorders>
              <w:top w:val="nil"/>
              <w:bottom w:val="nil"/>
            </w:tcBorders>
          </w:tcPr>
          <w:p w:rsidR="008A2974" w:rsidRPr="00CC07AD" w:rsidRDefault="008A297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</w:tcPr>
          <w:p w:rsidR="008A2974" w:rsidRPr="00CC07AD" w:rsidRDefault="0067300D">
            <w:pPr>
              <w:pStyle w:val="TableParagraph"/>
              <w:spacing w:line="199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CC07AD">
              <w:rPr>
                <w:rFonts w:ascii="Arial" w:hAnsi="Arial" w:cs="Arial"/>
                <w:sz w:val="20"/>
                <w:szCs w:val="20"/>
              </w:rPr>
              <w:t>classical</w:t>
            </w:r>
            <w:r w:rsidRPr="00CC07AD">
              <w:rPr>
                <w:rFonts w:ascii="Arial" w:hAnsi="Arial" w:cs="Arial"/>
                <w:spacing w:val="71"/>
                <w:w w:val="150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z w:val="20"/>
                <w:szCs w:val="20"/>
              </w:rPr>
              <w:t>hormones</w:t>
            </w:r>
            <w:r w:rsidRPr="00CC07AD">
              <w:rPr>
                <w:rFonts w:ascii="Arial" w:hAnsi="Arial" w:cs="Arial"/>
                <w:spacing w:val="71"/>
                <w:w w:val="150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z w:val="20"/>
                <w:szCs w:val="20"/>
              </w:rPr>
              <w:t>(ABA,</w:t>
            </w:r>
            <w:r w:rsidRPr="00CC07AD">
              <w:rPr>
                <w:rFonts w:ascii="Arial" w:hAnsi="Arial" w:cs="Arial"/>
                <w:spacing w:val="71"/>
                <w:w w:val="150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z w:val="20"/>
                <w:szCs w:val="20"/>
              </w:rPr>
              <w:t>ethylene,</w:t>
            </w:r>
            <w:r w:rsidRPr="00CC07AD">
              <w:rPr>
                <w:rFonts w:ascii="Arial" w:hAnsi="Arial" w:cs="Arial"/>
                <w:spacing w:val="70"/>
                <w:w w:val="150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z w:val="20"/>
                <w:szCs w:val="20"/>
              </w:rPr>
              <w:t>auxin,</w:t>
            </w:r>
            <w:r w:rsidRPr="00CC07AD">
              <w:rPr>
                <w:rFonts w:ascii="Arial" w:hAnsi="Arial" w:cs="Arial"/>
                <w:spacing w:val="71"/>
                <w:w w:val="150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pacing w:val="-2"/>
                <w:sz w:val="20"/>
                <w:szCs w:val="20"/>
              </w:rPr>
              <w:t>gibberellin,</w:t>
            </w:r>
          </w:p>
        </w:tc>
        <w:tc>
          <w:tcPr>
            <w:tcW w:w="3797" w:type="dxa"/>
            <w:vMerge/>
            <w:tcBorders>
              <w:top w:val="nil"/>
            </w:tcBorders>
          </w:tcPr>
          <w:p w:rsidR="008A2974" w:rsidRPr="00CC07AD" w:rsidRDefault="008A29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2974" w:rsidRPr="00CC07AD">
        <w:trPr>
          <w:trHeight w:val="219"/>
        </w:trPr>
        <w:tc>
          <w:tcPr>
            <w:tcW w:w="4971" w:type="dxa"/>
            <w:tcBorders>
              <w:top w:val="nil"/>
              <w:bottom w:val="nil"/>
            </w:tcBorders>
          </w:tcPr>
          <w:p w:rsidR="008A2974" w:rsidRPr="00CC07AD" w:rsidRDefault="008A297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</w:tcPr>
          <w:p w:rsidR="008A2974" w:rsidRPr="00CC07AD" w:rsidRDefault="0067300D">
            <w:pPr>
              <w:pStyle w:val="TableParagraph"/>
              <w:tabs>
                <w:tab w:val="left" w:pos="1222"/>
                <w:tab w:val="left" w:pos="1870"/>
                <w:tab w:val="left" w:pos="2915"/>
                <w:tab w:val="left" w:pos="4006"/>
              </w:tabs>
              <w:spacing w:line="199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CC07AD">
              <w:rPr>
                <w:rFonts w:ascii="Arial" w:hAnsi="Arial" w:cs="Arial"/>
                <w:spacing w:val="-2"/>
                <w:sz w:val="20"/>
                <w:szCs w:val="20"/>
              </w:rPr>
              <w:t>cytokinin)</w:t>
            </w:r>
            <w:r w:rsidRPr="00CC07AD">
              <w:rPr>
                <w:rFonts w:ascii="Arial" w:hAnsi="Arial" w:cs="Arial"/>
                <w:sz w:val="20"/>
                <w:szCs w:val="20"/>
              </w:rPr>
              <w:tab/>
            </w:r>
            <w:r w:rsidRPr="00CC07AD">
              <w:rPr>
                <w:rFonts w:ascii="Arial" w:hAnsi="Arial" w:cs="Arial"/>
                <w:spacing w:val="-4"/>
                <w:sz w:val="20"/>
                <w:szCs w:val="20"/>
              </w:rPr>
              <w:t>with</w:t>
            </w:r>
            <w:r w:rsidRPr="00CC07AD">
              <w:rPr>
                <w:rFonts w:ascii="Arial" w:hAnsi="Arial" w:cs="Arial"/>
                <w:sz w:val="20"/>
                <w:szCs w:val="20"/>
              </w:rPr>
              <w:tab/>
            </w:r>
            <w:r w:rsidRPr="00CC07AD">
              <w:rPr>
                <w:rFonts w:ascii="Arial" w:hAnsi="Arial" w:cs="Arial"/>
                <w:spacing w:val="-2"/>
                <w:sz w:val="20"/>
                <w:szCs w:val="20"/>
              </w:rPr>
              <w:t>emerging</w:t>
            </w:r>
            <w:r w:rsidRPr="00CC07AD">
              <w:rPr>
                <w:rFonts w:ascii="Arial" w:hAnsi="Arial" w:cs="Arial"/>
                <w:sz w:val="20"/>
                <w:szCs w:val="20"/>
              </w:rPr>
              <w:tab/>
            </w:r>
            <w:r w:rsidRPr="00CC07AD">
              <w:rPr>
                <w:rFonts w:ascii="Arial" w:hAnsi="Arial" w:cs="Arial"/>
                <w:spacing w:val="-2"/>
                <w:sz w:val="20"/>
                <w:szCs w:val="20"/>
              </w:rPr>
              <w:t>regulators</w:t>
            </w:r>
            <w:r w:rsidRPr="00CC07AD">
              <w:rPr>
                <w:rFonts w:ascii="Arial" w:hAnsi="Arial" w:cs="Arial"/>
                <w:sz w:val="20"/>
                <w:szCs w:val="20"/>
              </w:rPr>
              <w:tab/>
            </w:r>
            <w:r w:rsidRPr="00CC07AD">
              <w:rPr>
                <w:rFonts w:ascii="Arial" w:hAnsi="Arial" w:cs="Arial"/>
                <w:spacing w:val="-2"/>
                <w:sz w:val="20"/>
                <w:szCs w:val="20"/>
              </w:rPr>
              <w:t>(</w:t>
            </w:r>
            <w:proofErr w:type="spellStart"/>
            <w:r w:rsidRPr="00CC07AD">
              <w:rPr>
                <w:rFonts w:ascii="Arial" w:hAnsi="Arial" w:cs="Arial"/>
                <w:spacing w:val="-2"/>
                <w:sz w:val="20"/>
                <w:szCs w:val="20"/>
              </w:rPr>
              <w:t>jasmonates</w:t>
            </w:r>
            <w:proofErr w:type="spellEnd"/>
            <w:r w:rsidRPr="00CC07AD">
              <w:rPr>
                <w:rFonts w:ascii="Arial" w:hAnsi="Arial" w:cs="Arial"/>
                <w:spacing w:val="-2"/>
                <w:sz w:val="20"/>
                <w:szCs w:val="20"/>
              </w:rPr>
              <w:t>,</w:t>
            </w:r>
          </w:p>
        </w:tc>
        <w:tc>
          <w:tcPr>
            <w:tcW w:w="3797" w:type="dxa"/>
            <w:vMerge/>
            <w:tcBorders>
              <w:top w:val="nil"/>
            </w:tcBorders>
          </w:tcPr>
          <w:p w:rsidR="008A2974" w:rsidRPr="00CC07AD" w:rsidRDefault="008A29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2974" w:rsidRPr="00CC07AD">
        <w:trPr>
          <w:trHeight w:val="220"/>
        </w:trPr>
        <w:tc>
          <w:tcPr>
            <w:tcW w:w="4971" w:type="dxa"/>
            <w:tcBorders>
              <w:top w:val="nil"/>
              <w:bottom w:val="nil"/>
            </w:tcBorders>
          </w:tcPr>
          <w:p w:rsidR="008A2974" w:rsidRPr="00CC07AD" w:rsidRDefault="008A297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</w:tcPr>
          <w:p w:rsidR="008A2974" w:rsidRPr="00CC07AD" w:rsidRDefault="0067300D">
            <w:pPr>
              <w:pStyle w:val="TableParagraph"/>
              <w:spacing w:line="20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C07AD">
              <w:rPr>
                <w:rFonts w:ascii="Arial" w:hAnsi="Arial" w:cs="Arial"/>
                <w:sz w:val="20"/>
                <w:szCs w:val="20"/>
              </w:rPr>
              <w:t>brassinosteroids</w:t>
            </w:r>
            <w:proofErr w:type="spellEnd"/>
            <w:r w:rsidRPr="00CC07AD">
              <w:rPr>
                <w:rFonts w:ascii="Arial" w:hAnsi="Arial" w:cs="Arial"/>
                <w:sz w:val="20"/>
                <w:szCs w:val="20"/>
              </w:rPr>
              <w:t>,</w:t>
            </w:r>
            <w:r w:rsidRPr="00CC07AD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z w:val="20"/>
                <w:szCs w:val="20"/>
              </w:rPr>
              <w:t>salicylic</w:t>
            </w:r>
            <w:r w:rsidRPr="00CC07AD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z w:val="20"/>
                <w:szCs w:val="20"/>
              </w:rPr>
              <w:t>acid),</w:t>
            </w:r>
            <w:r w:rsidRPr="00CC07AD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z w:val="20"/>
                <w:szCs w:val="20"/>
              </w:rPr>
              <w:t>highlighting</w:t>
            </w:r>
            <w:r w:rsidRPr="00CC07AD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z w:val="20"/>
                <w:szCs w:val="20"/>
              </w:rPr>
              <w:t>their</w:t>
            </w:r>
            <w:r w:rsidRPr="00CC07AD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pacing w:val="-2"/>
                <w:sz w:val="20"/>
                <w:szCs w:val="20"/>
              </w:rPr>
              <w:t>crosstalk</w:t>
            </w:r>
          </w:p>
        </w:tc>
        <w:tc>
          <w:tcPr>
            <w:tcW w:w="3797" w:type="dxa"/>
            <w:vMerge/>
            <w:tcBorders>
              <w:top w:val="nil"/>
            </w:tcBorders>
          </w:tcPr>
          <w:p w:rsidR="008A2974" w:rsidRPr="00CC07AD" w:rsidRDefault="008A29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2974" w:rsidRPr="00CC07AD">
        <w:trPr>
          <w:trHeight w:val="220"/>
        </w:trPr>
        <w:tc>
          <w:tcPr>
            <w:tcW w:w="4971" w:type="dxa"/>
            <w:tcBorders>
              <w:top w:val="nil"/>
              <w:bottom w:val="nil"/>
            </w:tcBorders>
          </w:tcPr>
          <w:p w:rsidR="008A2974" w:rsidRPr="00CC07AD" w:rsidRDefault="008A297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</w:tcPr>
          <w:p w:rsidR="008A2974" w:rsidRPr="00CC07AD" w:rsidRDefault="0067300D">
            <w:pPr>
              <w:pStyle w:val="TableParagraph"/>
              <w:spacing w:line="20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CC07AD">
              <w:rPr>
                <w:rFonts w:ascii="Arial" w:hAnsi="Arial" w:cs="Arial"/>
                <w:sz w:val="20"/>
                <w:szCs w:val="20"/>
              </w:rPr>
              <w:t>and</w:t>
            </w:r>
            <w:r w:rsidRPr="00CC07AD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z w:val="20"/>
                <w:szCs w:val="20"/>
              </w:rPr>
              <w:t>practical</w:t>
            </w:r>
            <w:r w:rsidRPr="00CC07AD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z w:val="20"/>
                <w:szCs w:val="20"/>
              </w:rPr>
              <w:t>implications</w:t>
            </w:r>
            <w:r w:rsidRPr="00CC07AD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z w:val="20"/>
                <w:szCs w:val="20"/>
              </w:rPr>
              <w:t>for</w:t>
            </w:r>
            <w:r w:rsidRPr="00CC07AD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z w:val="20"/>
                <w:szCs w:val="20"/>
              </w:rPr>
              <w:t>fruit</w:t>
            </w:r>
            <w:r w:rsidRPr="00CC07AD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z w:val="20"/>
                <w:szCs w:val="20"/>
              </w:rPr>
              <w:t>retention,</w:t>
            </w:r>
            <w:r w:rsidRPr="00CC07AD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z w:val="20"/>
                <w:szCs w:val="20"/>
              </w:rPr>
              <w:t>ripening,</w:t>
            </w:r>
            <w:r w:rsidRPr="00CC07AD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pacing w:val="-5"/>
                <w:sz w:val="20"/>
                <w:szCs w:val="20"/>
              </w:rPr>
              <w:t>and</w:t>
            </w:r>
          </w:p>
        </w:tc>
        <w:tc>
          <w:tcPr>
            <w:tcW w:w="3797" w:type="dxa"/>
            <w:vMerge/>
            <w:tcBorders>
              <w:top w:val="nil"/>
            </w:tcBorders>
          </w:tcPr>
          <w:p w:rsidR="008A2974" w:rsidRPr="00CC07AD" w:rsidRDefault="008A29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2974" w:rsidRPr="00CC07AD">
        <w:trPr>
          <w:trHeight w:val="220"/>
        </w:trPr>
        <w:tc>
          <w:tcPr>
            <w:tcW w:w="4971" w:type="dxa"/>
            <w:tcBorders>
              <w:top w:val="nil"/>
              <w:bottom w:val="nil"/>
            </w:tcBorders>
          </w:tcPr>
          <w:p w:rsidR="008A2974" w:rsidRPr="00CC07AD" w:rsidRDefault="008A297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</w:tcPr>
          <w:p w:rsidR="008A2974" w:rsidRPr="00CC07AD" w:rsidRDefault="0067300D">
            <w:pPr>
              <w:pStyle w:val="TableParagraph"/>
              <w:spacing w:line="20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CC07AD">
              <w:rPr>
                <w:rFonts w:ascii="Arial" w:hAnsi="Arial" w:cs="Arial"/>
                <w:sz w:val="20"/>
                <w:szCs w:val="20"/>
              </w:rPr>
              <w:t>postharvest</w:t>
            </w:r>
            <w:r w:rsidRPr="00CC07A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z w:val="20"/>
                <w:szCs w:val="20"/>
              </w:rPr>
              <w:t>quality.</w:t>
            </w:r>
            <w:r w:rsidRPr="00CC07A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z w:val="20"/>
                <w:szCs w:val="20"/>
              </w:rPr>
              <w:t>The</w:t>
            </w:r>
            <w:r w:rsidRPr="00CC07A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z w:val="20"/>
                <w:szCs w:val="20"/>
              </w:rPr>
              <w:t>review</w:t>
            </w:r>
            <w:r w:rsidRPr="00CC07A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z w:val="20"/>
                <w:szCs w:val="20"/>
              </w:rPr>
              <w:t>is relevant</w:t>
            </w:r>
            <w:r w:rsidRPr="00CC07A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z w:val="20"/>
                <w:szCs w:val="20"/>
              </w:rPr>
              <w:t>for</w:t>
            </w:r>
            <w:r w:rsidRPr="00CC07A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z w:val="20"/>
                <w:szCs w:val="20"/>
              </w:rPr>
              <w:t xml:space="preserve">both </w:t>
            </w:r>
            <w:r w:rsidRPr="00CC07AD">
              <w:rPr>
                <w:rFonts w:ascii="Arial" w:hAnsi="Arial" w:cs="Arial"/>
                <w:spacing w:val="-2"/>
                <w:sz w:val="20"/>
                <w:szCs w:val="20"/>
              </w:rPr>
              <w:t>scientific</w:t>
            </w:r>
          </w:p>
        </w:tc>
        <w:tc>
          <w:tcPr>
            <w:tcW w:w="3797" w:type="dxa"/>
            <w:vMerge/>
            <w:tcBorders>
              <w:top w:val="nil"/>
            </w:tcBorders>
          </w:tcPr>
          <w:p w:rsidR="008A2974" w:rsidRPr="00CC07AD" w:rsidRDefault="008A29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2974" w:rsidRPr="00CC07AD">
        <w:trPr>
          <w:trHeight w:val="220"/>
        </w:trPr>
        <w:tc>
          <w:tcPr>
            <w:tcW w:w="4971" w:type="dxa"/>
            <w:tcBorders>
              <w:top w:val="nil"/>
              <w:bottom w:val="nil"/>
            </w:tcBorders>
          </w:tcPr>
          <w:p w:rsidR="008A2974" w:rsidRPr="00CC07AD" w:rsidRDefault="008A297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</w:tcPr>
          <w:p w:rsidR="008A2974" w:rsidRPr="00CC07AD" w:rsidRDefault="0067300D">
            <w:pPr>
              <w:pStyle w:val="TableParagraph"/>
              <w:spacing w:line="201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C07AD">
              <w:rPr>
                <w:rFonts w:ascii="Arial" w:hAnsi="Arial" w:cs="Arial"/>
                <w:sz w:val="20"/>
                <w:szCs w:val="20"/>
              </w:rPr>
              <w:t>understanding</w:t>
            </w:r>
            <w:r w:rsidRPr="00CC07AD">
              <w:rPr>
                <w:rFonts w:ascii="Arial" w:hAnsi="Arial" w:cs="Arial"/>
                <w:spacing w:val="31"/>
                <w:sz w:val="20"/>
                <w:szCs w:val="20"/>
              </w:rPr>
              <w:t xml:space="preserve">  </w:t>
            </w:r>
            <w:r w:rsidRPr="00CC07AD">
              <w:rPr>
                <w:rFonts w:ascii="Arial" w:hAnsi="Arial" w:cs="Arial"/>
                <w:sz w:val="20"/>
                <w:szCs w:val="20"/>
              </w:rPr>
              <w:t>and</w:t>
            </w:r>
            <w:proofErr w:type="gramEnd"/>
            <w:r w:rsidRPr="00CC07AD">
              <w:rPr>
                <w:rFonts w:ascii="Arial" w:hAnsi="Arial" w:cs="Arial"/>
                <w:spacing w:val="32"/>
                <w:sz w:val="20"/>
                <w:szCs w:val="20"/>
              </w:rPr>
              <w:t xml:space="preserve">  </w:t>
            </w:r>
            <w:r w:rsidRPr="00CC07AD">
              <w:rPr>
                <w:rFonts w:ascii="Arial" w:hAnsi="Arial" w:cs="Arial"/>
                <w:sz w:val="20"/>
                <w:szCs w:val="20"/>
              </w:rPr>
              <w:t>horticultural</w:t>
            </w:r>
            <w:r w:rsidRPr="00CC07AD">
              <w:rPr>
                <w:rFonts w:ascii="Arial" w:hAnsi="Arial" w:cs="Arial"/>
                <w:spacing w:val="32"/>
                <w:sz w:val="20"/>
                <w:szCs w:val="20"/>
              </w:rPr>
              <w:t xml:space="preserve">  </w:t>
            </w:r>
            <w:r w:rsidRPr="00CC07AD">
              <w:rPr>
                <w:rFonts w:ascii="Arial" w:hAnsi="Arial" w:cs="Arial"/>
                <w:sz w:val="20"/>
                <w:szCs w:val="20"/>
              </w:rPr>
              <w:t>applications,</w:t>
            </w:r>
            <w:r w:rsidRPr="00CC07AD">
              <w:rPr>
                <w:rFonts w:ascii="Arial" w:hAnsi="Arial" w:cs="Arial"/>
                <w:spacing w:val="31"/>
                <w:sz w:val="20"/>
                <w:szCs w:val="20"/>
              </w:rPr>
              <w:t xml:space="preserve">  </w:t>
            </w:r>
            <w:r w:rsidRPr="00CC07AD">
              <w:rPr>
                <w:rFonts w:ascii="Arial" w:hAnsi="Arial" w:cs="Arial"/>
                <w:spacing w:val="-2"/>
                <w:sz w:val="20"/>
                <w:szCs w:val="20"/>
              </w:rPr>
              <w:t>especially</w:t>
            </w:r>
          </w:p>
        </w:tc>
        <w:tc>
          <w:tcPr>
            <w:tcW w:w="3797" w:type="dxa"/>
            <w:vMerge/>
            <w:tcBorders>
              <w:top w:val="nil"/>
            </w:tcBorders>
          </w:tcPr>
          <w:p w:rsidR="008A2974" w:rsidRPr="00CC07AD" w:rsidRDefault="008A29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2974" w:rsidRPr="00CC07AD">
        <w:trPr>
          <w:trHeight w:val="219"/>
        </w:trPr>
        <w:tc>
          <w:tcPr>
            <w:tcW w:w="4971" w:type="dxa"/>
            <w:tcBorders>
              <w:top w:val="nil"/>
              <w:bottom w:val="nil"/>
            </w:tcBorders>
          </w:tcPr>
          <w:p w:rsidR="008A2974" w:rsidRPr="00CC07AD" w:rsidRDefault="008A297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</w:tcPr>
          <w:p w:rsidR="008A2974" w:rsidRPr="00CC07AD" w:rsidRDefault="0067300D">
            <w:pPr>
              <w:pStyle w:val="TableParagraph"/>
              <w:spacing w:line="199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CC07AD">
              <w:rPr>
                <w:rFonts w:ascii="Arial" w:hAnsi="Arial" w:cs="Arial"/>
                <w:sz w:val="20"/>
                <w:szCs w:val="20"/>
              </w:rPr>
              <w:t>under</w:t>
            </w:r>
            <w:r w:rsidRPr="00CC07AD">
              <w:rPr>
                <w:rFonts w:ascii="Arial" w:hAnsi="Arial" w:cs="Arial"/>
                <w:spacing w:val="60"/>
                <w:w w:val="150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z w:val="20"/>
                <w:szCs w:val="20"/>
              </w:rPr>
              <w:t>climate</w:t>
            </w:r>
            <w:r w:rsidRPr="00CC07AD">
              <w:rPr>
                <w:rFonts w:ascii="Arial" w:hAnsi="Arial" w:cs="Arial"/>
                <w:spacing w:val="59"/>
                <w:w w:val="150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z w:val="20"/>
                <w:szCs w:val="20"/>
              </w:rPr>
              <w:t>change</w:t>
            </w:r>
            <w:r w:rsidRPr="00CC07AD">
              <w:rPr>
                <w:rFonts w:ascii="Arial" w:hAnsi="Arial" w:cs="Arial"/>
                <w:spacing w:val="59"/>
                <w:w w:val="150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z w:val="20"/>
                <w:szCs w:val="20"/>
              </w:rPr>
              <w:t>scenarios.</w:t>
            </w:r>
            <w:r w:rsidRPr="00CC07AD">
              <w:rPr>
                <w:rFonts w:ascii="Arial" w:hAnsi="Arial" w:cs="Arial"/>
                <w:spacing w:val="59"/>
                <w:w w:val="150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z w:val="20"/>
                <w:szCs w:val="20"/>
              </w:rPr>
              <w:t>However,</w:t>
            </w:r>
            <w:r w:rsidRPr="00CC07AD">
              <w:rPr>
                <w:rFonts w:ascii="Arial" w:hAnsi="Arial" w:cs="Arial"/>
                <w:spacing w:val="59"/>
                <w:w w:val="150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z w:val="20"/>
                <w:szCs w:val="20"/>
              </w:rPr>
              <w:t>the</w:t>
            </w:r>
            <w:r w:rsidRPr="00CC07AD">
              <w:rPr>
                <w:rFonts w:ascii="Arial" w:hAnsi="Arial" w:cs="Arial"/>
                <w:spacing w:val="60"/>
                <w:w w:val="150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z w:val="20"/>
                <w:szCs w:val="20"/>
              </w:rPr>
              <w:t>lack</w:t>
            </w:r>
            <w:r w:rsidRPr="00CC07AD">
              <w:rPr>
                <w:rFonts w:ascii="Arial" w:hAnsi="Arial" w:cs="Arial"/>
                <w:spacing w:val="58"/>
                <w:w w:val="150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pacing w:val="-5"/>
                <w:sz w:val="20"/>
                <w:szCs w:val="20"/>
              </w:rPr>
              <w:t>of</w:t>
            </w:r>
          </w:p>
        </w:tc>
        <w:tc>
          <w:tcPr>
            <w:tcW w:w="3797" w:type="dxa"/>
            <w:vMerge/>
            <w:tcBorders>
              <w:top w:val="nil"/>
            </w:tcBorders>
          </w:tcPr>
          <w:p w:rsidR="008A2974" w:rsidRPr="00CC07AD" w:rsidRDefault="008A29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2974" w:rsidRPr="00CC07AD">
        <w:trPr>
          <w:trHeight w:val="219"/>
        </w:trPr>
        <w:tc>
          <w:tcPr>
            <w:tcW w:w="4971" w:type="dxa"/>
            <w:tcBorders>
              <w:top w:val="nil"/>
              <w:bottom w:val="nil"/>
            </w:tcBorders>
          </w:tcPr>
          <w:p w:rsidR="008A2974" w:rsidRPr="00CC07AD" w:rsidRDefault="008A297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</w:tcPr>
          <w:p w:rsidR="008A2974" w:rsidRPr="00CC07AD" w:rsidRDefault="0067300D">
            <w:pPr>
              <w:pStyle w:val="TableParagraph"/>
              <w:spacing w:line="199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CC07AD">
              <w:rPr>
                <w:rFonts w:ascii="Arial" w:hAnsi="Arial" w:cs="Arial"/>
                <w:sz w:val="20"/>
                <w:szCs w:val="20"/>
              </w:rPr>
              <w:t>quantitative/statistical</w:t>
            </w:r>
            <w:r w:rsidRPr="00CC07AD">
              <w:rPr>
                <w:rFonts w:ascii="Arial" w:hAnsi="Arial" w:cs="Arial"/>
                <w:spacing w:val="65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z w:val="20"/>
                <w:szCs w:val="20"/>
              </w:rPr>
              <w:t>synthesis</w:t>
            </w:r>
            <w:r w:rsidRPr="00CC07AD">
              <w:rPr>
                <w:rFonts w:ascii="Arial" w:hAnsi="Arial" w:cs="Arial"/>
                <w:spacing w:val="61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z w:val="20"/>
                <w:szCs w:val="20"/>
              </w:rPr>
              <w:t>limits</w:t>
            </w:r>
            <w:r w:rsidRPr="00CC07AD">
              <w:rPr>
                <w:rFonts w:ascii="Arial" w:hAnsi="Arial" w:cs="Arial"/>
                <w:spacing w:val="62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z w:val="20"/>
                <w:szCs w:val="20"/>
              </w:rPr>
              <w:t>the</w:t>
            </w:r>
            <w:r w:rsidRPr="00CC07AD">
              <w:rPr>
                <w:rFonts w:ascii="Arial" w:hAnsi="Arial" w:cs="Arial"/>
                <w:spacing w:val="6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z w:val="20"/>
                <w:szCs w:val="20"/>
              </w:rPr>
              <w:t>strength</w:t>
            </w:r>
            <w:r w:rsidRPr="00CC07AD">
              <w:rPr>
                <w:rFonts w:ascii="Arial" w:hAnsi="Arial" w:cs="Arial"/>
                <w:spacing w:val="6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z w:val="20"/>
                <w:szCs w:val="20"/>
              </w:rPr>
              <w:t>of</w:t>
            </w:r>
            <w:r w:rsidRPr="00CC07AD">
              <w:rPr>
                <w:rFonts w:ascii="Arial" w:hAnsi="Arial" w:cs="Arial"/>
                <w:spacing w:val="6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pacing w:val="-5"/>
                <w:sz w:val="20"/>
                <w:szCs w:val="20"/>
              </w:rPr>
              <w:t>its</w:t>
            </w:r>
          </w:p>
        </w:tc>
        <w:tc>
          <w:tcPr>
            <w:tcW w:w="3797" w:type="dxa"/>
            <w:vMerge/>
            <w:tcBorders>
              <w:top w:val="nil"/>
            </w:tcBorders>
          </w:tcPr>
          <w:p w:rsidR="008A2974" w:rsidRPr="00CC07AD" w:rsidRDefault="008A29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2974" w:rsidRPr="00CC07AD">
        <w:trPr>
          <w:trHeight w:val="220"/>
        </w:trPr>
        <w:tc>
          <w:tcPr>
            <w:tcW w:w="4971" w:type="dxa"/>
            <w:tcBorders>
              <w:top w:val="nil"/>
            </w:tcBorders>
          </w:tcPr>
          <w:p w:rsidR="008A2974" w:rsidRPr="00CC07AD" w:rsidRDefault="008A297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  <w:tcBorders>
              <w:top w:val="nil"/>
            </w:tcBorders>
          </w:tcPr>
          <w:p w:rsidR="008A2974" w:rsidRPr="00CC07AD" w:rsidRDefault="0067300D">
            <w:pPr>
              <w:pStyle w:val="TableParagraph"/>
              <w:spacing w:line="200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CC07AD">
              <w:rPr>
                <w:rFonts w:ascii="Arial" w:hAnsi="Arial" w:cs="Arial"/>
                <w:spacing w:val="-2"/>
                <w:sz w:val="20"/>
                <w:szCs w:val="20"/>
              </w:rPr>
              <w:t>conclusions</w:t>
            </w:r>
            <w:r w:rsidRPr="00CC07AD">
              <w:rPr>
                <w:rFonts w:ascii="Arial" w:hAnsi="Arial" w:cs="Arial"/>
                <w:b/>
                <w:spacing w:val="-2"/>
                <w:sz w:val="20"/>
                <w:szCs w:val="20"/>
              </w:rPr>
              <w:t>.</w:t>
            </w:r>
          </w:p>
        </w:tc>
        <w:tc>
          <w:tcPr>
            <w:tcW w:w="3797" w:type="dxa"/>
            <w:vMerge/>
            <w:tcBorders>
              <w:top w:val="nil"/>
            </w:tcBorders>
          </w:tcPr>
          <w:p w:rsidR="008A2974" w:rsidRPr="00CC07AD" w:rsidRDefault="008A29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A2974" w:rsidRPr="00CC07AD" w:rsidRDefault="008A2974">
      <w:pPr>
        <w:rPr>
          <w:rFonts w:ascii="Arial" w:hAnsi="Arial" w:cs="Arial"/>
          <w:b/>
          <w:sz w:val="20"/>
          <w:szCs w:val="20"/>
        </w:rPr>
      </w:pPr>
    </w:p>
    <w:p w:rsidR="008A2974" w:rsidRPr="00CC07AD" w:rsidRDefault="0067300D">
      <w:pPr>
        <w:pStyle w:val="BodyText"/>
        <w:ind w:left="23"/>
        <w:rPr>
          <w:rFonts w:ascii="Arial" w:hAnsi="Arial" w:cs="Arial"/>
        </w:rPr>
      </w:pPr>
      <w:r w:rsidRPr="00CC07AD">
        <w:rPr>
          <w:rFonts w:ascii="Arial" w:hAnsi="Arial" w:cs="Arial"/>
          <w:color w:val="000000"/>
          <w:highlight w:val="yellow"/>
          <w:u w:val="single"/>
        </w:rPr>
        <w:t>PART</w:t>
      </w:r>
      <w:r w:rsidRPr="00CC07AD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CC07AD">
        <w:rPr>
          <w:rFonts w:ascii="Arial" w:hAnsi="Arial" w:cs="Arial"/>
          <w:color w:val="000000"/>
          <w:highlight w:val="yellow"/>
          <w:u w:val="single"/>
        </w:rPr>
        <w:t>2.1</w:t>
      </w:r>
      <w:r w:rsidRPr="00CC07AD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CC07AD">
        <w:rPr>
          <w:rFonts w:ascii="Arial" w:hAnsi="Arial" w:cs="Arial"/>
          <w:color w:val="000000"/>
          <w:highlight w:val="yellow"/>
          <w:u w:val="single"/>
        </w:rPr>
        <w:t>(Objective</w:t>
      </w:r>
      <w:r w:rsidRPr="00CC07AD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CC07AD">
        <w:rPr>
          <w:rFonts w:ascii="Arial" w:hAnsi="Arial" w:cs="Arial"/>
          <w:color w:val="000000"/>
          <w:spacing w:val="-2"/>
          <w:highlight w:val="yellow"/>
          <w:u w:val="single"/>
        </w:rPr>
        <w:t>Publication)</w:t>
      </w:r>
    </w:p>
    <w:p w:rsidR="008A2974" w:rsidRPr="00CC07AD" w:rsidRDefault="008A2974">
      <w:pPr>
        <w:spacing w:before="9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4"/>
        <w:gridCol w:w="5122"/>
        <w:gridCol w:w="3797"/>
      </w:tblGrid>
      <w:tr w:rsidR="008A2974" w:rsidRPr="00CC07AD">
        <w:trPr>
          <w:trHeight w:val="484"/>
        </w:trPr>
        <w:tc>
          <w:tcPr>
            <w:tcW w:w="13893" w:type="dxa"/>
            <w:gridSpan w:val="3"/>
          </w:tcPr>
          <w:p w:rsidR="008A2974" w:rsidRPr="00CC07AD" w:rsidRDefault="008A297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2974" w:rsidRPr="00CC07AD">
        <w:trPr>
          <w:trHeight w:val="407"/>
        </w:trPr>
        <w:tc>
          <w:tcPr>
            <w:tcW w:w="4974" w:type="dxa"/>
          </w:tcPr>
          <w:p w:rsidR="008A2974" w:rsidRPr="00CC07AD" w:rsidRDefault="008A297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2" w:type="dxa"/>
          </w:tcPr>
          <w:p w:rsidR="008A2974" w:rsidRPr="00CC07AD" w:rsidRDefault="0067300D">
            <w:pPr>
              <w:pStyle w:val="TableParagraph"/>
              <w:ind w:left="1540"/>
              <w:rPr>
                <w:rFonts w:ascii="Arial" w:hAnsi="Arial" w:cs="Arial"/>
                <w:b/>
                <w:sz w:val="20"/>
                <w:szCs w:val="20"/>
              </w:rPr>
            </w:pPr>
            <w:r w:rsidRPr="00CC07AD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CC07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C07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C07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7" w:type="dxa"/>
          </w:tcPr>
          <w:p w:rsidR="008A2974" w:rsidRPr="00CC07AD" w:rsidRDefault="0067300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C07AD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CC07AD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8A2974" w:rsidRPr="00CC07AD">
        <w:trPr>
          <w:trHeight w:val="921"/>
        </w:trPr>
        <w:tc>
          <w:tcPr>
            <w:tcW w:w="4974" w:type="dxa"/>
          </w:tcPr>
          <w:p w:rsidR="008A2974" w:rsidRPr="00CC07AD" w:rsidRDefault="0067300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C07AD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CC07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C07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C07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CC07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CC07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C07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CC07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CC07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C07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pacing w:val="-2"/>
                <w:sz w:val="20"/>
                <w:szCs w:val="20"/>
              </w:rPr>
              <w:t>paper?</w:t>
            </w:r>
          </w:p>
          <w:p w:rsidR="008A2974" w:rsidRPr="00CC07AD" w:rsidRDefault="0067300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C07A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8A2974" w:rsidRPr="00CC07AD" w:rsidRDefault="0067300D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C07A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A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C07A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C07A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A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C07A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C07A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A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C07A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C07A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A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8A2974" w:rsidRPr="00CC07AD" w:rsidRDefault="008A2974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A2974" w:rsidRPr="00CC07AD" w:rsidRDefault="0067300D">
            <w:pPr>
              <w:pStyle w:val="TableParagraph"/>
              <w:ind w:left="1168"/>
              <w:rPr>
                <w:rFonts w:ascii="Arial" w:hAnsi="Arial" w:cs="Arial"/>
                <w:b/>
                <w:sz w:val="20"/>
                <w:szCs w:val="20"/>
              </w:rPr>
            </w:pPr>
            <w:r w:rsidRPr="00CC07AD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CC07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(Excellent).</w:t>
            </w:r>
            <w:r w:rsidRPr="00CC07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CC07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C07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pacing w:val="-2"/>
                <w:sz w:val="20"/>
                <w:szCs w:val="20"/>
              </w:rPr>
              <w:t>appropriate.</w:t>
            </w:r>
          </w:p>
        </w:tc>
        <w:tc>
          <w:tcPr>
            <w:tcW w:w="3797" w:type="dxa"/>
          </w:tcPr>
          <w:p w:rsidR="008A2974" w:rsidRPr="00CC07AD" w:rsidRDefault="008A297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2974" w:rsidRPr="00CC07AD">
        <w:trPr>
          <w:trHeight w:val="918"/>
        </w:trPr>
        <w:tc>
          <w:tcPr>
            <w:tcW w:w="4974" w:type="dxa"/>
          </w:tcPr>
          <w:p w:rsidR="008A2974" w:rsidRPr="00CC07AD" w:rsidRDefault="0067300D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C07AD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CC07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C07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C07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CC07A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C07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C07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CC07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8A2974" w:rsidRPr="00CC07AD" w:rsidRDefault="0067300D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C07A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8A2974" w:rsidRPr="00CC07AD" w:rsidRDefault="0067300D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C07A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A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C07A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C07A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A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C07A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C07A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A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C07A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C07A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A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8A2974" w:rsidRPr="00CC07AD" w:rsidRDefault="0067300D">
            <w:pPr>
              <w:pStyle w:val="TableParagraph"/>
              <w:spacing w:before="228"/>
              <w:ind w:left="798"/>
              <w:rPr>
                <w:rFonts w:ascii="Arial" w:hAnsi="Arial" w:cs="Arial"/>
                <w:b/>
                <w:sz w:val="20"/>
                <w:szCs w:val="20"/>
              </w:rPr>
            </w:pPr>
            <w:r w:rsidRPr="00CC07AD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CC07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(Good).</w:t>
            </w:r>
            <w:r w:rsidRPr="00CC07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Needs</w:t>
            </w:r>
            <w:r w:rsidRPr="00CC07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CC07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focus</w:t>
            </w:r>
            <w:r w:rsidRPr="00CC07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CC07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CC07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pacing w:val="-4"/>
                <w:sz w:val="20"/>
                <w:szCs w:val="20"/>
              </w:rPr>
              <w:t>gaps.</w:t>
            </w:r>
          </w:p>
        </w:tc>
        <w:tc>
          <w:tcPr>
            <w:tcW w:w="3797" w:type="dxa"/>
          </w:tcPr>
          <w:p w:rsidR="008A2974" w:rsidRPr="00CC07AD" w:rsidRDefault="008A297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2974" w:rsidRPr="00CC07AD">
        <w:trPr>
          <w:trHeight w:val="921"/>
        </w:trPr>
        <w:tc>
          <w:tcPr>
            <w:tcW w:w="4974" w:type="dxa"/>
          </w:tcPr>
          <w:p w:rsidR="008A2974" w:rsidRPr="00CC07AD" w:rsidRDefault="0067300D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CC07AD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CC07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C07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C07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CC07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CC07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C07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8A2974" w:rsidRPr="00CC07AD" w:rsidRDefault="0067300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C07A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8A2974" w:rsidRPr="00CC07AD" w:rsidRDefault="0067300D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C07A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A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C07A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C07A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A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C07A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C07A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A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C07A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C07A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A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8A2974" w:rsidRPr="00CC07AD" w:rsidRDefault="008A2974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A2974" w:rsidRPr="00CC07AD" w:rsidRDefault="0067300D">
            <w:pPr>
              <w:pStyle w:val="TableParagraph"/>
              <w:ind w:left="1638" w:hanging="1008"/>
              <w:rPr>
                <w:rFonts w:ascii="Arial" w:hAnsi="Arial" w:cs="Arial"/>
                <w:b/>
                <w:sz w:val="20"/>
                <w:szCs w:val="20"/>
              </w:rPr>
            </w:pPr>
            <w:r w:rsidRPr="00CC07AD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CC07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(Good).</w:t>
            </w:r>
            <w:r w:rsidRPr="00CC07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Could</w:t>
            </w:r>
            <w:r w:rsidRPr="00CC07A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add</w:t>
            </w:r>
            <w:r w:rsidRPr="00CC07A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“non-climacteric</w:t>
            </w:r>
            <w:r w:rsidRPr="00CC07A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fruits”</w:t>
            </w:r>
            <w:r w:rsidRPr="00CC07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and “postharvest physiology.”</w:t>
            </w:r>
          </w:p>
        </w:tc>
        <w:tc>
          <w:tcPr>
            <w:tcW w:w="3797" w:type="dxa"/>
          </w:tcPr>
          <w:p w:rsidR="008A2974" w:rsidRPr="00CC07AD" w:rsidRDefault="008A297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2974" w:rsidRPr="00CC07AD">
        <w:trPr>
          <w:trHeight w:val="1149"/>
        </w:trPr>
        <w:tc>
          <w:tcPr>
            <w:tcW w:w="4974" w:type="dxa"/>
          </w:tcPr>
          <w:p w:rsidR="008A2974" w:rsidRPr="00CC07AD" w:rsidRDefault="0067300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C07AD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CC07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C07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C07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CC07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CC07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C07A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C07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CC07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sufficient and well organized?</w:t>
            </w:r>
          </w:p>
          <w:p w:rsidR="008A2974" w:rsidRPr="00CC07AD" w:rsidRDefault="0067300D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C07A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8A2974" w:rsidRPr="00CC07AD" w:rsidRDefault="0067300D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C07A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A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C07A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C07A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A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C07A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C07A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A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C07A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C07A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A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8A2974" w:rsidRPr="00CC07AD" w:rsidRDefault="008A2974">
            <w:pPr>
              <w:pStyle w:val="TableParagraph"/>
              <w:spacing w:before="22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A2974" w:rsidRPr="00CC07AD" w:rsidRDefault="0067300D">
            <w:pPr>
              <w:pStyle w:val="TableParagraph"/>
              <w:ind w:left="1482"/>
              <w:rPr>
                <w:rFonts w:ascii="Arial" w:hAnsi="Arial" w:cs="Arial"/>
                <w:b/>
                <w:sz w:val="20"/>
                <w:szCs w:val="20"/>
              </w:rPr>
            </w:pPr>
            <w:r w:rsidRPr="00CC07AD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CC07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(Excellent).</w:t>
            </w:r>
            <w:r w:rsidRPr="00CC07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Well</w:t>
            </w:r>
            <w:r w:rsidRPr="00CC07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pacing w:val="-2"/>
                <w:sz w:val="20"/>
                <w:szCs w:val="20"/>
              </w:rPr>
              <w:t>organized.</w:t>
            </w:r>
          </w:p>
        </w:tc>
        <w:tc>
          <w:tcPr>
            <w:tcW w:w="3797" w:type="dxa"/>
          </w:tcPr>
          <w:p w:rsidR="008A2974" w:rsidRPr="00CC07AD" w:rsidRDefault="008A297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2974" w:rsidRPr="00CC07AD">
        <w:trPr>
          <w:trHeight w:val="918"/>
        </w:trPr>
        <w:tc>
          <w:tcPr>
            <w:tcW w:w="4974" w:type="dxa"/>
          </w:tcPr>
          <w:p w:rsidR="008A2974" w:rsidRPr="00CC07AD" w:rsidRDefault="0067300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C07AD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CC07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C07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C07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objectives</w:t>
            </w:r>
            <w:r w:rsidRPr="00CC07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clearly</w:t>
            </w:r>
            <w:r w:rsidRPr="00CC07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8A2974" w:rsidRPr="00CC07AD" w:rsidRDefault="0067300D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C07A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8A2974" w:rsidRPr="00CC07AD" w:rsidRDefault="0067300D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C07A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A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C07A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C07A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A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C07A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C07A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A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C07A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C07A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A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8A2974" w:rsidRPr="00CC07AD" w:rsidRDefault="008A2974">
            <w:pPr>
              <w:pStyle w:val="TableParagraph"/>
              <w:spacing w:before="22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A2974" w:rsidRPr="00CC07AD" w:rsidRDefault="0067300D">
            <w:pPr>
              <w:pStyle w:val="TableParagraph"/>
              <w:ind w:left="933"/>
              <w:rPr>
                <w:rFonts w:ascii="Arial" w:hAnsi="Arial" w:cs="Arial"/>
                <w:b/>
                <w:sz w:val="20"/>
                <w:szCs w:val="20"/>
              </w:rPr>
            </w:pPr>
            <w:r w:rsidRPr="00CC07AD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CC07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(Good).</w:t>
            </w:r>
            <w:r w:rsidRPr="00CC07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Implicit</w:t>
            </w:r>
            <w:r w:rsidRPr="00CC07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CC07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CC07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CC07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pacing w:val="-2"/>
                <w:sz w:val="20"/>
                <w:szCs w:val="20"/>
              </w:rPr>
              <w:t>explicit.</w:t>
            </w:r>
          </w:p>
        </w:tc>
        <w:tc>
          <w:tcPr>
            <w:tcW w:w="3797" w:type="dxa"/>
          </w:tcPr>
          <w:p w:rsidR="008A2974" w:rsidRPr="00CC07AD" w:rsidRDefault="008A297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2974" w:rsidRPr="00CC07AD">
        <w:trPr>
          <w:trHeight w:val="921"/>
        </w:trPr>
        <w:tc>
          <w:tcPr>
            <w:tcW w:w="4974" w:type="dxa"/>
          </w:tcPr>
          <w:p w:rsidR="008A2974" w:rsidRPr="00CC07AD" w:rsidRDefault="0067300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C07AD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CC07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C07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C07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CC07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CC07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pacing w:val="-2"/>
                <w:sz w:val="20"/>
                <w:szCs w:val="20"/>
              </w:rPr>
              <w:t>relevant?</w:t>
            </w:r>
          </w:p>
          <w:p w:rsidR="008A2974" w:rsidRPr="00CC07AD" w:rsidRDefault="0067300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C07A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8A2974" w:rsidRPr="00CC07AD" w:rsidRDefault="0067300D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C07A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A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C07A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C07A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A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C07A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C07A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A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C07A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C07A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A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8A2974" w:rsidRPr="00CC07AD" w:rsidRDefault="008A2974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A2974" w:rsidRPr="00CC07AD" w:rsidRDefault="0067300D">
            <w:pPr>
              <w:pStyle w:val="TableParagraph"/>
              <w:ind w:left="962"/>
              <w:rPr>
                <w:rFonts w:ascii="Arial" w:hAnsi="Arial" w:cs="Arial"/>
                <w:b/>
                <w:sz w:val="20"/>
                <w:szCs w:val="20"/>
              </w:rPr>
            </w:pPr>
            <w:r w:rsidRPr="00CC07AD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CC07A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(Good).</w:t>
            </w:r>
            <w:r w:rsidRPr="00CC07A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Comprehensive</w:t>
            </w:r>
            <w:r w:rsidRPr="00CC07A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CC07A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pacing w:val="-2"/>
                <w:sz w:val="20"/>
                <w:szCs w:val="20"/>
              </w:rPr>
              <w:t>descriptive.</w:t>
            </w:r>
          </w:p>
        </w:tc>
        <w:tc>
          <w:tcPr>
            <w:tcW w:w="3797" w:type="dxa"/>
          </w:tcPr>
          <w:p w:rsidR="008A2974" w:rsidRPr="00CC07AD" w:rsidRDefault="008A297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2974" w:rsidRPr="00CC07AD">
        <w:trPr>
          <w:trHeight w:val="918"/>
        </w:trPr>
        <w:tc>
          <w:tcPr>
            <w:tcW w:w="4974" w:type="dxa"/>
          </w:tcPr>
          <w:p w:rsidR="008A2974" w:rsidRPr="00CC07AD" w:rsidRDefault="0067300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C07AD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CC07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C07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C07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CC07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CC07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8A2974" w:rsidRPr="00CC07AD" w:rsidRDefault="0067300D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C07A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8A2974" w:rsidRPr="00CC07AD" w:rsidRDefault="0067300D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C07AD">
              <w:rPr>
                <w:rFonts w:ascii="Arial" w:hAnsi="Arial" w:cs="Arial"/>
                <w:b/>
                <w:color w:val="404040"/>
                <w:sz w:val="20"/>
                <w:szCs w:val="20"/>
              </w:rPr>
              <w:t>5</w:t>
            </w:r>
            <w:r w:rsidRPr="00CC07AD">
              <w:rPr>
                <w:rFonts w:ascii="Arial" w:hAnsi="Arial" w:cs="Arial"/>
                <w:b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CC07AD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color w:val="404040"/>
                <w:sz w:val="20"/>
                <w:szCs w:val="20"/>
              </w:rPr>
              <w:t>Excellent</w:t>
            </w:r>
            <w:r w:rsidRPr="00CC07AD">
              <w:rPr>
                <w:rFonts w:ascii="Arial" w:hAnsi="Arial" w:cs="Arial"/>
                <w:b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color w:val="404040"/>
                <w:sz w:val="20"/>
                <w:szCs w:val="20"/>
              </w:rPr>
              <w:t>4</w:t>
            </w:r>
            <w:r w:rsidRPr="00CC07AD">
              <w:rPr>
                <w:rFonts w:ascii="Arial" w:hAnsi="Arial" w:cs="Arial"/>
                <w:b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CC07AD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color w:val="404040"/>
                <w:sz w:val="20"/>
                <w:szCs w:val="20"/>
              </w:rPr>
              <w:t>Good</w:t>
            </w:r>
            <w:r w:rsidRPr="00CC07AD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color w:val="404040"/>
                <w:sz w:val="20"/>
                <w:szCs w:val="20"/>
              </w:rPr>
              <w:t>3</w:t>
            </w:r>
            <w:r w:rsidRPr="00CC07AD">
              <w:rPr>
                <w:rFonts w:ascii="Arial" w:hAnsi="Arial" w:cs="Arial"/>
                <w:b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CC07AD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color w:val="404040"/>
                <w:sz w:val="20"/>
                <w:szCs w:val="20"/>
              </w:rPr>
              <w:t>Satisfactory</w:t>
            </w:r>
            <w:r w:rsidRPr="00CC07AD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color w:val="404040"/>
                <w:sz w:val="20"/>
                <w:szCs w:val="20"/>
              </w:rPr>
              <w:t>2</w:t>
            </w:r>
            <w:r w:rsidRPr="00CC07AD">
              <w:rPr>
                <w:rFonts w:ascii="Arial" w:hAnsi="Arial" w:cs="Arial"/>
                <w:b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CC07AD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8A2974" w:rsidRPr="00CC07AD" w:rsidRDefault="008A2974">
            <w:pPr>
              <w:pStyle w:val="TableParagraph"/>
              <w:spacing w:before="22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A2974" w:rsidRPr="00CC07AD" w:rsidRDefault="0067300D">
            <w:pPr>
              <w:pStyle w:val="TableParagraph"/>
              <w:ind w:left="1182"/>
              <w:rPr>
                <w:rFonts w:ascii="Arial" w:hAnsi="Arial" w:cs="Arial"/>
                <w:b/>
                <w:sz w:val="20"/>
                <w:szCs w:val="20"/>
              </w:rPr>
            </w:pPr>
            <w:r w:rsidRPr="00CC07AD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CC07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(Good).</w:t>
            </w:r>
            <w:r w:rsidRPr="00CC07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CC07A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CC07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C07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pacing w:val="-2"/>
                <w:sz w:val="20"/>
                <w:szCs w:val="20"/>
              </w:rPr>
              <w:t>older.</w:t>
            </w:r>
          </w:p>
        </w:tc>
        <w:tc>
          <w:tcPr>
            <w:tcW w:w="3797" w:type="dxa"/>
          </w:tcPr>
          <w:p w:rsidR="008A2974" w:rsidRPr="00CC07AD" w:rsidRDefault="008A297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2974" w:rsidRPr="00CC07AD">
        <w:trPr>
          <w:trHeight w:val="921"/>
        </w:trPr>
        <w:tc>
          <w:tcPr>
            <w:tcW w:w="4974" w:type="dxa"/>
          </w:tcPr>
          <w:p w:rsidR="008A2974" w:rsidRPr="00CC07AD" w:rsidRDefault="0067300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C07AD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CC07A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C07A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C07A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CC07A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search</w:t>
            </w:r>
            <w:r w:rsidRPr="00CC07A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CC07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 xml:space="preserve">explained </w:t>
            </w:r>
            <w:r w:rsidRPr="00CC07AD">
              <w:rPr>
                <w:rFonts w:ascii="Arial" w:hAnsi="Arial" w:cs="Arial"/>
                <w:b/>
                <w:spacing w:val="-2"/>
                <w:sz w:val="20"/>
                <w:szCs w:val="20"/>
              </w:rPr>
              <w:t>properly?</w:t>
            </w:r>
          </w:p>
          <w:p w:rsidR="008A2974" w:rsidRPr="00CC07AD" w:rsidRDefault="0067300D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C07A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8A2974" w:rsidRPr="00CC07AD" w:rsidRDefault="0067300D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C07A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A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C07A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C07A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A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C07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C07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A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C07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C07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A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Needs</w:t>
            </w:r>
          </w:p>
        </w:tc>
        <w:tc>
          <w:tcPr>
            <w:tcW w:w="5122" w:type="dxa"/>
          </w:tcPr>
          <w:p w:rsidR="008A2974" w:rsidRPr="00CC07AD" w:rsidRDefault="008A2974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A2974" w:rsidRPr="00CC07AD" w:rsidRDefault="0067300D">
            <w:pPr>
              <w:pStyle w:val="TableParagraph"/>
              <w:spacing w:before="1"/>
              <w:ind w:left="1420"/>
              <w:rPr>
                <w:rFonts w:ascii="Arial" w:hAnsi="Arial" w:cs="Arial"/>
                <w:b/>
                <w:sz w:val="20"/>
                <w:szCs w:val="20"/>
              </w:rPr>
            </w:pPr>
            <w:r w:rsidRPr="00CC07AD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CC07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(Satisfactory).</w:t>
            </w:r>
            <w:r w:rsidRPr="00CC07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CC07A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pacing w:val="-2"/>
                <w:sz w:val="20"/>
                <w:szCs w:val="20"/>
              </w:rPr>
              <w:t>explained.</w:t>
            </w:r>
          </w:p>
        </w:tc>
        <w:tc>
          <w:tcPr>
            <w:tcW w:w="3797" w:type="dxa"/>
          </w:tcPr>
          <w:p w:rsidR="008A2974" w:rsidRPr="00CC07AD" w:rsidRDefault="008A297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A2974" w:rsidRPr="00CC07AD" w:rsidRDefault="008A2974">
      <w:pPr>
        <w:pStyle w:val="TableParagraph"/>
        <w:rPr>
          <w:rFonts w:ascii="Arial" w:hAnsi="Arial" w:cs="Arial"/>
          <w:sz w:val="20"/>
          <w:szCs w:val="20"/>
        </w:rPr>
        <w:sectPr w:rsidR="008A2974" w:rsidRPr="00CC07AD">
          <w:headerReference w:type="default" r:id="rId7"/>
          <w:footerReference w:type="default" r:id="rId8"/>
          <w:type w:val="continuous"/>
          <w:pgSz w:w="16840" w:h="23820"/>
          <w:pgMar w:top="1760" w:right="1417" w:bottom="1560" w:left="1417" w:header="1286" w:footer="1371" w:gutter="0"/>
          <w:pgNumType w:start="1"/>
          <w:cols w:space="720"/>
        </w:sect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4"/>
        <w:gridCol w:w="5122"/>
        <w:gridCol w:w="3797"/>
      </w:tblGrid>
      <w:tr w:rsidR="008A2974" w:rsidRPr="00CC07AD">
        <w:trPr>
          <w:trHeight w:val="230"/>
        </w:trPr>
        <w:tc>
          <w:tcPr>
            <w:tcW w:w="4974" w:type="dxa"/>
          </w:tcPr>
          <w:p w:rsidR="008A2974" w:rsidRPr="00CC07AD" w:rsidRDefault="0067300D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lastRenderedPageBreak/>
              <w:t>Improvement</w:t>
            </w:r>
            <w:r w:rsidRPr="00CC07AD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1</w:t>
            </w:r>
            <w:r w:rsidRPr="00CC07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A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Poor</w:t>
            </w:r>
            <w:r w:rsidRPr="00CC07A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CC07A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A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CC07A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2" w:type="dxa"/>
          </w:tcPr>
          <w:p w:rsidR="008A2974" w:rsidRPr="00CC07AD" w:rsidRDefault="008A297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7" w:type="dxa"/>
          </w:tcPr>
          <w:p w:rsidR="008A2974" w:rsidRPr="00CC07AD" w:rsidRDefault="008A297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2974" w:rsidRPr="00CC07AD">
        <w:trPr>
          <w:trHeight w:val="921"/>
        </w:trPr>
        <w:tc>
          <w:tcPr>
            <w:tcW w:w="4974" w:type="dxa"/>
          </w:tcPr>
          <w:p w:rsidR="008A2974" w:rsidRPr="00CC07AD" w:rsidRDefault="0067300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C07AD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CC07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C07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C07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Critical</w:t>
            </w:r>
            <w:r w:rsidRPr="00CC07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analysis</w:t>
            </w:r>
            <w:r w:rsidRPr="00CC07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C07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CC07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pacing w:val="-2"/>
                <w:sz w:val="20"/>
                <w:szCs w:val="20"/>
              </w:rPr>
              <w:t>done?</w:t>
            </w:r>
          </w:p>
          <w:p w:rsidR="008A2974" w:rsidRPr="00CC07AD" w:rsidRDefault="0067300D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C07A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8A2974" w:rsidRPr="00CC07AD" w:rsidRDefault="0067300D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C07A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A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C07A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C07A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A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C07A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C07A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A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C07A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C07A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A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8A2974" w:rsidRPr="00CC07AD" w:rsidRDefault="008A2974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A2974" w:rsidRPr="00CC07AD" w:rsidRDefault="0067300D">
            <w:pPr>
              <w:pStyle w:val="TableParagraph"/>
              <w:ind w:left="2332" w:hanging="1779"/>
              <w:rPr>
                <w:rFonts w:ascii="Arial" w:hAnsi="Arial" w:cs="Arial"/>
                <w:b/>
                <w:sz w:val="20"/>
                <w:szCs w:val="20"/>
              </w:rPr>
            </w:pPr>
            <w:r w:rsidRPr="00CC07AD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CC07A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(Satisfactory).</w:t>
            </w:r>
            <w:r w:rsidRPr="00CC07A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Mostly</w:t>
            </w:r>
            <w:r w:rsidRPr="00CC07A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descriptive,</w:t>
            </w:r>
            <w:r w:rsidRPr="00CC07A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lacks</w:t>
            </w:r>
            <w:r w:rsidRPr="00CC07A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 xml:space="preserve">statistical </w:t>
            </w:r>
            <w:r w:rsidRPr="00CC07AD">
              <w:rPr>
                <w:rFonts w:ascii="Arial" w:hAnsi="Arial" w:cs="Arial"/>
                <w:b/>
                <w:spacing w:val="-2"/>
                <w:sz w:val="20"/>
                <w:szCs w:val="20"/>
              </w:rPr>
              <w:t>synthesis.</w:t>
            </w:r>
          </w:p>
        </w:tc>
        <w:tc>
          <w:tcPr>
            <w:tcW w:w="3797" w:type="dxa"/>
          </w:tcPr>
          <w:p w:rsidR="008A2974" w:rsidRPr="00CC07AD" w:rsidRDefault="008A297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2974" w:rsidRPr="00CC07AD">
        <w:trPr>
          <w:trHeight w:val="1149"/>
        </w:trPr>
        <w:tc>
          <w:tcPr>
            <w:tcW w:w="4974" w:type="dxa"/>
          </w:tcPr>
          <w:p w:rsidR="008A2974" w:rsidRPr="00CC07AD" w:rsidRDefault="0067300D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CC07AD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CC07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C07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z w:val="20"/>
                <w:szCs w:val="20"/>
              </w:rPr>
              <w:t>Identification</w:t>
            </w:r>
            <w:r w:rsidRPr="00CC07A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z w:val="20"/>
                <w:szCs w:val="20"/>
              </w:rPr>
              <w:t>of</w:t>
            </w:r>
            <w:r w:rsidRPr="00CC07A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z w:val="20"/>
                <w:szCs w:val="20"/>
              </w:rPr>
              <w:t>research</w:t>
            </w:r>
            <w:r w:rsidRPr="00CC07A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z w:val="20"/>
                <w:szCs w:val="20"/>
              </w:rPr>
              <w:t>gaps/future</w:t>
            </w:r>
            <w:r w:rsidRPr="00CC07A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z w:val="20"/>
                <w:szCs w:val="20"/>
              </w:rPr>
              <w:t>directions</w:t>
            </w:r>
            <w:r w:rsidRPr="00CC07A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pacing w:val="-4"/>
                <w:sz w:val="20"/>
                <w:szCs w:val="20"/>
              </w:rPr>
              <w:t>done</w:t>
            </w:r>
          </w:p>
          <w:p w:rsidR="008A2974" w:rsidRPr="00CC07AD" w:rsidRDefault="0067300D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C07AD">
              <w:rPr>
                <w:rFonts w:ascii="Arial" w:hAnsi="Arial" w:cs="Arial"/>
                <w:b/>
                <w:spacing w:val="-10"/>
                <w:sz w:val="20"/>
                <w:szCs w:val="20"/>
              </w:rPr>
              <w:t>?</w:t>
            </w:r>
          </w:p>
          <w:p w:rsidR="008A2974" w:rsidRPr="00CC07AD" w:rsidRDefault="0067300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C07A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8A2974" w:rsidRPr="00CC07AD" w:rsidRDefault="0067300D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C07A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A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C07A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C07A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A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C07A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C07A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A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C07A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C07A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A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8A2974" w:rsidRPr="00CC07AD" w:rsidRDefault="0067300D">
            <w:pPr>
              <w:pStyle w:val="TableParagraph"/>
              <w:spacing w:before="228"/>
              <w:ind w:left="6" w:right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07AD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CC07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(Satisfactory).</w:t>
            </w:r>
            <w:r w:rsidRPr="00CC07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Could</w:t>
            </w:r>
            <w:r w:rsidRPr="00CC07A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CC07A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pacing w:val="-2"/>
                <w:sz w:val="20"/>
                <w:szCs w:val="20"/>
              </w:rPr>
              <w:t>deeper.</w:t>
            </w:r>
          </w:p>
        </w:tc>
        <w:tc>
          <w:tcPr>
            <w:tcW w:w="3797" w:type="dxa"/>
          </w:tcPr>
          <w:p w:rsidR="008A2974" w:rsidRPr="00CC07AD" w:rsidRDefault="008A297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2974" w:rsidRPr="00CC07AD">
        <w:trPr>
          <w:trHeight w:val="918"/>
        </w:trPr>
        <w:tc>
          <w:tcPr>
            <w:tcW w:w="4974" w:type="dxa"/>
          </w:tcPr>
          <w:p w:rsidR="008A2974" w:rsidRPr="00CC07AD" w:rsidRDefault="0067300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C07AD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CC07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C07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C07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CC07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logically</w:t>
            </w:r>
            <w:r w:rsidRPr="00CC07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pacing w:val="-2"/>
                <w:sz w:val="20"/>
                <w:szCs w:val="20"/>
              </w:rPr>
              <w:t>arrived?</w:t>
            </w:r>
          </w:p>
          <w:p w:rsidR="008A2974" w:rsidRPr="00CC07AD" w:rsidRDefault="0067300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C07A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8A2974" w:rsidRPr="00CC07AD" w:rsidRDefault="0067300D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C07A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A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C07A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C07A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A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C07A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C07A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A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C07A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C07A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A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8A2974" w:rsidRPr="00CC07AD" w:rsidRDefault="008A2974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A2974" w:rsidRPr="00CC07AD" w:rsidRDefault="0067300D">
            <w:pPr>
              <w:pStyle w:val="TableParagraph"/>
              <w:ind w:left="6" w:right="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07AD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CC07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(Good).</w:t>
            </w:r>
            <w:r w:rsidRPr="00CC07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Logical</w:t>
            </w:r>
            <w:r w:rsidRPr="00CC07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CC07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pacing w:val="-2"/>
                <w:sz w:val="20"/>
                <w:szCs w:val="20"/>
              </w:rPr>
              <w:t>general.</w:t>
            </w:r>
          </w:p>
        </w:tc>
        <w:tc>
          <w:tcPr>
            <w:tcW w:w="3797" w:type="dxa"/>
          </w:tcPr>
          <w:p w:rsidR="008A2974" w:rsidRPr="00CC07AD" w:rsidRDefault="008A297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2974" w:rsidRPr="00CC07AD">
        <w:trPr>
          <w:trHeight w:val="921"/>
        </w:trPr>
        <w:tc>
          <w:tcPr>
            <w:tcW w:w="4974" w:type="dxa"/>
          </w:tcPr>
          <w:p w:rsidR="008A2974" w:rsidRPr="00CC07AD" w:rsidRDefault="0067300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C07AD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CC07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C07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C07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CC07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C07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C07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CC07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8A2974" w:rsidRPr="00CC07AD" w:rsidRDefault="0067300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C07A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8A2974" w:rsidRPr="00CC07AD" w:rsidRDefault="0067300D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C07A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A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C07A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C07A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A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C07A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C07A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A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C07A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C07A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A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8A2974" w:rsidRPr="00CC07AD" w:rsidRDefault="008A2974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A2974" w:rsidRPr="00CC07AD" w:rsidRDefault="008A2974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A2974" w:rsidRPr="00CC07AD" w:rsidRDefault="0067300D">
            <w:pPr>
              <w:pStyle w:val="TableParagraph"/>
              <w:ind w:left="6" w:right="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07AD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CC07A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(Satisfactory).</w:t>
            </w:r>
            <w:r w:rsidRPr="00CC07A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Limited</w:t>
            </w:r>
            <w:r w:rsidRPr="00CC07A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discussion.</w:t>
            </w:r>
          </w:p>
        </w:tc>
        <w:tc>
          <w:tcPr>
            <w:tcW w:w="3797" w:type="dxa"/>
          </w:tcPr>
          <w:p w:rsidR="008A2974" w:rsidRPr="00CC07AD" w:rsidRDefault="008A297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2974" w:rsidRPr="00CC07AD">
        <w:trPr>
          <w:trHeight w:val="1380"/>
        </w:trPr>
        <w:tc>
          <w:tcPr>
            <w:tcW w:w="4974" w:type="dxa"/>
          </w:tcPr>
          <w:p w:rsidR="008A2974" w:rsidRPr="00CC07AD" w:rsidRDefault="0067300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C07AD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CC07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What</w:t>
            </w:r>
            <w:r w:rsidRPr="00CC07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C07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C07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z w:val="20"/>
                <w:szCs w:val="20"/>
              </w:rPr>
              <w:t>Quality</w:t>
            </w:r>
            <w:r w:rsidRPr="00CC07A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z w:val="20"/>
                <w:szCs w:val="20"/>
              </w:rPr>
              <w:t>of</w:t>
            </w:r>
            <w:r w:rsidRPr="00CC07A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z w:val="20"/>
                <w:szCs w:val="20"/>
              </w:rPr>
              <w:t>references</w:t>
            </w:r>
            <w:r w:rsidRPr="00CC07A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z w:val="20"/>
                <w:szCs w:val="20"/>
              </w:rPr>
              <w:t>(i.e.</w:t>
            </w:r>
            <w:r w:rsidRPr="00CC07A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z w:val="20"/>
                <w:szCs w:val="20"/>
              </w:rPr>
              <w:t>from</w:t>
            </w:r>
            <w:r w:rsidRPr="00CC07A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z w:val="20"/>
                <w:szCs w:val="20"/>
              </w:rPr>
              <w:t>peer reviewed authentic sources)</w:t>
            </w:r>
          </w:p>
          <w:p w:rsidR="008A2974" w:rsidRPr="00CC07AD" w:rsidRDefault="0067300D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C07A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8A2974" w:rsidRPr="00CC07AD" w:rsidRDefault="0067300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C07A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A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C07A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C07A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A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C07A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C07A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A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C07A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C07A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A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8A2974" w:rsidRPr="00CC07AD" w:rsidRDefault="0067300D">
            <w:pPr>
              <w:pStyle w:val="TableParagraph"/>
              <w:spacing w:before="2" w:line="210" w:lineRule="exact"/>
              <w:rPr>
                <w:rFonts w:ascii="Arial" w:hAnsi="Arial" w:cs="Arial"/>
                <w:sz w:val="20"/>
                <w:szCs w:val="20"/>
              </w:rPr>
            </w:pP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CC07A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A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CC07A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2" w:type="dxa"/>
          </w:tcPr>
          <w:p w:rsidR="008A2974" w:rsidRPr="00CC07AD" w:rsidRDefault="008A2974">
            <w:pPr>
              <w:pStyle w:val="TableParagraph"/>
              <w:spacing w:before="22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A2974" w:rsidRPr="00CC07AD" w:rsidRDefault="0067300D">
            <w:pPr>
              <w:pStyle w:val="TableParagraph"/>
              <w:ind w:left="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07AD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CC07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(Good).</w:t>
            </w:r>
            <w:r w:rsidRPr="00CC07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Mostly</w:t>
            </w:r>
            <w:r w:rsidRPr="00CC07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peer-reviewed,</w:t>
            </w:r>
            <w:r w:rsidRPr="00CC07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CC07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pacing w:val="-2"/>
                <w:sz w:val="20"/>
                <w:szCs w:val="20"/>
              </w:rPr>
              <w:t>outdated.</w:t>
            </w:r>
          </w:p>
        </w:tc>
        <w:tc>
          <w:tcPr>
            <w:tcW w:w="3797" w:type="dxa"/>
          </w:tcPr>
          <w:p w:rsidR="008A2974" w:rsidRPr="00CC07AD" w:rsidRDefault="008A297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2974" w:rsidRPr="00CC07AD">
        <w:trPr>
          <w:trHeight w:val="1379"/>
        </w:trPr>
        <w:tc>
          <w:tcPr>
            <w:tcW w:w="4974" w:type="dxa"/>
          </w:tcPr>
          <w:p w:rsidR="008A2974" w:rsidRPr="00CC07AD" w:rsidRDefault="0067300D">
            <w:pPr>
              <w:pStyle w:val="TableParagraph"/>
              <w:ind w:right="54"/>
              <w:rPr>
                <w:rFonts w:ascii="Arial" w:hAnsi="Arial" w:cs="Arial"/>
                <w:b/>
                <w:sz w:val="20"/>
                <w:szCs w:val="20"/>
              </w:rPr>
            </w:pPr>
            <w:r w:rsidRPr="00CC07AD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CC07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C07A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C07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CC07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CC07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C07A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CC07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8A2974" w:rsidRPr="00CC07AD" w:rsidRDefault="0067300D">
            <w:pPr>
              <w:pStyle w:val="TableParagraph"/>
              <w:spacing w:before="1" w:line="229" w:lineRule="exact"/>
              <w:rPr>
                <w:rFonts w:ascii="Arial" w:hAnsi="Arial" w:cs="Arial"/>
                <w:sz w:val="20"/>
                <w:szCs w:val="20"/>
              </w:rPr>
            </w:pP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C07A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8A2974" w:rsidRPr="00CC07AD" w:rsidRDefault="0067300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C07A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A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C07A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C07A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A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C07A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C07A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A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C07A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C07A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A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8A2974" w:rsidRPr="00CC07AD" w:rsidRDefault="0067300D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CC07A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A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CC07A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2" w:type="dxa"/>
          </w:tcPr>
          <w:p w:rsidR="008A2974" w:rsidRPr="00CC07AD" w:rsidRDefault="008A2974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A2974" w:rsidRPr="00CC07AD" w:rsidRDefault="008A2974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A2974" w:rsidRPr="00CC07AD" w:rsidRDefault="0067300D">
            <w:pPr>
              <w:pStyle w:val="TableParagraph"/>
              <w:ind w:left="6" w:right="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07AD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CC07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(Excellent).</w:t>
            </w:r>
            <w:r w:rsidRPr="00CC07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CC07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C07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pacing w:val="-2"/>
                <w:sz w:val="20"/>
                <w:szCs w:val="20"/>
              </w:rPr>
              <w:t>fluent.</w:t>
            </w:r>
          </w:p>
        </w:tc>
        <w:tc>
          <w:tcPr>
            <w:tcW w:w="3797" w:type="dxa"/>
          </w:tcPr>
          <w:p w:rsidR="008A2974" w:rsidRPr="00CC07AD" w:rsidRDefault="008A297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A2974" w:rsidRPr="00CC07AD" w:rsidRDefault="0067300D">
      <w:pPr>
        <w:pStyle w:val="BodyText"/>
        <w:spacing w:before="1"/>
        <w:ind w:left="23"/>
        <w:rPr>
          <w:rFonts w:ascii="Arial" w:hAnsi="Arial" w:cs="Arial"/>
        </w:rPr>
      </w:pPr>
      <w:bookmarkStart w:id="0" w:name="_GoBack"/>
      <w:bookmarkEnd w:id="0"/>
      <w:r w:rsidRPr="00CC07AD">
        <w:rPr>
          <w:rFonts w:ascii="Arial" w:hAnsi="Arial" w:cs="Arial"/>
          <w:color w:val="000000"/>
          <w:highlight w:val="yellow"/>
          <w:u w:val="single"/>
        </w:rPr>
        <w:t>PART</w:t>
      </w:r>
      <w:r w:rsidRPr="00CC07AD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CC07AD">
        <w:rPr>
          <w:rFonts w:ascii="Arial" w:hAnsi="Arial" w:cs="Arial"/>
          <w:color w:val="000000"/>
          <w:highlight w:val="yellow"/>
          <w:u w:val="single"/>
        </w:rPr>
        <w:t>2.2</w:t>
      </w:r>
      <w:r w:rsidRPr="00CC07AD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CC07AD">
        <w:rPr>
          <w:rFonts w:ascii="Arial" w:hAnsi="Arial" w:cs="Arial"/>
          <w:color w:val="000000"/>
          <w:highlight w:val="yellow"/>
          <w:u w:val="single"/>
        </w:rPr>
        <w:t>(Subjective</w:t>
      </w:r>
      <w:r w:rsidRPr="00CC07AD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CC07AD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8A2974" w:rsidRPr="00CC07AD" w:rsidRDefault="008A2974">
      <w:pPr>
        <w:spacing w:before="45" w:after="1"/>
        <w:rPr>
          <w:rFonts w:ascii="Arial" w:hAnsi="Arial" w:cs="Arial"/>
          <w:b/>
          <w:sz w:val="20"/>
          <w:szCs w:val="20"/>
        </w:rPr>
      </w:pPr>
    </w:p>
    <w:tbl>
      <w:tblPr>
        <w:tblW w:w="14222" w:type="dxa"/>
        <w:tblInd w:w="-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"/>
        <w:gridCol w:w="3514"/>
        <w:gridCol w:w="916"/>
        <w:gridCol w:w="3938"/>
        <w:gridCol w:w="880"/>
        <w:gridCol w:w="413"/>
        <w:gridCol w:w="4233"/>
        <w:gridCol w:w="164"/>
      </w:tblGrid>
      <w:tr w:rsidR="008A2974" w:rsidRPr="00CC07AD" w:rsidTr="001C142B">
        <w:trPr>
          <w:gridBefore w:val="1"/>
          <w:gridAfter w:val="1"/>
          <w:wBefore w:w="164" w:type="dxa"/>
          <w:wAfter w:w="164" w:type="dxa"/>
          <w:trHeight w:val="885"/>
        </w:trPr>
        <w:tc>
          <w:tcPr>
            <w:tcW w:w="3514" w:type="dxa"/>
          </w:tcPr>
          <w:p w:rsidR="008A2974" w:rsidRPr="00CC07AD" w:rsidRDefault="008A297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7" w:type="dxa"/>
            <w:gridSpan w:val="4"/>
          </w:tcPr>
          <w:p w:rsidR="008A2974" w:rsidRPr="00CC07AD" w:rsidRDefault="0067300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C07AD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CC07A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233" w:type="dxa"/>
          </w:tcPr>
          <w:p w:rsidR="008A2974" w:rsidRPr="00CC07AD" w:rsidRDefault="0067300D">
            <w:pPr>
              <w:pStyle w:val="TableParagraph"/>
              <w:spacing w:line="256" w:lineRule="auto"/>
              <w:ind w:left="108" w:right="159"/>
              <w:rPr>
                <w:rFonts w:ascii="Arial" w:hAnsi="Arial" w:cs="Arial"/>
                <w:sz w:val="20"/>
                <w:szCs w:val="20"/>
              </w:rPr>
            </w:pPr>
            <w:r w:rsidRPr="00CC07AD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CC07A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CC07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z w:val="20"/>
                <w:szCs w:val="20"/>
              </w:rPr>
              <w:t>(It</w:t>
            </w:r>
            <w:r w:rsidRPr="00CC07A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z w:val="20"/>
                <w:szCs w:val="20"/>
              </w:rPr>
              <w:t>is</w:t>
            </w:r>
            <w:r w:rsidRPr="00CC07A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z w:val="20"/>
                <w:szCs w:val="20"/>
              </w:rPr>
              <w:t>mandatory</w:t>
            </w:r>
            <w:r w:rsidRPr="00CC07A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z w:val="20"/>
                <w:szCs w:val="20"/>
              </w:rPr>
              <w:t>that</w:t>
            </w:r>
            <w:r w:rsidRPr="00CC07A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8A2974" w:rsidRPr="00CC07AD" w:rsidTr="001C142B">
        <w:trPr>
          <w:gridBefore w:val="1"/>
          <w:gridAfter w:val="1"/>
          <w:wBefore w:w="164" w:type="dxa"/>
          <w:wAfter w:w="164" w:type="dxa"/>
          <w:trHeight w:val="919"/>
        </w:trPr>
        <w:tc>
          <w:tcPr>
            <w:tcW w:w="3514" w:type="dxa"/>
          </w:tcPr>
          <w:p w:rsidR="008A2974" w:rsidRPr="00CC07AD" w:rsidRDefault="0067300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C07A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C07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C07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CC07A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C07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C07A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CC07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8A2974" w:rsidRPr="00CC07AD" w:rsidRDefault="0067300D">
            <w:pPr>
              <w:pStyle w:val="TableParagraph"/>
              <w:spacing w:before="213" w:line="228" w:lineRule="exact"/>
              <w:rPr>
                <w:rFonts w:ascii="Arial" w:hAnsi="Arial" w:cs="Arial"/>
                <w:sz w:val="20"/>
                <w:szCs w:val="20"/>
              </w:rPr>
            </w:pPr>
            <w:r w:rsidRPr="00CC07AD">
              <w:rPr>
                <w:rFonts w:ascii="Arial" w:hAnsi="Arial" w:cs="Arial"/>
                <w:sz w:val="20"/>
                <w:szCs w:val="20"/>
              </w:rPr>
              <w:t>If your answer is NO, please provide a brief,</w:t>
            </w:r>
            <w:r w:rsidRPr="00CC07A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z w:val="20"/>
                <w:szCs w:val="20"/>
              </w:rPr>
              <w:t>clear</w:t>
            </w:r>
            <w:r w:rsidRPr="00CC07A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z w:val="20"/>
                <w:szCs w:val="20"/>
              </w:rPr>
              <w:t>suggestion</w:t>
            </w:r>
            <w:r w:rsidRPr="00CC07A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z w:val="20"/>
                <w:szCs w:val="20"/>
              </w:rPr>
              <w:t>for</w:t>
            </w:r>
            <w:r w:rsidRPr="00CC07A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z w:val="20"/>
                <w:szCs w:val="20"/>
              </w:rPr>
              <w:t>improvement.</w:t>
            </w:r>
          </w:p>
        </w:tc>
        <w:tc>
          <w:tcPr>
            <w:tcW w:w="6147" w:type="dxa"/>
            <w:gridSpan w:val="4"/>
          </w:tcPr>
          <w:p w:rsidR="008A2974" w:rsidRPr="00CC07AD" w:rsidRDefault="008A2974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A2974" w:rsidRPr="00CC07AD" w:rsidRDefault="0067300D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CC07AD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CC07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suitable.</w:t>
            </w:r>
          </w:p>
        </w:tc>
        <w:tc>
          <w:tcPr>
            <w:tcW w:w="4233" w:type="dxa"/>
          </w:tcPr>
          <w:p w:rsidR="008A2974" w:rsidRPr="00CC07AD" w:rsidRDefault="008A297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2974" w:rsidRPr="00CC07AD" w:rsidTr="001C142B">
        <w:trPr>
          <w:gridBefore w:val="1"/>
          <w:gridAfter w:val="1"/>
          <w:wBefore w:w="164" w:type="dxa"/>
          <w:wAfter w:w="164" w:type="dxa"/>
          <w:trHeight w:val="1151"/>
        </w:trPr>
        <w:tc>
          <w:tcPr>
            <w:tcW w:w="3514" w:type="dxa"/>
          </w:tcPr>
          <w:p w:rsidR="008A2974" w:rsidRPr="00CC07AD" w:rsidRDefault="0067300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C07A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C07A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C07A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CC07A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C07A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C07A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CC07AD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8A2974" w:rsidRPr="00CC07AD" w:rsidRDefault="0067300D">
            <w:pPr>
              <w:pStyle w:val="TableParagraph"/>
              <w:spacing w:before="211" w:line="230" w:lineRule="atLeast"/>
              <w:rPr>
                <w:rFonts w:ascii="Arial" w:hAnsi="Arial" w:cs="Arial"/>
                <w:sz w:val="20"/>
                <w:szCs w:val="20"/>
              </w:rPr>
            </w:pPr>
            <w:r w:rsidRPr="00CC07AD">
              <w:rPr>
                <w:rFonts w:ascii="Arial" w:hAnsi="Arial" w:cs="Arial"/>
                <w:sz w:val="20"/>
                <w:szCs w:val="20"/>
              </w:rPr>
              <w:t>If your answer is NO, please provide a brief,</w:t>
            </w:r>
            <w:r w:rsidRPr="00CC07A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z w:val="20"/>
                <w:szCs w:val="20"/>
              </w:rPr>
              <w:t>clear</w:t>
            </w:r>
            <w:r w:rsidRPr="00CC07A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z w:val="20"/>
                <w:szCs w:val="20"/>
              </w:rPr>
              <w:t>suggestion</w:t>
            </w:r>
            <w:r w:rsidRPr="00CC07A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z w:val="20"/>
                <w:szCs w:val="20"/>
              </w:rPr>
              <w:t>for</w:t>
            </w:r>
            <w:r w:rsidRPr="00CC07A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z w:val="20"/>
                <w:szCs w:val="20"/>
              </w:rPr>
              <w:t>improvement.</w:t>
            </w:r>
          </w:p>
        </w:tc>
        <w:tc>
          <w:tcPr>
            <w:tcW w:w="6147" w:type="dxa"/>
            <w:gridSpan w:val="4"/>
          </w:tcPr>
          <w:p w:rsidR="008A2974" w:rsidRPr="00CC07AD" w:rsidRDefault="008A2974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A2974" w:rsidRPr="00CC07AD" w:rsidRDefault="0067300D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CC07AD">
              <w:rPr>
                <w:rFonts w:ascii="Arial" w:hAnsi="Arial" w:cs="Arial"/>
                <w:b/>
                <w:sz w:val="20"/>
                <w:szCs w:val="20"/>
              </w:rPr>
              <w:t>Needs</w:t>
            </w:r>
            <w:r w:rsidRPr="00CC07A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improvement;</w:t>
            </w:r>
            <w:r w:rsidRPr="00CC07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CC07A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highlight</w:t>
            </w:r>
            <w:r w:rsidRPr="00CC07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gaps</w:t>
            </w:r>
            <w:r w:rsidRPr="00CC07A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CC07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clearly.</w:t>
            </w:r>
          </w:p>
        </w:tc>
        <w:tc>
          <w:tcPr>
            <w:tcW w:w="4233" w:type="dxa"/>
          </w:tcPr>
          <w:p w:rsidR="008A2974" w:rsidRPr="00CC07AD" w:rsidRDefault="008A297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2974" w:rsidRPr="00CC07AD" w:rsidTr="001C142B">
        <w:trPr>
          <w:gridBefore w:val="1"/>
          <w:gridAfter w:val="1"/>
          <w:wBefore w:w="164" w:type="dxa"/>
          <w:wAfter w:w="164" w:type="dxa"/>
          <w:trHeight w:val="1149"/>
        </w:trPr>
        <w:tc>
          <w:tcPr>
            <w:tcW w:w="3514" w:type="dxa"/>
          </w:tcPr>
          <w:p w:rsidR="008A2974" w:rsidRPr="00CC07AD" w:rsidRDefault="0067300D">
            <w:pPr>
              <w:pStyle w:val="TableParagraph"/>
              <w:ind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CC07A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C07AD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C07AD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CC07AD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 xml:space="preserve">scientifically </w:t>
            </w:r>
            <w:r w:rsidRPr="00CC07AD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8A2974" w:rsidRPr="00CC07AD" w:rsidRDefault="0067300D">
            <w:pPr>
              <w:pStyle w:val="TableParagraph"/>
              <w:spacing w:before="209" w:line="230" w:lineRule="atLeast"/>
              <w:rPr>
                <w:rFonts w:ascii="Arial" w:hAnsi="Arial" w:cs="Arial"/>
                <w:sz w:val="20"/>
                <w:szCs w:val="20"/>
              </w:rPr>
            </w:pPr>
            <w:r w:rsidRPr="00CC07AD">
              <w:rPr>
                <w:rFonts w:ascii="Arial" w:hAnsi="Arial" w:cs="Arial"/>
                <w:sz w:val="20"/>
                <w:szCs w:val="20"/>
              </w:rPr>
              <w:t>If your answer is NO, please provide a brief,</w:t>
            </w:r>
            <w:r w:rsidRPr="00CC07A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z w:val="20"/>
                <w:szCs w:val="20"/>
              </w:rPr>
              <w:t>clear</w:t>
            </w:r>
            <w:r w:rsidRPr="00CC07A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z w:val="20"/>
                <w:szCs w:val="20"/>
              </w:rPr>
              <w:t>suggestion</w:t>
            </w:r>
            <w:r w:rsidRPr="00CC07A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z w:val="20"/>
                <w:szCs w:val="20"/>
              </w:rPr>
              <w:t>for</w:t>
            </w:r>
            <w:r w:rsidRPr="00CC07A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z w:val="20"/>
                <w:szCs w:val="20"/>
              </w:rPr>
              <w:t>improvement.</w:t>
            </w:r>
          </w:p>
        </w:tc>
        <w:tc>
          <w:tcPr>
            <w:tcW w:w="6147" w:type="dxa"/>
            <w:gridSpan w:val="4"/>
          </w:tcPr>
          <w:p w:rsidR="008A2974" w:rsidRPr="00CC07AD" w:rsidRDefault="008A2974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A2974" w:rsidRPr="00CC07AD" w:rsidRDefault="0067300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C07AD">
              <w:rPr>
                <w:rFonts w:ascii="Arial" w:hAnsi="Arial" w:cs="Arial"/>
                <w:b/>
                <w:sz w:val="20"/>
                <w:szCs w:val="20"/>
              </w:rPr>
              <w:t>Correct,</w:t>
            </w:r>
            <w:r w:rsidRPr="00CC07A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CC07A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lacks</w:t>
            </w:r>
            <w:r w:rsidRPr="00CC07A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statistical/meta-analytical</w:t>
            </w:r>
            <w:r w:rsidRPr="00CC07A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synthesis.</w:t>
            </w:r>
            <w:r w:rsidRPr="00CC07A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Suggest including quantitative comparisons or meta-analysis.</w:t>
            </w:r>
          </w:p>
        </w:tc>
        <w:tc>
          <w:tcPr>
            <w:tcW w:w="4233" w:type="dxa"/>
          </w:tcPr>
          <w:p w:rsidR="008A2974" w:rsidRPr="00CC07AD" w:rsidRDefault="008A297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2974" w:rsidRPr="00CC07AD" w:rsidTr="001C142B">
        <w:trPr>
          <w:gridBefore w:val="1"/>
          <w:gridAfter w:val="1"/>
          <w:wBefore w:w="164" w:type="dxa"/>
          <w:wAfter w:w="164" w:type="dxa"/>
          <w:trHeight w:val="1149"/>
        </w:trPr>
        <w:tc>
          <w:tcPr>
            <w:tcW w:w="3514" w:type="dxa"/>
          </w:tcPr>
          <w:p w:rsidR="008A2974" w:rsidRPr="00CC07AD" w:rsidRDefault="0067300D">
            <w:pPr>
              <w:pStyle w:val="TableParagraph"/>
              <w:ind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CC07A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C07AD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C07AD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CC07AD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CC07A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CC07AD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8A2974" w:rsidRPr="00CC07AD" w:rsidRDefault="0067300D">
            <w:pPr>
              <w:pStyle w:val="TableParagraph"/>
              <w:spacing w:before="213" w:line="228" w:lineRule="exact"/>
              <w:ind w:right="144"/>
              <w:rPr>
                <w:rFonts w:ascii="Arial" w:hAnsi="Arial" w:cs="Arial"/>
                <w:sz w:val="20"/>
                <w:szCs w:val="20"/>
              </w:rPr>
            </w:pPr>
            <w:r w:rsidRPr="00CC07AD">
              <w:rPr>
                <w:rFonts w:ascii="Arial" w:hAnsi="Arial" w:cs="Arial"/>
                <w:sz w:val="20"/>
                <w:szCs w:val="20"/>
              </w:rPr>
              <w:t>If</w:t>
            </w:r>
            <w:r w:rsidRPr="00CC07A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z w:val="20"/>
                <w:szCs w:val="20"/>
              </w:rPr>
              <w:t>your</w:t>
            </w:r>
            <w:r w:rsidRPr="00CC07A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z w:val="20"/>
                <w:szCs w:val="20"/>
              </w:rPr>
              <w:t>answer</w:t>
            </w:r>
            <w:r w:rsidRPr="00CC07A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z w:val="20"/>
                <w:szCs w:val="20"/>
              </w:rPr>
              <w:t>is</w:t>
            </w:r>
            <w:r w:rsidRPr="00CC07A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z w:val="20"/>
                <w:szCs w:val="20"/>
              </w:rPr>
              <w:t>NO,</w:t>
            </w:r>
            <w:r w:rsidRPr="00CC07A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z w:val="20"/>
                <w:szCs w:val="20"/>
              </w:rPr>
              <w:t>please</w:t>
            </w:r>
            <w:r w:rsidRPr="00CC07A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z w:val="20"/>
                <w:szCs w:val="20"/>
              </w:rPr>
              <w:t>provide clear suggestion for improvement.</w:t>
            </w:r>
          </w:p>
        </w:tc>
        <w:tc>
          <w:tcPr>
            <w:tcW w:w="6147" w:type="dxa"/>
            <w:gridSpan w:val="4"/>
          </w:tcPr>
          <w:p w:rsidR="008A2974" w:rsidRPr="00CC07AD" w:rsidRDefault="008A2974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A2974" w:rsidRPr="00CC07AD" w:rsidRDefault="0067300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C07AD">
              <w:rPr>
                <w:rFonts w:ascii="Arial" w:hAnsi="Arial" w:cs="Arial"/>
                <w:b/>
                <w:sz w:val="20"/>
                <w:szCs w:val="20"/>
              </w:rPr>
              <w:t>Adequate,</w:t>
            </w:r>
            <w:r w:rsidRPr="00CC07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CC07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CC07A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include</w:t>
            </w:r>
            <w:r w:rsidRPr="00CC07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CC07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recent</w:t>
            </w:r>
            <w:r w:rsidRPr="00CC07A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studies</w:t>
            </w:r>
            <w:r w:rsidRPr="00CC07A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pacing w:val="-2"/>
                <w:sz w:val="20"/>
                <w:szCs w:val="20"/>
              </w:rPr>
              <w:t>(2023–2025).</w:t>
            </w:r>
          </w:p>
        </w:tc>
        <w:tc>
          <w:tcPr>
            <w:tcW w:w="4233" w:type="dxa"/>
          </w:tcPr>
          <w:p w:rsidR="008A2974" w:rsidRPr="00CC07AD" w:rsidRDefault="008A297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2974" w:rsidRPr="00CC07AD" w:rsidTr="001C142B">
        <w:trPr>
          <w:gridBefore w:val="1"/>
          <w:gridAfter w:val="1"/>
          <w:wBefore w:w="164" w:type="dxa"/>
          <w:wAfter w:w="164" w:type="dxa"/>
          <w:trHeight w:val="1610"/>
        </w:trPr>
        <w:tc>
          <w:tcPr>
            <w:tcW w:w="3514" w:type="dxa"/>
          </w:tcPr>
          <w:p w:rsidR="008A2974" w:rsidRPr="00CC07AD" w:rsidRDefault="0067300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C07A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C07A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CC07A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CC07A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CC07A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C07A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 xml:space="preserve">this </w:t>
            </w:r>
            <w:r w:rsidRPr="00CC07AD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  <w:p w:rsidR="008A2974" w:rsidRPr="00CC07AD" w:rsidRDefault="0067300D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CC07AD">
              <w:rPr>
                <w:rFonts w:ascii="Arial" w:hAnsi="Arial" w:cs="Arial"/>
                <w:sz w:val="20"/>
                <w:szCs w:val="20"/>
              </w:rPr>
              <w:t>(YES</w:t>
            </w:r>
            <w:r w:rsidRPr="00CC07A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z w:val="20"/>
                <w:szCs w:val="20"/>
              </w:rPr>
              <w:t>or</w:t>
            </w:r>
            <w:r w:rsidRPr="00CC07A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8A2974" w:rsidRPr="00CC07AD" w:rsidRDefault="008A2974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A2974" w:rsidRPr="00CC07AD" w:rsidRDefault="0067300D">
            <w:pPr>
              <w:pStyle w:val="TableParagraph"/>
              <w:spacing w:before="1"/>
              <w:ind w:right="144"/>
              <w:rPr>
                <w:rFonts w:ascii="Arial" w:hAnsi="Arial" w:cs="Arial"/>
                <w:sz w:val="20"/>
                <w:szCs w:val="20"/>
              </w:rPr>
            </w:pPr>
            <w:r w:rsidRPr="00CC07AD">
              <w:rPr>
                <w:rFonts w:ascii="Arial" w:hAnsi="Arial" w:cs="Arial"/>
                <w:sz w:val="20"/>
                <w:szCs w:val="20"/>
              </w:rPr>
              <w:t>(If</w:t>
            </w:r>
            <w:r w:rsidRPr="00CC07A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z w:val="20"/>
                <w:szCs w:val="20"/>
              </w:rPr>
              <w:t>yes,</w:t>
            </w:r>
            <w:r w:rsidRPr="00CC07A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z w:val="20"/>
                <w:szCs w:val="20"/>
              </w:rPr>
              <w:t>kindly</w:t>
            </w:r>
            <w:r w:rsidRPr="00CC07A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z w:val="20"/>
                <w:szCs w:val="20"/>
              </w:rPr>
              <w:t>please</w:t>
            </w:r>
            <w:r w:rsidRPr="00CC07A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z w:val="20"/>
                <w:szCs w:val="20"/>
              </w:rPr>
              <w:t>write</w:t>
            </w:r>
            <w:r w:rsidRPr="00CC07A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z w:val="20"/>
                <w:szCs w:val="20"/>
              </w:rPr>
              <w:t>down</w:t>
            </w:r>
            <w:r w:rsidRPr="00CC07A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z w:val="20"/>
                <w:szCs w:val="20"/>
              </w:rPr>
              <w:t>the ethical issues here in details)</w:t>
            </w:r>
          </w:p>
        </w:tc>
        <w:tc>
          <w:tcPr>
            <w:tcW w:w="6147" w:type="dxa"/>
            <w:gridSpan w:val="4"/>
          </w:tcPr>
          <w:p w:rsidR="008A2974" w:rsidRPr="00CC07AD" w:rsidRDefault="008A2974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A2974" w:rsidRPr="00CC07AD" w:rsidRDefault="008A2974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A2974" w:rsidRPr="00CC07AD" w:rsidRDefault="0067300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C07AD"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Pr="00CC07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CC07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b/>
                <w:spacing w:val="-2"/>
                <w:sz w:val="20"/>
                <w:szCs w:val="20"/>
              </w:rPr>
              <w:t>concerns.</w:t>
            </w:r>
          </w:p>
        </w:tc>
        <w:tc>
          <w:tcPr>
            <w:tcW w:w="4233" w:type="dxa"/>
          </w:tcPr>
          <w:p w:rsidR="008A2974" w:rsidRPr="00CC07AD" w:rsidRDefault="008A297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2974" w:rsidRPr="00CC07AD" w:rsidTr="001C142B">
        <w:trPr>
          <w:gridBefore w:val="1"/>
          <w:gridAfter w:val="1"/>
          <w:wBefore w:w="164" w:type="dxa"/>
          <w:wAfter w:w="164" w:type="dxa"/>
          <w:trHeight w:val="460"/>
        </w:trPr>
        <w:tc>
          <w:tcPr>
            <w:tcW w:w="13894" w:type="dxa"/>
            <w:gridSpan w:val="6"/>
          </w:tcPr>
          <w:p w:rsidR="008A2974" w:rsidRPr="00CC07AD" w:rsidRDefault="0067300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C07AD">
              <w:rPr>
                <w:rFonts w:ascii="Arial" w:hAnsi="Arial" w:cs="Arial"/>
                <w:b/>
                <w:sz w:val="20"/>
                <w:szCs w:val="20"/>
                <w:u w:val="single"/>
              </w:rPr>
              <w:t>Editorial</w:t>
            </w:r>
            <w:r w:rsidRPr="00CC07AD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  <w:u w:val="single"/>
              </w:rPr>
              <w:t>Comments</w:t>
            </w:r>
            <w:r w:rsidRPr="00CC07AD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  <w:u w:val="single"/>
              </w:rPr>
              <w:t>(This</w:t>
            </w:r>
            <w:r w:rsidRPr="00CC07AD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  <w:u w:val="single"/>
              </w:rPr>
              <w:t>section</w:t>
            </w:r>
            <w:r w:rsidRPr="00CC07AD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  <w:u w:val="single"/>
              </w:rPr>
              <w:t>is</w:t>
            </w:r>
            <w:r w:rsidRPr="00CC07AD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  <w:u w:val="single"/>
              </w:rPr>
              <w:t>reserved</w:t>
            </w:r>
            <w:r w:rsidRPr="00CC07AD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  <w:u w:val="single"/>
              </w:rPr>
              <w:t>for</w:t>
            </w:r>
            <w:r w:rsidRPr="00CC07AD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  <w:u w:val="single"/>
              </w:rPr>
              <w:t>the</w:t>
            </w:r>
            <w:r w:rsidRPr="00CC07AD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  <w:u w:val="single"/>
              </w:rPr>
              <w:t>comments</w:t>
            </w:r>
            <w:r w:rsidRPr="00CC07AD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  <w:u w:val="single"/>
              </w:rPr>
              <w:t>from</w:t>
            </w:r>
            <w:r w:rsidRPr="00CC07AD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  <w:u w:val="single"/>
              </w:rPr>
              <w:t>journal</w:t>
            </w:r>
            <w:r w:rsidRPr="00CC07AD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  <w:u w:val="single"/>
              </w:rPr>
              <w:t>editorial</w:t>
            </w:r>
            <w:r w:rsidRPr="00CC07AD">
              <w:rPr>
                <w:rFonts w:ascii="Arial" w:hAnsi="Arial" w:cs="Arial"/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  <w:u w:val="single"/>
              </w:rPr>
              <w:t>office</w:t>
            </w:r>
            <w:r w:rsidRPr="00CC07AD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CC07AD">
              <w:rPr>
                <w:rFonts w:ascii="Arial" w:hAnsi="Arial" w:cs="Arial"/>
                <w:b/>
                <w:sz w:val="20"/>
                <w:szCs w:val="20"/>
                <w:u w:val="single"/>
              </w:rPr>
              <w:t>and</w:t>
            </w:r>
            <w:r w:rsidRPr="00CC07AD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CC07AD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editors):</w:t>
            </w:r>
          </w:p>
        </w:tc>
      </w:tr>
      <w:tr w:rsidR="008A2974" w:rsidRPr="00CC07AD" w:rsidTr="001C142B">
        <w:trPr>
          <w:gridBefore w:val="1"/>
          <w:gridAfter w:val="1"/>
          <w:wBefore w:w="164" w:type="dxa"/>
          <w:wAfter w:w="164" w:type="dxa"/>
          <w:trHeight w:val="230"/>
        </w:trPr>
        <w:tc>
          <w:tcPr>
            <w:tcW w:w="8368" w:type="dxa"/>
            <w:gridSpan w:val="3"/>
          </w:tcPr>
          <w:p w:rsidR="008A2974" w:rsidRPr="00CC07AD" w:rsidRDefault="008A297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6" w:type="dxa"/>
            <w:gridSpan w:val="3"/>
          </w:tcPr>
          <w:p w:rsidR="008A2974" w:rsidRPr="00CC07AD" w:rsidRDefault="0067300D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CC07AD">
              <w:rPr>
                <w:rFonts w:ascii="Arial" w:hAnsi="Arial" w:cs="Arial"/>
                <w:sz w:val="20"/>
                <w:szCs w:val="20"/>
              </w:rPr>
              <w:t>Author’s</w:t>
            </w:r>
            <w:r w:rsidRPr="00CC07A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C07AD">
              <w:rPr>
                <w:rFonts w:ascii="Arial" w:hAnsi="Arial" w:cs="Arial"/>
                <w:spacing w:val="-2"/>
                <w:sz w:val="20"/>
                <w:szCs w:val="20"/>
              </w:rPr>
              <w:t>Feedback</w:t>
            </w:r>
          </w:p>
        </w:tc>
      </w:tr>
      <w:tr w:rsidR="008A2974" w:rsidRPr="00CC07AD" w:rsidTr="001C142B">
        <w:trPr>
          <w:gridBefore w:val="1"/>
          <w:gridAfter w:val="1"/>
          <w:wBefore w:w="164" w:type="dxa"/>
          <w:wAfter w:w="164" w:type="dxa"/>
          <w:trHeight w:val="921"/>
        </w:trPr>
        <w:tc>
          <w:tcPr>
            <w:tcW w:w="8368" w:type="dxa"/>
            <w:gridSpan w:val="3"/>
          </w:tcPr>
          <w:p w:rsidR="008A2974" w:rsidRPr="00CC07AD" w:rsidRDefault="0071231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C07AD">
              <w:rPr>
                <w:rFonts w:ascii="Arial" w:hAnsi="Arial" w:cs="Arial"/>
                <w:sz w:val="20"/>
                <w:szCs w:val="20"/>
              </w:rPr>
              <w:t>The manuscript is scientifically sound and well-written. It is valuable as a narrative review but remains descriptive. I recommend minor revision to improve abstract clarity, update references, and strengthen critical analysis with quantitative/statistical synthesis</w:t>
            </w:r>
          </w:p>
        </w:tc>
        <w:tc>
          <w:tcPr>
            <w:tcW w:w="5526" w:type="dxa"/>
            <w:gridSpan w:val="3"/>
          </w:tcPr>
          <w:p w:rsidR="008A2974" w:rsidRPr="00CC07AD" w:rsidRDefault="008A297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047" w:rsidRPr="00CC07AD" w:rsidTr="001C14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BFFFF"/>
          <w:tblLook w:val="0000" w:firstRow="0" w:lastRow="0" w:firstColumn="0" w:lastColumn="0" w:noHBand="0" w:noVBand="0"/>
        </w:tblPrEx>
        <w:tc>
          <w:tcPr>
            <w:tcW w:w="14222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047" w:rsidRPr="00CC07AD" w:rsidRDefault="00561047" w:rsidP="00561047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704"/>
            <w:bookmarkStart w:id="2" w:name="_Hlk156057883"/>
            <w:r w:rsidRPr="00CC07AD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CC07AD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561047" w:rsidRPr="00CC07AD" w:rsidRDefault="00561047" w:rsidP="00561047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61047" w:rsidRPr="00CC07AD" w:rsidTr="001C14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BFFFF"/>
          <w:tblLook w:val="0000" w:firstRow="0" w:lastRow="0" w:firstColumn="0" w:lastColumn="0" w:noHBand="0" w:noVBand="0"/>
        </w:tblPrEx>
        <w:tc>
          <w:tcPr>
            <w:tcW w:w="4594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047" w:rsidRPr="00CC07AD" w:rsidRDefault="00561047" w:rsidP="00561047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8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047" w:rsidRPr="00CC07AD" w:rsidRDefault="00561047" w:rsidP="00561047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C07A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4810" w:type="dxa"/>
            <w:gridSpan w:val="3"/>
            <w:shd w:val="clear" w:color="auto" w:fill="auto"/>
          </w:tcPr>
          <w:p w:rsidR="00561047" w:rsidRPr="00CC07AD" w:rsidRDefault="00561047" w:rsidP="00561047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C07A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C07A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61047" w:rsidRPr="00CC07AD" w:rsidRDefault="00561047" w:rsidP="00561047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61047" w:rsidRPr="00CC07AD" w:rsidTr="001C14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BFFFF"/>
          <w:tblLook w:val="0000" w:firstRow="0" w:lastRow="0" w:firstColumn="0" w:lastColumn="0" w:noHBand="0" w:noVBand="0"/>
        </w:tblPrEx>
        <w:trPr>
          <w:trHeight w:val="890"/>
        </w:trPr>
        <w:tc>
          <w:tcPr>
            <w:tcW w:w="4594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047" w:rsidRPr="00CC07AD" w:rsidRDefault="00561047" w:rsidP="00561047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C07A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561047" w:rsidRPr="00CC07AD" w:rsidRDefault="00561047" w:rsidP="00561047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8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047" w:rsidRPr="00CC07AD" w:rsidRDefault="00561047" w:rsidP="00561047">
            <w:pPr>
              <w:widowControl/>
              <w:autoSpaceDE/>
              <w:autoSpaceDN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C07A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C07A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C07A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561047" w:rsidRPr="00CC07AD" w:rsidRDefault="00561047" w:rsidP="00561047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810" w:type="dxa"/>
            <w:gridSpan w:val="3"/>
            <w:shd w:val="clear" w:color="auto" w:fill="auto"/>
            <w:vAlign w:val="center"/>
          </w:tcPr>
          <w:p w:rsidR="00561047" w:rsidRPr="00CC07AD" w:rsidRDefault="00561047" w:rsidP="00561047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61047" w:rsidRPr="00CC07AD" w:rsidRDefault="00561047" w:rsidP="00561047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61047" w:rsidRPr="00CC07AD" w:rsidRDefault="00561047" w:rsidP="00561047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:rsidR="00CC07AD" w:rsidRPr="00CC07AD" w:rsidRDefault="00CC07AD" w:rsidP="00CC07AD">
      <w:pPr>
        <w:widowControl/>
        <w:autoSpaceDE/>
        <w:autoSpaceDN/>
        <w:rPr>
          <w:rFonts w:ascii="Arial" w:hAnsi="Arial" w:cs="Arial"/>
          <w:b/>
          <w:sz w:val="20"/>
          <w:szCs w:val="20"/>
        </w:rPr>
      </w:pPr>
    </w:p>
    <w:p w:rsidR="00CC07AD" w:rsidRPr="00CC07AD" w:rsidRDefault="00CC07AD" w:rsidP="00CC07AD">
      <w:pPr>
        <w:widowControl/>
        <w:autoSpaceDE/>
        <w:autoSpaceDN/>
        <w:rPr>
          <w:rFonts w:ascii="Arial" w:hAnsi="Arial" w:cs="Arial"/>
          <w:b/>
          <w:sz w:val="20"/>
          <w:szCs w:val="20"/>
          <w:u w:val="single"/>
        </w:rPr>
      </w:pPr>
      <w:r w:rsidRPr="00CC07A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CC07AD" w:rsidRPr="00CC07AD" w:rsidRDefault="00CC07AD" w:rsidP="00CC07AD">
      <w:pPr>
        <w:widowControl/>
        <w:autoSpaceDE/>
        <w:autoSpaceDN/>
        <w:rPr>
          <w:rFonts w:ascii="Helvetica" w:hAnsi="Helvetica"/>
          <w:sz w:val="20"/>
          <w:szCs w:val="20"/>
        </w:rPr>
      </w:pPr>
      <w:proofErr w:type="spellStart"/>
      <w:r w:rsidRPr="00CC07AD">
        <w:rPr>
          <w:rFonts w:ascii="Arial" w:hAnsi="Arial" w:cs="Arial"/>
          <w:color w:val="000000"/>
          <w:sz w:val="20"/>
          <w:szCs w:val="20"/>
        </w:rPr>
        <w:t>Cássia</w:t>
      </w:r>
      <w:proofErr w:type="spellEnd"/>
      <w:r w:rsidRPr="00CC07A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CC07AD">
        <w:rPr>
          <w:rFonts w:ascii="Arial" w:hAnsi="Arial" w:cs="Arial"/>
          <w:color w:val="000000"/>
          <w:sz w:val="20"/>
          <w:szCs w:val="20"/>
        </w:rPr>
        <w:t>Rejane</w:t>
      </w:r>
      <w:proofErr w:type="spellEnd"/>
      <w:r w:rsidRPr="00CC07AD">
        <w:rPr>
          <w:rFonts w:ascii="Arial" w:hAnsi="Arial" w:cs="Arial"/>
          <w:color w:val="000000"/>
          <w:sz w:val="20"/>
          <w:szCs w:val="20"/>
        </w:rPr>
        <w:t xml:space="preserve"> do Nascimento, </w:t>
      </w:r>
      <w:proofErr w:type="spellStart"/>
      <w:r w:rsidRPr="00CC07AD">
        <w:rPr>
          <w:rFonts w:ascii="Arial" w:hAnsi="Arial" w:cs="Arial"/>
          <w:color w:val="000000"/>
          <w:sz w:val="20"/>
          <w:szCs w:val="20"/>
        </w:rPr>
        <w:t>Universidade</w:t>
      </w:r>
      <w:proofErr w:type="spellEnd"/>
      <w:r w:rsidRPr="00CC07AD">
        <w:rPr>
          <w:rFonts w:ascii="Arial" w:hAnsi="Arial" w:cs="Arial"/>
          <w:color w:val="000000"/>
          <w:sz w:val="20"/>
          <w:szCs w:val="20"/>
        </w:rPr>
        <w:t xml:space="preserve"> Federal de Roraima, </w:t>
      </w:r>
      <w:proofErr w:type="spellStart"/>
      <w:r w:rsidRPr="00CC07AD">
        <w:rPr>
          <w:rFonts w:ascii="Arial" w:hAnsi="Arial" w:cs="Arial"/>
          <w:color w:val="000000"/>
          <w:sz w:val="20"/>
          <w:szCs w:val="20"/>
        </w:rPr>
        <w:t>Brasil</w:t>
      </w:r>
      <w:proofErr w:type="spellEnd"/>
      <w:r w:rsidRPr="00CC07AD">
        <w:rPr>
          <w:rFonts w:ascii="Arial" w:hAnsi="Arial" w:cs="Arial"/>
          <w:color w:val="000000"/>
          <w:sz w:val="20"/>
          <w:szCs w:val="20"/>
        </w:rPr>
        <w:br/>
      </w:r>
    </w:p>
    <w:p w:rsidR="00561047" w:rsidRPr="00CC07AD" w:rsidRDefault="00561047" w:rsidP="00561047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561047" w:rsidRPr="00CC07AD" w:rsidRDefault="00561047" w:rsidP="00561047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561047" w:rsidRPr="00CC07AD" w:rsidRDefault="00561047" w:rsidP="00561047">
      <w:pPr>
        <w:widowControl/>
        <w:autoSpaceDE/>
        <w:autoSpaceDN/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561047" w:rsidRPr="00CC07AD" w:rsidRDefault="00561047" w:rsidP="00561047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67300D" w:rsidRPr="00CC07AD" w:rsidRDefault="0067300D" w:rsidP="00561047">
      <w:pPr>
        <w:rPr>
          <w:rFonts w:ascii="Arial" w:hAnsi="Arial" w:cs="Arial"/>
          <w:sz w:val="20"/>
          <w:szCs w:val="20"/>
        </w:rPr>
      </w:pPr>
    </w:p>
    <w:sectPr w:rsidR="0067300D" w:rsidRPr="00CC07AD">
      <w:pgSz w:w="16840" w:h="23820"/>
      <w:pgMar w:top="1760" w:right="1417" w:bottom="1620" w:left="1417" w:header="1286" w:footer="13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63F3" w:rsidRDefault="00A863F3">
      <w:r>
        <w:separator/>
      </w:r>
    </w:p>
  </w:endnote>
  <w:endnote w:type="continuationSeparator" w:id="0">
    <w:p w:rsidR="00A863F3" w:rsidRDefault="00A86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974" w:rsidRDefault="0067300D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9192006</wp:posOffset>
              </wp:positionH>
              <wp:positionV relativeFrom="page">
                <wp:posOffset>14075213</wp:posOffset>
              </wp:positionV>
              <wp:extent cx="600710" cy="3117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A2974" w:rsidRDefault="0067300D">
                          <w:pPr>
                            <w:spacing w:before="10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561047">
                            <w:rPr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561047">
                            <w:rPr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8.3pt;width:47.3pt;height:24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" filled="f" stroked="f">
              <v:textbox inset="0,0,0,0">
                <w:txbxContent>
                  <w:p w:rsidR="008A2974" w:rsidRDefault="0067300D">
                    <w:pPr>
                      <w:spacing w:before="10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561047">
                      <w:rPr>
                        <w:b/>
                        <w:noProof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561047">
                      <w:rPr>
                        <w:b/>
                        <w:noProof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63F3" w:rsidRDefault="00A863F3">
      <w:r>
        <w:separator/>
      </w:r>
    </w:p>
  </w:footnote>
  <w:footnote w:type="continuationSeparator" w:id="0">
    <w:p w:rsidR="00A863F3" w:rsidRDefault="00A86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974" w:rsidRDefault="0067300D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4733671</wp:posOffset>
              </wp:positionH>
              <wp:positionV relativeFrom="page">
                <wp:posOffset>804221</wp:posOffset>
              </wp:positionV>
              <wp:extent cx="12230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3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A2974" w:rsidRDefault="0067300D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shd w:val="clear" w:color="auto" w:fill="C0C0C0"/>
                            </w:rPr>
                            <w:t>Review</w:t>
                          </w:r>
                          <w:r>
                            <w:rPr>
                              <w:color w:val="000000"/>
                              <w:spacing w:val="-7"/>
                              <w:sz w:val="20"/>
                              <w:shd w:val="clear" w:color="auto" w:fill="C0C0C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  <w:shd w:val="clear" w:color="auto" w:fill="C0C0C0"/>
                            </w:rPr>
                            <w:t>Form</w:t>
                          </w:r>
                          <w:r>
                            <w:rPr>
                              <w:color w:val="000000"/>
                              <w:spacing w:val="-5"/>
                              <w:sz w:val="20"/>
                              <w:shd w:val="clear" w:color="auto" w:fill="C0C0C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  <w:shd w:val="clear" w:color="auto" w:fill="C0C0C0"/>
                            </w:rPr>
                            <w:t>(Review)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72.75pt;margin-top:63.3pt;width:96.3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" filled="f" stroked="f">
              <v:textbox inset="0,0,0,0">
                <w:txbxContent>
                  <w:p w:rsidR="008A2974" w:rsidRDefault="0067300D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  <w:shd w:val="clear" w:color="auto" w:fill="C0C0C0"/>
                      </w:rPr>
                      <w:t>Review</w:t>
                    </w:r>
                    <w:r>
                      <w:rPr>
                        <w:color w:val="000000"/>
                        <w:spacing w:val="-7"/>
                        <w:sz w:val="20"/>
                        <w:shd w:val="clear" w:color="auto" w:fill="C0C0C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  <w:shd w:val="clear" w:color="auto" w:fill="C0C0C0"/>
                      </w:rPr>
                      <w:t>Form</w:t>
                    </w:r>
                    <w:r>
                      <w:rPr>
                        <w:color w:val="000000"/>
                        <w:spacing w:val="-5"/>
                        <w:sz w:val="20"/>
                        <w:shd w:val="clear" w:color="auto" w:fill="C0C0C0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20"/>
                        <w:shd w:val="clear" w:color="auto" w:fill="C0C0C0"/>
                      </w:rPr>
                      <w:t>(Review)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685AE7"/>
    <w:multiLevelType w:val="hybridMultilevel"/>
    <w:tmpl w:val="0CAC66DA"/>
    <w:lvl w:ilvl="0" w:tplc="43346F9C">
      <w:numFmt w:val="bullet"/>
      <w:lvlText w:val="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49A8C80">
      <w:numFmt w:val="bullet"/>
      <w:lvlText w:val="•"/>
      <w:lvlJc w:val="left"/>
      <w:pPr>
        <w:ind w:left="1298" w:hanging="360"/>
      </w:pPr>
      <w:rPr>
        <w:rFonts w:hint="default"/>
        <w:lang w:val="en-US" w:eastAsia="en-US" w:bidi="ar-SA"/>
      </w:rPr>
    </w:lvl>
    <w:lvl w:ilvl="2" w:tplc="AFB07D18">
      <w:numFmt w:val="bullet"/>
      <w:lvlText w:val="•"/>
      <w:lvlJc w:val="left"/>
      <w:pPr>
        <w:ind w:left="1776" w:hanging="360"/>
      </w:pPr>
      <w:rPr>
        <w:rFonts w:hint="default"/>
        <w:lang w:val="en-US" w:eastAsia="en-US" w:bidi="ar-SA"/>
      </w:rPr>
    </w:lvl>
    <w:lvl w:ilvl="3" w:tplc="918AE674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4" w:tplc="98963F90">
      <w:numFmt w:val="bullet"/>
      <w:lvlText w:val="•"/>
      <w:lvlJc w:val="left"/>
      <w:pPr>
        <w:ind w:left="2733" w:hanging="360"/>
      </w:pPr>
      <w:rPr>
        <w:rFonts w:hint="default"/>
        <w:lang w:val="en-US" w:eastAsia="en-US" w:bidi="ar-SA"/>
      </w:rPr>
    </w:lvl>
    <w:lvl w:ilvl="5" w:tplc="EFB0CFFE">
      <w:numFmt w:val="bullet"/>
      <w:lvlText w:val="•"/>
      <w:lvlJc w:val="left"/>
      <w:pPr>
        <w:ind w:left="3212" w:hanging="360"/>
      </w:pPr>
      <w:rPr>
        <w:rFonts w:hint="default"/>
        <w:lang w:val="en-US" w:eastAsia="en-US" w:bidi="ar-SA"/>
      </w:rPr>
    </w:lvl>
    <w:lvl w:ilvl="6" w:tplc="DD602AA6">
      <w:numFmt w:val="bullet"/>
      <w:lvlText w:val="•"/>
      <w:lvlJc w:val="left"/>
      <w:pPr>
        <w:ind w:left="3690" w:hanging="360"/>
      </w:pPr>
      <w:rPr>
        <w:rFonts w:hint="default"/>
        <w:lang w:val="en-US" w:eastAsia="en-US" w:bidi="ar-SA"/>
      </w:rPr>
    </w:lvl>
    <w:lvl w:ilvl="7" w:tplc="7DD61F1C">
      <w:numFmt w:val="bullet"/>
      <w:lvlText w:val="•"/>
      <w:lvlJc w:val="left"/>
      <w:pPr>
        <w:ind w:left="4168" w:hanging="360"/>
      </w:pPr>
      <w:rPr>
        <w:rFonts w:hint="default"/>
        <w:lang w:val="en-US" w:eastAsia="en-US" w:bidi="ar-SA"/>
      </w:rPr>
    </w:lvl>
    <w:lvl w:ilvl="8" w:tplc="EF74B86E">
      <w:numFmt w:val="bullet"/>
      <w:lvlText w:val="•"/>
      <w:lvlJc w:val="left"/>
      <w:pPr>
        <w:ind w:left="464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6384D1A"/>
    <w:multiLevelType w:val="hybridMultilevel"/>
    <w:tmpl w:val="4E50A9D6"/>
    <w:lvl w:ilvl="0" w:tplc="F724D8E6">
      <w:start w:val="1"/>
      <w:numFmt w:val="decimal"/>
      <w:lvlText w:val="%1."/>
      <w:lvlJc w:val="left"/>
      <w:pPr>
        <w:ind w:left="224" w:hanging="201"/>
      </w:pPr>
      <w:rPr>
        <w:rFonts w:hint="default"/>
        <w:spacing w:val="0"/>
        <w:w w:val="99"/>
        <w:lang w:val="en-US" w:eastAsia="en-US" w:bidi="ar-SA"/>
      </w:rPr>
    </w:lvl>
    <w:lvl w:ilvl="1" w:tplc="9568560C">
      <w:numFmt w:val="bullet"/>
      <w:lvlText w:val="•"/>
      <w:lvlJc w:val="left"/>
      <w:pPr>
        <w:ind w:left="1598" w:hanging="201"/>
      </w:pPr>
      <w:rPr>
        <w:rFonts w:hint="default"/>
        <w:lang w:val="en-US" w:eastAsia="en-US" w:bidi="ar-SA"/>
      </w:rPr>
    </w:lvl>
    <w:lvl w:ilvl="2" w:tplc="95A43D0C">
      <w:numFmt w:val="bullet"/>
      <w:lvlText w:val="•"/>
      <w:lvlJc w:val="left"/>
      <w:pPr>
        <w:ind w:left="2976" w:hanging="201"/>
      </w:pPr>
      <w:rPr>
        <w:rFonts w:hint="default"/>
        <w:lang w:val="en-US" w:eastAsia="en-US" w:bidi="ar-SA"/>
      </w:rPr>
    </w:lvl>
    <w:lvl w:ilvl="3" w:tplc="6D48CFFE">
      <w:numFmt w:val="bullet"/>
      <w:lvlText w:val="•"/>
      <w:lvlJc w:val="left"/>
      <w:pPr>
        <w:ind w:left="4355" w:hanging="201"/>
      </w:pPr>
      <w:rPr>
        <w:rFonts w:hint="default"/>
        <w:lang w:val="en-US" w:eastAsia="en-US" w:bidi="ar-SA"/>
      </w:rPr>
    </w:lvl>
    <w:lvl w:ilvl="4" w:tplc="D8F4BC84">
      <w:numFmt w:val="bullet"/>
      <w:lvlText w:val="•"/>
      <w:lvlJc w:val="left"/>
      <w:pPr>
        <w:ind w:left="5733" w:hanging="201"/>
      </w:pPr>
      <w:rPr>
        <w:rFonts w:hint="default"/>
        <w:lang w:val="en-US" w:eastAsia="en-US" w:bidi="ar-SA"/>
      </w:rPr>
    </w:lvl>
    <w:lvl w:ilvl="5" w:tplc="9D0A1A9E">
      <w:numFmt w:val="bullet"/>
      <w:lvlText w:val="•"/>
      <w:lvlJc w:val="left"/>
      <w:pPr>
        <w:ind w:left="7112" w:hanging="201"/>
      </w:pPr>
      <w:rPr>
        <w:rFonts w:hint="default"/>
        <w:lang w:val="en-US" w:eastAsia="en-US" w:bidi="ar-SA"/>
      </w:rPr>
    </w:lvl>
    <w:lvl w:ilvl="6" w:tplc="90D84250">
      <w:numFmt w:val="bullet"/>
      <w:lvlText w:val="•"/>
      <w:lvlJc w:val="left"/>
      <w:pPr>
        <w:ind w:left="8490" w:hanging="201"/>
      </w:pPr>
      <w:rPr>
        <w:rFonts w:hint="default"/>
        <w:lang w:val="en-US" w:eastAsia="en-US" w:bidi="ar-SA"/>
      </w:rPr>
    </w:lvl>
    <w:lvl w:ilvl="7" w:tplc="47865CE6">
      <w:numFmt w:val="bullet"/>
      <w:lvlText w:val="•"/>
      <w:lvlJc w:val="left"/>
      <w:pPr>
        <w:ind w:left="9869" w:hanging="201"/>
      </w:pPr>
      <w:rPr>
        <w:rFonts w:hint="default"/>
        <w:lang w:val="en-US" w:eastAsia="en-US" w:bidi="ar-SA"/>
      </w:rPr>
    </w:lvl>
    <w:lvl w:ilvl="8" w:tplc="539013EC">
      <w:numFmt w:val="bullet"/>
      <w:lvlText w:val="•"/>
      <w:lvlJc w:val="left"/>
      <w:pPr>
        <w:ind w:left="11247" w:hanging="20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2974"/>
    <w:rsid w:val="000134AB"/>
    <w:rsid w:val="001C142B"/>
    <w:rsid w:val="00281636"/>
    <w:rsid w:val="003E01D6"/>
    <w:rsid w:val="005013C0"/>
    <w:rsid w:val="00507750"/>
    <w:rsid w:val="00561047"/>
    <w:rsid w:val="0067300D"/>
    <w:rsid w:val="0071231B"/>
    <w:rsid w:val="00714566"/>
    <w:rsid w:val="00746CBE"/>
    <w:rsid w:val="008A2974"/>
    <w:rsid w:val="00957E09"/>
    <w:rsid w:val="00A863F3"/>
    <w:rsid w:val="00B529CA"/>
    <w:rsid w:val="00CB07DF"/>
    <w:rsid w:val="00CC07AD"/>
    <w:rsid w:val="00CD60FB"/>
    <w:rsid w:val="00E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92178F-7DD2-471F-A0C4-E042F6FC8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3" w:hanging="20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7123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231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123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231B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123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885</Words>
  <Characters>5048</Characters>
  <Application>Microsoft Office Word</Application>
  <DocSecurity>0</DocSecurity>
  <Lines>42</Lines>
  <Paragraphs>11</Paragraphs>
  <ScaleCrop>false</ScaleCrop>
  <Company/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18</cp:revision>
  <dcterms:created xsi:type="dcterms:W3CDTF">2026-04-04T06:24:00Z</dcterms:created>
  <dcterms:modified xsi:type="dcterms:W3CDTF">2026-04-07T11:06:00Z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2026-04-04T00:00:00Z</vt:filetime>
  </property>
  <property fmtid="{D5CDD505-2E9C-101B-9397-08002B2CF9AE}" pid="5" name="Producer">
    <vt:lpwstr>Microsoft® Word para Microsoft 365</vt:lpwstr>
  </property>
</Properties>
</file>