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499D" w:rsidRPr="00D36EDB">
        <w:trPr>
          <w:trHeight w:val="20"/>
          <w:jc w:val="center"/>
        </w:trPr>
        <w:tc>
          <w:tcPr>
            <w:tcW w:w="1186" w:type="pct"/>
            <w:shd w:val="clear" w:color="auto" w:fill="auto"/>
          </w:tcPr>
          <w:p w:rsidR="00A6499D" w:rsidRPr="00D36EDB" w:rsidRDefault="00C87B80">
            <w:pPr>
              <w:pStyle w:val="BodyText"/>
              <w:ind w:left="90"/>
              <w:jc w:val="left"/>
              <w:rPr>
                <w:rFonts w:ascii="Arial" w:hAnsi="Arial" w:cs="Arial"/>
                <w:bCs/>
                <w:sz w:val="20"/>
                <w:szCs w:val="20"/>
                <w:lang w:val="en-GB" w:eastAsia="en-US"/>
              </w:rPr>
            </w:pPr>
            <w:r w:rsidRPr="00D36EDB">
              <w:rPr>
                <w:rFonts w:ascii="Arial" w:hAnsi="Arial" w:cs="Arial"/>
                <w:bCs/>
                <w:sz w:val="20"/>
                <w:szCs w:val="20"/>
                <w:lang w:val="en-GB" w:eastAsia="en-US"/>
              </w:rPr>
              <w:t>Journal Name:</w:t>
            </w:r>
          </w:p>
        </w:tc>
        <w:tc>
          <w:tcPr>
            <w:tcW w:w="3814" w:type="pct"/>
            <w:shd w:val="clear" w:color="auto" w:fill="auto"/>
          </w:tcPr>
          <w:p w:rsidR="00A6499D" w:rsidRPr="00D36EDB" w:rsidRDefault="00C87B80">
            <w:pPr>
              <w:rPr>
                <w:rFonts w:ascii="Arial" w:hAnsi="Arial" w:cs="Arial"/>
                <w:b/>
                <w:bCs/>
                <w:color w:val="0000FF"/>
                <w:sz w:val="20"/>
                <w:szCs w:val="20"/>
                <w:lang w:val="en-GB"/>
              </w:rPr>
            </w:pPr>
            <w:r w:rsidRPr="00D36EDB">
              <w:rPr>
                <w:rFonts w:ascii="Arial" w:hAnsi="Arial" w:cs="Arial"/>
                <w:b/>
                <w:bCs/>
                <w:color w:val="0000FF"/>
                <w:sz w:val="20"/>
                <w:szCs w:val="20"/>
                <w:lang w:val="en-GB"/>
              </w:rPr>
              <w:t>Advances in Research</w:t>
            </w:r>
          </w:p>
        </w:tc>
      </w:tr>
      <w:tr w:rsidR="00A6499D" w:rsidRPr="00D36EDB">
        <w:trPr>
          <w:trHeight w:val="20"/>
          <w:jc w:val="center"/>
        </w:trPr>
        <w:tc>
          <w:tcPr>
            <w:tcW w:w="1186" w:type="pct"/>
            <w:shd w:val="clear" w:color="auto" w:fill="auto"/>
          </w:tcPr>
          <w:p w:rsidR="00A6499D" w:rsidRPr="00D36EDB" w:rsidRDefault="00C87B80">
            <w:pPr>
              <w:pStyle w:val="BodyText"/>
              <w:ind w:left="90"/>
              <w:jc w:val="left"/>
              <w:rPr>
                <w:rFonts w:ascii="Arial" w:hAnsi="Arial" w:cs="Arial"/>
                <w:bCs/>
                <w:sz w:val="20"/>
                <w:szCs w:val="20"/>
                <w:lang w:val="en-GB" w:eastAsia="en-US"/>
              </w:rPr>
            </w:pPr>
            <w:r w:rsidRPr="00D36EDB">
              <w:rPr>
                <w:rFonts w:ascii="Arial" w:hAnsi="Arial" w:cs="Arial"/>
                <w:bCs/>
                <w:sz w:val="20"/>
                <w:szCs w:val="20"/>
                <w:lang w:val="en-GB" w:eastAsia="en-US"/>
              </w:rPr>
              <w:t>Manuscript Number:</w:t>
            </w:r>
          </w:p>
        </w:tc>
        <w:tc>
          <w:tcPr>
            <w:tcW w:w="3814" w:type="pct"/>
            <w:shd w:val="clear" w:color="auto" w:fill="auto"/>
          </w:tcPr>
          <w:p w:rsidR="00A6499D" w:rsidRPr="00D36EDB" w:rsidRDefault="00900DC5">
            <w:pPr>
              <w:pStyle w:val="NormalWeb"/>
              <w:spacing w:before="0" w:beforeAutospacing="0" w:after="0" w:afterAutospacing="0"/>
              <w:rPr>
                <w:rFonts w:ascii="Arial" w:hAnsi="Arial" w:cs="Arial"/>
                <w:b/>
                <w:bCs/>
                <w:sz w:val="20"/>
                <w:szCs w:val="20"/>
                <w:lang w:val="en-GB"/>
              </w:rPr>
            </w:pPr>
            <w:r w:rsidRPr="00D36EDB">
              <w:rPr>
                <w:rFonts w:ascii="Arial" w:hAnsi="Arial" w:cs="Arial"/>
                <w:b/>
                <w:bCs/>
                <w:sz w:val="20"/>
                <w:szCs w:val="20"/>
                <w:lang w:val="en-GB"/>
              </w:rPr>
              <w:t>Ms_AIR_156597</w:t>
            </w:r>
          </w:p>
        </w:tc>
      </w:tr>
      <w:tr w:rsidR="00A6499D" w:rsidRPr="00D36EDB">
        <w:trPr>
          <w:trHeight w:val="20"/>
          <w:jc w:val="center"/>
        </w:trPr>
        <w:tc>
          <w:tcPr>
            <w:tcW w:w="1186" w:type="pct"/>
            <w:shd w:val="clear" w:color="auto" w:fill="auto"/>
          </w:tcPr>
          <w:p w:rsidR="00A6499D" w:rsidRPr="00D36EDB" w:rsidRDefault="00C87B80">
            <w:pPr>
              <w:pStyle w:val="BodyText"/>
              <w:ind w:left="90"/>
              <w:jc w:val="left"/>
              <w:rPr>
                <w:rFonts w:ascii="Arial" w:hAnsi="Arial" w:cs="Arial"/>
                <w:bCs/>
                <w:sz w:val="20"/>
                <w:szCs w:val="20"/>
                <w:lang w:val="en-GB" w:eastAsia="en-US"/>
              </w:rPr>
            </w:pPr>
            <w:r w:rsidRPr="00D36EDB">
              <w:rPr>
                <w:rFonts w:ascii="Arial" w:hAnsi="Arial" w:cs="Arial"/>
                <w:bCs/>
                <w:sz w:val="20"/>
                <w:szCs w:val="20"/>
                <w:lang w:val="en-GB" w:eastAsia="en-US"/>
              </w:rPr>
              <w:t xml:space="preserve">Title of the Manuscript: </w:t>
            </w:r>
          </w:p>
        </w:tc>
        <w:tc>
          <w:tcPr>
            <w:tcW w:w="3814" w:type="pct"/>
            <w:shd w:val="clear" w:color="auto" w:fill="auto"/>
          </w:tcPr>
          <w:p w:rsidR="00A6499D" w:rsidRPr="00D36EDB" w:rsidRDefault="00900DC5">
            <w:pPr>
              <w:pStyle w:val="NormalWeb"/>
              <w:spacing w:before="0" w:beforeAutospacing="0" w:after="0" w:afterAutospacing="0"/>
              <w:rPr>
                <w:rFonts w:ascii="Arial" w:hAnsi="Arial" w:cs="Arial"/>
                <w:b/>
                <w:sz w:val="20"/>
                <w:szCs w:val="20"/>
                <w:lang w:val="en-GB"/>
              </w:rPr>
            </w:pPr>
            <w:proofErr w:type="spellStart"/>
            <w:r w:rsidRPr="00D36EDB">
              <w:rPr>
                <w:rFonts w:ascii="Arial" w:hAnsi="Arial" w:cs="Arial"/>
                <w:b/>
                <w:sz w:val="20"/>
                <w:szCs w:val="20"/>
                <w:lang w:val="en-GB"/>
              </w:rPr>
              <w:t>Anesthetic</w:t>
            </w:r>
            <w:proofErr w:type="spellEnd"/>
            <w:r w:rsidRPr="00D36EDB">
              <w:rPr>
                <w:rFonts w:ascii="Arial" w:hAnsi="Arial" w:cs="Arial"/>
                <w:b/>
                <w:sz w:val="20"/>
                <w:szCs w:val="20"/>
                <w:lang w:val="en-GB"/>
              </w:rPr>
              <w:t xml:space="preserve"> comparison between thoracotomy and video-assisted thoracoscopic surgery: effects on one-lung ventilation and postoperative analgesia</w:t>
            </w:r>
          </w:p>
        </w:tc>
      </w:tr>
      <w:tr w:rsidR="00A6499D" w:rsidRPr="00D36EDB">
        <w:trPr>
          <w:trHeight w:val="20"/>
          <w:jc w:val="center"/>
        </w:trPr>
        <w:tc>
          <w:tcPr>
            <w:tcW w:w="1186" w:type="pct"/>
            <w:shd w:val="clear" w:color="auto" w:fill="auto"/>
          </w:tcPr>
          <w:p w:rsidR="00A6499D" w:rsidRPr="00D36EDB" w:rsidRDefault="00C87B80">
            <w:pPr>
              <w:pStyle w:val="BodyText"/>
              <w:ind w:left="90"/>
              <w:jc w:val="left"/>
              <w:rPr>
                <w:rFonts w:ascii="Arial" w:hAnsi="Arial" w:cs="Arial"/>
                <w:bCs/>
                <w:sz w:val="20"/>
                <w:szCs w:val="20"/>
                <w:lang w:val="en-GB" w:eastAsia="en-US"/>
              </w:rPr>
            </w:pPr>
            <w:r w:rsidRPr="00D36EDB">
              <w:rPr>
                <w:rFonts w:ascii="Arial" w:hAnsi="Arial" w:cs="Arial"/>
                <w:bCs/>
                <w:sz w:val="20"/>
                <w:szCs w:val="20"/>
                <w:lang w:val="en-GB" w:eastAsia="en-US"/>
              </w:rPr>
              <w:t>Type of the Article</w:t>
            </w:r>
          </w:p>
        </w:tc>
        <w:tc>
          <w:tcPr>
            <w:tcW w:w="3814" w:type="pct"/>
            <w:shd w:val="clear" w:color="auto" w:fill="auto"/>
          </w:tcPr>
          <w:p w:rsidR="00A6499D" w:rsidRPr="00D36EDB" w:rsidRDefault="00C87B80">
            <w:pPr>
              <w:pStyle w:val="NormalWeb"/>
              <w:spacing w:before="0" w:beforeAutospacing="0" w:after="0" w:afterAutospacing="0"/>
              <w:rPr>
                <w:rFonts w:ascii="Arial" w:hAnsi="Arial" w:cs="Arial"/>
                <w:b/>
                <w:sz w:val="20"/>
                <w:szCs w:val="20"/>
                <w:lang w:val="en-GB"/>
              </w:rPr>
            </w:pPr>
            <w:r w:rsidRPr="00D36EDB">
              <w:rPr>
                <w:rFonts w:ascii="Arial" w:hAnsi="Arial" w:cs="Arial"/>
                <w:b/>
                <w:sz w:val="20"/>
                <w:szCs w:val="20"/>
                <w:lang w:val="en-GB"/>
              </w:rPr>
              <w:t>REVIEW ARTICLE</w:t>
            </w:r>
          </w:p>
          <w:p w:rsidR="00A6499D" w:rsidRPr="00D36EDB" w:rsidRDefault="00A6499D">
            <w:pPr>
              <w:pStyle w:val="NormalWeb"/>
              <w:spacing w:before="0" w:beforeAutospacing="0" w:after="0" w:afterAutospacing="0"/>
              <w:rPr>
                <w:rFonts w:ascii="Arial" w:hAnsi="Arial" w:cs="Arial"/>
                <w:b/>
                <w:sz w:val="20"/>
                <w:szCs w:val="20"/>
                <w:lang w:val="en-GB"/>
              </w:rPr>
            </w:pPr>
          </w:p>
        </w:tc>
      </w:tr>
    </w:tbl>
    <w:p w:rsidR="00A6499D" w:rsidRPr="00D36EDB" w:rsidRDefault="00A6499D">
      <w:pPr>
        <w:pStyle w:val="BodyText"/>
        <w:rPr>
          <w:rFonts w:ascii="Arial" w:hAnsi="Arial" w:cs="Arial"/>
          <w:b/>
          <w:bCs/>
          <w:sz w:val="20"/>
          <w:szCs w:val="20"/>
          <w:u w:val="single"/>
          <w:lang w:val="en-GB"/>
        </w:rPr>
      </w:pPr>
    </w:p>
    <w:p w:rsidR="00A6499D" w:rsidRPr="00D36EDB" w:rsidRDefault="00A6499D">
      <w:pPr>
        <w:pStyle w:val="BodyText"/>
        <w:rPr>
          <w:rFonts w:ascii="Arial" w:hAnsi="Arial" w:cs="Arial"/>
          <w:b/>
          <w:bCs/>
          <w:sz w:val="20"/>
          <w:szCs w:val="20"/>
          <w:u w:val="single"/>
          <w:lang w:val="en-GB"/>
        </w:rPr>
      </w:pPr>
    </w:p>
    <w:p w:rsidR="00A6499D" w:rsidRPr="00D36EDB" w:rsidRDefault="00A6499D">
      <w:pPr>
        <w:pStyle w:val="BodyText"/>
        <w:rPr>
          <w:rFonts w:ascii="Arial" w:hAnsi="Arial" w:cs="Arial"/>
          <w:sz w:val="20"/>
          <w:szCs w:val="20"/>
          <w:lang w:val="en-GB"/>
        </w:rPr>
      </w:pPr>
    </w:p>
    <w:p w:rsidR="00A6499D" w:rsidRPr="00D36EDB" w:rsidRDefault="00C87B80">
      <w:pPr>
        <w:pStyle w:val="BodyText"/>
        <w:rPr>
          <w:rFonts w:ascii="Arial" w:hAnsi="Arial" w:cs="Arial"/>
          <w:b/>
          <w:sz w:val="20"/>
          <w:szCs w:val="20"/>
          <w:u w:val="single"/>
          <w:lang w:val="en-GB"/>
        </w:rPr>
      </w:pPr>
      <w:r w:rsidRPr="00D36EDB">
        <w:rPr>
          <w:rFonts w:ascii="Arial" w:hAnsi="Arial" w:cs="Arial"/>
          <w:b/>
          <w:sz w:val="20"/>
          <w:szCs w:val="20"/>
          <w:highlight w:val="yellow"/>
          <w:u w:val="single"/>
          <w:lang w:val="en-GB"/>
        </w:rPr>
        <w:t>PART 1 (Importance of the manuscript)</w:t>
      </w:r>
    </w:p>
    <w:p w:rsidR="00A6499D" w:rsidRPr="00D36EDB" w:rsidRDefault="00A6499D">
      <w:pPr>
        <w:pStyle w:val="BodyText"/>
        <w:ind w:left="1440"/>
        <w:rPr>
          <w:rFonts w:ascii="Arial" w:hAnsi="Arial" w:cs="Arial"/>
          <w:bCs/>
          <w:sz w:val="20"/>
          <w:szCs w:val="20"/>
          <w:lang w:val="en-GB"/>
        </w:rPr>
      </w:pPr>
    </w:p>
    <w:p w:rsidR="00A6499D" w:rsidRPr="00D36EDB" w:rsidRDefault="00A6499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6499D" w:rsidRPr="00D36EDB">
        <w:trPr>
          <w:trHeight w:val="20"/>
          <w:jc w:val="center"/>
        </w:trPr>
        <w:tc>
          <w:tcPr>
            <w:tcW w:w="1789" w:type="pct"/>
            <w:shd w:val="clear" w:color="auto" w:fill="auto"/>
            <w:noWrap/>
          </w:tcPr>
          <w:p w:rsidR="00A6499D" w:rsidRPr="00D36EDB" w:rsidRDefault="00A6499D">
            <w:pPr>
              <w:pStyle w:val="Heading2"/>
              <w:keepNext w:val="0"/>
              <w:jc w:val="left"/>
              <w:rPr>
                <w:rFonts w:ascii="Arial" w:hAnsi="Arial" w:cs="Arial"/>
                <w:lang w:val="en-GB" w:eastAsia="en-US"/>
              </w:rPr>
            </w:pPr>
          </w:p>
        </w:tc>
        <w:tc>
          <w:tcPr>
            <w:tcW w:w="1844" w:type="pct"/>
            <w:shd w:val="clear" w:color="auto" w:fill="auto"/>
          </w:tcPr>
          <w:p w:rsidR="00A6499D" w:rsidRPr="00D36EDB" w:rsidRDefault="00C87B80">
            <w:pPr>
              <w:pStyle w:val="Heading2"/>
              <w:keepNext w:val="0"/>
              <w:jc w:val="left"/>
              <w:rPr>
                <w:rFonts w:ascii="Arial" w:hAnsi="Arial" w:cs="Arial"/>
                <w:lang w:val="en-GB" w:eastAsia="en-US"/>
              </w:rPr>
            </w:pPr>
            <w:r w:rsidRPr="00D36EDB">
              <w:rPr>
                <w:rFonts w:ascii="Arial" w:hAnsi="Arial" w:cs="Arial"/>
                <w:lang w:val="en-GB" w:eastAsia="en-US"/>
              </w:rPr>
              <w:t>Comments of the Reviewers</w:t>
            </w:r>
          </w:p>
        </w:tc>
        <w:tc>
          <w:tcPr>
            <w:tcW w:w="1367" w:type="pct"/>
            <w:shd w:val="clear" w:color="auto" w:fill="auto"/>
          </w:tcPr>
          <w:p w:rsidR="00A6499D" w:rsidRPr="00D36EDB" w:rsidRDefault="00C87B80">
            <w:pPr>
              <w:spacing w:after="160" w:line="259" w:lineRule="auto"/>
              <w:rPr>
                <w:rFonts w:ascii="Arial" w:eastAsia="Calibri" w:hAnsi="Arial" w:cs="Arial"/>
                <w:kern w:val="2"/>
                <w:sz w:val="20"/>
                <w:szCs w:val="20"/>
                <w:lang w:val="en-GB"/>
              </w:rPr>
            </w:pPr>
            <w:r w:rsidRPr="00D36EDB">
              <w:rPr>
                <w:rFonts w:ascii="Arial" w:eastAsia="Calibri" w:hAnsi="Arial" w:cs="Arial"/>
                <w:b/>
                <w:kern w:val="2"/>
                <w:sz w:val="20"/>
                <w:szCs w:val="20"/>
                <w:lang w:val="en-GB"/>
              </w:rPr>
              <w:t>Author’s Feedback</w:t>
            </w:r>
            <w:r w:rsidRPr="00D36EDB">
              <w:rPr>
                <w:rFonts w:ascii="Arial" w:eastAsia="Calibri" w:hAnsi="Arial" w:cs="Arial"/>
                <w:kern w:val="2"/>
                <w:sz w:val="20"/>
                <w:szCs w:val="20"/>
                <w:lang w:val="en-GB"/>
              </w:rPr>
              <w:t xml:space="preserve"> </w:t>
            </w:r>
          </w:p>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789" w:type="pct"/>
            <w:shd w:val="clear" w:color="auto" w:fill="auto"/>
            <w:noWrap/>
          </w:tcPr>
          <w:p w:rsidR="00A6499D" w:rsidRPr="00D36EDB" w:rsidRDefault="00C87B80">
            <w:pPr>
              <w:rPr>
                <w:rFonts w:ascii="Arial" w:hAnsi="Arial" w:cs="Arial"/>
                <w:bCs/>
                <w:sz w:val="20"/>
                <w:szCs w:val="20"/>
                <w:lang w:val="en-GB"/>
              </w:rPr>
            </w:pPr>
            <w:r w:rsidRPr="00D36EDB">
              <w:rPr>
                <w:rFonts w:ascii="Arial" w:hAnsi="Arial" w:cs="Arial"/>
                <w:b/>
                <w:bCs/>
                <w:sz w:val="20"/>
                <w:szCs w:val="20"/>
                <w:lang w:val="en-GB"/>
              </w:rPr>
              <w:t>Please write a few sentences regarding the importance of this manuscript for the scientific community.</w:t>
            </w:r>
            <w:r w:rsidRPr="00D36EDB">
              <w:rPr>
                <w:rFonts w:ascii="Arial" w:hAnsi="Arial" w:cs="Arial"/>
                <w:bCs/>
                <w:sz w:val="20"/>
                <w:szCs w:val="20"/>
                <w:lang w:val="en-GB"/>
              </w:rPr>
              <w:t xml:space="preserve"> A minimum of 3-4 sentences may be required for this part.</w:t>
            </w:r>
          </w:p>
          <w:p w:rsidR="00A6499D" w:rsidRPr="00D36EDB" w:rsidRDefault="00A6499D">
            <w:pPr>
              <w:rPr>
                <w:rFonts w:ascii="Arial" w:eastAsia="MS Mincho" w:hAnsi="Arial" w:cs="Arial"/>
                <w:bCs/>
                <w:sz w:val="20"/>
                <w:szCs w:val="20"/>
                <w:lang w:val="en-GB"/>
              </w:rPr>
            </w:pPr>
          </w:p>
        </w:tc>
        <w:tc>
          <w:tcPr>
            <w:tcW w:w="1844" w:type="pct"/>
            <w:shd w:val="clear" w:color="auto" w:fill="auto"/>
          </w:tcPr>
          <w:p w:rsidR="00A6499D" w:rsidRPr="00D36EDB" w:rsidRDefault="00062AB2">
            <w:pPr>
              <w:pStyle w:val="ListParagraph"/>
              <w:ind w:left="0"/>
              <w:rPr>
                <w:rFonts w:ascii="Arial" w:hAnsi="Arial" w:cs="Arial"/>
                <w:b/>
                <w:bCs/>
                <w:sz w:val="20"/>
                <w:szCs w:val="20"/>
                <w:lang w:val="en-GB"/>
              </w:rPr>
            </w:pPr>
            <w:r w:rsidRPr="00D36EDB">
              <w:rPr>
                <w:rFonts w:ascii="Arial" w:hAnsi="Arial" w:cs="Arial"/>
                <w:sz w:val="20"/>
                <w:szCs w:val="20"/>
              </w:rPr>
              <w:t>This manuscript addresses a highly relevant and practical topic in thoracic anesthesia, synthesizing the differences in anesthetic management between traditional open thoracotomy and Video-Assisted Thoracoscopic Surgery (VATS). As thoracic surgery continues to shift towards minimally invasive techniques, providing an updated comparison of one-lung ventilation (OLV) strategies and postoperative pain management is crucial. This review will serve as a valuable resource for anesthesiologists and surgical teams aiming to optimize perioperative protocols, minimize pulmonary complications, and enhance recovery.</w:t>
            </w:r>
          </w:p>
        </w:tc>
        <w:tc>
          <w:tcPr>
            <w:tcW w:w="1367" w:type="pct"/>
            <w:shd w:val="clear" w:color="auto" w:fill="auto"/>
          </w:tcPr>
          <w:p w:rsidR="00A6499D" w:rsidRPr="00D36EDB" w:rsidRDefault="00A6499D">
            <w:pPr>
              <w:pStyle w:val="Heading2"/>
              <w:keepNext w:val="0"/>
              <w:jc w:val="left"/>
              <w:rPr>
                <w:rFonts w:ascii="Arial" w:hAnsi="Arial" w:cs="Arial"/>
                <w:b w:val="0"/>
                <w:lang w:val="en-GB" w:eastAsia="en-US"/>
              </w:rPr>
            </w:pPr>
          </w:p>
        </w:tc>
      </w:tr>
    </w:tbl>
    <w:p w:rsidR="00A6499D" w:rsidRPr="00D36EDB" w:rsidRDefault="00A6499D">
      <w:pPr>
        <w:rPr>
          <w:rFonts w:ascii="Arial" w:hAnsi="Arial" w:cs="Arial"/>
          <w:sz w:val="20"/>
          <w:szCs w:val="20"/>
          <w:lang w:val="en-GB"/>
        </w:rPr>
      </w:pPr>
    </w:p>
    <w:p w:rsidR="00A6499D" w:rsidRPr="00D36EDB" w:rsidRDefault="00A6499D">
      <w:pPr>
        <w:rPr>
          <w:rFonts w:ascii="Arial" w:hAnsi="Arial" w:cs="Arial"/>
          <w:sz w:val="20"/>
          <w:szCs w:val="20"/>
          <w:lang w:val="en-GB"/>
        </w:rPr>
      </w:pPr>
    </w:p>
    <w:p w:rsidR="00A6499D" w:rsidRPr="00D36EDB" w:rsidRDefault="00A6499D">
      <w:pPr>
        <w:rPr>
          <w:rFonts w:ascii="Arial" w:hAnsi="Arial" w:cs="Arial"/>
          <w:sz w:val="20"/>
          <w:szCs w:val="20"/>
          <w:lang w:val="en-GB"/>
        </w:rPr>
      </w:pPr>
    </w:p>
    <w:p w:rsidR="00A6499D" w:rsidRPr="00D36EDB" w:rsidRDefault="00C87B80">
      <w:pPr>
        <w:pStyle w:val="Heading2"/>
        <w:keepNext w:val="0"/>
        <w:jc w:val="left"/>
        <w:rPr>
          <w:rFonts w:ascii="Arial" w:hAnsi="Arial" w:cs="Arial"/>
          <w:u w:val="single"/>
          <w:lang w:val="en-GB" w:eastAsia="en-US"/>
        </w:rPr>
      </w:pPr>
      <w:r w:rsidRPr="00D36EDB">
        <w:rPr>
          <w:rFonts w:ascii="Arial" w:hAnsi="Arial" w:cs="Arial"/>
          <w:highlight w:val="yellow"/>
          <w:u w:val="single"/>
          <w:lang w:val="en-GB" w:eastAsia="en-US"/>
        </w:rPr>
        <w:t>PART 2.1 (Objective Publication)</w:t>
      </w:r>
    </w:p>
    <w:p w:rsidR="00A6499D" w:rsidRPr="00D36EDB" w:rsidRDefault="00A6499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6499D" w:rsidRPr="00D36EDB">
        <w:trPr>
          <w:trHeight w:val="20"/>
          <w:jc w:val="center"/>
        </w:trPr>
        <w:tc>
          <w:tcPr>
            <w:tcW w:w="5000" w:type="pct"/>
            <w:gridSpan w:val="3"/>
            <w:shd w:val="clear" w:color="auto" w:fill="auto"/>
            <w:noWrap/>
          </w:tcPr>
          <w:p w:rsidR="00A6499D" w:rsidRPr="00D36EDB" w:rsidRDefault="00A6499D">
            <w:pPr>
              <w:rPr>
                <w:rFonts w:ascii="Arial" w:hAnsi="Arial" w:cs="Arial"/>
                <w:sz w:val="20"/>
                <w:szCs w:val="20"/>
                <w:lang w:val="en-GB"/>
              </w:rPr>
            </w:pPr>
          </w:p>
          <w:p w:rsidR="00A6499D" w:rsidRPr="00D36EDB" w:rsidRDefault="00A6499D">
            <w:pPr>
              <w:rPr>
                <w:rFonts w:ascii="Arial" w:hAnsi="Arial" w:cs="Arial"/>
                <w:sz w:val="20"/>
                <w:szCs w:val="20"/>
                <w:lang w:val="en-GB"/>
              </w:rPr>
            </w:pPr>
          </w:p>
        </w:tc>
      </w:tr>
      <w:tr w:rsidR="00A6499D" w:rsidRPr="00D36EDB">
        <w:trPr>
          <w:trHeight w:val="20"/>
          <w:jc w:val="center"/>
        </w:trPr>
        <w:tc>
          <w:tcPr>
            <w:tcW w:w="1790" w:type="pct"/>
            <w:shd w:val="clear" w:color="auto" w:fill="auto"/>
            <w:noWrap/>
          </w:tcPr>
          <w:p w:rsidR="00A6499D" w:rsidRPr="00D36EDB" w:rsidRDefault="00A6499D">
            <w:pPr>
              <w:pStyle w:val="Heading2"/>
              <w:keepNext w:val="0"/>
              <w:jc w:val="left"/>
              <w:rPr>
                <w:rFonts w:ascii="Arial" w:hAnsi="Arial" w:cs="Arial"/>
                <w:lang w:val="en-GB" w:eastAsia="en-US"/>
              </w:rPr>
            </w:pPr>
          </w:p>
        </w:tc>
        <w:tc>
          <w:tcPr>
            <w:tcW w:w="1843" w:type="pct"/>
            <w:shd w:val="clear" w:color="auto" w:fill="auto"/>
          </w:tcPr>
          <w:p w:rsidR="00A6499D" w:rsidRPr="00D36EDB" w:rsidRDefault="00C87B80">
            <w:pPr>
              <w:pStyle w:val="Heading2"/>
              <w:keepNext w:val="0"/>
              <w:jc w:val="left"/>
              <w:rPr>
                <w:rFonts w:ascii="Arial" w:hAnsi="Arial" w:cs="Arial"/>
                <w:lang w:val="en-GB" w:eastAsia="en-US"/>
              </w:rPr>
            </w:pPr>
            <w:r w:rsidRPr="00D36EDB">
              <w:rPr>
                <w:rFonts w:ascii="Arial" w:hAnsi="Arial" w:cs="Arial"/>
                <w:lang w:val="en-GB" w:eastAsia="en-US"/>
              </w:rPr>
              <w:t>Rating of the Reviewers</w:t>
            </w:r>
          </w:p>
        </w:tc>
        <w:tc>
          <w:tcPr>
            <w:tcW w:w="1367" w:type="pct"/>
            <w:shd w:val="clear" w:color="auto" w:fill="auto"/>
          </w:tcPr>
          <w:p w:rsidR="00A6499D" w:rsidRPr="00D36EDB" w:rsidRDefault="00C87B80">
            <w:pPr>
              <w:spacing w:after="160" w:line="259" w:lineRule="auto"/>
              <w:rPr>
                <w:rFonts w:ascii="Arial" w:hAnsi="Arial" w:cs="Arial"/>
                <w:b/>
                <w:sz w:val="20"/>
                <w:szCs w:val="20"/>
                <w:lang w:val="en-GB"/>
              </w:rPr>
            </w:pPr>
            <w:r w:rsidRPr="00D36EDB">
              <w:rPr>
                <w:rFonts w:ascii="Arial" w:eastAsia="Calibri" w:hAnsi="Arial" w:cs="Arial"/>
                <w:b/>
                <w:kern w:val="2"/>
                <w:sz w:val="20"/>
                <w:szCs w:val="20"/>
                <w:lang w:val="en-GB"/>
              </w:rPr>
              <w:t>Author’s Feedback</w:t>
            </w:r>
            <w:r w:rsidRPr="00D36EDB">
              <w:rPr>
                <w:rFonts w:ascii="Arial" w:eastAsia="Calibri" w:hAnsi="Arial" w:cs="Arial"/>
                <w:kern w:val="2"/>
                <w:sz w:val="20"/>
                <w:szCs w:val="20"/>
                <w:lang w:val="en-GB"/>
              </w:rPr>
              <w:t xml:space="preserve"> </w:t>
            </w: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bCs/>
                <w:sz w:val="20"/>
                <w:szCs w:val="20"/>
                <w:lang w:val="en-GB"/>
              </w:rPr>
            </w:pPr>
            <w:r w:rsidRPr="00D36EDB">
              <w:rPr>
                <w:rFonts w:ascii="Arial" w:hAnsi="Arial" w:cs="Arial"/>
                <w:b/>
                <w:bCs/>
                <w:sz w:val="20"/>
                <w:szCs w:val="20"/>
                <w:lang w:val="en-GB"/>
              </w:rPr>
              <w:t xml:space="preserve">1. Is the title clear and appropriate for the paper? </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u w:val="single"/>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5 = Excellent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eastAsia="en-US"/>
              </w:rPr>
            </w:pPr>
            <w:r w:rsidRPr="00D36EDB">
              <w:rPr>
                <w:rFonts w:ascii="Arial" w:hAnsi="Arial" w:cs="Arial"/>
                <w:lang w:val="en-GB" w:eastAsia="en-US"/>
              </w:rPr>
              <w:t xml:space="preserve">2. Is the abstract of the article comprehensive? </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2 = Needs Improvement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3. Are the keywords appropriate and useful?</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eastAsia="x-none"/>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5 = Excellent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4. Is the background information of the paper sufficient and well organized?</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eastAsia="x-none"/>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5. Are the objectives clearly stated?</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eastAsia="x-none"/>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5 = Excellent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6. Is the literature review relevant?</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eastAsia="x-none"/>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5 = Excellent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7. Is the literature review recent?</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pStyle w:val="Heading2"/>
              <w:keepNext w:val="0"/>
              <w:jc w:val="left"/>
              <w:rPr>
                <w:rFonts w:ascii="Arial" w:hAnsi="Arial" w:cs="Arial"/>
                <w:lang w:val="en-GB"/>
              </w:rPr>
            </w:pPr>
            <w:r w:rsidRPr="00D36ED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5 = Excellent</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 xml:space="preserve">8. Is the literature search methodology explained properly? </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pStyle w:val="Heading2"/>
              <w:keepNext w:val="0"/>
              <w:jc w:val="left"/>
              <w:rPr>
                <w:rFonts w:ascii="Arial" w:hAnsi="Arial" w:cs="Arial"/>
                <w:lang w:val="en-GB"/>
              </w:rPr>
            </w:pPr>
            <w:r w:rsidRPr="00D36EDB">
              <w:rPr>
                <w:rFonts w:ascii="Arial" w:hAnsi="Arial" w:cs="Arial"/>
                <w:lang w:val="en-GB"/>
              </w:rPr>
              <w:t>9. Is the Critical analysis of literature done?</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eastAsia="x-none"/>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3 = Satisfactory</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sz w:val="20"/>
                <w:szCs w:val="20"/>
                <w:lang w:val="en-GB"/>
              </w:rPr>
            </w:pPr>
            <w:r w:rsidRPr="00D36EDB">
              <w:rPr>
                <w:rFonts w:ascii="Arial" w:hAnsi="Arial" w:cs="Arial"/>
                <w:b/>
                <w:sz w:val="20"/>
                <w:szCs w:val="20"/>
                <w:lang w:val="en-GB"/>
              </w:rPr>
              <w:t xml:space="preserve">10. Is </w:t>
            </w:r>
            <w:r w:rsidRPr="00D36EDB">
              <w:rPr>
                <w:rFonts w:ascii="Arial" w:hAnsi="Arial" w:cs="Arial"/>
                <w:sz w:val="20"/>
                <w:szCs w:val="20"/>
                <w:lang w:val="en-GB"/>
              </w:rPr>
              <w:t xml:space="preserve">Identification of research gaps/future directions </w:t>
            </w:r>
            <w:proofErr w:type="gramStart"/>
            <w:r w:rsidRPr="00D36EDB">
              <w:rPr>
                <w:rFonts w:ascii="Arial" w:hAnsi="Arial" w:cs="Arial"/>
                <w:sz w:val="20"/>
                <w:szCs w:val="20"/>
                <w:lang w:val="en-GB"/>
              </w:rPr>
              <w:t xml:space="preserve">done </w:t>
            </w:r>
            <w:r w:rsidRPr="00D36EDB">
              <w:rPr>
                <w:rFonts w:ascii="Arial" w:hAnsi="Arial" w:cs="Arial"/>
                <w:b/>
                <w:sz w:val="20"/>
                <w:szCs w:val="20"/>
                <w:lang w:val="en-GB"/>
              </w:rPr>
              <w:t>?</w:t>
            </w:r>
            <w:proofErr w:type="gramEnd"/>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sz w:val="20"/>
                <w:szCs w:val="20"/>
                <w:lang w:val="en-GB"/>
              </w:rPr>
            </w:pPr>
            <w:r w:rsidRPr="00D36EDB">
              <w:rPr>
                <w:rFonts w:ascii="Arial" w:hAnsi="Arial" w:cs="Arial"/>
                <w:b/>
                <w:sz w:val="20"/>
                <w:szCs w:val="20"/>
                <w:lang w:val="en-GB"/>
              </w:rPr>
              <w:t>11. Are the conclusions logically arrived?</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sz w:val="20"/>
                <w:szCs w:val="20"/>
                <w:lang w:val="en-GB"/>
              </w:rPr>
            </w:pPr>
            <w:r w:rsidRPr="00D36EDB">
              <w:rPr>
                <w:rFonts w:ascii="Arial" w:hAnsi="Arial" w:cs="Arial"/>
                <w:b/>
                <w:sz w:val="20"/>
                <w:szCs w:val="20"/>
                <w:lang w:val="en-GB"/>
              </w:rPr>
              <w:t>12. Are the limitations of the paper discussed?</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sz w:val="20"/>
                <w:szCs w:val="20"/>
                <w:lang w:val="en-GB"/>
              </w:rPr>
            </w:pPr>
            <w:r w:rsidRPr="00D36EDB">
              <w:rPr>
                <w:rFonts w:ascii="Arial" w:hAnsi="Arial" w:cs="Arial"/>
                <w:b/>
                <w:sz w:val="20"/>
                <w:szCs w:val="20"/>
                <w:lang w:val="en-GB"/>
              </w:rPr>
              <w:lastRenderedPageBreak/>
              <w:t xml:space="preserve">13. What is the </w:t>
            </w:r>
            <w:r w:rsidRPr="00D36EDB">
              <w:rPr>
                <w:rFonts w:ascii="Arial" w:hAnsi="Arial" w:cs="Arial"/>
                <w:sz w:val="20"/>
                <w:szCs w:val="20"/>
                <w:lang w:val="en-GB"/>
              </w:rPr>
              <w:t>Quality of references (i.e. from peer reviewed authentic sources)</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5 = Excellent 4 = Good 3 = Satisfactory 2 = Needs Improvement 1 = Poor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3 = Satisfactory</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r w:rsidR="00062AB2" w:rsidRPr="00D36EDB">
        <w:trPr>
          <w:trHeight w:val="20"/>
          <w:jc w:val="center"/>
        </w:trPr>
        <w:tc>
          <w:tcPr>
            <w:tcW w:w="1790" w:type="pct"/>
            <w:shd w:val="clear" w:color="auto" w:fill="auto"/>
            <w:noWrap/>
          </w:tcPr>
          <w:p w:rsidR="00062AB2" w:rsidRPr="00D36EDB" w:rsidRDefault="00062AB2" w:rsidP="00062AB2">
            <w:pPr>
              <w:rPr>
                <w:rFonts w:ascii="Arial" w:hAnsi="Arial" w:cs="Arial"/>
                <w:b/>
                <w:sz w:val="20"/>
                <w:szCs w:val="20"/>
                <w:lang w:val="en-GB"/>
              </w:rPr>
            </w:pPr>
            <w:r w:rsidRPr="00D36EDB">
              <w:rPr>
                <w:rFonts w:ascii="Arial" w:hAnsi="Arial" w:cs="Arial"/>
                <w:b/>
                <w:sz w:val="20"/>
                <w:szCs w:val="20"/>
                <w:lang w:val="en-GB"/>
              </w:rPr>
              <w:t>14. Is the manuscript written in clear and understandable language?</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Rating Scale: </w:t>
            </w:r>
          </w:p>
          <w:p w:rsidR="00062AB2" w:rsidRPr="00D36EDB" w:rsidRDefault="00062AB2" w:rsidP="00062AB2">
            <w:pPr>
              <w:rPr>
                <w:rFonts w:ascii="Arial" w:hAnsi="Arial" w:cs="Arial"/>
                <w:color w:val="404040"/>
                <w:sz w:val="20"/>
                <w:szCs w:val="20"/>
                <w:shd w:val="clear" w:color="auto" w:fill="FFFFFF"/>
                <w:lang w:val="en-GB"/>
              </w:rPr>
            </w:pPr>
            <w:r w:rsidRPr="00D36EDB">
              <w:rPr>
                <w:rFonts w:ascii="Arial" w:hAnsi="Arial" w:cs="Arial"/>
                <w:color w:val="404040"/>
                <w:sz w:val="20"/>
                <w:szCs w:val="20"/>
                <w:shd w:val="clear" w:color="auto" w:fill="FFFFFF"/>
                <w:lang w:val="en-GB"/>
              </w:rPr>
              <w:t xml:space="preserve">5 = Excellent 4 = Good 3 = Satisfactory 2 = Needs Improvement 1 = Poor </w:t>
            </w:r>
          </w:p>
          <w:p w:rsidR="00062AB2" w:rsidRPr="00D36EDB" w:rsidRDefault="00062AB2" w:rsidP="00062AB2">
            <w:pPr>
              <w:rPr>
                <w:rFonts w:ascii="Arial" w:hAnsi="Arial" w:cs="Arial"/>
                <w:sz w:val="20"/>
                <w:szCs w:val="20"/>
                <w:lang w:val="en-GB"/>
              </w:rPr>
            </w:pPr>
            <w:r w:rsidRPr="00D36EDB">
              <w:rPr>
                <w:rFonts w:ascii="Arial" w:hAnsi="Arial" w:cs="Arial"/>
                <w:color w:val="404040"/>
                <w:sz w:val="20"/>
                <w:szCs w:val="20"/>
                <w:shd w:val="clear" w:color="auto" w:fill="FFFFFF"/>
                <w:lang w:val="en-GB"/>
              </w:rPr>
              <w:t>N/A = Not Applicable</w:t>
            </w:r>
          </w:p>
        </w:tc>
        <w:tc>
          <w:tcPr>
            <w:tcW w:w="1843" w:type="pct"/>
            <w:shd w:val="clear" w:color="auto" w:fill="auto"/>
          </w:tcPr>
          <w:p w:rsidR="00062AB2" w:rsidRPr="00D36EDB" w:rsidRDefault="00062AB2" w:rsidP="00062AB2">
            <w:pPr>
              <w:pBdr>
                <w:top w:val="nil"/>
                <w:left w:val="nil"/>
                <w:bottom w:val="nil"/>
                <w:right w:val="nil"/>
                <w:between w:val="nil"/>
              </w:pBdr>
              <w:rPr>
                <w:rFonts w:ascii="Arial" w:hAnsi="Arial" w:cs="Arial"/>
                <w:sz w:val="20"/>
                <w:szCs w:val="20"/>
              </w:rPr>
            </w:pPr>
            <w:r w:rsidRPr="00D36EDB">
              <w:rPr>
                <w:rFonts w:ascii="Arial" w:hAnsi="Arial" w:cs="Arial"/>
                <w:sz w:val="20"/>
                <w:szCs w:val="20"/>
              </w:rPr>
              <w:t>4 = Good</w:t>
            </w:r>
          </w:p>
        </w:tc>
        <w:tc>
          <w:tcPr>
            <w:tcW w:w="1367" w:type="pct"/>
            <w:shd w:val="clear" w:color="auto" w:fill="auto"/>
          </w:tcPr>
          <w:p w:rsidR="00062AB2" w:rsidRPr="00D36EDB" w:rsidRDefault="00062AB2" w:rsidP="00062AB2">
            <w:pPr>
              <w:pStyle w:val="Heading2"/>
              <w:keepNext w:val="0"/>
              <w:jc w:val="left"/>
              <w:rPr>
                <w:rFonts w:ascii="Arial" w:hAnsi="Arial" w:cs="Arial"/>
                <w:b w:val="0"/>
                <w:lang w:val="en-GB" w:eastAsia="en-US"/>
              </w:rPr>
            </w:pPr>
          </w:p>
        </w:tc>
      </w:tr>
    </w:tbl>
    <w:p w:rsidR="00A6499D" w:rsidRPr="00D36EDB" w:rsidRDefault="00A6499D">
      <w:pPr>
        <w:pStyle w:val="BodyText"/>
        <w:rPr>
          <w:rFonts w:ascii="Arial" w:hAnsi="Arial" w:cs="Arial"/>
          <w:b/>
          <w:bCs/>
          <w:sz w:val="20"/>
          <w:szCs w:val="20"/>
          <w:u w:val="single"/>
          <w:lang w:val="en-GB"/>
        </w:rPr>
      </w:pPr>
    </w:p>
    <w:p w:rsidR="00A6499D" w:rsidRPr="00D36EDB" w:rsidRDefault="00A6499D">
      <w:pPr>
        <w:pStyle w:val="BodyText"/>
        <w:rPr>
          <w:rFonts w:ascii="Arial" w:hAnsi="Arial" w:cs="Arial"/>
          <w:b/>
          <w:bCs/>
          <w:sz w:val="20"/>
          <w:szCs w:val="20"/>
          <w:u w:val="single"/>
          <w:lang w:val="en-GB"/>
        </w:rPr>
      </w:pPr>
    </w:p>
    <w:p w:rsidR="00A6499D" w:rsidRPr="00D36EDB" w:rsidRDefault="00A6499D">
      <w:pPr>
        <w:pStyle w:val="BodyText"/>
        <w:rPr>
          <w:rFonts w:ascii="Arial" w:hAnsi="Arial" w:cs="Arial"/>
          <w:b/>
          <w:bCs/>
          <w:sz w:val="20"/>
          <w:szCs w:val="20"/>
          <w:u w:val="single"/>
          <w:lang w:val="en-GB"/>
        </w:rPr>
      </w:pPr>
    </w:p>
    <w:p w:rsidR="00A6499D" w:rsidRPr="00D36EDB" w:rsidRDefault="00C87B80">
      <w:pPr>
        <w:pStyle w:val="Heading2"/>
        <w:keepNext w:val="0"/>
        <w:jc w:val="left"/>
        <w:rPr>
          <w:rFonts w:ascii="Arial" w:hAnsi="Arial" w:cs="Arial"/>
          <w:u w:val="single"/>
          <w:lang w:val="en-GB" w:eastAsia="en-US"/>
        </w:rPr>
      </w:pPr>
      <w:r w:rsidRPr="00D36EDB">
        <w:rPr>
          <w:rFonts w:ascii="Arial" w:hAnsi="Arial" w:cs="Arial"/>
          <w:highlight w:val="yellow"/>
          <w:u w:val="single"/>
          <w:lang w:val="en-GB" w:eastAsia="en-US"/>
        </w:rPr>
        <w:t>PART 2.2 (Subjective Evaluation)</w:t>
      </w:r>
    </w:p>
    <w:p w:rsidR="00A6499D" w:rsidRPr="00D36EDB" w:rsidRDefault="00A6499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6499D" w:rsidRPr="00D36EDB">
        <w:trPr>
          <w:trHeight w:val="20"/>
          <w:jc w:val="center"/>
        </w:trPr>
        <w:tc>
          <w:tcPr>
            <w:tcW w:w="1265" w:type="pct"/>
            <w:shd w:val="clear" w:color="auto" w:fill="auto"/>
            <w:noWrap/>
          </w:tcPr>
          <w:p w:rsidR="00A6499D" w:rsidRPr="00D36EDB" w:rsidRDefault="00A6499D">
            <w:pPr>
              <w:pStyle w:val="Heading2"/>
              <w:keepNext w:val="0"/>
              <w:jc w:val="left"/>
              <w:rPr>
                <w:rFonts w:ascii="Arial" w:hAnsi="Arial" w:cs="Arial"/>
                <w:lang w:val="en-GB" w:eastAsia="en-US"/>
              </w:rPr>
            </w:pPr>
          </w:p>
        </w:tc>
        <w:tc>
          <w:tcPr>
            <w:tcW w:w="2212" w:type="pct"/>
            <w:shd w:val="clear" w:color="auto" w:fill="auto"/>
          </w:tcPr>
          <w:p w:rsidR="00A6499D" w:rsidRPr="00D36EDB" w:rsidRDefault="00C87B80">
            <w:pPr>
              <w:pStyle w:val="Heading2"/>
              <w:keepNext w:val="0"/>
              <w:jc w:val="left"/>
              <w:rPr>
                <w:rFonts w:ascii="Arial" w:hAnsi="Arial" w:cs="Arial"/>
                <w:lang w:val="en-GB" w:eastAsia="en-US"/>
              </w:rPr>
            </w:pPr>
            <w:r w:rsidRPr="00D36EDB">
              <w:rPr>
                <w:rFonts w:ascii="Arial" w:hAnsi="Arial" w:cs="Arial"/>
                <w:lang w:val="en-GB" w:eastAsia="en-US"/>
              </w:rPr>
              <w:t>Reviewer’s comment</w:t>
            </w:r>
          </w:p>
          <w:p w:rsidR="00A6499D" w:rsidRPr="00D36EDB" w:rsidRDefault="00A6499D">
            <w:pPr>
              <w:rPr>
                <w:rFonts w:ascii="Arial" w:hAnsi="Arial" w:cs="Arial"/>
                <w:sz w:val="20"/>
                <w:szCs w:val="20"/>
                <w:lang w:val="en-GB"/>
              </w:rPr>
            </w:pPr>
          </w:p>
        </w:tc>
        <w:tc>
          <w:tcPr>
            <w:tcW w:w="1523" w:type="pct"/>
            <w:shd w:val="clear" w:color="auto" w:fill="auto"/>
          </w:tcPr>
          <w:p w:rsidR="00A6499D" w:rsidRPr="00D36EDB" w:rsidRDefault="00C87B80">
            <w:pPr>
              <w:spacing w:after="160" w:line="259" w:lineRule="auto"/>
              <w:rPr>
                <w:rFonts w:ascii="Arial" w:eastAsia="Calibri" w:hAnsi="Arial" w:cs="Arial"/>
                <w:kern w:val="2"/>
                <w:sz w:val="20"/>
                <w:szCs w:val="20"/>
                <w:lang w:val="en-IN"/>
              </w:rPr>
            </w:pPr>
            <w:r w:rsidRPr="00D36EDB">
              <w:rPr>
                <w:rFonts w:ascii="Arial" w:eastAsia="Calibri" w:hAnsi="Arial" w:cs="Arial"/>
                <w:b/>
                <w:kern w:val="2"/>
                <w:sz w:val="20"/>
                <w:szCs w:val="20"/>
                <w:lang w:val="en-IN"/>
              </w:rPr>
              <w:t>Author’s Feedback</w:t>
            </w:r>
            <w:r w:rsidRPr="00D36EDB">
              <w:rPr>
                <w:rFonts w:ascii="Arial" w:eastAsia="Calibri" w:hAnsi="Arial" w:cs="Arial"/>
                <w:kern w:val="2"/>
                <w:sz w:val="20"/>
                <w:szCs w:val="20"/>
                <w:lang w:val="en-IN"/>
              </w:rPr>
              <w:t xml:space="preserve"> (It is mandatory that authors should write his/her feedback here)</w:t>
            </w:r>
          </w:p>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265" w:type="pct"/>
            <w:shd w:val="clear" w:color="auto" w:fill="auto"/>
            <w:noWrap/>
          </w:tcPr>
          <w:p w:rsidR="00A6499D" w:rsidRPr="00D36EDB" w:rsidRDefault="00C87B80">
            <w:pPr>
              <w:rPr>
                <w:rFonts w:ascii="Arial" w:hAnsi="Arial" w:cs="Arial"/>
                <w:b/>
                <w:bCs/>
                <w:sz w:val="20"/>
                <w:szCs w:val="20"/>
                <w:lang w:val="en-GB"/>
              </w:rPr>
            </w:pPr>
            <w:r w:rsidRPr="00D36EDB">
              <w:rPr>
                <w:rFonts w:ascii="Arial" w:hAnsi="Arial" w:cs="Arial"/>
                <w:b/>
                <w:bCs/>
                <w:sz w:val="20"/>
                <w:szCs w:val="20"/>
                <w:lang w:val="en-GB"/>
              </w:rPr>
              <w:t>Is the title of the article suitable?</w:t>
            </w:r>
          </w:p>
          <w:p w:rsidR="00A6499D" w:rsidRPr="00D36EDB" w:rsidRDefault="00A6499D">
            <w:pPr>
              <w:rPr>
                <w:rFonts w:ascii="Arial" w:hAnsi="Arial" w:cs="Arial"/>
                <w:bCs/>
                <w:sz w:val="20"/>
                <w:szCs w:val="20"/>
                <w:lang w:val="en-GB"/>
              </w:rPr>
            </w:pPr>
          </w:p>
          <w:p w:rsidR="00A6499D" w:rsidRPr="00D36EDB" w:rsidRDefault="00C87B80">
            <w:pPr>
              <w:rPr>
                <w:rFonts w:ascii="Arial" w:hAnsi="Arial" w:cs="Arial"/>
                <w:sz w:val="20"/>
                <w:szCs w:val="20"/>
                <w:u w:val="single"/>
                <w:lang w:val="en-GB"/>
              </w:rPr>
            </w:pPr>
            <w:r w:rsidRPr="00D36EDB">
              <w:rPr>
                <w:rFonts w:ascii="Arial" w:hAnsi="Arial" w:cs="Arial"/>
                <w:bCs/>
                <w:sz w:val="20"/>
                <w:szCs w:val="20"/>
                <w:lang w:val="en-GB"/>
              </w:rPr>
              <w:t>If your answer is NO, please provide a brief, clear suggestion for improvement.</w:t>
            </w:r>
          </w:p>
        </w:tc>
        <w:tc>
          <w:tcPr>
            <w:tcW w:w="2212" w:type="pct"/>
            <w:shd w:val="clear" w:color="auto" w:fill="auto"/>
          </w:tcPr>
          <w:p w:rsidR="00A6499D" w:rsidRPr="00D36EDB" w:rsidRDefault="007C4C93">
            <w:pPr>
              <w:ind w:left="360"/>
              <w:rPr>
                <w:rFonts w:ascii="Arial" w:hAnsi="Arial" w:cs="Arial"/>
                <w:b/>
                <w:bCs/>
                <w:sz w:val="20"/>
                <w:szCs w:val="20"/>
                <w:lang w:val="en-GB"/>
              </w:rPr>
            </w:pPr>
            <w:r w:rsidRPr="00D36EDB">
              <w:rPr>
                <w:rFonts w:ascii="Arial" w:hAnsi="Arial" w:cs="Arial"/>
                <w:b/>
                <w:bCs/>
                <w:sz w:val="20"/>
                <w:szCs w:val="20"/>
              </w:rPr>
              <w:t>YES</w:t>
            </w:r>
          </w:p>
        </w:tc>
        <w:tc>
          <w:tcPr>
            <w:tcW w:w="1523" w:type="pct"/>
            <w:shd w:val="clear" w:color="auto" w:fill="auto"/>
          </w:tcPr>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265" w:type="pct"/>
            <w:shd w:val="clear" w:color="auto" w:fill="auto"/>
            <w:noWrap/>
          </w:tcPr>
          <w:p w:rsidR="00A6499D" w:rsidRPr="00D36EDB" w:rsidRDefault="00C87B80">
            <w:pPr>
              <w:pStyle w:val="Heading2"/>
              <w:keepNext w:val="0"/>
              <w:jc w:val="left"/>
              <w:rPr>
                <w:rFonts w:ascii="Arial" w:hAnsi="Arial" w:cs="Arial"/>
                <w:lang w:val="en-GB" w:eastAsia="en-US"/>
              </w:rPr>
            </w:pPr>
            <w:r w:rsidRPr="00D36EDB">
              <w:rPr>
                <w:rFonts w:ascii="Arial" w:hAnsi="Arial" w:cs="Arial"/>
                <w:lang w:val="en-GB" w:eastAsia="en-US"/>
              </w:rPr>
              <w:t xml:space="preserve">Is the abstract of the article comprehensive? </w:t>
            </w:r>
          </w:p>
          <w:p w:rsidR="00A6499D" w:rsidRPr="00D36EDB" w:rsidRDefault="00A6499D">
            <w:pPr>
              <w:rPr>
                <w:rFonts w:ascii="Arial" w:hAnsi="Arial" w:cs="Arial"/>
                <w:bCs/>
                <w:sz w:val="20"/>
                <w:szCs w:val="20"/>
                <w:lang w:val="en-GB"/>
              </w:rPr>
            </w:pPr>
          </w:p>
          <w:p w:rsidR="00A6499D" w:rsidRPr="00D36EDB" w:rsidRDefault="00C87B80">
            <w:pPr>
              <w:rPr>
                <w:rFonts w:ascii="Arial" w:hAnsi="Arial" w:cs="Arial"/>
                <w:sz w:val="20"/>
                <w:szCs w:val="20"/>
                <w:lang w:val="en-GB"/>
              </w:rPr>
            </w:pPr>
            <w:r w:rsidRPr="00D36EDB">
              <w:rPr>
                <w:rFonts w:ascii="Arial" w:hAnsi="Arial" w:cs="Arial"/>
                <w:bCs/>
                <w:sz w:val="20"/>
                <w:szCs w:val="20"/>
                <w:lang w:val="en-GB"/>
              </w:rPr>
              <w:t>If your answer is NO, please provide a brief, clear suggestion for improvement.</w:t>
            </w:r>
          </w:p>
        </w:tc>
        <w:tc>
          <w:tcPr>
            <w:tcW w:w="2212" w:type="pct"/>
            <w:shd w:val="clear" w:color="auto" w:fill="auto"/>
          </w:tcPr>
          <w:p w:rsidR="007C4C93" w:rsidRPr="00D36EDB" w:rsidRDefault="007C4C93" w:rsidP="007C4C93">
            <w:pPr>
              <w:pBdr>
                <w:top w:val="nil"/>
                <w:left w:val="nil"/>
                <w:bottom w:val="nil"/>
                <w:right w:val="nil"/>
                <w:between w:val="nil"/>
              </w:pBdr>
              <w:rPr>
                <w:rFonts w:ascii="Arial" w:hAnsi="Arial" w:cs="Arial"/>
                <w:sz w:val="20"/>
                <w:szCs w:val="20"/>
              </w:rPr>
            </w:pPr>
            <w:r w:rsidRPr="00D36EDB">
              <w:rPr>
                <w:rFonts w:ascii="Arial" w:hAnsi="Arial" w:cs="Arial"/>
                <w:b/>
                <w:bCs/>
                <w:sz w:val="20"/>
                <w:szCs w:val="20"/>
              </w:rPr>
              <w:t>NO.</w:t>
            </w:r>
            <w:r w:rsidRPr="00D36EDB">
              <w:rPr>
                <w:rFonts w:ascii="Arial" w:hAnsi="Arial" w:cs="Arial"/>
                <w:sz w:val="20"/>
                <w:szCs w:val="20"/>
              </w:rPr>
              <w:t xml:space="preserve"> </w:t>
            </w:r>
            <w:r w:rsidRPr="00D36EDB">
              <w:rPr>
                <w:rFonts w:ascii="Arial" w:hAnsi="Arial" w:cs="Arial"/>
                <w:i/>
                <w:iCs/>
                <w:sz w:val="20"/>
                <w:szCs w:val="20"/>
              </w:rPr>
              <w:t>Suggestion for improvement:</w:t>
            </w:r>
            <w:r w:rsidRPr="00D36EDB">
              <w:rPr>
                <w:rFonts w:ascii="Arial" w:hAnsi="Arial" w:cs="Arial"/>
                <w:sz w:val="20"/>
                <w:szCs w:val="20"/>
              </w:rPr>
              <w:t xml:space="preserve"> The abstract contains a severe typographical/copy-paste error at the very end of the Conclusion section. The text reads: "...improved postoperative </w:t>
            </w:r>
            <w:proofErr w:type="spellStart"/>
            <w:proofErr w:type="gramStart"/>
            <w:r w:rsidRPr="00D36EDB">
              <w:rPr>
                <w:rFonts w:ascii="Arial" w:hAnsi="Arial" w:cs="Arial"/>
                <w:sz w:val="20"/>
                <w:szCs w:val="20"/>
              </w:rPr>
              <w:t>recovery.varices</w:t>
            </w:r>
            <w:proofErr w:type="spellEnd"/>
            <w:proofErr w:type="gramEnd"/>
            <w:r w:rsidRPr="00D36EDB">
              <w:rPr>
                <w:rFonts w:ascii="Arial" w:hAnsi="Arial" w:cs="Arial"/>
                <w:sz w:val="20"/>
                <w:szCs w:val="20"/>
              </w:rPr>
              <w:t xml:space="preserve"> grades. Non-invasive independent predictors for screening esophageal varices may decrease medical as well as financial burden..." This content regarding esophageal varices and cirrhotic patients is completely unrelated to thoracic surgery and must be deleted.</w:t>
            </w:r>
          </w:p>
          <w:p w:rsidR="00A6499D" w:rsidRPr="00D36EDB" w:rsidRDefault="00A6499D">
            <w:pPr>
              <w:ind w:left="360"/>
              <w:rPr>
                <w:rFonts w:ascii="Arial" w:hAnsi="Arial" w:cs="Arial"/>
                <w:b/>
                <w:bCs/>
                <w:sz w:val="20"/>
                <w:szCs w:val="20"/>
                <w:lang w:val="en-GB"/>
              </w:rPr>
            </w:pPr>
          </w:p>
        </w:tc>
        <w:tc>
          <w:tcPr>
            <w:tcW w:w="1523" w:type="pct"/>
            <w:shd w:val="clear" w:color="auto" w:fill="auto"/>
          </w:tcPr>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265" w:type="pct"/>
            <w:shd w:val="clear" w:color="auto" w:fill="auto"/>
            <w:noWrap/>
          </w:tcPr>
          <w:p w:rsidR="00A6499D" w:rsidRPr="00D36EDB" w:rsidRDefault="00C87B80">
            <w:pPr>
              <w:pStyle w:val="Heading2"/>
              <w:keepNext w:val="0"/>
              <w:jc w:val="left"/>
              <w:rPr>
                <w:rFonts w:ascii="Arial" w:hAnsi="Arial" w:cs="Arial"/>
                <w:b w:val="0"/>
                <w:lang w:val="en-GB" w:eastAsia="en-US"/>
              </w:rPr>
            </w:pPr>
            <w:r w:rsidRPr="00D36EDB">
              <w:rPr>
                <w:rFonts w:ascii="Arial" w:hAnsi="Arial" w:cs="Arial"/>
                <w:lang w:val="en-GB" w:eastAsia="en-US"/>
              </w:rPr>
              <w:t xml:space="preserve">Is the manuscript scientifically correct? </w:t>
            </w:r>
            <w:r w:rsidRPr="00D36EDB">
              <w:rPr>
                <w:rFonts w:ascii="Arial" w:hAnsi="Arial" w:cs="Arial"/>
                <w:lang w:val="en-GB" w:eastAsia="en-US"/>
              </w:rPr>
              <w:br/>
            </w:r>
          </w:p>
          <w:p w:rsidR="00A6499D" w:rsidRPr="00D36EDB" w:rsidRDefault="00C87B80">
            <w:pPr>
              <w:rPr>
                <w:rFonts w:ascii="Arial" w:hAnsi="Arial" w:cs="Arial"/>
                <w:b/>
                <w:sz w:val="20"/>
                <w:szCs w:val="20"/>
                <w:lang w:val="en-GB"/>
              </w:rPr>
            </w:pPr>
            <w:r w:rsidRPr="00D36EDB">
              <w:rPr>
                <w:rFonts w:ascii="Arial" w:hAnsi="Arial" w:cs="Arial"/>
                <w:bCs/>
                <w:sz w:val="20"/>
                <w:szCs w:val="20"/>
                <w:lang w:val="en-GB"/>
              </w:rPr>
              <w:t>If your answer is NO, please provide a brief, clear suggestion for improvement.</w:t>
            </w:r>
          </w:p>
        </w:tc>
        <w:tc>
          <w:tcPr>
            <w:tcW w:w="2212" w:type="pct"/>
            <w:shd w:val="clear" w:color="auto" w:fill="auto"/>
          </w:tcPr>
          <w:p w:rsidR="007C4C93" w:rsidRPr="00D36EDB" w:rsidRDefault="007C4C93" w:rsidP="007C4C93">
            <w:pPr>
              <w:pBdr>
                <w:top w:val="nil"/>
                <w:left w:val="nil"/>
                <w:bottom w:val="nil"/>
                <w:right w:val="nil"/>
                <w:between w:val="nil"/>
              </w:pBdr>
              <w:rPr>
                <w:rFonts w:ascii="Arial" w:hAnsi="Arial" w:cs="Arial"/>
                <w:sz w:val="20"/>
                <w:szCs w:val="20"/>
              </w:rPr>
            </w:pPr>
            <w:r w:rsidRPr="00D36EDB">
              <w:rPr>
                <w:rFonts w:ascii="Arial" w:hAnsi="Arial" w:cs="Arial"/>
                <w:b/>
                <w:bCs/>
                <w:sz w:val="20"/>
                <w:szCs w:val="20"/>
              </w:rPr>
              <w:t>NO.</w:t>
            </w:r>
            <w:r w:rsidRPr="00D36EDB">
              <w:rPr>
                <w:rFonts w:ascii="Arial" w:hAnsi="Arial" w:cs="Arial"/>
                <w:sz w:val="20"/>
                <w:szCs w:val="20"/>
              </w:rPr>
              <w:t xml:space="preserve"> </w:t>
            </w:r>
            <w:r w:rsidRPr="00D36EDB">
              <w:rPr>
                <w:rFonts w:ascii="Arial" w:hAnsi="Arial" w:cs="Arial"/>
                <w:i/>
                <w:iCs/>
                <w:sz w:val="20"/>
                <w:szCs w:val="20"/>
              </w:rPr>
              <w:t>Suggestion for improvement:</w:t>
            </w:r>
            <w:r w:rsidRPr="00D36EDB">
              <w:rPr>
                <w:rFonts w:ascii="Arial" w:hAnsi="Arial" w:cs="Arial"/>
                <w:sz w:val="20"/>
                <w:szCs w:val="20"/>
              </w:rPr>
              <w:t xml:space="preserve"> While the core scientific content is sound, there are major citation errors in the Results section. In Tables 1, 2, 3, 4, and 5, several included studies are listed by their titles or partial titles instead of the author's name (e.g., "Video assisted thoracoscopic surgery versus open thoracotomy (2019)", "Comparative study between video assisted and open thoracic surgery", "A comparison of video assisted thoracoscopic surgery"). These must be corrected to standard Author (Year) format to be scientifically rigorous and traceable.</w:t>
            </w:r>
          </w:p>
          <w:p w:rsidR="00A6499D" w:rsidRPr="00D36EDB" w:rsidRDefault="00A6499D">
            <w:pPr>
              <w:pStyle w:val="ListParagraph"/>
              <w:ind w:left="0"/>
              <w:rPr>
                <w:rFonts w:ascii="Arial" w:hAnsi="Arial" w:cs="Arial"/>
                <w:bCs/>
                <w:sz w:val="20"/>
                <w:szCs w:val="20"/>
                <w:lang w:val="en-GB"/>
              </w:rPr>
            </w:pPr>
          </w:p>
        </w:tc>
        <w:tc>
          <w:tcPr>
            <w:tcW w:w="1523" w:type="pct"/>
            <w:shd w:val="clear" w:color="auto" w:fill="auto"/>
          </w:tcPr>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265" w:type="pct"/>
            <w:shd w:val="clear" w:color="auto" w:fill="auto"/>
            <w:noWrap/>
          </w:tcPr>
          <w:p w:rsidR="00A6499D" w:rsidRPr="00D36EDB" w:rsidRDefault="00C87B80">
            <w:pPr>
              <w:rPr>
                <w:rFonts w:ascii="Arial" w:hAnsi="Arial" w:cs="Arial"/>
                <w:b/>
                <w:bCs/>
                <w:sz w:val="20"/>
                <w:szCs w:val="20"/>
                <w:lang w:val="en-GB"/>
              </w:rPr>
            </w:pPr>
            <w:r w:rsidRPr="00D36EDB">
              <w:rPr>
                <w:rFonts w:ascii="Arial" w:hAnsi="Arial" w:cs="Arial"/>
                <w:b/>
                <w:bCs/>
                <w:sz w:val="20"/>
                <w:szCs w:val="20"/>
                <w:lang w:val="en-GB"/>
              </w:rPr>
              <w:t xml:space="preserve">Are the references sufficient and recent? </w:t>
            </w:r>
          </w:p>
          <w:p w:rsidR="00A6499D" w:rsidRPr="00D36EDB" w:rsidRDefault="00A6499D">
            <w:pPr>
              <w:rPr>
                <w:rFonts w:ascii="Arial" w:hAnsi="Arial" w:cs="Arial"/>
                <w:bCs/>
                <w:sz w:val="20"/>
                <w:szCs w:val="20"/>
                <w:lang w:val="en-GB"/>
              </w:rPr>
            </w:pPr>
          </w:p>
          <w:p w:rsidR="00A6499D" w:rsidRPr="00D36EDB" w:rsidRDefault="00C87B80">
            <w:pPr>
              <w:rPr>
                <w:rFonts w:ascii="Arial" w:hAnsi="Arial" w:cs="Arial"/>
                <w:b/>
                <w:bCs/>
                <w:sz w:val="20"/>
                <w:szCs w:val="20"/>
                <w:lang w:val="en-GB"/>
              </w:rPr>
            </w:pPr>
            <w:r w:rsidRPr="00D36EDB">
              <w:rPr>
                <w:rFonts w:ascii="Arial" w:hAnsi="Arial" w:cs="Arial"/>
                <w:bCs/>
                <w:sz w:val="20"/>
                <w:szCs w:val="20"/>
                <w:lang w:val="en-GB"/>
              </w:rPr>
              <w:t>If your answer is NO, please provide clear suggestion for improvement.</w:t>
            </w:r>
          </w:p>
        </w:tc>
        <w:tc>
          <w:tcPr>
            <w:tcW w:w="2212" w:type="pct"/>
            <w:shd w:val="clear" w:color="auto" w:fill="auto"/>
          </w:tcPr>
          <w:p w:rsidR="007C4C93" w:rsidRPr="00D36EDB" w:rsidRDefault="007C4C93" w:rsidP="007C4C93">
            <w:pPr>
              <w:pBdr>
                <w:top w:val="nil"/>
                <w:left w:val="nil"/>
                <w:bottom w:val="nil"/>
                <w:right w:val="nil"/>
                <w:between w:val="nil"/>
              </w:pBdr>
              <w:rPr>
                <w:rFonts w:ascii="Arial" w:hAnsi="Arial" w:cs="Arial"/>
                <w:sz w:val="20"/>
                <w:szCs w:val="20"/>
              </w:rPr>
            </w:pPr>
            <w:r w:rsidRPr="00D36EDB">
              <w:rPr>
                <w:rFonts w:ascii="Arial" w:hAnsi="Arial" w:cs="Arial"/>
                <w:b/>
                <w:bCs/>
                <w:sz w:val="20"/>
                <w:szCs w:val="20"/>
              </w:rPr>
              <w:t>NO.</w:t>
            </w:r>
            <w:r w:rsidRPr="00D36EDB">
              <w:rPr>
                <w:rFonts w:ascii="Arial" w:hAnsi="Arial" w:cs="Arial"/>
                <w:sz w:val="20"/>
                <w:szCs w:val="20"/>
              </w:rPr>
              <w:t xml:space="preserve"> </w:t>
            </w:r>
            <w:r w:rsidRPr="00D36EDB">
              <w:rPr>
                <w:rFonts w:ascii="Arial" w:hAnsi="Arial" w:cs="Arial"/>
                <w:i/>
                <w:iCs/>
                <w:sz w:val="20"/>
                <w:szCs w:val="20"/>
              </w:rPr>
              <w:t>Suggestion for improvement:</w:t>
            </w:r>
            <w:r w:rsidRPr="00D36EDB">
              <w:rPr>
                <w:rFonts w:ascii="Arial" w:hAnsi="Arial" w:cs="Arial"/>
                <w:sz w:val="20"/>
                <w:szCs w:val="20"/>
              </w:rPr>
              <w:t xml:space="preserve"> The references themselves are recent, but their integration into the manuscript is flawed. The tables lack proper author attribution for at least four studies, making it impossible to cross-reference them with the bibliography. Please ensure all tables use the "Author (Year)" format consistently.</w:t>
            </w:r>
          </w:p>
          <w:p w:rsidR="00A6499D" w:rsidRPr="00D36EDB" w:rsidRDefault="00A6499D" w:rsidP="007C4C93">
            <w:pPr>
              <w:pBdr>
                <w:top w:val="nil"/>
                <w:left w:val="nil"/>
                <w:bottom w:val="nil"/>
                <w:right w:val="nil"/>
                <w:between w:val="nil"/>
              </w:pBdr>
              <w:spacing w:after="240"/>
              <w:rPr>
                <w:rFonts w:ascii="Arial" w:hAnsi="Arial" w:cs="Arial"/>
                <w:bCs/>
                <w:sz w:val="20"/>
                <w:szCs w:val="20"/>
                <w:lang w:val="en-GB"/>
              </w:rPr>
            </w:pPr>
          </w:p>
        </w:tc>
        <w:tc>
          <w:tcPr>
            <w:tcW w:w="1523" w:type="pct"/>
            <w:shd w:val="clear" w:color="auto" w:fill="auto"/>
          </w:tcPr>
          <w:p w:rsidR="00A6499D" w:rsidRPr="00D36EDB" w:rsidRDefault="00A6499D">
            <w:pPr>
              <w:pStyle w:val="Heading2"/>
              <w:keepNext w:val="0"/>
              <w:jc w:val="left"/>
              <w:rPr>
                <w:rFonts w:ascii="Arial" w:hAnsi="Arial" w:cs="Arial"/>
                <w:b w:val="0"/>
                <w:lang w:val="en-GB" w:eastAsia="en-US"/>
              </w:rPr>
            </w:pPr>
          </w:p>
        </w:tc>
      </w:tr>
      <w:tr w:rsidR="00A6499D" w:rsidRPr="00D36EDB">
        <w:trPr>
          <w:trHeight w:val="20"/>
          <w:jc w:val="center"/>
        </w:trPr>
        <w:tc>
          <w:tcPr>
            <w:tcW w:w="1265" w:type="pct"/>
            <w:shd w:val="clear" w:color="auto" w:fill="auto"/>
            <w:noWrap/>
          </w:tcPr>
          <w:p w:rsidR="00A6499D" w:rsidRPr="00D36EDB" w:rsidRDefault="00C87B80">
            <w:pPr>
              <w:rPr>
                <w:rFonts w:ascii="Arial" w:hAnsi="Arial" w:cs="Arial"/>
                <w:b/>
                <w:bCs/>
                <w:sz w:val="20"/>
                <w:szCs w:val="20"/>
                <w:lang w:val="en-GB"/>
              </w:rPr>
            </w:pPr>
            <w:r w:rsidRPr="00D36EDB">
              <w:rPr>
                <w:rFonts w:ascii="Arial" w:hAnsi="Arial" w:cs="Arial"/>
                <w:b/>
                <w:bCs/>
                <w:sz w:val="20"/>
                <w:szCs w:val="20"/>
                <w:lang w:val="en-GB"/>
              </w:rPr>
              <w:t>Are there ethical issues in this manuscript?</w:t>
            </w:r>
          </w:p>
          <w:p w:rsidR="00A6499D" w:rsidRPr="00D36EDB" w:rsidRDefault="00C87B80">
            <w:pPr>
              <w:rPr>
                <w:rFonts w:ascii="Arial" w:hAnsi="Arial" w:cs="Arial"/>
                <w:bCs/>
                <w:sz w:val="20"/>
                <w:szCs w:val="20"/>
                <w:lang w:val="en-GB"/>
              </w:rPr>
            </w:pPr>
            <w:r w:rsidRPr="00D36EDB">
              <w:rPr>
                <w:rFonts w:ascii="Arial" w:hAnsi="Arial" w:cs="Arial"/>
                <w:bCs/>
                <w:sz w:val="20"/>
                <w:szCs w:val="20"/>
                <w:lang w:val="en-GB"/>
              </w:rPr>
              <w:t>(YES or NO)</w:t>
            </w:r>
          </w:p>
          <w:p w:rsidR="00A6499D" w:rsidRPr="00D36EDB" w:rsidRDefault="00A6499D">
            <w:pPr>
              <w:rPr>
                <w:rFonts w:ascii="Arial" w:hAnsi="Arial" w:cs="Arial"/>
                <w:bCs/>
                <w:sz w:val="20"/>
                <w:szCs w:val="20"/>
                <w:lang w:val="en-GB"/>
              </w:rPr>
            </w:pPr>
          </w:p>
          <w:p w:rsidR="00A6499D" w:rsidRPr="00D36EDB" w:rsidRDefault="00C87B80">
            <w:pPr>
              <w:rPr>
                <w:rFonts w:ascii="Arial" w:hAnsi="Arial" w:cs="Arial"/>
                <w:bCs/>
                <w:sz w:val="20"/>
                <w:szCs w:val="20"/>
                <w:lang w:val="en-GB"/>
              </w:rPr>
            </w:pPr>
            <w:r w:rsidRPr="00D36EDB">
              <w:rPr>
                <w:rFonts w:ascii="Arial" w:hAnsi="Arial" w:cs="Arial"/>
                <w:bCs/>
                <w:sz w:val="20"/>
                <w:szCs w:val="20"/>
                <w:lang w:val="en-GB"/>
              </w:rPr>
              <w:t>(If yes, kindly please write down the ethical issues here in details)</w:t>
            </w:r>
          </w:p>
          <w:p w:rsidR="00A6499D" w:rsidRPr="00D36EDB" w:rsidRDefault="00A6499D">
            <w:pPr>
              <w:rPr>
                <w:rFonts w:ascii="Arial" w:hAnsi="Arial" w:cs="Arial"/>
                <w:b/>
                <w:bCs/>
                <w:sz w:val="20"/>
                <w:szCs w:val="20"/>
                <w:lang w:val="en-GB"/>
              </w:rPr>
            </w:pPr>
          </w:p>
        </w:tc>
        <w:tc>
          <w:tcPr>
            <w:tcW w:w="2212" w:type="pct"/>
            <w:shd w:val="clear" w:color="auto" w:fill="auto"/>
          </w:tcPr>
          <w:p w:rsidR="00A6499D" w:rsidRPr="00D36EDB" w:rsidRDefault="007C4C93">
            <w:pPr>
              <w:pStyle w:val="ListParagraph"/>
              <w:ind w:left="0"/>
              <w:rPr>
                <w:rFonts w:ascii="Arial" w:hAnsi="Arial" w:cs="Arial"/>
                <w:bCs/>
                <w:sz w:val="20"/>
                <w:szCs w:val="20"/>
                <w:lang w:val="en-GB"/>
              </w:rPr>
            </w:pPr>
            <w:r w:rsidRPr="00D36EDB">
              <w:rPr>
                <w:rFonts w:ascii="Arial" w:hAnsi="Arial" w:cs="Arial"/>
                <w:b/>
                <w:bCs/>
                <w:sz w:val="20"/>
                <w:szCs w:val="20"/>
              </w:rPr>
              <w:t>NO</w:t>
            </w:r>
          </w:p>
        </w:tc>
        <w:tc>
          <w:tcPr>
            <w:tcW w:w="1523" w:type="pct"/>
            <w:shd w:val="clear" w:color="auto" w:fill="auto"/>
          </w:tcPr>
          <w:p w:rsidR="00A6499D" w:rsidRPr="00D36EDB" w:rsidRDefault="00A6499D">
            <w:pPr>
              <w:pStyle w:val="Heading2"/>
              <w:keepNext w:val="0"/>
              <w:jc w:val="left"/>
              <w:rPr>
                <w:rFonts w:ascii="Arial" w:hAnsi="Arial" w:cs="Arial"/>
                <w:b w:val="0"/>
                <w:lang w:val="en-GB" w:eastAsia="en-US"/>
              </w:rPr>
            </w:pPr>
          </w:p>
        </w:tc>
      </w:tr>
    </w:tbl>
    <w:p w:rsidR="00A6499D" w:rsidRPr="00D36EDB" w:rsidRDefault="00A6499D">
      <w:pPr>
        <w:pStyle w:val="BodyText"/>
        <w:rPr>
          <w:rFonts w:ascii="Arial" w:hAnsi="Arial" w:cs="Arial"/>
          <w:b/>
          <w:bCs/>
          <w:sz w:val="20"/>
          <w:szCs w:val="20"/>
          <w:u w:val="single"/>
          <w:lang w:val="en-GB"/>
        </w:rPr>
      </w:pPr>
    </w:p>
    <w:p w:rsidR="00A6499D" w:rsidRPr="00D36EDB" w:rsidRDefault="00A6499D">
      <w:pPr>
        <w:pStyle w:val="BodyText"/>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A6499D" w:rsidRPr="00D36EDB">
        <w:trPr>
          <w:trHeight w:val="20"/>
          <w:jc w:val="center"/>
        </w:trPr>
        <w:tc>
          <w:tcPr>
            <w:tcW w:w="5000" w:type="pct"/>
            <w:shd w:val="clear" w:color="auto" w:fill="auto"/>
          </w:tcPr>
          <w:p w:rsidR="00A6499D" w:rsidRPr="00D36EDB" w:rsidRDefault="00C87B80">
            <w:pPr>
              <w:pStyle w:val="Heading2"/>
              <w:keepNext w:val="0"/>
              <w:jc w:val="left"/>
              <w:rPr>
                <w:rFonts w:ascii="Arial" w:hAnsi="Arial" w:cs="Arial"/>
                <w:lang w:val="en-GB" w:eastAsia="en-US"/>
              </w:rPr>
            </w:pPr>
            <w:r w:rsidRPr="00D36EDB">
              <w:rPr>
                <w:rFonts w:ascii="Arial" w:hAnsi="Arial" w:cs="Arial"/>
                <w:lang w:val="en-GB" w:eastAsia="en-US"/>
              </w:rPr>
              <w:t>Reviewer’s comment (If any)</w:t>
            </w:r>
          </w:p>
          <w:p w:rsidR="00A6499D" w:rsidRPr="00D36EDB" w:rsidRDefault="00A6499D">
            <w:pPr>
              <w:rPr>
                <w:rFonts w:ascii="Arial" w:hAnsi="Arial" w:cs="Arial"/>
                <w:sz w:val="20"/>
                <w:szCs w:val="20"/>
                <w:lang w:val="en-GB"/>
              </w:rPr>
            </w:pPr>
          </w:p>
        </w:tc>
      </w:tr>
      <w:tr w:rsidR="00A6499D" w:rsidRPr="00D36EDB">
        <w:trPr>
          <w:trHeight w:val="20"/>
          <w:jc w:val="center"/>
        </w:trPr>
        <w:tc>
          <w:tcPr>
            <w:tcW w:w="5000" w:type="pct"/>
            <w:shd w:val="clear" w:color="auto" w:fill="auto"/>
          </w:tcPr>
          <w:p w:rsidR="00A6499D" w:rsidRPr="00D36EDB" w:rsidRDefault="00A6499D">
            <w:pPr>
              <w:pStyle w:val="Heading2"/>
              <w:keepNext w:val="0"/>
              <w:jc w:val="left"/>
              <w:rPr>
                <w:rFonts w:ascii="Arial" w:hAnsi="Arial" w:cs="Arial"/>
                <w:lang w:val="en-GB" w:eastAsia="en-US"/>
              </w:rPr>
            </w:pPr>
          </w:p>
          <w:p w:rsidR="00A6499D" w:rsidRPr="00D36EDB" w:rsidRDefault="007C4C93">
            <w:pPr>
              <w:rPr>
                <w:rFonts w:ascii="Arial" w:hAnsi="Arial" w:cs="Arial"/>
                <w:sz w:val="20"/>
                <w:szCs w:val="20"/>
                <w:lang w:val="en-GB"/>
              </w:rPr>
            </w:pPr>
            <w:r w:rsidRPr="00D36EDB">
              <w:rPr>
                <w:rFonts w:ascii="Arial" w:hAnsi="Arial" w:cs="Arial"/>
                <w:sz w:val="20"/>
                <w:szCs w:val="20"/>
              </w:rPr>
              <w:t>The manuscript presents a solid systematic review on an important clinical topic. However, it appears to have been rushed in the final editing stages. There is a glaring copy-paste error in the abstract regarding "esophageal varices" which belongs to a completely different medical topic. Additionally, the data extraction tables (Tables 1-5) are sloppy, citing several papers by fragments of their titles rather than by the authors' names. I recommend a "Minor Revision" to allow the authors to clean up these easily fixable but highly unprofessional errors before publication.</w:t>
            </w:r>
          </w:p>
          <w:p w:rsidR="00A6499D" w:rsidRPr="00D36EDB" w:rsidRDefault="00A6499D">
            <w:pPr>
              <w:rPr>
                <w:rFonts w:ascii="Arial" w:hAnsi="Arial" w:cs="Arial"/>
                <w:sz w:val="20"/>
                <w:szCs w:val="20"/>
                <w:lang w:val="en-GB"/>
              </w:rPr>
            </w:pPr>
            <w:bookmarkStart w:id="0" w:name="_GoBack"/>
            <w:bookmarkEnd w:id="0"/>
          </w:p>
          <w:p w:rsidR="00A6499D" w:rsidRPr="00D36EDB" w:rsidRDefault="00A6499D">
            <w:pPr>
              <w:rPr>
                <w:rFonts w:ascii="Arial" w:hAnsi="Arial" w:cs="Arial"/>
                <w:sz w:val="20"/>
                <w:szCs w:val="20"/>
                <w:lang w:val="en-GB"/>
              </w:rPr>
            </w:pPr>
          </w:p>
          <w:p w:rsidR="00A6499D" w:rsidRPr="00D36EDB" w:rsidRDefault="00A6499D">
            <w:pPr>
              <w:rPr>
                <w:rFonts w:ascii="Arial" w:hAnsi="Arial" w:cs="Arial"/>
                <w:sz w:val="20"/>
                <w:szCs w:val="20"/>
                <w:lang w:val="en-GB"/>
              </w:rPr>
            </w:pPr>
          </w:p>
        </w:tc>
      </w:tr>
    </w:tbl>
    <w:p w:rsidR="00A6499D" w:rsidRPr="00D36EDB" w:rsidRDefault="00A6499D" w:rsidP="00E60294">
      <w:pPr>
        <w:pStyle w:val="BodyText"/>
        <w:rPr>
          <w:rFonts w:ascii="Arial" w:hAnsi="Arial" w:cs="Arial"/>
          <w:sz w:val="20"/>
          <w:szCs w:val="20"/>
        </w:rPr>
      </w:pPr>
    </w:p>
    <w:p w:rsidR="00D36EDB" w:rsidRPr="00D36EDB" w:rsidRDefault="00D36EDB" w:rsidP="00D36EDB">
      <w:pPr>
        <w:rPr>
          <w:rFonts w:ascii="Arial" w:hAnsi="Arial" w:cs="Arial"/>
          <w:b/>
          <w:sz w:val="20"/>
          <w:szCs w:val="20"/>
          <w:u w:val="single"/>
        </w:rPr>
      </w:pPr>
      <w:r w:rsidRPr="00D36EDB">
        <w:rPr>
          <w:rFonts w:ascii="Arial" w:hAnsi="Arial" w:cs="Arial"/>
          <w:b/>
          <w:sz w:val="20"/>
          <w:szCs w:val="20"/>
          <w:u w:val="single"/>
        </w:rPr>
        <w:t>Reviewer details:</w:t>
      </w:r>
    </w:p>
    <w:p w:rsidR="00D36EDB" w:rsidRPr="00D36EDB" w:rsidRDefault="00D36EDB" w:rsidP="00D36EDB">
      <w:pPr>
        <w:rPr>
          <w:rFonts w:ascii="Arial" w:hAnsi="Arial" w:cs="Arial"/>
          <w:b/>
          <w:sz w:val="20"/>
          <w:szCs w:val="20"/>
          <w:u w:val="single"/>
        </w:rPr>
      </w:pPr>
    </w:p>
    <w:p w:rsidR="00D36EDB" w:rsidRPr="00D36EDB" w:rsidRDefault="00D36EDB" w:rsidP="00D36EDB">
      <w:pPr>
        <w:pStyle w:val="BodyText"/>
        <w:rPr>
          <w:rFonts w:ascii="Arial" w:hAnsi="Arial" w:cs="Arial"/>
          <w:sz w:val="20"/>
          <w:szCs w:val="20"/>
        </w:rPr>
      </w:pPr>
      <w:bookmarkStart w:id="1" w:name="_Hlk226977938"/>
      <w:proofErr w:type="spellStart"/>
      <w:r w:rsidRPr="00D36EDB">
        <w:rPr>
          <w:rFonts w:ascii="Arial" w:hAnsi="Arial" w:cs="Arial"/>
          <w:sz w:val="20"/>
          <w:szCs w:val="20"/>
        </w:rPr>
        <w:t>Alok</w:t>
      </w:r>
      <w:proofErr w:type="spellEnd"/>
      <w:r w:rsidRPr="00D36EDB">
        <w:rPr>
          <w:rFonts w:ascii="Arial" w:hAnsi="Arial" w:cs="Arial"/>
          <w:sz w:val="20"/>
          <w:szCs w:val="20"/>
        </w:rPr>
        <w:t xml:space="preserve"> G </w:t>
      </w:r>
      <w:proofErr w:type="spellStart"/>
      <w:r w:rsidRPr="00D36EDB">
        <w:rPr>
          <w:rFonts w:ascii="Arial" w:hAnsi="Arial" w:cs="Arial"/>
          <w:sz w:val="20"/>
          <w:szCs w:val="20"/>
        </w:rPr>
        <w:t>Belgaumkar</w:t>
      </w:r>
      <w:proofErr w:type="spellEnd"/>
      <w:r w:rsidRPr="00D36EDB">
        <w:rPr>
          <w:rFonts w:ascii="Arial" w:hAnsi="Arial" w:cs="Arial"/>
          <w:sz w:val="20"/>
          <w:szCs w:val="20"/>
        </w:rPr>
        <w:t xml:space="preserve">, </w:t>
      </w:r>
      <w:r w:rsidRPr="00D36EDB">
        <w:rPr>
          <w:rFonts w:ascii="Arial" w:hAnsi="Arial" w:cs="Arial"/>
          <w:sz w:val="20"/>
          <w:szCs w:val="20"/>
        </w:rPr>
        <w:t xml:space="preserve">Sri </w:t>
      </w:r>
      <w:proofErr w:type="spellStart"/>
      <w:r w:rsidRPr="00D36EDB">
        <w:rPr>
          <w:rFonts w:ascii="Arial" w:hAnsi="Arial" w:cs="Arial"/>
          <w:sz w:val="20"/>
          <w:szCs w:val="20"/>
        </w:rPr>
        <w:t>Sidhartha</w:t>
      </w:r>
      <w:proofErr w:type="spellEnd"/>
      <w:r w:rsidRPr="00D36EDB">
        <w:rPr>
          <w:rFonts w:ascii="Arial" w:hAnsi="Arial" w:cs="Arial"/>
          <w:sz w:val="20"/>
          <w:szCs w:val="20"/>
        </w:rPr>
        <w:t xml:space="preserve"> </w:t>
      </w:r>
      <w:proofErr w:type="spellStart"/>
      <w:r w:rsidRPr="00D36EDB">
        <w:rPr>
          <w:rFonts w:ascii="Arial" w:hAnsi="Arial" w:cs="Arial"/>
          <w:sz w:val="20"/>
          <w:szCs w:val="20"/>
        </w:rPr>
        <w:t>Medical</w:t>
      </w:r>
      <w:proofErr w:type="spellEnd"/>
      <w:r w:rsidRPr="00D36EDB">
        <w:rPr>
          <w:rFonts w:ascii="Arial" w:hAnsi="Arial" w:cs="Arial"/>
          <w:sz w:val="20"/>
          <w:szCs w:val="20"/>
        </w:rPr>
        <w:t xml:space="preserve"> </w:t>
      </w:r>
      <w:proofErr w:type="spellStart"/>
      <w:r w:rsidRPr="00D36EDB">
        <w:rPr>
          <w:rFonts w:ascii="Arial" w:hAnsi="Arial" w:cs="Arial"/>
          <w:sz w:val="20"/>
          <w:szCs w:val="20"/>
        </w:rPr>
        <w:t>College</w:t>
      </w:r>
      <w:proofErr w:type="spellEnd"/>
      <w:r w:rsidRPr="00D36EDB">
        <w:rPr>
          <w:rFonts w:ascii="Arial" w:hAnsi="Arial" w:cs="Arial"/>
          <w:sz w:val="20"/>
          <w:szCs w:val="20"/>
        </w:rPr>
        <w:t xml:space="preserve"> Constituent Institution </w:t>
      </w:r>
      <w:r w:rsidRPr="00D36EDB">
        <w:rPr>
          <w:rFonts w:ascii="Arial" w:hAnsi="Arial" w:cs="Arial"/>
          <w:sz w:val="20"/>
          <w:szCs w:val="20"/>
        </w:rPr>
        <w:t xml:space="preserve">of </w:t>
      </w:r>
      <w:r w:rsidRPr="00D36EDB">
        <w:rPr>
          <w:rFonts w:ascii="Arial" w:hAnsi="Arial" w:cs="Arial"/>
          <w:sz w:val="20"/>
          <w:szCs w:val="20"/>
        </w:rPr>
        <w:t xml:space="preserve">Sri </w:t>
      </w:r>
      <w:proofErr w:type="spellStart"/>
      <w:r w:rsidRPr="00D36EDB">
        <w:rPr>
          <w:rFonts w:ascii="Arial" w:hAnsi="Arial" w:cs="Arial"/>
          <w:sz w:val="20"/>
          <w:szCs w:val="20"/>
        </w:rPr>
        <w:t>Sidhartha</w:t>
      </w:r>
      <w:proofErr w:type="spellEnd"/>
      <w:r w:rsidRPr="00D36EDB">
        <w:rPr>
          <w:rFonts w:ascii="Arial" w:hAnsi="Arial" w:cs="Arial"/>
          <w:sz w:val="20"/>
          <w:szCs w:val="20"/>
        </w:rPr>
        <w:t xml:space="preserve"> </w:t>
      </w:r>
      <w:proofErr w:type="spellStart"/>
      <w:r w:rsidRPr="00D36EDB">
        <w:rPr>
          <w:rFonts w:ascii="Arial" w:hAnsi="Arial" w:cs="Arial"/>
          <w:sz w:val="20"/>
          <w:szCs w:val="20"/>
        </w:rPr>
        <w:t>Academy</w:t>
      </w:r>
      <w:proofErr w:type="spellEnd"/>
      <w:r w:rsidRPr="00D36EDB">
        <w:rPr>
          <w:rFonts w:ascii="Arial" w:hAnsi="Arial" w:cs="Arial"/>
          <w:sz w:val="20"/>
          <w:szCs w:val="20"/>
        </w:rPr>
        <w:t xml:space="preserve"> </w:t>
      </w:r>
      <w:r w:rsidRPr="00D36EDB">
        <w:rPr>
          <w:rFonts w:ascii="Arial" w:hAnsi="Arial" w:cs="Arial"/>
          <w:sz w:val="20"/>
          <w:szCs w:val="20"/>
        </w:rPr>
        <w:t xml:space="preserve">of </w:t>
      </w:r>
      <w:proofErr w:type="spellStart"/>
      <w:r w:rsidRPr="00D36EDB">
        <w:rPr>
          <w:rFonts w:ascii="Arial" w:hAnsi="Arial" w:cs="Arial"/>
          <w:sz w:val="20"/>
          <w:szCs w:val="20"/>
        </w:rPr>
        <w:t>Higher</w:t>
      </w:r>
      <w:proofErr w:type="spellEnd"/>
      <w:r w:rsidRPr="00D36EDB">
        <w:rPr>
          <w:rFonts w:ascii="Arial" w:hAnsi="Arial" w:cs="Arial"/>
          <w:sz w:val="20"/>
          <w:szCs w:val="20"/>
        </w:rPr>
        <w:t xml:space="preserve"> Education</w:t>
      </w:r>
      <w:r w:rsidRPr="00D36EDB">
        <w:rPr>
          <w:rFonts w:ascii="Arial" w:hAnsi="Arial" w:cs="Arial"/>
          <w:sz w:val="20"/>
          <w:szCs w:val="20"/>
        </w:rPr>
        <w:t xml:space="preserve">, </w:t>
      </w:r>
      <w:proofErr w:type="spellStart"/>
      <w:r w:rsidRPr="00D36EDB">
        <w:rPr>
          <w:rFonts w:ascii="Arial" w:hAnsi="Arial" w:cs="Arial"/>
          <w:sz w:val="20"/>
          <w:szCs w:val="20"/>
        </w:rPr>
        <w:t>India</w:t>
      </w:r>
      <w:bookmarkEnd w:id="1"/>
      <w:proofErr w:type="spellEnd"/>
    </w:p>
    <w:sectPr w:rsidR="00D36EDB" w:rsidRPr="00D36ED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7A8" w:rsidRDefault="00CC27A8">
      <w:r>
        <w:separator/>
      </w:r>
    </w:p>
  </w:endnote>
  <w:endnote w:type="continuationSeparator" w:id="0">
    <w:p w:rsidR="00CC27A8" w:rsidRDefault="00C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9D" w:rsidRDefault="00C87B8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A6499D" w:rsidRDefault="00A6499D">
    <w:pPr>
      <w:pStyle w:val="Footer"/>
      <w:jc w:val="right"/>
    </w:pPr>
  </w:p>
  <w:p w:rsidR="00A6499D" w:rsidRDefault="00A6499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7A8" w:rsidRDefault="00CC27A8">
      <w:r>
        <w:separator/>
      </w:r>
    </w:p>
  </w:footnote>
  <w:footnote w:type="continuationSeparator" w:id="0">
    <w:p w:rsidR="00CC27A8" w:rsidRDefault="00CC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9D" w:rsidRDefault="00A6499D">
    <w:pPr>
      <w:spacing w:before="100" w:beforeAutospacing="1" w:after="100" w:afterAutospacing="1"/>
      <w:jc w:val="center"/>
      <w:rPr>
        <w:rFonts w:ascii="Arial" w:hAnsi="Arial" w:cs="Arial"/>
        <w:b/>
        <w:bCs/>
        <w:color w:val="003399"/>
        <w:szCs w:val="20"/>
        <w:u w:val="single"/>
        <w:lang w:val="en-GB"/>
      </w:rPr>
    </w:pPr>
  </w:p>
  <w:p w:rsidR="00A6499D" w:rsidRDefault="00C87B80">
    <w:pPr>
      <w:spacing w:before="100" w:beforeAutospacing="1" w:after="100" w:afterAutospacing="1"/>
      <w:jc w:val="center"/>
      <w:rPr>
        <w:color w:val="000000"/>
        <w:sz w:val="20"/>
      </w:rPr>
    </w:pPr>
    <w:r w:rsidRPr="00CC27A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99D"/>
    <w:rsid w:val="00062AB2"/>
    <w:rsid w:val="001C5CD5"/>
    <w:rsid w:val="00387119"/>
    <w:rsid w:val="003F4418"/>
    <w:rsid w:val="00432BA1"/>
    <w:rsid w:val="004C76B6"/>
    <w:rsid w:val="006E03E0"/>
    <w:rsid w:val="007C4C93"/>
    <w:rsid w:val="00900DC5"/>
    <w:rsid w:val="00A21EAE"/>
    <w:rsid w:val="00A223EF"/>
    <w:rsid w:val="00A6499D"/>
    <w:rsid w:val="00AC549D"/>
    <w:rsid w:val="00BA3F7F"/>
    <w:rsid w:val="00C87B80"/>
    <w:rsid w:val="00CC27A8"/>
    <w:rsid w:val="00D36EDB"/>
    <w:rsid w:val="00D4477A"/>
    <w:rsid w:val="00D5211E"/>
    <w:rsid w:val="00E60294"/>
    <w:rsid w:val="00EF2C87"/>
    <w:rsid w:val="00FA24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946C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051513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982</Words>
  <Characters>5601</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34</cp:revision>
  <dcterms:created xsi:type="dcterms:W3CDTF">2026-03-24T06:32:00Z</dcterms:created>
  <dcterms:modified xsi:type="dcterms:W3CDTF">2026-04-13T07:35:00Z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