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E7F58" w14:textId="77777777" w:rsidR="008B3D9E" w:rsidRDefault="000C0892" w:rsidP="00441B6F">
      <w:pPr>
        <w:pStyle w:val="Author"/>
        <w:spacing w:line="240" w:lineRule="auto"/>
        <w:rPr>
          <w:rFonts w:ascii="Arial" w:hAnsi="Arial" w:cs="Arial"/>
          <w:bCs/>
          <w:iCs/>
          <w:kern w:val="28"/>
          <w:sz w:val="36"/>
        </w:rPr>
      </w:pPr>
      <w:r>
        <w:rPr>
          <w:rFonts w:ascii="Arial" w:hAnsi="Arial" w:cs="Arial"/>
          <w:bCs/>
          <w:iCs/>
          <w:kern w:val="28"/>
          <w:sz w:val="36"/>
        </w:rPr>
        <w:t xml:space="preserve"> </w:t>
      </w:r>
      <w:r w:rsidR="008B3D9E" w:rsidRPr="00884BFD">
        <w:rPr>
          <w:rFonts w:ascii="Arial" w:hAnsi="Arial" w:cs="Arial"/>
          <w:bCs/>
          <w:iCs/>
          <w:kern w:val="28"/>
          <w:sz w:val="36"/>
        </w:rPr>
        <w:t xml:space="preserve">Original Research Article </w:t>
      </w:r>
    </w:p>
    <w:p w14:paraId="2F376259" w14:textId="77777777" w:rsidR="00E962DB" w:rsidRPr="00884BFD" w:rsidRDefault="00E962DB" w:rsidP="00441B6F">
      <w:pPr>
        <w:pStyle w:val="Author"/>
        <w:spacing w:line="240" w:lineRule="auto"/>
        <w:rPr>
          <w:rFonts w:ascii="Arial" w:hAnsi="Arial" w:cs="Arial"/>
          <w:bCs/>
          <w:iCs/>
          <w:kern w:val="28"/>
          <w:sz w:val="36"/>
        </w:rPr>
      </w:pPr>
    </w:p>
    <w:p w14:paraId="063242C1" w14:textId="571C2619" w:rsidR="00163BC4" w:rsidRPr="00884BFD" w:rsidRDefault="00C74C33" w:rsidP="00441B6F">
      <w:pPr>
        <w:pStyle w:val="Author"/>
        <w:spacing w:line="240" w:lineRule="auto"/>
        <w:rPr>
          <w:rFonts w:ascii="Arial" w:hAnsi="Arial" w:cs="Arial"/>
          <w:bCs/>
          <w:iCs/>
          <w:kern w:val="28"/>
          <w:sz w:val="36"/>
        </w:rPr>
      </w:pPr>
      <w:r w:rsidRPr="00884BFD">
        <w:rPr>
          <w:rFonts w:ascii="Arial" w:hAnsi="Arial" w:cs="Arial"/>
          <w:bCs/>
          <w:iCs/>
          <w:kern w:val="28"/>
          <w:sz w:val="36"/>
        </w:rPr>
        <w:t xml:space="preserve">Region-Specific Poverty Management Model in </w:t>
      </w:r>
      <w:proofErr w:type="spellStart"/>
      <w:r w:rsidRPr="00884BFD">
        <w:rPr>
          <w:rFonts w:ascii="Arial" w:hAnsi="Arial" w:cs="Arial"/>
          <w:bCs/>
          <w:iCs/>
          <w:kern w:val="28"/>
          <w:sz w:val="36"/>
        </w:rPr>
        <w:t>Gunungkidul</w:t>
      </w:r>
      <w:proofErr w:type="spellEnd"/>
      <w:r w:rsidRPr="00884BFD">
        <w:rPr>
          <w:rFonts w:ascii="Arial" w:hAnsi="Arial" w:cs="Arial"/>
          <w:bCs/>
          <w:iCs/>
          <w:kern w:val="28"/>
          <w:sz w:val="36"/>
        </w:rPr>
        <w:t xml:space="preserve"> Regency in 2024 with a Qualitative Method Approach </w:t>
      </w:r>
    </w:p>
    <w:p w14:paraId="5137A13B" w14:textId="77777777" w:rsidR="00A258C3" w:rsidRPr="00884BFD" w:rsidRDefault="00A258C3" w:rsidP="00441B6F">
      <w:pPr>
        <w:pStyle w:val="Author"/>
        <w:spacing w:line="240" w:lineRule="auto"/>
        <w:jc w:val="both"/>
        <w:rPr>
          <w:rFonts w:ascii="Arial" w:hAnsi="Arial" w:cs="Arial"/>
          <w:sz w:val="36"/>
        </w:rPr>
      </w:pPr>
    </w:p>
    <w:p w14:paraId="44C8B7E2" w14:textId="003421B0" w:rsidR="00A21D4B" w:rsidRPr="00884BFD" w:rsidRDefault="00A21D4B" w:rsidP="00D21784">
      <w:pPr>
        <w:pStyle w:val="Affiliation"/>
        <w:spacing w:after="0" w:line="240" w:lineRule="auto"/>
        <w:rPr>
          <w:rFonts w:ascii="Arial" w:hAnsi="Arial" w:cs="Arial"/>
          <w:i/>
        </w:rPr>
      </w:pPr>
    </w:p>
    <w:p w14:paraId="5B8D5EAB" w14:textId="77777777" w:rsidR="00AB0053" w:rsidRPr="00884BFD" w:rsidRDefault="00AB0053" w:rsidP="00C74C33">
      <w:pPr>
        <w:pStyle w:val="Affiliation"/>
        <w:spacing w:after="0" w:line="240" w:lineRule="auto"/>
        <w:rPr>
          <w:rFonts w:ascii="Arial" w:hAnsi="Arial" w:cs="Arial"/>
          <w:i/>
        </w:rPr>
      </w:pPr>
    </w:p>
    <w:p w14:paraId="0EA44607" w14:textId="77777777" w:rsidR="002C57D2" w:rsidRPr="00884BFD" w:rsidRDefault="002C57D2" w:rsidP="00441B6F">
      <w:pPr>
        <w:pStyle w:val="Affiliation"/>
        <w:spacing w:after="0" w:line="240" w:lineRule="auto"/>
        <w:jc w:val="both"/>
        <w:rPr>
          <w:rFonts w:ascii="Arial" w:hAnsi="Arial" w:cs="Arial"/>
        </w:rPr>
      </w:pPr>
    </w:p>
    <w:p w14:paraId="4F1F33B6" w14:textId="3530C752" w:rsidR="00B01FCD" w:rsidRPr="00884BFD" w:rsidRDefault="009E5156" w:rsidP="00441B6F">
      <w:pPr>
        <w:pStyle w:val="Copyright"/>
        <w:spacing w:after="0" w:line="240" w:lineRule="auto"/>
        <w:jc w:val="both"/>
        <w:rPr>
          <w:rFonts w:ascii="Arial" w:hAnsi="Arial" w:cs="Arial"/>
        </w:rPr>
        <w:sectPr w:rsidR="00B01FCD" w:rsidRPr="00884BFD" w:rsidSect="001E5D38">
          <w:headerReference w:type="even" r:id="rId11"/>
          <w:headerReference w:type="default" r:id="rId12"/>
          <w:footerReference w:type="even" r:id="rId13"/>
          <w:footerReference w:type="default" r:id="rId14"/>
          <w:headerReference w:type="first" r:id="rId15"/>
          <w:footerReference w:type="first" r:id="rId16"/>
          <w:pgSz w:w="12240" w:h="15840" w:code="1"/>
          <w:pgMar w:top="1440" w:right="2016" w:bottom="2016" w:left="2016" w:header="720" w:footer="1296" w:gutter="0"/>
          <w:cols w:space="720"/>
          <w:docGrid w:linePitch="272"/>
        </w:sectPr>
      </w:pPr>
      <w:r w:rsidRPr="00884BFD">
        <w:rPr>
          <w:rFonts w:ascii="Arial" w:hAnsi="Arial" w:cs="Arial"/>
          <w:noProof/>
        </w:rPr>
        <mc:AlternateContent>
          <mc:Choice Requires="wps">
            <w:drawing>
              <wp:inline distT="0" distB="0" distL="0" distR="0" wp14:anchorId="00838554" wp14:editId="5F28A437">
                <wp:extent cx="5303520" cy="635"/>
                <wp:effectExtent l="13335" t="10160" r="17145" b="1841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F98B90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884BFD">
        <w:rPr>
          <w:rFonts w:ascii="Arial" w:hAnsi="Arial" w:cs="Arial"/>
        </w:rPr>
        <w:t>.</w:t>
      </w:r>
    </w:p>
    <w:p w14:paraId="7B0FBDA8" w14:textId="17BE6117" w:rsidR="00B01FCD" w:rsidRPr="00884BFD" w:rsidRDefault="00B01FCD" w:rsidP="00441B6F">
      <w:pPr>
        <w:pStyle w:val="AbstHead"/>
        <w:spacing w:after="0"/>
        <w:jc w:val="both"/>
        <w:rPr>
          <w:rFonts w:ascii="Arial" w:hAnsi="Arial" w:cs="Arial"/>
        </w:rPr>
      </w:pPr>
      <w:r w:rsidRPr="00884BFD">
        <w:rPr>
          <w:rFonts w:ascii="Arial" w:hAnsi="Arial" w:cs="Arial"/>
        </w:rPr>
        <w:t xml:space="preserve">ABSTRACT </w:t>
      </w:r>
    </w:p>
    <w:p w14:paraId="25EBCF7E" w14:textId="77777777" w:rsidR="00790ADA" w:rsidRPr="00884BFD"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884BFD" w14:paraId="6246B3E0" w14:textId="77777777" w:rsidTr="001E44FE">
        <w:tc>
          <w:tcPr>
            <w:tcW w:w="9576" w:type="dxa"/>
            <w:shd w:val="clear" w:color="auto" w:fill="F2F2F2"/>
          </w:tcPr>
          <w:p w14:paraId="28D63B7D" w14:textId="06AA01FD" w:rsidR="009E5156" w:rsidRPr="00884BFD" w:rsidRDefault="00E27097" w:rsidP="00E27097">
            <w:pPr>
              <w:jc w:val="both"/>
              <w:rPr>
                <w:rFonts w:ascii="Arial" w:hAnsi="Arial" w:cs="Arial"/>
                <w:lang w:val="nb-NO"/>
              </w:rPr>
            </w:pPr>
            <w:r w:rsidRPr="00884BFD">
              <w:rPr>
                <w:rFonts w:ascii="Arial" w:hAnsi="Arial" w:cs="Arial"/>
              </w:rPr>
              <w:t>Poverty is a problem faced by many countries, especially developing countries. As a result of development conditions that are still unstable and sustainable. Basically, poverty is calculated with the level of income and minimum basic needs of a country. Poverty in the social and political system is one of the indicators of the success of regional leaders, both state and regional. One of the indicators of the success of the government, whether it is the Central Government or the Regional Government, is the reduction of the poverty rate. Therefore, poverty has always been a Key Performance Indicator (KPI) in any development planning, whether long-term, medium-term or even short-term planning.</w:t>
            </w:r>
          </w:p>
          <w:p w14:paraId="20D9261A" w14:textId="19A16C9C" w:rsidR="006D4D8A" w:rsidRPr="00884BFD" w:rsidRDefault="009E5156" w:rsidP="00E27097">
            <w:pPr>
              <w:jc w:val="both"/>
              <w:rPr>
                <w:rFonts w:ascii="Arial" w:hAnsi="Arial" w:cs="Arial"/>
                <w:lang w:val="nb-NO"/>
              </w:rPr>
            </w:pPr>
            <w:r w:rsidRPr="00884BFD">
              <w:rPr>
                <w:rFonts w:ascii="Arial" w:hAnsi="Arial" w:cs="Arial"/>
              </w:rPr>
              <w:t xml:space="preserve">The </w:t>
            </w:r>
            <w:proofErr w:type="spellStart"/>
            <w:r w:rsidRPr="00884BFD">
              <w:rPr>
                <w:rFonts w:ascii="Arial" w:hAnsi="Arial" w:cs="Arial"/>
              </w:rPr>
              <w:t>Gunungkidul</w:t>
            </w:r>
            <w:proofErr w:type="spellEnd"/>
            <w:r w:rsidRPr="00884BFD">
              <w:rPr>
                <w:rFonts w:ascii="Arial" w:hAnsi="Arial" w:cs="Arial"/>
              </w:rPr>
              <w:t xml:space="preserve"> Regency area is known as a barren area, and always suffers from a lack of water to meet domestic needs. Meanwhile, the population is dominated by the productive age, which is 15-64 years, which is 497.35 thousand people. This means that the population in </w:t>
            </w:r>
            <w:proofErr w:type="spellStart"/>
            <w:r w:rsidRPr="00884BFD">
              <w:rPr>
                <w:rFonts w:ascii="Arial" w:hAnsi="Arial" w:cs="Arial"/>
              </w:rPr>
              <w:t>Gunungkidul</w:t>
            </w:r>
            <w:proofErr w:type="spellEnd"/>
            <w:r w:rsidRPr="00884BFD">
              <w:rPr>
                <w:rFonts w:ascii="Arial" w:hAnsi="Arial" w:cs="Arial"/>
              </w:rPr>
              <w:t xml:space="preserve"> Regency in 2023 the productive age population dominates. Then the location of poverty alleviation priorities in </w:t>
            </w:r>
            <w:proofErr w:type="spellStart"/>
            <w:r w:rsidRPr="00884BFD">
              <w:rPr>
                <w:rFonts w:ascii="Arial" w:hAnsi="Arial" w:cs="Arial"/>
              </w:rPr>
              <w:t>Gunungkidul</w:t>
            </w:r>
            <w:proofErr w:type="spellEnd"/>
            <w:r w:rsidRPr="00884BFD">
              <w:rPr>
                <w:rFonts w:ascii="Arial" w:hAnsi="Arial" w:cs="Arial"/>
              </w:rPr>
              <w:t xml:space="preserve"> Regency from 2022 to 2026 is determined based on the Circular Letter of the Deputy Governor of Yogyakarta number 401/0161 dated January 5, 2022 concerning the submission of 15 </w:t>
            </w:r>
            <w:proofErr w:type="spellStart"/>
            <w:r w:rsidRPr="00884BFD">
              <w:rPr>
                <w:rFonts w:ascii="Arial" w:hAnsi="Arial" w:cs="Arial"/>
              </w:rPr>
              <w:t>Kapanewon</w:t>
            </w:r>
            <w:proofErr w:type="spellEnd"/>
            <w:r w:rsidRPr="00884BFD">
              <w:rPr>
                <w:rFonts w:ascii="Arial" w:hAnsi="Arial" w:cs="Arial"/>
              </w:rPr>
              <w:t xml:space="preserve"> Locus for Poverty Alleviation. In this study, 7 samples were taken, namely </w:t>
            </w:r>
            <w:proofErr w:type="spellStart"/>
            <w:r w:rsidRPr="00884BFD">
              <w:rPr>
                <w:rFonts w:ascii="Arial" w:hAnsi="Arial" w:cs="Arial"/>
              </w:rPr>
              <w:t>Nglipar</w:t>
            </w:r>
            <w:proofErr w:type="spellEnd"/>
            <w:r w:rsidRPr="00884BFD">
              <w:rPr>
                <w:rFonts w:ascii="Arial" w:hAnsi="Arial" w:cs="Arial"/>
              </w:rPr>
              <w:t xml:space="preserve">, </w:t>
            </w:r>
            <w:proofErr w:type="spellStart"/>
            <w:r w:rsidRPr="00884BFD">
              <w:rPr>
                <w:rFonts w:ascii="Arial" w:hAnsi="Arial" w:cs="Arial"/>
              </w:rPr>
              <w:t>Tepus</w:t>
            </w:r>
            <w:proofErr w:type="spellEnd"/>
            <w:r w:rsidRPr="00884BFD">
              <w:rPr>
                <w:rFonts w:ascii="Arial" w:hAnsi="Arial" w:cs="Arial"/>
              </w:rPr>
              <w:t xml:space="preserve">, </w:t>
            </w:r>
            <w:proofErr w:type="spellStart"/>
            <w:r w:rsidRPr="00884BFD">
              <w:rPr>
                <w:rFonts w:ascii="Arial" w:hAnsi="Arial" w:cs="Arial"/>
              </w:rPr>
              <w:t>Playen</w:t>
            </w:r>
            <w:proofErr w:type="spellEnd"/>
            <w:r w:rsidRPr="00884BFD">
              <w:rPr>
                <w:rFonts w:ascii="Arial" w:hAnsi="Arial" w:cs="Arial"/>
              </w:rPr>
              <w:t xml:space="preserve">, </w:t>
            </w:r>
            <w:proofErr w:type="spellStart"/>
            <w:r w:rsidRPr="00884BFD">
              <w:rPr>
                <w:rFonts w:ascii="Arial" w:hAnsi="Arial" w:cs="Arial"/>
              </w:rPr>
              <w:t>Ponjong</w:t>
            </w:r>
            <w:proofErr w:type="spellEnd"/>
            <w:r w:rsidRPr="00884BFD">
              <w:rPr>
                <w:rFonts w:ascii="Arial" w:hAnsi="Arial" w:cs="Arial"/>
              </w:rPr>
              <w:t xml:space="preserve">, </w:t>
            </w:r>
            <w:proofErr w:type="spellStart"/>
            <w:r w:rsidRPr="00884BFD">
              <w:rPr>
                <w:rFonts w:ascii="Arial" w:hAnsi="Arial" w:cs="Arial"/>
              </w:rPr>
              <w:t>Karangmojo</w:t>
            </w:r>
            <w:proofErr w:type="spellEnd"/>
            <w:r w:rsidRPr="00884BFD">
              <w:rPr>
                <w:rFonts w:ascii="Arial" w:hAnsi="Arial" w:cs="Arial"/>
              </w:rPr>
              <w:t xml:space="preserve">, </w:t>
            </w:r>
            <w:proofErr w:type="spellStart"/>
            <w:r w:rsidRPr="00884BFD">
              <w:rPr>
                <w:rFonts w:ascii="Arial" w:hAnsi="Arial" w:cs="Arial"/>
              </w:rPr>
              <w:t>Saptosari</w:t>
            </w:r>
            <w:proofErr w:type="spellEnd"/>
            <w:r w:rsidRPr="00884BFD">
              <w:rPr>
                <w:rFonts w:ascii="Arial" w:hAnsi="Arial" w:cs="Arial"/>
              </w:rPr>
              <w:t xml:space="preserve">, and </w:t>
            </w:r>
            <w:proofErr w:type="spellStart"/>
            <w:r w:rsidRPr="00884BFD">
              <w:rPr>
                <w:rFonts w:ascii="Arial" w:hAnsi="Arial" w:cs="Arial"/>
              </w:rPr>
              <w:t>Gedangsari</w:t>
            </w:r>
            <w:proofErr w:type="spellEnd"/>
            <w:r w:rsidRPr="00884BFD">
              <w:rPr>
                <w:rFonts w:ascii="Arial" w:hAnsi="Arial" w:cs="Arial"/>
              </w:rPr>
              <w:t xml:space="preserve">. In this study, it is to find out the causative factors, existing conditions, and specific poverty management in </w:t>
            </w:r>
            <w:proofErr w:type="spellStart"/>
            <w:r w:rsidRPr="00884BFD">
              <w:rPr>
                <w:rFonts w:ascii="Arial" w:hAnsi="Arial" w:cs="Arial"/>
              </w:rPr>
              <w:t>Gunungkidul</w:t>
            </w:r>
            <w:proofErr w:type="spellEnd"/>
            <w:r w:rsidRPr="00884BFD">
              <w:rPr>
                <w:rFonts w:ascii="Arial" w:hAnsi="Arial" w:cs="Arial"/>
              </w:rPr>
              <w:t xml:space="preserve"> district. The qualitative analysis used was field condition analysis, social and cultural analysis, and descriptive statistical analysis. </w:t>
            </w:r>
            <w:bookmarkStart w:id="0" w:name="_Hlk226535315"/>
            <w:r w:rsidRPr="00884BFD">
              <w:rPr>
                <w:rFonts w:ascii="Arial" w:hAnsi="Arial" w:cs="Arial"/>
              </w:rPr>
              <w:t xml:space="preserve">The conclusion of this finding is that poverty in </w:t>
            </w:r>
            <w:proofErr w:type="spellStart"/>
            <w:r w:rsidRPr="00884BFD">
              <w:rPr>
                <w:rFonts w:ascii="Arial" w:hAnsi="Arial" w:cs="Arial"/>
              </w:rPr>
              <w:t>Gunungkidul</w:t>
            </w:r>
            <w:proofErr w:type="spellEnd"/>
            <w:r w:rsidRPr="00884BFD">
              <w:rPr>
                <w:rFonts w:ascii="Arial" w:hAnsi="Arial" w:cs="Arial"/>
              </w:rPr>
              <w:t xml:space="preserve"> Regency is basically a type of natural poverty where due to natural and geographical conditions, some areas are the </w:t>
            </w:r>
            <w:proofErr w:type="spellStart"/>
            <w:r w:rsidRPr="00884BFD">
              <w:rPr>
                <w:rFonts w:ascii="Arial" w:hAnsi="Arial" w:cs="Arial"/>
              </w:rPr>
              <w:t>Gunungsewu</w:t>
            </w:r>
            <w:proofErr w:type="spellEnd"/>
            <w:r w:rsidRPr="00884BFD">
              <w:rPr>
                <w:rFonts w:ascii="Arial" w:hAnsi="Arial" w:cs="Arial"/>
              </w:rPr>
              <w:t xml:space="preserve"> Karst area which is a conservation land, some areas need infrastructure to empower the community</w:t>
            </w:r>
            <w:bookmarkEnd w:id="0"/>
            <w:r w:rsidRPr="00884BFD">
              <w:rPr>
                <w:rFonts w:ascii="Arial" w:hAnsi="Arial" w:cs="Arial"/>
              </w:rPr>
              <w:t>.</w:t>
            </w:r>
          </w:p>
          <w:p w14:paraId="4B7BAA72" w14:textId="63C8B9B4" w:rsidR="00505F06" w:rsidRPr="00884BFD" w:rsidRDefault="00505F06" w:rsidP="00441B6F">
            <w:pPr>
              <w:pStyle w:val="Body"/>
              <w:spacing w:after="0"/>
              <w:rPr>
                <w:rFonts w:ascii="Arial" w:eastAsia="Calibri" w:hAnsi="Arial" w:cs="Arial"/>
                <w:bCs/>
                <w:szCs w:val="22"/>
              </w:rPr>
            </w:pPr>
          </w:p>
        </w:tc>
      </w:tr>
    </w:tbl>
    <w:p w14:paraId="4D6F77C2" w14:textId="77777777" w:rsidR="00636EB2" w:rsidRPr="00884BFD" w:rsidRDefault="00636EB2" w:rsidP="00441B6F">
      <w:pPr>
        <w:pStyle w:val="Body"/>
        <w:spacing w:after="0"/>
        <w:rPr>
          <w:rFonts w:ascii="Arial" w:hAnsi="Arial" w:cs="Arial"/>
          <w:i/>
        </w:rPr>
      </w:pPr>
    </w:p>
    <w:p w14:paraId="48523015" w14:textId="3ADB9300" w:rsidR="00A24E7E" w:rsidRPr="00884BFD" w:rsidRDefault="00A24E7E" w:rsidP="00441B6F">
      <w:pPr>
        <w:pStyle w:val="Body"/>
        <w:spacing w:after="0"/>
        <w:rPr>
          <w:rFonts w:ascii="Arial" w:hAnsi="Arial" w:cs="Arial"/>
          <w:i/>
        </w:rPr>
      </w:pPr>
      <w:r w:rsidRPr="00884BFD">
        <w:rPr>
          <w:rFonts w:ascii="Arial" w:hAnsi="Arial" w:cs="Arial"/>
          <w:i/>
        </w:rPr>
        <w:t xml:space="preserve">Keywords: Poverty, Social Analysis, Cultural Analysis, </w:t>
      </w:r>
      <w:proofErr w:type="spellStart"/>
      <w:r w:rsidRPr="00884BFD">
        <w:rPr>
          <w:rFonts w:ascii="Arial" w:hAnsi="Arial" w:cs="Arial"/>
          <w:i/>
        </w:rPr>
        <w:t>Gunungkidul</w:t>
      </w:r>
      <w:proofErr w:type="spellEnd"/>
      <w:r w:rsidRPr="00884BFD">
        <w:rPr>
          <w:rFonts w:ascii="Arial" w:hAnsi="Arial" w:cs="Arial"/>
          <w:i/>
        </w:rPr>
        <w:t xml:space="preserve"> </w:t>
      </w:r>
    </w:p>
    <w:p w14:paraId="355B814E" w14:textId="73FE8B37" w:rsidR="00505F06" w:rsidRPr="00884BFD" w:rsidRDefault="00505F06" w:rsidP="00441B6F">
      <w:pPr>
        <w:pStyle w:val="Body"/>
        <w:spacing w:after="0"/>
        <w:rPr>
          <w:rFonts w:ascii="Arial" w:hAnsi="Arial" w:cs="Arial"/>
          <w:i/>
        </w:rPr>
      </w:pPr>
    </w:p>
    <w:p w14:paraId="072FAF40" w14:textId="77777777" w:rsidR="00401B1A" w:rsidRPr="00884BFD" w:rsidRDefault="00401B1A" w:rsidP="00441B6F">
      <w:pPr>
        <w:pStyle w:val="Body"/>
        <w:spacing w:after="0"/>
        <w:rPr>
          <w:rFonts w:ascii="Arial" w:hAnsi="Arial" w:cs="Arial"/>
          <w:i/>
        </w:rPr>
      </w:pPr>
    </w:p>
    <w:p w14:paraId="45C6469A" w14:textId="60A0368E" w:rsidR="00790ADA" w:rsidRPr="00884BFD" w:rsidRDefault="00902823" w:rsidP="00441B6F">
      <w:pPr>
        <w:pStyle w:val="AbstHead"/>
        <w:spacing w:after="0"/>
        <w:jc w:val="both"/>
        <w:rPr>
          <w:rFonts w:ascii="Arial" w:hAnsi="Arial" w:cs="Arial"/>
        </w:rPr>
      </w:pPr>
      <w:r w:rsidRPr="00884BFD">
        <w:rPr>
          <w:rFonts w:ascii="Arial" w:hAnsi="Arial" w:cs="Arial"/>
        </w:rPr>
        <w:t xml:space="preserve">1. INTRODUCTION </w:t>
      </w:r>
    </w:p>
    <w:p w14:paraId="718AC284" w14:textId="21B0E635" w:rsidR="00BF1876" w:rsidRPr="00884BFD" w:rsidRDefault="00401B1A" w:rsidP="00FB427D">
      <w:pPr>
        <w:spacing w:line="360" w:lineRule="auto"/>
        <w:ind w:firstLine="567"/>
        <w:jc w:val="both"/>
        <w:rPr>
          <w:rFonts w:ascii="Arial" w:hAnsi="Arial" w:cs="Arial"/>
          <w:lang w:val="nb-NO"/>
        </w:rPr>
      </w:pPr>
      <w:r w:rsidRPr="00884BFD">
        <w:rPr>
          <w:rFonts w:ascii="Arial" w:hAnsi="Arial" w:cs="Arial"/>
        </w:rPr>
        <w:t xml:space="preserve">Poverty is a pervasive global problem and has long hampered many people's efforts to achieve a better life by creating hardships, such as disease, violence, and hunger </w:t>
      </w:r>
      <w:r w:rsidR="00FB427D" w:rsidRPr="00884BFD">
        <w:rPr>
          <w:rFonts w:ascii="Arial" w:hAnsi="Arial" w:cs="Arial"/>
        </w:rPr>
        <w:fldChar w:fldCharType="begin" w:fldLock="1"/>
      </w:r>
      <w:r w:rsidR="00FB427D" w:rsidRPr="00884BFD">
        <w:rPr>
          <w:rFonts w:ascii="Arial" w:hAnsi="Arial" w:cs="Arial"/>
        </w:rPr>
        <w:instrText>ADDIN CSL_CITATION {"citationItems":[{"id":"ITEM-1","itemData":{"DOI":"10.1016/j.heliyon.2023.e17686","ISSN":"2405-8440","author":[{"dropping-particle":"","family":"Bin-feng","given":"Chai","non-dropping-particle":"","parse-names":false,"suffix":""},{"dropping-particle":"","family":"Zhe","given":"Li","non-dropping-particle":"","parse-names":false,"suffix":""},{"dropping-particle":"","family":"Sikandar","given":"Sultan","non-dropping-particle":"","parse-names":false,"suffix":""},{"dropping-particle":"","family":"Safdar","given":"Raheel","non-dropping-particle":"","parse-names":false,"suffix":""}],"container-title":"Heliyon","id":"ITEM-1","issue":"7","issued":{"date-parts":[["2023"]]},"page":"e17686","publisher":"Elsevier Ltd","title":"Heliyon Targeted poverty alleviation initiatives and corporate sustainable value creation : Determining the role of corporate internal governance control in China","type":"article-journal","volume":"9"},"uris":["http://www.mendeley.com/documents/?uuid=339216c2-60b2-4866-91d4-8482d2d84fce"]}],"mendeley":{"formattedCitation":"(Bin-feng et al., 2023)","plainTextFormattedCitation":"(Bin-feng et al., 2023)","previouslyFormattedCitation":"(Bin-feng et al., 2023)"},"properties":{"noteIndex":0},"schema":"https://github.com/citation-style-language/schema/raw/master/csl-citation.json"}</w:instrText>
      </w:r>
      <w:r w:rsidR="00FB427D" w:rsidRPr="00884BFD">
        <w:rPr>
          <w:rFonts w:ascii="Arial" w:hAnsi="Arial" w:cs="Arial"/>
        </w:rPr>
        <w:fldChar w:fldCharType="separate"/>
      </w:r>
      <w:r w:rsidR="00FB427D" w:rsidRPr="00884BFD">
        <w:rPr>
          <w:rFonts w:ascii="Arial" w:hAnsi="Arial" w:cs="Arial"/>
          <w:noProof/>
        </w:rPr>
        <w:t>(Bin-feng et al., 2023)</w:t>
      </w:r>
      <w:r w:rsidR="00FB427D" w:rsidRPr="00884BFD">
        <w:rPr>
          <w:rFonts w:ascii="Arial" w:hAnsi="Arial" w:cs="Arial"/>
        </w:rPr>
        <w:fldChar w:fldCharType="end"/>
      </w:r>
      <w:r w:rsidR="00FB427D" w:rsidRPr="00884BFD">
        <w:rPr>
          <w:rFonts w:ascii="Arial" w:hAnsi="Arial" w:cs="Arial"/>
        </w:rPr>
        <w:t xml:space="preserve">. Regardless of how poverty reduction is positioned in development in general, poverty is a situation in which individuals or households experience an inability to meet basic needs such as food, shelter, education and health. To measure the poverty level in Indonesia, there are two commonly used approaches, namely micro poverty and macro poverty. Significant changes in the macroeconomic system tend to have microeconomic effects </w:t>
      </w:r>
      <w:r w:rsidR="003B5EFE" w:rsidRPr="00884BFD">
        <w:rPr>
          <w:rFonts w:ascii="Arial" w:hAnsi="Arial" w:cs="Arial"/>
        </w:rPr>
        <w:fldChar w:fldCharType="begin" w:fldLock="1"/>
      </w:r>
      <w:r w:rsidR="003B5EFE" w:rsidRPr="00884BFD">
        <w:rPr>
          <w:rFonts w:ascii="Arial" w:hAnsi="Arial" w:cs="Arial"/>
        </w:rPr>
        <w:instrText>ADDIN CSL_CITATION {"citationItems":[{"id":"ITEM-1","itemData":{"DOI":"10.1016/j.strueco.2023.10.005","ISSN":"0954-349X","author":[{"dropping-particle":"","family":"Connolly","given":"Kevin","non-dropping-particle":"","parse-names":false,"suffix":""},{"dropping-particle":"","family":"Eiser","given":"David","non-dropping-particle":"","parse-names":false,"suffix":""},{"dropping-particle":"","family":"Kumar","given":"Ashwin","non-dropping-particle":"","parse-names":false,"suffix":""},{"dropping-particle":"","family":"Mcgregor","given":"Peter G","non-dropping-particle":"","parse-names":false,"suffix":""},{"dropping-particle":"","family":"Roy","given":"Graeme","non-dropping-particle":"","parse-names":false,"suffix":""}],"container-title":"Structural Change and Economic Dynamics","id":"ITEM-1","issue":"October 2023","issued":{"date-parts":[["2024"]]},"page":"259-268","publisher":"Elsevier B.V.","title":"A micro-macro-economic modelling approach to major welfare system reforms : The case of a Universal Basic Income for Scotland","type":"article-journal","volume":"68"},"uris":["http://www.mendeley.com/documents/?uuid=30d60d8c-899a-44b4-8789-45afefd30a01"]}],"mendeley":{"formattedCitation":"(Connolly et al., 2024)","plainTextFormattedCitation":"(Connolly et al., 2024)","previouslyFormattedCitation":"(Connolly et al., 2024)"},"properties":{"noteIndex":0},"schema":"https://github.com/citation-style-language/schema/raw/master/csl-citation.json"}</w:instrText>
      </w:r>
      <w:r w:rsidR="003B5EFE" w:rsidRPr="00884BFD">
        <w:rPr>
          <w:rFonts w:ascii="Arial" w:hAnsi="Arial" w:cs="Arial"/>
        </w:rPr>
        <w:fldChar w:fldCharType="separate"/>
      </w:r>
      <w:r w:rsidR="003B5EFE" w:rsidRPr="00884BFD">
        <w:rPr>
          <w:rFonts w:ascii="Arial" w:hAnsi="Arial" w:cs="Arial"/>
          <w:noProof/>
        </w:rPr>
        <w:t>(Connolly et al., 2024)</w:t>
      </w:r>
      <w:r w:rsidR="003B5EFE" w:rsidRPr="00884BFD">
        <w:rPr>
          <w:rFonts w:ascii="Arial" w:hAnsi="Arial" w:cs="Arial"/>
        </w:rPr>
        <w:fldChar w:fldCharType="end"/>
      </w:r>
      <w:r w:rsidR="003B5EFE" w:rsidRPr="00884BFD">
        <w:rPr>
          <w:rFonts w:ascii="Arial" w:hAnsi="Arial" w:cs="Arial"/>
        </w:rPr>
        <w:t>.</w:t>
      </w:r>
    </w:p>
    <w:p w14:paraId="7355290D" w14:textId="69E54176" w:rsidR="00BF1876" w:rsidRPr="00884BFD" w:rsidRDefault="00BF1876" w:rsidP="00BF1876">
      <w:pPr>
        <w:spacing w:line="360" w:lineRule="auto"/>
        <w:ind w:firstLine="567"/>
        <w:jc w:val="both"/>
        <w:rPr>
          <w:rFonts w:ascii="Arial" w:hAnsi="Arial" w:cs="Arial"/>
          <w:lang w:val="nb-NO"/>
        </w:rPr>
      </w:pPr>
      <w:r w:rsidRPr="00884BFD">
        <w:rPr>
          <w:rFonts w:ascii="Arial" w:hAnsi="Arial" w:cs="Arial"/>
        </w:rPr>
        <w:lastRenderedPageBreak/>
        <w:t>Macro poverty is a measurement method that focuses on poverty levels in aggregate, usually at the national level. This approach uses the concept of "</w:t>
      </w:r>
      <w:r w:rsidRPr="00884BFD">
        <w:rPr>
          <w:rFonts w:ascii="Arial" w:hAnsi="Arial" w:cs="Arial"/>
          <w:i/>
          <w:iCs/>
        </w:rPr>
        <w:t>basic needs</w:t>
      </w:r>
      <w:r w:rsidRPr="00884BFD">
        <w:rPr>
          <w:rFonts w:ascii="Arial" w:hAnsi="Arial" w:cs="Arial"/>
        </w:rPr>
        <w:t xml:space="preserve">" and monetary approach. The poverty rate in this approach is based on the food poverty line, which is the amount of food needed per capita per day. Macro poverty data is usually obtained from the results of sample surveys such as </w:t>
      </w:r>
      <w:proofErr w:type="spellStart"/>
      <w:r w:rsidRPr="00884BFD">
        <w:rPr>
          <w:rFonts w:ascii="Arial" w:hAnsi="Arial" w:cs="Arial"/>
        </w:rPr>
        <w:t>Susenas</w:t>
      </w:r>
      <w:proofErr w:type="spellEnd"/>
      <w:r w:rsidRPr="00884BFD">
        <w:rPr>
          <w:rFonts w:ascii="Arial" w:hAnsi="Arial" w:cs="Arial"/>
        </w:rPr>
        <w:t xml:space="preserve">. This approach is suitable for poverty program planning that has a geographic target, but does not provide detailed information about who is poor and where they are. Macro poverty rates are used as a guide in the formulation of economic and social policies. Building social capital is an important factor because it is generally considered a resource embedded in social networks </w:t>
      </w:r>
      <w:r w:rsidR="00467898" w:rsidRPr="00884BFD">
        <w:rPr>
          <w:rFonts w:ascii="Arial" w:hAnsi="Arial" w:cs="Arial"/>
        </w:rPr>
        <w:fldChar w:fldCharType="begin" w:fldLock="1"/>
      </w:r>
      <w:r w:rsidR="00467898" w:rsidRPr="00884BFD">
        <w:rPr>
          <w:rFonts w:ascii="Arial" w:hAnsi="Arial" w:cs="Arial"/>
        </w:rPr>
        <w:instrText>ADDIN CSL_CITATION {"citationItems":[{"id":"ITEM-1","itemData":{"DOI":"10.1016/j.socscimed.2026.119109","ISSN":"0277-9536","author":[{"dropping-particle":"","family":"Lawson","given":"David","non-dropping-particle":"","parse-names":false,"suffix":""},{"dropping-particle":"","family":"Uddin","given":"Moslah","non-dropping-particle":"","parse-names":false,"suffix":""}],"container-title":"Social Science &amp; Medicine","id":"ITEM-1","issue":"January","issued":{"date-parts":[["2026"]]},"page":"119109","publisher":"Elsevier Ltd","title":"Social Science &amp; Medicine The double-edged sword of social capital : Impacts on women ' s health in extreme poverty","type":"article-journal","volume":"398"},"uris":["http://www.mendeley.com/documents/?uuid=8461c0a5-995e-4b4e-8ee2-02b0b8ab4add"]}],"mendeley":{"formattedCitation":"(Lawson &amp; Uddin, 2026)","plainTextFormattedCitation":"(Lawson &amp; Uddin, 2026)","previouslyFormattedCitation":"(Lawson &amp; Uddin, 2026)"},"properties":{"noteIndex":0},"schema":"https://github.com/citation-style-language/schema/raw/master/csl-citation.json"}</w:instrText>
      </w:r>
      <w:r w:rsidR="00467898" w:rsidRPr="00884BFD">
        <w:rPr>
          <w:rFonts w:ascii="Arial" w:hAnsi="Arial" w:cs="Arial"/>
        </w:rPr>
        <w:fldChar w:fldCharType="separate"/>
      </w:r>
      <w:r w:rsidR="00467898" w:rsidRPr="00884BFD">
        <w:rPr>
          <w:rFonts w:ascii="Arial" w:hAnsi="Arial" w:cs="Arial"/>
          <w:noProof/>
        </w:rPr>
        <w:t>(Lawson &amp; Uddin, 2026)</w:t>
      </w:r>
      <w:r w:rsidR="00467898" w:rsidRPr="00884BFD">
        <w:rPr>
          <w:rFonts w:ascii="Arial" w:hAnsi="Arial" w:cs="Arial"/>
        </w:rPr>
        <w:fldChar w:fldCharType="end"/>
      </w:r>
      <w:r w:rsidR="00467898" w:rsidRPr="00884BFD">
        <w:rPr>
          <w:rFonts w:ascii="Arial" w:hAnsi="Arial" w:cs="Arial"/>
        </w:rPr>
        <w:t>.</w:t>
      </w:r>
    </w:p>
    <w:p w14:paraId="2514D587" w14:textId="2320090B" w:rsidR="00BF1876" w:rsidRPr="00884BFD" w:rsidRDefault="00BF1876" w:rsidP="00BF1876">
      <w:pPr>
        <w:spacing w:line="360" w:lineRule="auto"/>
        <w:ind w:firstLine="567"/>
        <w:jc w:val="both"/>
        <w:rPr>
          <w:rFonts w:ascii="Arial" w:hAnsi="Arial" w:cs="Arial"/>
          <w:lang w:val="nb-NO"/>
        </w:rPr>
      </w:pPr>
      <w:r w:rsidRPr="00884BFD">
        <w:rPr>
          <w:rFonts w:ascii="Arial" w:hAnsi="Arial" w:cs="Arial"/>
        </w:rPr>
        <w:t xml:space="preserve">Micro poverty is poverty that is seen as the inability from the economic side to meet basic food and non-food needs, Micro poverty uses a multidimensional and non-monetary approach in its calculation. Poverty rates in this approach are based on an index or Integrated Poverty Parameter (PMT) that takes into account various household characteristics. The micro approach provides a more detailed picture of the data and identifies very poor, poor, and vulnerable poor. Micro-poverty data is used directly to determine the goals of social assistance programs such as BLT, PKH (Family Hope Program) and others. Micro poverty also uses various variables such as floor area per capita, floor type, defecation facilities, clean water sources, lighting, etc. From a sustainable development perspective, relatively poor groups struggle to share equitably in harnessing economic growth and lack access to high-quality resources, thus hindering progress towards shared prosperity </w:t>
      </w:r>
      <w:r w:rsidR="003B5EFE" w:rsidRPr="00884BFD">
        <w:rPr>
          <w:rFonts w:ascii="Arial" w:hAnsi="Arial" w:cs="Arial"/>
        </w:rPr>
        <w:fldChar w:fldCharType="begin" w:fldLock="1"/>
      </w:r>
      <w:r w:rsidR="007D24C4" w:rsidRPr="00884BFD">
        <w:rPr>
          <w:rFonts w:ascii="Arial" w:hAnsi="Arial" w:cs="Arial"/>
        </w:rPr>
        <w:instrText>ADDIN CSL_CITATION {"citationItems":[{"id":"ITEM-1","itemData":{"DOI":"10.1016/j.cities.2025.106029","ISSN":"0264-2751","author":[{"dropping-particle":"","family":"Mao","given":"Hui","non-dropping-particle":"","parse-names":false,"suffix":""},{"dropping-particle":"","family":"Fu","given":"Yong","non-dropping-particle":"","parse-names":false,"suffix":""},{"dropping-particle":"","family":"Zhu","given":"Zheyi","non-dropping-particle":"","parse-names":false,"suffix":""}],"container-title":"Cities","id":"ITEM-1","issue":"May","issued":{"date-parts":[["2025"]]},"page":"106029","publisher":"Elsevier Ltd","title":"The information technology and relative poverty : An analysis based on the micro data of China family panel studies","type":"article-journal","volume":"163"},"uris":["http://www.mendeley.com/documents/?uuid=42a15508-8d11-40a0-b330-9e3661ff3708"]}],"mendeley":{"formattedCitation":"(Mao et al., 2025)","plainTextFormattedCitation":"(Mao et al., 2025)","previouslyFormattedCitation":"(Mao et al., 2025)"},"properties":{"noteIndex":0},"schema":"https://github.com/citation-style-language/schema/raw/master/csl-citation.json"}</w:instrText>
      </w:r>
      <w:r w:rsidR="003B5EFE" w:rsidRPr="00884BFD">
        <w:rPr>
          <w:rFonts w:ascii="Arial" w:hAnsi="Arial" w:cs="Arial"/>
        </w:rPr>
        <w:fldChar w:fldCharType="separate"/>
      </w:r>
      <w:r w:rsidR="003B5EFE" w:rsidRPr="00884BFD">
        <w:rPr>
          <w:rFonts w:ascii="Arial" w:hAnsi="Arial" w:cs="Arial"/>
          <w:noProof/>
        </w:rPr>
        <w:t>(Mao et al., 2025)</w:t>
      </w:r>
      <w:r w:rsidR="003B5EFE" w:rsidRPr="00884BFD">
        <w:rPr>
          <w:rFonts w:ascii="Arial" w:hAnsi="Arial" w:cs="Arial"/>
        </w:rPr>
        <w:fldChar w:fldCharType="end"/>
      </w:r>
      <w:r w:rsidR="003B5EFE" w:rsidRPr="00884BFD">
        <w:rPr>
          <w:rFonts w:ascii="Arial" w:hAnsi="Arial" w:cs="Arial"/>
        </w:rPr>
        <w:t>.</w:t>
      </w:r>
    </w:p>
    <w:p w14:paraId="057E6CDE" w14:textId="77777777" w:rsidR="003B5EFE" w:rsidRPr="00884BFD" w:rsidRDefault="00467898" w:rsidP="00EE6AAF">
      <w:pPr>
        <w:spacing w:line="360" w:lineRule="auto"/>
        <w:ind w:firstLine="567"/>
        <w:jc w:val="both"/>
        <w:rPr>
          <w:rFonts w:ascii="Arial" w:hAnsi="Arial" w:cs="Arial"/>
        </w:rPr>
      </w:pPr>
      <w:r w:rsidRPr="00884BFD">
        <w:rPr>
          <w:rFonts w:ascii="Arial" w:hAnsi="Arial" w:cs="Arial"/>
        </w:rPr>
        <w:t xml:space="preserve">Extreme poverty itself is understood as a multidimensional structural phenomenon that is still a major challenge in Indonesia, especially related to limited basic services, low food security, and vulnerability to climate change. According to the results of previous research, village funds have an impact not only on increasing access to basic services, but also on strengthening social capital and household economic resilience, which are often overlooked in formal macro indicators </w:t>
      </w:r>
      <w:r w:rsidRPr="00884BFD">
        <w:rPr>
          <w:rFonts w:ascii="Arial" w:hAnsi="Arial" w:cs="Arial"/>
        </w:rPr>
        <w:fldChar w:fldCharType="begin" w:fldLock="1"/>
      </w:r>
      <w:r w:rsidR="00832ADE" w:rsidRPr="00884BFD">
        <w:rPr>
          <w:rFonts w:ascii="Arial" w:hAnsi="Arial" w:cs="Arial"/>
        </w:rPr>
        <w:instrText>ADDIN CSL_CITATION {"citationItems":[{"id":"ITEM-1","itemData":{"DOI":"10.1016/j.socimp.2025.100128","ISSN":"2949-6977","author":[{"dropping-particle":"","family":"Smas","given":"Musa Hefer","non-dropping-particle":"","parse-names":false,"suffix":""},{"dropping-particle":"","family":"Mokay","given":"Meggy Merlin","non-dropping-particle":"","parse-names":false,"suffix":""},{"dropping-particle":"","family":"Nurhayati","given":"Endang","non-dropping-particle":"","parse-names":false,"suffix":""}],"container-title":"Societal Impacts","id":"ITEM-1","issue":"May","issued":{"date-parts":[["2025"]]},"page":"100128","publisher":"Elsevier Ltd","title":"Overcoming extreme poverty through the utilisation of Village Funds : A case study in Indonesia","type":"article-journal","volume":"6"},"uris":["http://www.mendeley.com/documents/?uuid=30e5594b-fe86-4f3a-9daa-822a0daeb0a7"]}],"mendeley":{"formattedCitation":"(Smas et al., 2025)","plainTextFormattedCitation":"(Smas et al., 2025)","previouslyFormattedCitation":"(Smas et al., 2025)"},"properties":{"noteIndex":0},"schema":"https://github.com/citation-style-language/schema/raw/master/csl-citation.json"}</w:instrText>
      </w:r>
      <w:r w:rsidRPr="00884BFD">
        <w:rPr>
          <w:rFonts w:ascii="Arial" w:hAnsi="Arial" w:cs="Arial"/>
        </w:rPr>
        <w:fldChar w:fldCharType="separate"/>
      </w:r>
      <w:r w:rsidRPr="00884BFD">
        <w:rPr>
          <w:rFonts w:ascii="Arial" w:hAnsi="Arial" w:cs="Arial"/>
        </w:rPr>
        <w:t>(Smas et al., 2025)</w:t>
      </w:r>
      <w:r w:rsidRPr="00884BFD">
        <w:rPr>
          <w:rFonts w:ascii="Arial" w:hAnsi="Arial" w:cs="Arial"/>
        </w:rPr>
        <w:fldChar w:fldCharType="end"/>
      </w:r>
      <w:r w:rsidRPr="00884BFD">
        <w:rPr>
          <w:rFonts w:ascii="Arial" w:hAnsi="Arial" w:cs="Arial"/>
        </w:rPr>
        <w:t xml:space="preserve">. </w:t>
      </w:r>
    </w:p>
    <w:p w14:paraId="282FE3C0" w14:textId="33CE1EC0" w:rsidR="00401B1A" w:rsidRPr="00884BFD" w:rsidRDefault="00401B1A" w:rsidP="00EE6AAF">
      <w:pPr>
        <w:spacing w:line="360" w:lineRule="auto"/>
        <w:ind w:firstLine="567"/>
        <w:jc w:val="both"/>
        <w:rPr>
          <w:rFonts w:ascii="Arial" w:hAnsi="Arial" w:cs="Arial"/>
        </w:rPr>
      </w:pPr>
      <w:r w:rsidRPr="00884BFD">
        <w:rPr>
          <w:rFonts w:ascii="Arial" w:hAnsi="Arial" w:cs="Arial"/>
        </w:rPr>
        <w:t xml:space="preserve">According to the Kuznets Curve of the Environment, economic growth in the early stages of development is often achieved at the expense of environmental quality, which implies a trade-off between economic growth and economic protection. However, this is very risky because poor people are often the most vulnerable to pollution and resource depletion under the strategy of polluting first and then cleaning up </w:t>
      </w:r>
      <w:r w:rsidRPr="00884BFD">
        <w:rPr>
          <w:rFonts w:ascii="Arial" w:hAnsi="Arial" w:cs="Arial"/>
        </w:rPr>
        <w:fldChar w:fldCharType="begin" w:fldLock="1"/>
      </w:r>
      <w:r w:rsidR="00FB427D" w:rsidRPr="00884BFD">
        <w:rPr>
          <w:rFonts w:ascii="Arial" w:hAnsi="Arial" w:cs="Arial"/>
        </w:rPr>
        <w:instrText>ADDIN CSL_CITATION {"citationItems":[{"id":"ITEM-1","itemData":{"DOI":"10.1016/j.qref.2026.102144","ISSN":"1062-9769","author":[{"dropping-particle":"","family":"Wu","given":"Yuntao","non-dropping-particle":"","parse-names":false,"suffix":""},{"dropping-particle":"","family":"Hu","given":"Jin","non-dropping-particle":"","parse-names":false,"suffix":""},{"dropping-particle":"","family":"Cai","given":"Meng","non-dropping-particle":"","parse-names":false,"suffix":""},{"dropping-particle":"","family":"Irfan","given":"Muhammad","non-dropping-particle":"","parse-names":false,"suffix":""},{"dropping-particle":"","family":"Wu","given":"Kaiya","non-dropping-particle":"","parse-names":false,"suffix":""}],"container-title":"Quarterly Review of Economics and Finance","id":"ITEM-1","issued":{"date-parts":[["2026"]]},"page":"102144","publisher":"Elsevier","title":"Beyond the Trade-Off: The Environmental and Economic Co-Benefits of China's Targeted Poverty Alleviation","type":"article-journal"},"uris":["http://www.mendeley.com/documents/?uuid=44244e3d-6a1d-4ad5-9782-83f4fda6d23f"]}],"mendeley":{"formattedCitation":"(Wu et al., 2026)","plainTextFormattedCitation":"(Wu et al., 2026)","previouslyFormattedCitation":"(Wu et al., 2026)"},"properties":{"noteIndex":0},"schema":"https://github.com/citation-style-language/schema/raw/master/csl-citation.json"}</w:instrText>
      </w:r>
      <w:r w:rsidRPr="00884BFD">
        <w:rPr>
          <w:rFonts w:ascii="Arial" w:hAnsi="Arial" w:cs="Arial"/>
        </w:rPr>
        <w:fldChar w:fldCharType="separate"/>
      </w:r>
      <w:r w:rsidRPr="00884BFD">
        <w:rPr>
          <w:rFonts w:ascii="Arial" w:hAnsi="Arial" w:cs="Arial"/>
        </w:rPr>
        <w:t>(Wu et al., 2026)</w:t>
      </w:r>
      <w:r w:rsidRPr="00884BFD">
        <w:rPr>
          <w:rFonts w:ascii="Arial" w:hAnsi="Arial" w:cs="Arial"/>
        </w:rPr>
        <w:fldChar w:fldCharType="end"/>
      </w:r>
      <w:r w:rsidRPr="00884BFD">
        <w:rPr>
          <w:rFonts w:ascii="Arial" w:hAnsi="Arial" w:cs="Arial"/>
        </w:rPr>
        <w:t>.</w:t>
      </w:r>
    </w:p>
    <w:p w14:paraId="1DE3CE8F" w14:textId="7F0EB57C" w:rsidR="00FB427D" w:rsidRPr="00884BFD" w:rsidRDefault="00FB427D" w:rsidP="00EE6AAF">
      <w:pPr>
        <w:spacing w:line="360" w:lineRule="auto"/>
        <w:ind w:firstLine="567"/>
        <w:jc w:val="both"/>
        <w:rPr>
          <w:rFonts w:ascii="Arial" w:hAnsi="Arial" w:cs="Arial"/>
        </w:rPr>
      </w:pPr>
      <w:r w:rsidRPr="00884BFD">
        <w:rPr>
          <w:rFonts w:ascii="Arial" w:hAnsi="Arial" w:cs="Arial"/>
        </w:rPr>
        <w:t xml:space="preserve">Case study in China: In 2014, the Chinese government launched the ECC (E-commerce to Rural Areas) project to capitalize on the rapid development of e-commerce and promote TPA (Third-Party Assistance). The following year, the ECC project became one of the ten landfill projects in China. Furthermore, the strong implementation of the ECC policy has become a popular digital rural development policy in China. This project aims to encourage the development of rural e-commerce in poor districts to create a national economic effect </w:t>
      </w:r>
      <w:r w:rsidRPr="00884BFD">
        <w:rPr>
          <w:rFonts w:ascii="Arial" w:hAnsi="Arial" w:cs="Arial"/>
        </w:rPr>
        <w:fldChar w:fldCharType="begin" w:fldLock="1"/>
      </w:r>
      <w:r w:rsidR="003B5EFE" w:rsidRPr="00884BFD">
        <w:rPr>
          <w:rFonts w:ascii="Arial" w:hAnsi="Arial" w:cs="Arial"/>
        </w:rPr>
        <w:instrText xml:space="preserve">ADDIN CSL_CITATION {"citationItems":[{"id":"ITEM-1","itemData":{"DOI":"10.1016/j.jeem.2024.103029","ISSN":"0095-0696","author":[{"dropping-particle":"","family":"Duan","given":"Wenqi","non-dropping-particle":"","parse-names":false,"suffix":""},{"dropping-particle":"","family":"Jiang","given":"Mingming","non-dropping-particle":"","parse-names":false,"suffix":""},{"dropping-particle":"","family":"Qi","given":"Jianhong","non-dropping-particle":"","parse-names":false,"suffix":""}],"container-title":"Journal of Environmental Economics and Management","id":"ITEM-1","issue":"June","issued":{"date-parts":[["2024"]]},"page":"103029","publisher":"Elsevier Inc.","title":"Journal of Environmental Economics Poverty or pollution : The environmental cost of E-commerce for poverty reduction in China </w:instrText>
      </w:r>
      <w:r w:rsidR="003B5EFE" w:rsidRPr="00884BFD">
        <w:rPr>
          <w:rFonts w:ascii="Segoe UI Symbol" w:hAnsi="Segoe UI Symbol" w:cs="Segoe UI Symbol"/>
        </w:rPr>
        <w:instrText>☆</w:instrText>
      </w:r>
      <w:r w:rsidR="003B5EFE" w:rsidRPr="00884BFD">
        <w:rPr>
          <w:rFonts w:ascii="Arial" w:hAnsi="Arial" w:cs="Arial"/>
        </w:rPr>
        <w:instrText>","type":"article-journal","volume":"127"},"uris":["http://www.mendeley.com/documents/?uuid=a8761fd9-8ea4-4f6d-9674-7bb7e34f0165"]}],"mendeley":{"formattedCitation":"(Duan et al., 2024)","plainTextFormattedCitation":"(Duan et al., 2024)","previouslyFormattedCitation":"(Duan et al., 2024)"},"properties":{"noteIndex":0},"schema":"https://github.com/citation-style-language/schema/raw/master/csl-citation.json"}</w:instrText>
      </w:r>
      <w:r w:rsidRPr="00884BFD">
        <w:rPr>
          <w:rFonts w:ascii="Arial" w:hAnsi="Arial" w:cs="Arial"/>
        </w:rPr>
        <w:fldChar w:fldCharType="separate"/>
      </w:r>
      <w:r w:rsidRPr="00884BFD">
        <w:rPr>
          <w:rFonts w:ascii="Arial" w:hAnsi="Arial" w:cs="Arial"/>
        </w:rPr>
        <w:t>(Duan et al., 2024)</w:t>
      </w:r>
      <w:r w:rsidRPr="00884BFD">
        <w:rPr>
          <w:rFonts w:ascii="Arial" w:hAnsi="Arial" w:cs="Arial"/>
        </w:rPr>
        <w:fldChar w:fldCharType="end"/>
      </w:r>
      <w:r w:rsidRPr="00884BFD">
        <w:rPr>
          <w:rFonts w:ascii="Arial" w:hAnsi="Arial" w:cs="Arial"/>
        </w:rPr>
        <w:t>.</w:t>
      </w:r>
    </w:p>
    <w:p w14:paraId="2B5074FC" w14:textId="1BAEC41C" w:rsidR="00BF1876" w:rsidRPr="00884BFD" w:rsidRDefault="00EE6AAF" w:rsidP="00EE6AAF">
      <w:pPr>
        <w:spacing w:line="360" w:lineRule="auto"/>
        <w:ind w:firstLine="567"/>
        <w:jc w:val="both"/>
        <w:rPr>
          <w:rFonts w:ascii="Arial" w:hAnsi="Arial" w:cs="Arial"/>
        </w:rPr>
      </w:pPr>
      <w:proofErr w:type="spellStart"/>
      <w:r w:rsidRPr="00884BFD">
        <w:rPr>
          <w:rFonts w:ascii="Arial" w:hAnsi="Arial" w:cs="Arial"/>
        </w:rPr>
        <w:t>Gunungkidul</w:t>
      </w:r>
      <w:proofErr w:type="spellEnd"/>
      <w:r w:rsidRPr="00884BFD">
        <w:rPr>
          <w:rFonts w:ascii="Arial" w:hAnsi="Arial" w:cs="Arial"/>
        </w:rPr>
        <w:t xml:space="preserve"> district has a poverty rate that is still relatively high when compared to the poverty level in D.I Yogyakarta and the National. The poverty rate in </w:t>
      </w:r>
      <w:proofErr w:type="spellStart"/>
      <w:r w:rsidRPr="00884BFD">
        <w:rPr>
          <w:rFonts w:ascii="Arial" w:hAnsi="Arial" w:cs="Arial"/>
        </w:rPr>
        <w:t>Gunungkidul</w:t>
      </w:r>
      <w:proofErr w:type="spellEnd"/>
      <w:r w:rsidRPr="00884BFD">
        <w:rPr>
          <w:rFonts w:ascii="Arial" w:hAnsi="Arial" w:cs="Arial"/>
        </w:rPr>
        <w:t xml:space="preserve"> fluctuated during the period 2018 – 2023. The poverty rate in 2018 was 17.12 and in 2019 it was 16.61. However, the Covid-19 pandemic in 2020 caused an increase in the poverty rate by 0.46% to 17.07. In 2021 it will be 17.69 and in 2022 it will be 15.86 while in 2023 it will be 15.60.</w:t>
      </w:r>
    </w:p>
    <w:p w14:paraId="48A4B253" w14:textId="77777777" w:rsidR="00BF1876" w:rsidRPr="00884BFD" w:rsidRDefault="00BF1876" w:rsidP="00BF1876">
      <w:pPr>
        <w:pStyle w:val="Caption"/>
        <w:spacing w:after="0"/>
        <w:jc w:val="center"/>
        <w:rPr>
          <w:rFonts w:ascii="Arial" w:eastAsia="Calibri" w:hAnsi="Arial" w:cs="Arial"/>
          <w:b/>
          <w:bCs/>
          <w:i w:val="0"/>
          <w:iCs w:val="0"/>
          <w:color w:val="auto"/>
          <w:kern w:val="2"/>
          <w:sz w:val="20"/>
          <w:szCs w:val="20"/>
          <w:lang w:val="nb-NO" w:bidi="th-TH"/>
          <w14:ligatures w14:val="standardContextual"/>
        </w:rPr>
      </w:pPr>
      <w:bookmarkStart w:id="1" w:name="_Toc176939923"/>
      <w:r w:rsidRPr="00884BFD">
        <w:rPr>
          <w:rFonts w:ascii="Arial" w:hAnsi="Arial" w:cs="Arial"/>
          <w:b/>
          <w:bCs/>
          <w:i w:val="0"/>
          <w:iCs w:val="0"/>
          <w:color w:val="auto"/>
          <w:sz w:val="20"/>
          <w:szCs w:val="20"/>
        </w:rPr>
        <w:t>Table 1.</w:t>
      </w:r>
      <w:r w:rsidRPr="00884BFD">
        <w:rPr>
          <w:rFonts w:ascii="Arial" w:eastAsia="Calibri" w:hAnsi="Arial" w:cs="Arial"/>
          <w:b/>
          <w:bCs/>
          <w:i w:val="0"/>
          <w:iCs w:val="0"/>
          <w:color w:val="auto"/>
          <w:kern w:val="2"/>
          <w:sz w:val="20"/>
          <w:szCs w:val="20"/>
          <w:lang w:bidi="th-TH"/>
          <w14:ligatures w14:val="standardContextual"/>
        </w:rPr>
        <w:t xml:space="preserve"> </w:t>
      </w:r>
      <w:bookmarkStart w:id="2" w:name="_Hlk226535337"/>
      <w:r w:rsidRPr="00884BFD">
        <w:rPr>
          <w:rFonts w:ascii="Arial" w:eastAsia="Calibri" w:hAnsi="Arial" w:cs="Arial"/>
          <w:b/>
          <w:bCs/>
          <w:i w:val="0"/>
          <w:iCs w:val="0"/>
          <w:color w:val="auto"/>
          <w:kern w:val="2"/>
          <w:sz w:val="20"/>
          <w:szCs w:val="20"/>
          <w:lang w:bidi="th-TH"/>
          <w14:ligatures w14:val="standardContextual"/>
        </w:rPr>
        <w:t>D.I. Yogyakarta Poverty Line in 2023</w:t>
      </w:r>
      <w:bookmarkEnd w:id="1"/>
      <w:bookmarkEnd w:id="2"/>
    </w:p>
    <w:tbl>
      <w:tblPr>
        <w:tblStyle w:val="GridTable4-Accent5"/>
        <w:tblW w:w="8296" w:type="dxa"/>
        <w:tblLook w:val="04A0" w:firstRow="1" w:lastRow="0" w:firstColumn="1" w:lastColumn="0" w:noHBand="0" w:noVBand="1"/>
      </w:tblPr>
      <w:tblGrid>
        <w:gridCol w:w="2284"/>
        <w:gridCol w:w="2388"/>
        <w:gridCol w:w="1933"/>
        <w:gridCol w:w="1691"/>
      </w:tblGrid>
      <w:tr w:rsidR="00BF1876" w:rsidRPr="00884BFD" w14:paraId="5A2E7BDE" w14:textId="77777777" w:rsidTr="00AA0901">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2284" w:type="dxa"/>
          </w:tcPr>
          <w:p w14:paraId="7159FEA1" w14:textId="77777777" w:rsidR="00BF1876" w:rsidRPr="00884BFD" w:rsidRDefault="00BF1876" w:rsidP="0004782A">
            <w:pPr>
              <w:jc w:val="center"/>
              <w:rPr>
                <w:rFonts w:ascii="Arial" w:hAnsi="Arial" w:cs="Arial"/>
                <w:b w:val="0"/>
                <w:bCs w:val="0"/>
              </w:rPr>
            </w:pPr>
            <w:r w:rsidRPr="00884BFD">
              <w:rPr>
                <w:rFonts w:ascii="Arial" w:hAnsi="Arial" w:cs="Arial"/>
              </w:rPr>
              <w:t>Regency/City</w:t>
            </w:r>
          </w:p>
        </w:tc>
        <w:tc>
          <w:tcPr>
            <w:tcW w:w="2388" w:type="dxa"/>
          </w:tcPr>
          <w:p w14:paraId="248A5695" w14:textId="77777777" w:rsidR="00BF1876" w:rsidRPr="00884BFD" w:rsidRDefault="00BF1876" w:rsidP="0004782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nb-NO"/>
              </w:rPr>
            </w:pPr>
            <w:r w:rsidRPr="00884BFD">
              <w:rPr>
                <w:rFonts w:ascii="Arial" w:hAnsi="Arial" w:cs="Arial"/>
              </w:rPr>
              <w:t>Poverty Line</w:t>
            </w:r>
          </w:p>
          <w:p w14:paraId="6A2861C7" w14:textId="77777777" w:rsidR="00BF1876" w:rsidRPr="00884BFD" w:rsidRDefault="00BF1876" w:rsidP="0004782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nb-NO"/>
              </w:rPr>
            </w:pPr>
            <w:r w:rsidRPr="00884BFD">
              <w:rPr>
                <w:rFonts w:ascii="Arial" w:hAnsi="Arial" w:cs="Arial"/>
              </w:rPr>
              <w:t>(</w:t>
            </w:r>
            <w:proofErr w:type="spellStart"/>
            <w:r w:rsidRPr="00884BFD">
              <w:rPr>
                <w:rFonts w:ascii="Arial" w:hAnsi="Arial" w:cs="Arial"/>
              </w:rPr>
              <w:t>Rp</w:t>
            </w:r>
            <w:proofErr w:type="spellEnd"/>
            <w:r w:rsidRPr="00884BFD">
              <w:rPr>
                <w:rFonts w:ascii="Arial" w:hAnsi="Arial" w:cs="Arial"/>
              </w:rPr>
              <w:t>/Hood/month)</w:t>
            </w:r>
          </w:p>
        </w:tc>
        <w:tc>
          <w:tcPr>
            <w:tcW w:w="1933" w:type="dxa"/>
          </w:tcPr>
          <w:p w14:paraId="2A3BEC5B" w14:textId="77777777" w:rsidR="00BF1876" w:rsidRPr="00884BFD" w:rsidRDefault="00BF1876" w:rsidP="0004782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884BFD">
              <w:rPr>
                <w:rFonts w:ascii="Arial" w:hAnsi="Arial" w:cs="Arial"/>
              </w:rPr>
              <w:t>Number of poor people (000)</w:t>
            </w:r>
          </w:p>
        </w:tc>
        <w:tc>
          <w:tcPr>
            <w:tcW w:w="1691" w:type="dxa"/>
          </w:tcPr>
          <w:p w14:paraId="57E72976" w14:textId="77777777" w:rsidR="00BF1876" w:rsidRPr="00884BFD" w:rsidRDefault="00BF1876" w:rsidP="0004782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884BFD">
              <w:rPr>
                <w:rFonts w:ascii="Arial" w:hAnsi="Arial" w:cs="Arial"/>
              </w:rPr>
              <w:t>Percentage</w:t>
            </w:r>
          </w:p>
        </w:tc>
      </w:tr>
      <w:tr w:rsidR="00BF1876" w:rsidRPr="00884BFD" w14:paraId="6C6DD6E3" w14:textId="77777777" w:rsidTr="00AA0901">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2284" w:type="dxa"/>
          </w:tcPr>
          <w:p w14:paraId="4452D1FC" w14:textId="668DAFC7" w:rsidR="00BF1876" w:rsidRPr="00884BFD" w:rsidRDefault="007B5B6B" w:rsidP="0004782A">
            <w:pPr>
              <w:jc w:val="both"/>
              <w:rPr>
                <w:rFonts w:ascii="Arial" w:hAnsi="Arial" w:cs="Arial"/>
                <w:b w:val="0"/>
                <w:bCs w:val="0"/>
              </w:rPr>
            </w:pPr>
            <w:proofErr w:type="spellStart"/>
            <w:r w:rsidRPr="00884BFD">
              <w:rPr>
                <w:rFonts w:ascii="Arial" w:hAnsi="Arial" w:cs="Arial"/>
                <w:b w:val="0"/>
                <w:bCs w:val="0"/>
              </w:rPr>
              <w:t>Kulon</w:t>
            </w:r>
            <w:proofErr w:type="spellEnd"/>
            <w:r w:rsidRPr="00884BFD">
              <w:rPr>
                <w:rFonts w:ascii="Arial" w:hAnsi="Arial" w:cs="Arial"/>
                <w:b w:val="0"/>
                <w:bCs w:val="0"/>
              </w:rPr>
              <w:t xml:space="preserve"> </w:t>
            </w:r>
            <w:proofErr w:type="spellStart"/>
            <w:r w:rsidRPr="00884BFD">
              <w:rPr>
                <w:rFonts w:ascii="Arial" w:hAnsi="Arial" w:cs="Arial"/>
                <w:b w:val="0"/>
                <w:bCs w:val="0"/>
              </w:rPr>
              <w:t>Progo</w:t>
            </w:r>
            <w:proofErr w:type="spellEnd"/>
          </w:p>
        </w:tc>
        <w:tc>
          <w:tcPr>
            <w:tcW w:w="2388" w:type="dxa"/>
          </w:tcPr>
          <w:p w14:paraId="384E7E53" w14:textId="77777777" w:rsidR="00BF1876" w:rsidRPr="00884BFD" w:rsidRDefault="00BF1876" w:rsidP="0004782A">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84BFD">
              <w:rPr>
                <w:rFonts w:ascii="Arial" w:hAnsi="Arial" w:cs="Arial"/>
              </w:rPr>
              <w:t>416.870</w:t>
            </w:r>
          </w:p>
        </w:tc>
        <w:tc>
          <w:tcPr>
            <w:tcW w:w="1933" w:type="dxa"/>
          </w:tcPr>
          <w:p w14:paraId="3650FE76" w14:textId="77777777" w:rsidR="00BF1876" w:rsidRPr="00884BFD" w:rsidRDefault="00BF1876" w:rsidP="0004782A">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84BFD">
              <w:rPr>
                <w:rFonts w:ascii="Arial" w:hAnsi="Arial" w:cs="Arial"/>
              </w:rPr>
              <w:t>70,74</w:t>
            </w:r>
          </w:p>
        </w:tc>
        <w:tc>
          <w:tcPr>
            <w:tcW w:w="1691" w:type="dxa"/>
          </w:tcPr>
          <w:p w14:paraId="5C3EB335" w14:textId="77777777" w:rsidR="00BF1876" w:rsidRPr="00884BFD" w:rsidRDefault="00BF1876" w:rsidP="0004782A">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84BFD">
              <w:rPr>
                <w:rFonts w:ascii="Arial" w:hAnsi="Arial" w:cs="Arial"/>
              </w:rPr>
              <w:t>15,64</w:t>
            </w:r>
          </w:p>
        </w:tc>
      </w:tr>
      <w:tr w:rsidR="00BF1876" w:rsidRPr="00884BFD" w14:paraId="69CA6FA4" w14:textId="77777777" w:rsidTr="00AA0901">
        <w:trPr>
          <w:trHeight w:val="224"/>
        </w:trPr>
        <w:tc>
          <w:tcPr>
            <w:cnfStyle w:val="001000000000" w:firstRow="0" w:lastRow="0" w:firstColumn="1" w:lastColumn="0" w:oddVBand="0" w:evenVBand="0" w:oddHBand="0" w:evenHBand="0" w:firstRowFirstColumn="0" w:firstRowLastColumn="0" w:lastRowFirstColumn="0" w:lastRowLastColumn="0"/>
            <w:tcW w:w="2284" w:type="dxa"/>
          </w:tcPr>
          <w:p w14:paraId="4CD9AC1D" w14:textId="77777777" w:rsidR="00BF1876" w:rsidRPr="00884BFD" w:rsidRDefault="00BF1876" w:rsidP="0004782A">
            <w:pPr>
              <w:jc w:val="both"/>
              <w:rPr>
                <w:rFonts w:ascii="Arial" w:hAnsi="Arial" w:cs="Arial"/>
                <w:b w:val="0"/>
                <w:bCs w:val="0"/>
              </w:rPr>
            </w:pPr>
            <w:r w:rsidRPr="00884BFD">
              <w:rPr>
                <w:rFonts w:ascii="Arial" w:hAnsi="Arial" w:cs="Arial"/>
                <w:b w:val="0"/>
                <w:bCs w:val="0"/>
              </w:rPr>
              <w:t>Bantul</w:t>
            </w:r>
          </w:p>
        </w:tc>
        <w:tc>
          <w:tcPr>
            <w:tcW w:w="2388" w:type="dxa"/>
          </w:tcPr>
          <w:p w14:paraId="55ACB2DE" w14:textId="77777777" w:rsidR="00BF1876" w:rsidRPr="00884BFD" w:rsidRDefault="00BF1876" w:rsidP="0004782A">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84BFD">
              <w:rPr>
                <w:rFonts w:ascii="Arial" w:hAnsi="Arial" w:cs="Arial"/>
              </w:rPr>
              <w:t>488.340</w:t>
            </w:r>
          </w:p>
        </w:tc>
        <w:tc>
          <w:tcPr>
            <w:tcW w:w="1933" w:type="dxa"/>
          </w:tcPr>
          <w:p w14:paraId="5D56E2C9" w14:textId="77777777" w:rsidR="00BF1876" w:rsidRPr="00884BFD" w:rsidRDefault="00BF1876" w:rsidP="0004782A">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84BFD">
              <w:rPr>
                <w:rFonts w:ascii="Arial" w:hAnsi="Arial" w:cs="Arial"/>
              </w:rPr>
              <w:t>128,51</w:t>
            </w:r>
          </w:p>
        </w:tc>
        <w:tc>
          <w:tcPr>
            <w:tcW w:w="1691" w:type="dxa"/>
          </w:tcPr>
          <w:p w14:paraId="694727B0" w14:textId="77777777" w:rsidR="00BF1876" w:rsidRPr="00884BFD" w:rsidRDefault="00BF1876" w:rsidP="0004782A">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84BFD">
              <w:rPr>
                <w:rFonts w:ascii="Arial" w:hAnsi="Arial" w:cs="Arial"/>
              </w:rPr>
              <w:t>11,96</w:t>
            </w:r>
          </w:p>
        </w:tc>
      </w:tr>
      <w:tr w:rsidR="00BF1876" w:rsidRPr="00884BFD" w14:paraId="77EB4AAA" w14:textId="77777777" w:rsidTr="00AA0901">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2284" w:type="dxa"/>
          </w:tcPr>
          <w:p w14:paraId="1629C537" w14:textId="747C3271" w:rsidR="00BF1876" w:rsidRPr="00884BFD" w:rsidRDefault="007B5B6B" w:rsidP="0004782A">
            <w:pPr>
              <w:jc w:val="both"/>
              <w:rPr>
                <w:rFonts w:ascii="Arial" w:hAnsi="Arial" w:cs="Arial"/>
                <w:b w:val="0"/>
                <w:bCs w:val="0"/>
              </w:rPr>
            </w:pPr>
            <w:proofErr w:type="spellStart"/>
            <w:r w:rsidRPr="00884BFD">
              <w:rPr>
                <w:rFonts w:ascii="Arial" w:hAnsi="Arial" w:cs="Arial"/>
                <w:b w:val="0"/>
                <w:bCs w:val="0"/>
              </w:rPr>
              <w:t>Gunungkidul</w:t>
            </w:r>
            <w:proofErr w:type="spellEnd"/>
          </w:p>
        </w:tc>
        <w:tc>
          <w:tcPr>
            <w:tcW w:w="2388" w:type="dxa"/>
          </w:tcPr>
          <w:p w14:paraId="5B7F9244" w14:textId="77777777" w:rsidR="00BF1876" w:rsidRPr="00884BFD" w:rsidRDefault="00BF1876" w:rsidP="0004782A">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84BFD">
              <w:rPr>
                <w:rFonts w:ascii="Arial" w:hAnsi="Arial" w:cs="Arial"/>
              </w:rPr>
              <w:t>382.249</w:t>
            </w:r>
          </w:p>
        </w:tc>
        <w:tc>
          <w:tcPr>
            <w:tcW w:w="1933" w:type="dxa"/>
          </w:tcPr>
          <w:p w14:paraId="481B18E3" w14:textId="77777777" w:rsidR="00BF1876" w:rsidRPr="00884BFD" w:rsidRDefault="00BF1876" w:rsidP="0004782A">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84BFD">
              <w:rPr>
                <w:rFonts w:ascii="Arial" w:hAnsi="Arial" w:cs="Arial"/>
              </w:rPr>
              <w:t>122,24</w:t>
            </w:r>
          </w:p>
        </w:tc>
        <w:tc>
          <w:tcPr>
            <w:tcW w:w="1691" w:type="dxa"/>
          </w:tcPr>
          <w:p w14:paraId="5296A2AB" w14:textId="77777777" w:rsidR="00BF1876" w:rsidRPr="00884BFD" w:rsidRDefault="00BF1876" w:rsidP="0004782A">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84BFD">
              <w:rPr>
                <w:rFonts w:ascii="Arial" w:hAnsi="Arial" w:cs="Arial"/>
              </w:rPr>
              <w:t>15,60</w:t>
            </w:r>
          </w:p>
        </w:tc>
      </w:tr>
      <w:tr w:rsidR="00BF1876" w:rsidRPr="00884BFD" w14:paraId="30258FC1" w14:textId="77777777" w:rsidTr="00AA0901">
        <w:trPr>
          <w:trHeight w:val="224"/>
        </w:trPr>
        <w:tc>
          <w:tcPr>
            <w:cnfStyle w:val="001000000000" w:firstRow="0" w:lastRow="0" w:firstColumn="1" w:lastColumn="0" w:oddVBand="0" w:evenVBand="0" w:oddHBand="0" w:evenHBand="0" w:firstRowFirstColumn="0" w:firstRowLastColumn="0" w:lastRowFirstColumn="0" w:lastRowLastColumn="0"/>
            <w:tcW w:w="2284" w:type="dxa"/>
          </w:tcPr>
          <w:p w14:paraId="189C6614" w14:textId="77777777" w:rsidR="00BF1876" w:rsidRPr="00884BFD" w:rsidRDefault="00BF1876" w:rsidP="0004782A">
            <w:pPr>
              <w:jc w:val="both"/>
              <w:rPr>
                <w:rFonts w:ascii="Arial" w:hAnsi="Arial" w:cs="Arial"/>
                <w:b w:val="0"/>
                <w:bCs w:val="0"/>
              </w:rPr>
            </w:pPr>
            <w:proofErr w:type="spellStart"/>
            <w:r w:rsidRPr="00884BFD">
              <w:rPr>
                <w:rFonts w:ascii="Arial" w:hAnsi="Arial" w:cs="Arial"/>
                <w:b w:val="0"/>
                <w:bCs w:val="0"/>
              </w:rPr>
              <w:t>Sleman</w:t>
            </w:r>
            <w:proofErr w:type="spellEnd"/>
          </w:p>
        </w:tc>
        <w:tc>
          <w:tcPr>
            <w:tcW w:w="2388" w:type="dxa"/>
          </w:tcPr>
          <w:p w14:paraId="4304CCBB" w14:textId="77777777" w:rsidR="00BF1876" w:rsidRPr="00884BFD" w:rsidRDefault="00BF1876" w:rsidP="0004782A">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84BFD">
              <w:rPr>
                <w:rFonts w:ascii="Arial" w:hAnsi="Arial" w:cs="Arial"/>
              </w:rPr>
              <w:t>491.652</w:t>
            </w:r>
          </w:p>
        </w:tc>
        <w:tc>
          <w:tcPr>
            <w:tcW w:w="1933" w:type="dxa"/>
          </w:tcPr>
          <w:p w14:paraId="2A2EF601" w14:textId="77777777" w:rsidR="00BF1876" w:rsidRPr="00884BFD" w:rsidRDefault="00BF1876" w:rsidP="0004782A">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84BFD">
              <w:rPr>
                <w:rFonts w:ascii="Arial" w:hAnsi="Arial" w:cs="Arial"/>
              </w:rPr>
              <w:t>97,50</w:t>
            </w:r>
          </w:p>
        </w:tc>
        <w:tc>
          <w:tcPr>
            <w:tcW w:w="1691" w:type="dxa"/>
          </w:tcPr>
          <w:p w14:paraId="66A0568F" w14:textId="77777777" w:rsidR="00BF1876" w:rsidRPr="00884BFD" w:rsidRDefault="00BF1876" w:rsidP="0004782A">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84BFD">
              <w:rPr>
                <w:rFonts w:ascii="Arial" w:hAnsi="Arial" w:cs="Arial"/>
              </w:rPr>
              <w:t>7,52</w:t>
            </w:r>
          </w:p>
        </w:tc>
      </w:tr>
      <w:tr w:rsidR="00BF1876" w:rsidRPr="00884BFD" w14:paraId="54C5EB91" w14:textId="77777777" w:rsidTr="00AA0901">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2284" w:type="dxa"/>
          </w:tcPr>
          <w:p w14:paraId="2C08B6DB" w14:textId="77777777" w:rsidR="00BF1876" w:rsidRPr="00884BFD" w:rsidRDefault="00BF1876" w:rsidP="0004782A">
            <w:pPr>
              <w:jc w:val="both"/>
              <w:rPr>
                <w:rFonts w:ascii="Arial" w:hAnsi="Arial" w:cs="Arial"/>
                <w:b w:val="0"/>
                <w:bCs w:val="0"/>
              </w:rPr>
            </w:pPr>
            <w:r w:rsidRPr="00884BFD">
              <w:rPr>
                <w:rFonts w:ascii="Arial" w:hAnsi="Arial" w:cs="Arial"/>
                <w:b w:val="0"/>
                <w:bCs w:val="0"/>
              </w:rPr>
              <w:t>Yogyakarta</w:t>
            </w:r>
          </w:p>
        </w:tc>
        <w:tc>
          <w:tcPr>
            <w:tcW w:w="2388" w:type="dxa"/>
          </w:tcPr>
          <w:p w14:paraId="655BBDEE" w14:textId="77777777" w:rsidR="00BF1876" w:rsidRPr="00884BFD" w:rsidRDefault="00BF1876" w:rsidP="0004782A">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84BFD">
              <w:rPr>
                <w:rFonts w:ascii="Arial" w:hAnsi="Arial" w:cs="Arial"/>
              </w:rPr>
              <w:t>662.267</w:t>
            </w:r>
          </w:p>
        </w:tc>
        <w:tc>
          <w:tcPr>
            <w:tcW w:w="1933" w:type="dxa"/>
          </w:tcPr>
          <w:p w14:paraId="0B925384" w14:textId="77777777" w:rsidR="00BF1876" w:rsidRPr="00884BFD" w:rsidRDefault="00BF1876" w:rsidP="0004782A">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84BFD">
              <w:rPr>
                <w:rFonts w:ascii="Arial" w:hAnsi="Arial" w:cs="Arial"/>
              </w:rPr>
              <w:t>28,48</w:t>
            </w:r>
          </w:p>
        </w:tc>
        <w:tc>
          <w:tcPr>
            <w:tcW w:w="1691" w:type="dxa"/>
          </w:tcPr>
          <w:p w14:paraId="079AB2B1" w14:textId="77777777" w:rsidR="00BF1876" w:rsidRPr="00884BFD" w:rsidRDefault="00BF1876" w:rsidP="0004782A">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84BFD">
              <w:rPr>
                <w:rFonts w:ascii="Arial" w:hAnsi="Arial" w:cs="Arial"/>
              </w:rPr>
              <w:t>6,49</w:t>
            </w:r>
          </w:p>
        </w:tc>
      </w:tr>
      <w:tr w:rsidR="00BF1876" w:rsidRPr="00884BFD" w14:paraId="6DA32681" w14:textId="77777777" w:rsidTr="00AA0901">
        <w:trPr>
          <w:trHeight w:val="224"/>
        </w:trPr>
        <w:tc>
          <w:tcPr>
            <w:cnfStyle w:val="001000000000" w:firstRow="0" w:lastRow="0" w:firstColumn="1" w:lastColumn="0" w:oddVBand="0" w:evenVBand="0" w:oddHBand="0" w:evenHBand="0" w:firstRowFirstColumn="0" w:firstRowLastColumn="0" w:lastRowFirstColumn="0" w:lastRowLastColumn="0"/>
            <w:tcW w:w="2284" w:type="dxa"/>
          </w:tcPr>
          <w:p w14:paraId="47EB0D84" w14:textId="77777777" w:rsidR="00BF1876" w:rsidRPr="00884BFD" w:rsidRDefault="00BF1876" w:rsidP="0004782A">
            <w:pPr>
              <w:jc w:val="both"/>
              <w:rPr>
                <w:rFonts w:ascii="Arial" w:hAnsi="Arial" w:cs="Arial"/>
                <w:b w:val="0"/>
                <w:bCs w:val="0"/>
              </w:rPr>
            </w:pPr>
            <w:r w:rsidRPr="00884BFD">
              <w:rPr>
                <w:rFonts w:ascii="Arial" w:hAnsi="Arial" w:cs="Arial"/>
                <w:b w:val="0"/>
                <w:bCs w:val="0"/>
              </w:rPr>
              <w:t>D.I Yogyakarta</w:t>
            </w:r>
          </w:p>
        </w:tc>
        <w:tc>
          <w:tcPr>
            <w:tcW w:w="2388" w:type="dxa"/>
          </w:tcPr>
          <w:p w14:paraId="1F7253C0" w14:textId="77777777" w:rsidR="00BF1876" w:rsidRPr="00884BFD" w:rsidRDefault="00BF1876" w:rsidP="0004782A">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84BFD">
              <w:rPr>
                <w:rFonts w:ascii="Arial" w:hAnsi="Arial" w:cs="Arial"/>
              </w:rPr>
              <w:t>573.022</w:t>
            </w:r>
          </w:p>
        </w:tc>
        <w:tc>
          <w:tcPr>
            <w:tcW w:w="1933" w:type="dxa"/>
          </w:tcPr>
          <w:p w14:paraId="0003BB94" w14:textId="77777777" w:rsidR="00BF1876" w:rsidRPr="00884BFD" w:rsidRDefault="00BF1876" w:rsidP="0004782A">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84BFD">
              <w:rPr>
                <w:rFonts w:ascii="Arial" w:hAnsi="Arial" w:cs="Arial"/>
              </w:rPr>
              <w:t>448,47</w:t>
            </w:r>
          </w:p>
        </w:tc>
        <w:tc>
          <w:tcPr>
            <w:tcW w:w="1691" w:type="dxa"/>
          </w:tcPr>
          <w:p w14:paraId="2A3FD38A" w14:textId="77777777" w:rsidR="00BF1876" w:rsidRPr="00884BFD" w:rsidRDefault="00BF1876" w:rsidP="0004782A">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84BFD">
              <w:rPr>
                <w:rFonts w:ascii="Arial" w:hAnsi="Arial" w:cs="Arial"/>
              </w:rPr>
              <w:t>11,04</w:t>
            </w:r>
          </w:p>
        </w:tc>
      </w:tr>
      <w:tr w:rsidR="00BF1876" w:rsidRPr="00884BFD" w14:paraId="6D9924C6" w14:textId="77777777" w:rsidTr="00AA0901">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2284" w:type="dxa"/>
          </w:tcPr>
          <w:p w14:paraId="27091492" w14:textId="77777777" w:rsidR="00BF1876" w:rsidRPr="00884BFD" w:rsidRDefault="00BF1876" w:rsidP="0004782A">
            <w:pPr>
              <w:jc w:val="both"/>
              <w:rPr>
                <w:rFonts w:ascii="Arial" w:hAnsi="Arial" w:cs="Arial"/>
                <w:b w:val="0"/>
                <w:bCs w:val="0"/>
              </w:rPr>
            </w:pPr>
            <w:r w:rsidRPr="00884BFD">
              <w:rPr>
                <w:rFonts w:ascii="Arial" w:hAnsi="Arial" w:cs="Arial"/>
                <w:b w:val="0"/>
                <w:bCs w:val="0"/>
              </w:rPr>
              <w:lastRenderedPageBreak/>
              <w:t>National</w:t>
            </w:r>
          </w:p>
        </w:tc>
        <w:tc>
          <w:tcPr>
            <w:tcW w:w="2388" w:type="dxa"/>
          </w:tcPr>
          <w:p w14:paraId="2266DDE9" w14:textId="77777777" w:rsidR="00BF1876" w:rsidRPr="00884BFD" w:rsidRDefault="00BF1876" w:rsidP="0004782A">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84BFD">
              <w:rPr>
                <w:rFonts w:ascii="Arial" w:hAnsi="Arial" w:cs="Arial"/>
              </w:rPr>
              <w:t>550.458</w:t>
            </w:r>
          </w:p>
        </w:tc>
        <w:tc>
          <w:tcPr>
            <w:tcW w:w="1933" w:type="dxa"/>
          </w:tcPr>
          <w:p w14:paraId="5F5C0850" w14:textId="77777777" w:rsidR="00BF1876" w:rsidRPr="00884BFD" w:rsidRDefault="00BF1876" w:rsidP="0004782A">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84BFD">
              <w:rPr>
                <w:rFonts w:ascii="Arial" w:hAnsi="Arial" w:cs="Arial"/>
              </w:rPr>
              <w:t>25.896,55</w:t>
            </w:r>
          </w:p>
        </w:tc>
        <w:tc>
          <w:tcPr>
            <w:tcW w:w="1691" w:type="dxa"/>
          </w:tcPr>
          <w:p w14:paraId="68B7C8A4" w14:textId="77777777" w:rsidR="00BF1876" w:rsidRPr="00884BFD" w:rsidRDefault="00BF1876" w:rsidP="0004782A">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84BFD">
              <w:rPr>
                <w:rFonts w:ascii="Arial" w:hAnsi="Arial" w:cs="Arial"/>
              </w:rPr>
              <w:t>9,36</w:t>
            </w:r>
          </w:p>
        </w:tc>
      </w:tr>
    </w:tbl>
    <w:p w14:paraId="480E288C" w14:textId="53CB6127" w:rsidR="00BF1876" w:rsidRPr="00884BFD" w:rsidRDefault="00BF1876" w:rsidP="00BF1876">
      <w:pPr>
        <w:jc w:val="both"/>
        <w:rPr>
          <w:rFonts w:ascii="Arial" w:hAnsi="Arial" w:cs="Arial"/>
          <w:kern w:val="2"/>
          <w:lang w:val="zh-CN" w:eastAsia="zh-CN" w:bidi="th-TH"/>
          <w14:ligatures w14:val="standardContextual"/>
        </w:rPr>
      </w:pPr>
      <w:r w:rsidRPr="00884BFD">
        <w:rPr>
          <w:rFonts w:ascii="Arial" w:eastAsia="Calibri" w:hAnsi="Arial" w:cs="Arial"/>
          <w:kern w:val="2"/>
          <w:lang w:bidi="th-TH"/>
          <w14:ligatures w14:val="standardContextual"/>
        </w:rPr>
        <w:t>Source: BPS, 2023</w:t>
      </w:r>
    </w:p>
    <w:p w14:paraId="62365820" w14:textId="76F0F214" w:rsidR="00BF1876" w:rsidRPr="00884BFD" w:rsidRDefault="00BF1876" w:rsidP="00BF1876">
      <w:pPr>
        <w:spacing w:line="360" w:lineRule="auto"/>
        <w:ind w:firstLine="567"/>
        <w:jc w:val="both"/>
        <w:rPr>
          <w:rFonts w:ascii="Arial" w:hAnsi="Arial" w:cs="Arial"/>
          <w:lang w:eastAsia="zh-CN"/>
        </w:rPr>
      </w:pPr>
      <w:r w:rsidRPr="00884BFD">
        <w:rPr>
          <w:rFonts w:ascii="Arial" w:hAnsi="Arial" w:cs="Arial"/>
          <w:lang w:eastAsia="zh-CN"/>
        </w:rPr>
        <w:t xml:space="preserve">The causes of poverty are very diverse, not only related to the inability to meet basic material needs but there are several other causative factors such as a high population growth rate, an increasing unemployed community, low education, natural disasters, and unequal distribution of income. Vulnerability is a physical, social, financial, and environmental component or process that increases the sensitivity of individuals, community assets, or systems to the impact of a disaster </w:t>
      </w:r>
      <w:r w:rsidR="00832ADE" w:rsidRPr="00884BFD">
        <w:rPr>
          <w:rFonts w:ascii="Arial" w:hAnsi="Arial" w:cs="Arial"/>
          <w:lang w:eastAsia="zh-CN"/>
        </w:rPr>
        <w:fldChar w:fldCharType="begin" w:fldLock="1"/>
      </w:r>
      <w:r w:rsidR="000A02E8" w:rsidRPr="00884BFD">
        <w:rPr>
          <w:rFonts w:ascii="Arial" w:hAnsi="Arial" w:cs="Arial"/>
          <w:lang w:eastAsia="zh-CN"/>
        </w:rPr>
        <w:instrText>ADDIN CSL_CITATION {"citationItems":[{"id":"ITEM-1","itemData":{"DOI":"10.1016/j.ssaho.2025.101298","ISSN":"2590-2911","author":[{"dropping-particle":"","family":"Amin","given":"Choirul","non-dropping-particle":"","parse-names":false,"suffix":""},{"dropping-particle":"","family":"Tyas","given":"Wahyu","non-dropping-particle":"","parse-names":false,"suffix":""},{"dropping-particle":"","family":"Jumadi","given":"Jumadi","non-dropping-particle":"","parse-names":false,"suffix":""},{"dropping-particle":"","family":"Novita","given":"Dewi","non-dropping-particle":"","parse-names":false,"suffix":""},{"dropping-particle":"","family":"Samson","given":"Maxim G M","non-dropping-particle":"","parse-names":false,"suffix":""}],"container-title":"Social Sciences &amp; Humanities Open","id":"ITEM-1","issue":"December 2024","issued":{"date-parts":[["2025"]]},"page":"101298","publisher":"Elsevier Ltd","title":"Social Sciences &amp; Humanities Open Navigating urban poverty : The role of livelihood capital in the livelihood strategies of urban beggars in Indonesia","type":"article-journal","volume":"11"},"uris":["http://www.mendeley.com/documents/?uuid=1eb37a76-ec21-4250-a1a4-47e7cfd3db96"]}],"mendeley":{"formattedCitation":"(Amin et al., 2025)","plainTextFormattedCitation":"(Amin et al., 2025)","previouslyFormattedCitation":"(Amin et al., 2025)"},"properties":{"noteIndex":0},"schema":"https://github.com/citation-style-language/schema/raw/master/csl-citation.json"}</w:instrText>
      </w:r>
      <w:r w:rsidR="00832ADE" w:rsidRPr="00884BFD">
        <w:rPr>
          <w:rFonts w:ascii="Arial" w:hAnsi="Arial" w:cs="Arial"/>
          <w:lang w:eastAsia="zh-CN"/>
        </w:rPr>
        <w:fldChar w:fldCharType="separate"/>
      </w:r>
      <w:r w:rsidR="00832ADE" w:rsidRPr="00884BFD">
        <w:rPr>
          <w:rFonts w:ascii="Arial" w:hAnsi="Arial" w:cs="Arial"/>
          <w:noProof/>
          <w:lang w:eastAsia="zh-CN"/>
        </w:rPr>
        <w:t>(Amin et al., 2025)</w:t>
      </w:r>
      <w:r w:rsidR="00832ADE" w:rsidRPr="00884BFD">
        <w:rPr>
          <w:rFonts w:ascii="Arial" w:hAnsi="Arial" w:cs="Arial"/>
          <w:lang w:eastAsia="zh-CN"/>
        </w:rPr>
        <w:fldChar w:fldCharType="end"/>
      </w:r>
      <w:r w:rsidR="00832ADE" w:rsidRPr="00884BFD">
        <w:rPr>
          <w:rFonts w:ascii="Arial" w:hAnsi="Arial" w:cs="Arial"/>
          <w:lang w:eastAsia="zh-CN"/>
        </w:rPr>
        <w:t>.</w:t>
      </w:r>
    </w:p>
    <w:p w14:paraId="15447232" w14:textId="77777777" w:rsidR="00790ADA" w:rsidRPr="00884BFD" w:rsidRDefault="00790ADA" w:rsidP="00441B6F">
      <w:pPr>
        <w:pStyle w:val="Body"/>
        <w:spacing w:after="0"/>
        <w:rPr>
          <w:rFonts w:ascii="Arial" w:hAnsi="Arial" w:cs="Arial"/>
        </w:rPr>
      </w:pPr>
    </w:p>
    <w:p w14:paraId="5F1D97A2" w14:textId="37CB8E63" w:rsidR="00E66E10" w:rsidRPr="00884BFD" w:rsidRDefault="00902823" w:rsidP="005B2D36">
      <w:pPr>
        <w:pStyle w:val="AbstHead"/>
        <w:spacing w:after="0"/>
        <w:jc w:val="both"/>
        <w:rPr>
          <w:rFonts w:ascii="Arial" w:eastAsia="Times New Roman" w:hAnsi="Arial" w:cs="Arial"/>
        </w:rPr>
      </w:pPr>
      <w:r w:rsidRPr="00884BFD">
        <w:rPr>
          <w:rFonts w:ascii="Arial" w:hAnsi="Arial" w:cs="Arial"/>
        </w:rPr>
        <w:t xml:space="preserve">2. material and methods </w:t>
      </w:r>
    </w:p>
    <w:p w14:paraId="07A0BB64" w14:textId="57C79D22" w:rsidR="005B2D36" w:rsidRPr="00884BFD" w:rsidRDefault="005B2D36" w:rsidP="005B2D36">
      <w:pPr>
        <w:tabs>
          <w:tab w:val="left" w:pos="0"/>
        </w:tabs>
        <w:spacing w:line="360" w:lineRule="auto"/>
        <w:jc w:val="both"/>
        <w:rPr>
          <w:rFonts w:ascii="Arial" w:hAnsi="Arial" w:cs="Arial"/>
          <w:lang w:val="nb-NO"/>
        </w:rPr>
      </w:pPr>
      <w:r w:rsidRPr="00884BFD">
        <w:rPr>
          <w:rFonts w:ascii="Arial" w:hAnsi="Arial" w:cs="Arial"/>
        </w:rPr>
        <w:tab/>
        <w:t xml:space="preserve">The study used primary </w:t>
      </w:r>
      <w:proofErr w:type="spellStart"/>
      <w:r w:rsidRPr="00884BFD">
        <w:rPr>
          <w:rFonts w:ascii="Arial" w:hAnsi="Arial" w:cs="Arial"/>
        </w:rPr>
        <w:t>primary</w:t>
      </w:r>
      <w:proofErr w:type="spellEnd"/>
      <w:r w:rsidRPr="00884BFD">
        <w:rPr>
          <w:rFonts w:ascii="Arial" w:hAnsi="Arial" w:cs="Arial"/>
        </w:rPr>
        <w:t xml:space="preserve"> </w:t>
      </w:r>
      <w:proofErr w:type="spellStart"/>
      <w:r w:rsidRPr="00884BFD">
        <w:rPr>
          <w:rFonts w:ascii="Arial" w:hAnsi="Arial" w:cs="Arial"/>
        </w:rPr>
        <w:t>primary</w:t>
      </w:r>
      <w:proofErr w:type="spellEnd"/>
      <w:r w:rsidRPr="00884BFD">
        <w:rPr>
          <w:rFonts w:ascii="Arial" w:hAnsi="Arial" w:cs="Arial"/>
        </w:rPr>
        <w:t xml:space="preserve"> data and some secondary data as corroboration. Primary data is data taken from respondents directly, while secondary data is data taken from various sources, both publicly published and unpublished, such as data stored by stakeholders for special purposes.</w:t>
      </w:r>
    </w:p>
    <w:p w14:paraId="3C4190A5" w14:textId="77777777" w:rsidR="005B2D36" w:rsidRPr="00884BFD" w:rsidRDefault="005B2D36" w:rsidP="005B2D36">
      <w:pPr>
        <w:tabs>
          <w:tab w:val="left" w:pos="0"/>
        </w:tabs>
        <w:spacing w:line="360" w:lineRule="auto"/>
        <w:ind w:firstLine="567"/>
        <w:jc w:val="both"/>
        <w:rPr>
          <w:rFonts w:ascii="Arial" w:hAnsi="Arial" w:cs="Arial"/>
          <w:lang w:val="nb-NO"/>
        </w:rPr>
      </w:pPr>
      <w:r w:rsidRPr="00884BFD">
        <w:rPr>
          <w:rFonts w:ascii="Arial" w:hAnsi="Arial" w:cs="Arial"/>
        </w:rPr>
        <w:t>The primary data that will be used in this study consists of several types and sources, including:</w:t>
      </w:r>
    </w:p>
    <w:p w14:paraId="3A56CEF3" w14:textId="77777777" w:rsidR="005B2D36" w:rsidRPr="00884BFD" w:rsidRDefault="005B2D36" w:rsidP="005B2D36">
      <w:pPr>
        <w:pStyle w:val="ListParagraph"/>
        <w:numPr>
          <w:ilvl w:val="0"/>
          <w:numId w:val="31"/>
        </w:numPr>
        <w:tabs>
          <w:tab w:val="left" w:pos="0"/>
        </w:tabs>
        <w:spacing w:after="0" w:line="360" w:lineRule="auto"/>
        <w:ind w:left="567" w:hanging="283"/>
        <w:jc w:val="both"/>
        <w:rPr>
          <w:rFonts w:ascii="Arial" w:hAnsi="Arial" w:cs="Arial"/>
          <w:sz w:val="20"/>
          <w:szCs w:val="20"/>
          <w:lang w:val="nb-NO"/>
        </w:rPr>
      </w:pPr>
      <w:r w:rsidRPr="00884BFD">
        <w:rPr>
          <w:rFonts w:ascii="Arial" w:hAnsi="Arial" w:cs="Arial"/>
          <w:sz w:val="20"/>
          <w:szCs w:val="20"/>
        </w:rPr>
        <w:t xml:space="preserve">Stakeholder perception data related to poverty management in </w:t>
      </w:r>
      <w:proofErr w:type="spellStart"/>
      <w:r w:rsidRPr="00884BFD">
        <w:rPr>
          <w:rFonts w:ascii="Arial" w:hAnsi="Arial" w:cs="Arial"/>
          <w:sz w:val="20"/>
          <w:szCs w:val="20"/>
        </w:rPr>
        <w:t>Gunungkidul</w:t>
      </w:r>
      <w:proofErr w:type="spellEnd"/>
      <w:r w:rsidRPr="00884BFD">
        <w:rPr>
          <w:rFonts w:ascii="Arial" w:hAnsi="Arial" w:cs="Arial"/>
          <w:sz w:val="20"/>
          <w:szCs w:val="20"/>
        </w:rPr>
        <w:t xml:space="preserve"> Regency, both at the Provincial level, Regency level, </w:t>
      </w:r>
      <w:proofErr w:type="spellStart"/>
      <w:r w:rsidRPr="00884BFD">
        <w:rPr>
          <w:rFonts w:ascii="Arial" w:hAnsi="Arial" w:cs="Arial"/>
          <w:sz w:val="20"/>
          <w:szCs w:val="20"/>
        </w:rPr>
        <w:t>Kapanewon</w:t>
      </w:r>
      <w:proofErr w:type="spellEnd"/>
      <w:r w:rsidRPr="00884BFD">
        <w:rPr>
          <w:rFonts w:ascii="Arial" w:hAnsi="Arial" w:cs="Arial"/>
          <w:sz w:val="20"/>
          <w:szCs w:val="20"/>
        </w:rPr>
        <w:t xml:space="preserve"> (District), and </w:t>
      </w:r>
      <w:proofErr w:type="spellStart"/>
      <w:r w:rsidRPr="00884BFD">
        <w:rPr>
          <w:rFonts w:ascii="Arial" w:hAnsi="Arial" w:cs="Arial"/>
          <w:sz w:val="20"/>
          <w:szCs w:val="20"/>
        </w:rPr>
        <w:t>Kalurahan</w:t>
      </w:r>
      <w:proofErr w:type="spellEnd"/>
      <w:r w:rsidRPr="00884BFD">
        <w:rPr>
          <w:rFonts w:ascii="Arial" w:hAnsi="Arial" w:cs="Arial"/>
          <w:sz w:val="20"/>
          <w:szCs w:val="20"/>
        </w:rPr>
        <w:t xml:space="preserve"> (Village) level.</w:t>
      </w:r>
    </w:p>
    <w:p w14:paraId="2F4E2548" w14:textId="77777777" w:rsidR="005B2D36" w:rsidRPr="00884BFD" w:rsidRDefault="005B2D36" w:rsidP="005B2D36">
      <w:pPr>
        <w:pStyle w:val="ListParagraph"/>
        <w:numPr>
          <w:ilvl w:val="0"/>
          <w:numId w:val="31"/>
        </w:numPr>
        <w:tabs>
          <w:tab w:val="left" w:pos="0"/>
        </w:tabs>
        <w:spacing w:after="0" w:line="360" w:lineRule="auto"/>
        <w:ind w:left="567" w:hanging="283"/>
        <w:jc w:val="both"/>
        <w:rPr>
          <w:rFonts w:ascii="Arial" w:hAnsi="Arial" w:cs="Arial"/>
          <w:sz w:val="20"/>
          <w:szCs w:val="20"/>
        </w:rPr>
      </w:pPr>
      <w:r w:rsidRPr="00884BFD">
        <w:rPr>
          <w:rFonts w:ascii="Arial" w:hAnsi="Arial" w:cs="Arial"/>
          <w:sz w:val="20"/>
          <w:szCs w:val="20"/>
        </w:rPr>
        <w:t xml:space="preserve">Data on the perception of poor households </w:t>
      </w:r>
    </w:p>
    <w:p w14:paraId="63F90F4D" w14:textId="77777777" w:rsidR="005B2D36" w:rsidRPr="00884BFD" w:rsidRDefault="005B2D36" w:rsidP="005B2D36">
      <w:pPr>
        <w:pStyle w:val="ListParagraph"/>
        <w:numPr>
          <w:ilvl w:val="0"/>
          <w:numId w:val="31"/>
        </w:numPr>
        <w:tabs>
          <w:tab w:val="left" w:pos="0"/>
        </w:tabs>
        <w:spacing w:after="0" w:line="360" w:lineRule="auto"/>
        <w:ind w:left="567" w:hanging="283"/>
        <w:jc w:val="both"/>
        <w:rPr>
          <w:rFonts w:ascii="Arial" w:hAnsi="Arial" w:cs="Arial"/>
          <w:sz w:val="20"/>
          <w:szCs w:val="20"/>
          <w:lang w:val="nb-NO"/>
        </w:rPr>
      </w:pPr>
      <w:r w:rsidRPr="00884BFD">
        <w:rPr>
          <w:rFonts w:ascii="Arial" w:hAnsi="Arial" w:cs="Arial"/>
          <w:sz w:val="20"/>
          <w:szCs w:val="20"/>
        </w:rPr>
        <w:t>Information and data collected from the results of the discussion.</w:t>
      </w:r>
    </w:p>
    <w:p w14:paraId="64CCD623" w14:textId="77777777" w:rsidR="005B2D36" w:rsidRPr="00884BFD" w:rsidRDefault="005B2D36" w:rsidP="005B2D36">
      <w:pPr>
        <w:pStyle w:val="ListParagraph"/>
        <w:numPr>
          <w:ilvl w:val="0"/>
          <w:numId w:val="31"/>
        </w:numPr>
        <w:tabs>
          <w:tab w:val="left" w:pos="0"/>
        </w:tabs>
        <w:spacing w:after="0" w:line="360" w:lineRule="auto"/>
        <w:ind w:left="567" w:hanging="283"/>
        <w:jc w:val="both"/>
        <w:rPr>
          <w:rFonts w:ascii="Arial" w:hAnsi="Arial" w:cs="Arial"/>
          <w:sz w:val="20"/>
          <w:szCs w:val="20"/>
          <w:lang w:val="nb-NO"/>
        </w:rPr>
      </w:pPr>
      <w:r w:rsidRPr="00884BFD">
        <w:rPr>
          <w:rFonts w:ascii="Arial" w:hAnsi="Arial" w:cs="Arial"/>
          <w:sz w:val="20"/>
          <w:szCs w:val="20"/>
        </w:rPr>
        <w:t xml:space="preserve">Information and data from observations related to matters related to poverty in </w:t>
      </w:r>
      <w:proofErr w:type="spellStart"/>
      <w:r w:rsidRPr="00884BFD">
        <w:rPr>
          <w:rFonts w:ascii="Arial" w:hAnsi="Arial" w:cs="Arial"/>
          <w:sz w:val="20"/>
          <w:szCs w:val="20"/>
        </w:rPr>
        <w:t>Gunungkidul</w:t>
      </w:r>
      <w:proofErr w:type="spellEnd"/>
      <w:r w:rsidRPr="00884BFD">
        <w:rPr>
          <w:rFonts w:ascii="Arial" w:hAnsi="Arial" w:cs="Arial"/>
          <w:sz w:val="20"/>
          <w:szCs w:val="20"/>
        </w:rPr>
        <w:t xml:space="preserve"> Regency, both directly and indirectly.</w:t>
      </w:r>
    </w:p>
    <w:p w14:paraId="213FDC67" w14:textId="77777777" w:rsidR="005B2D36" w:rsidRPr="00884BFD" w:rsidRDefault="005B2D36" w:rsidP="005B2D36">
      <w:pPr>
        <w:tabs>
          <w:tab w:val="left" w:pos="0"/>
        </w:tabs>
        <w:spacing w:line="360" w:lineRule="auto"/>
        <w:jc w:val="both"/>
        <w:rPr>
          <w:rFonts w:ascii="Arial" w:hAnsi="Arial" w:cs="Arial"/>
          <w:lang w:val="nb-NO"/>
        </w:rPr>
      </w:pPr>
      <w:r w:rsidRPr="00884BFD">
        <w:rPr>
          <w:rFonts w:ascii="Arial" w:hAnsi="Arial" w:cs="Arial"/>
        </w:rPr>
        <w:t>Meanwhile, the secondary data to be analyzed consist of, among others:</w:t>
      </w:r>
    </w:p>
    <w:p w14:paraId="29F70D2C" w14:textId="5FF35972" w:rsidR="005B2D36" w:rsidRPr="00884BFD" w:rsidRDefault="005B2D36" w:rsidP="005B2D36">
      <w:pPr>
        <w:pStyle w:val="ListParagraph"/>
        <w:numPr>
          <w:ilvl w:val="0"/>
          <w:numId w:val="32"/>
        </w:numPr>
        <w:tabs>
          <w:tab w:val="left" w:pos="0"/>
        </w:tabs>
        <w:spacing w:after="0" w:line="360" w:lineRule="auto"/>
        <w:ind w:left="567" w:hanging="283"/>
        <w:jc w:val="both"/>
        <w:rPr>
          <w:rFonts w:ascii="Arial" w:hAnsi="Arial" w:cs="Arial"/>
          <w:sz w:val="20"/>
          <w:szCs w:val="20"/>
          <w:lang w:val="nb-NO"/>
        </w:rPr>
      </w:pPr>
      <w:r w:rsidRPr="00884BFD">
        <w:rPr>
          <w:rFonts w:ascii="Arial" w:hAnsi="Arial" w:cs="Arial"/>
          <w:sz w:val="20"/>
          <w:szCs w:val="20"/>
        </w:rPr>
        <w:t>Publication data of the Central Statistics Agency, related to poverty data and other macro performance data. Poverty data consists of the number of poor people, the percentage of the poor population and the definition and methodology used by BPS in calculating poverty.</w:t>
      </w:r>
    </w:p>
    <w:p w14:paraId="05C11BD7" w14:textId="77777777" w:rsidR="005B2D36" w:rsidRPr="00884BFD" w:rsidRDefault="005B2D36" w:rsidP="005B2D36">
      <w:pPr>
        <w:pStyle w:val="ListParagraph"/>
        <w:numPr>
          <w:ilvl w:val="0"/>
          <w:numId w:val="32"/>
        </w:numPr>
        <w:tabs>
          <w:tab w:val="left" w:pos="0"/>
        </w:tabs>
        <w:spacing w:after="0" w:line="360" w:lineRule="auto"/>
        <w:ind w:left="567" w:hanging="283"/>
        <w:jc w:val="both"/>
        <w:rPr>
          <w:rFonts w:ascii="Arial" w:hAnsi="Arial" w:cs="Arial"/>
          <w:sz w:val="20"/>
          <w:szCs w:val="20"/>
          <w:lang w:val="nb-NO"/>
        </w:rPr>
      </w:pPr>
      <w:r w:rsidRPr="00884BFD">
        <w:rPr>
          <w:rFonts w:ascii="Arial" w:hAnsi="Arial" w:cs="Arial"/>
          <w:sz w:val="20"/>
          <w:szCs w:val="20"/>
        </w:rPr>
        <w:t>Data from the Ministry of Social Affairs, in the form of Integrated Social Welfare Data (DTKS), which is managed by the Social Service. DTKS is an integrated data used to determine the beneficiaries of various social assistance schemes carried out by the Government.</w:t>
      </w:r>
    </w:p>
    <w:p w14:paraId="5C55CC30" w14:textId="77777777" w:rsidR="005B2D36" w:rsidRPr="00884BFD" w:rsidRDefault="005B2D36" w:rsidP="005B2D36">
      <w:pPr>
        <w:pStyle w:val="ListParagraph"/>
        <w:numPr>
          <w:ilvl w:val="0"/>
          <w:numId w:val="32"/>
        </w:numPr>
        <w:tabs>
          <w:tab w:val="left" w:pos="0"/>
        </w:tabs>
        <w:spacing w:after="0" w:line="360" w:lineRule="auto"/>
        <w:ind w:left="567" w:hanging="283"/>
        <w:jc w:val="both"/>
        <w:rPr>
          <w:rFonts w:ascii="Arial" w:hAnsi="Arial" w:cs="Arial"/>
          <w:sz w:val="20"/>
          <w:szCs w:val="20"/>
          <w:lang w:val="nb-NO"/>
        </w:rPr>
      </w:pPr>
      <w:r w:rsidRPr="00884BFD">
        <w:rPr>
          <w:rFonts w:ascii="Arial" w:hAnsi="Arial" w:cs="Arial"/>
          <w:sz w:val="20"/>
          <w:szCs w:val="20"/>
        </w:rPr>
        <w:t xml:space="preserve">Information and data on regulations related to poverty alleviation regulations, both at the National, Provincial levels, Regency levels, and </w:t>
      </w:r>
      <w:proofErr w:type="spellStart"/>
      <w:r w:rsidRPr="00884BFD">
        <w:rPr>
          <w:rFonts w:ascii="Arial" w:hAnsi="Arial" w:cs="Arial"/>
          <w:sz w:val="20"/>
          <w:szCs w:val="20"/>
        </w:rPr>
        <w:t>Kalurahan</w:t>
      </w:r>
      <w:proofErr w:type="spellEnd"/>
      <w:r w:rsidRPr="00884BFD">
        <w:rPr>
          <w:rFonts w:ascii="Arial" w:hAnsi="Arial" w:cs="Arial"/>
          <w:sz w:val="20"/>
          <w:szCs w:val="20"/>
        </w:rPr>
        <w:t xml:space="preserve"> levels.</w:t>
      </w:r>
    </w:p>
    <w:p w14:paraId="62873968" w14:textId="77777777" w:rsidR="005B2D36" w:rsidRPr="00884BFD" w:rsidRDefault="005B2D36" w:rsidP="005B2D36">
      <w:pPr>
        <w:pStyle w:val="ListParagraph"/>
        <w:numPr>
          <w:ilvl w:val="0"/>
          <w:numId w:val="32"/>
        </w:numPr>
        <w:tabs>
          <w:tab w:val="left" w:pos="0"/>
        </w:tabs>
        <w:spacing w:after="0" w:line="360" w:lineRule="auto"/>
        <w:ind w:left="567" w:hanging="283"/>
        <w:jc w:val="both"/>
        <w:rPr>
          <w:rFonts w:ascii="Arial" w:hAnsi="Arial" w:cs="Arial"/>
          <w:sz w:val="20"/>
          <w:szCs w:val="20"/>
          <w:lang w:val="nb-NO"/>
        </w:rPr>
      </w:pPr>
      <w:r w:rsidRPr="00884BFD">
        <w:rPr>
          <w:rFonts w:ascii="Arial" w:hAnsi="Arial" w:cs="Arial"/>
          <w:sz w:val="20"/>
          <w:szCs w:val="20"/>
        </w:rPr>
        <w:t>Information and data about programs, program implementations and evaluation results related to poverty alleviation, both at the National, Provincial levels, Regency levels, and Village levels.</w:t>
      </w:r>
    </w:p>
    <w:p w14:paraId="0186F1DB" w14:textId="7401CA4B" w:rsidR="000A02E8" w:rsidRPr="00884BFD" w:rsidRDefault="005B2D36" w:rsidP="000A02E8">
      <w:pPr>
        <w:pStyle w:val="ListParagraph"/>
        <w:numPr>
          <w:ilvl w:val="0"/>
          <w:numId w:val="32"/>
        </w:numPr>
        <w:tabs>
          <w:tab w:val="left" w:pos="0"/>
        </w:tabs>
        <w:spacing w:after="0" w:line="360" w:lineRule="auto"/>
        <w:ind w:left="567" w:hanging="283"/>
        <w:jc w:val="both"/>
        <w:rPr>
          <w:rFonts w:ascii="Arial" w:hAnsi="Arial" w:cs="Arial"/>
          <w:sz w:val="20"/>
          <w:szCs w:val="20"/>
          <w:lang w:val="nb-NO"/>
        </w:rPr>
      </w:pPr>
      <w:r w:rsidRPr="00884BFD">
        <w:rPr>
          <w:rFonts w:ascii="Arial" w:hAnsi="Arial" w:cs="Arial"/>
          <w:sz w:val="20"/>
          <w:szCs w:val="20"/>
        </w:rPr>
        <w:t>Data from publications, literature, and previous research results related to poverty.</w:t>
      </w:r>
    </w:p>
    <w:p w14:paraId="59886975" w14:textId="27AEC08A" w:rsidR="000A02E8" w:rsidRPr="00884BFD" w:rsidRDefault="000A02E8" w:rsidP="000A02E8">
      <w:pPr>
        <w:pStyle w:val="Body"/>
        <w:spacing w:after="0" w:line="360" w:lineRule="auto"/>
        <w:ind w:firstLine="567"/>
        <w:rPr>
          <w:rFonts w:ascii="Arial" w:hAnsi="Arial" w:cs="Arial"/>
          <w:lang w:val="nb-NO"/>
        </w:rPr>
      </w:pPr>
      <w:r w:rsidRPr="00884BFD">
        <w:rPr>
          <w:rFonts w:ascii="Arial" w:hAnsi="Arial" w:cs="Arial"/>
        </w:rPr>
        <w:t>Poverty (</w:t>
      </w:r>
      <w:r w:rsidRPr="00884BFD">
        <w:rPr>
          <w:rFonts w:ascii="Arial" w:hAnsi="Arial" w:cs="Arial"/>
          <w:i/>
          <w:iCs/>
        </w:rPr>
        <w:t>Poverty</w:t>
      </w:r>
      <w:r w:rsidRPr="00884BFD">
        <w:rPr>
          <w:rFonts w:ascii="Arial" w:hAnsi="Arial" w:cs="Arial"/>
        </w:rPr>
        <w:t xml:space="preserve">) is a problem faced by all countries, especially in developing and underdeveloped countries which is one of the oldest and most challenging social problems ever </w:t>
      </w:r>
      <w:r w:rsidR="007D24C4" w:rsidRPr="00884BFD">
        <w:rPr>
          <w:rFonts w:ascii="Arial" w:hAnsi="Arial" w:cs="Arial"/>
        </w:rPr>
        <w:fldChar w:fldCharType="begin" w:fldLock="1"/>
      </w:r>
      <w:r w:rsidR="00B3794E" w:rsidRPr="00884BFD">
        <w:rPr>
          <w:rFonts w:ascii="Arial" w:hAnsi="Arial" w:cs="Arial"/>
        </w:rPr>
        <w:instrText>ADDIN CSL_CITATION {"citationItems":[{"id":"ITEM-1","itemData":{"DOI":"10.1016/j.socimp.2025.100138","ISSN":"2949-6977","author":[{"dropping-particle":"","family":"Onsay","given":"Emmanuel A","non-dropping-particle":"","parse-names":false,"suffix":""},{"dropping-particle":"","family":"Rabajante","given":"Jomar F","non-dropping-particle":"","parse-names":false,"suffix":""}],"container-title":"Societal Impacts","id":"ITEM-1","issue":"February 2024","issued":{"date-parts":[["2025"]]},"page":"100138","publisher":"Elsevier Ltd","title":"From data to decision : Alleviating poverty and promoting development through measuring the unmeasurable economic numbers","type":"article-journal","volume":"6"},"uris":["http://www.mendeley.com/documents/?uuid=baaa57f8-fd16-4d1a-b8d8-b4c5deeb3236"]}],"mendeley":{"formattedCitation":"(Onsay &amp; Rabajante, 2025)","plainTextFormattedCitation":"(Onsay &amp; Rabajante, 2025)","previouslyFormattedCitation":"(Onsay &amp; Rabajante, 2025)"},"properties":{"noteIndex":0},"schema":"https://github.com/citation-style-language/schema/raw/master/csl-citation.json"}</w:instrText>
      </w:r>
      <w:r w:rsidR="007D24C4" w:rsidRPr="00884BFD">
        <w:rPr>
          <w:rFonts w:ascii="Arial" w:hAnsi="Arial" w:cs="Arial"/>
        </w:rPr>
        <w:fldChar w:fldCharType="separate"/>
      </w:r>
      <w:r w:rsidR="007D24C4" w:rsidRPr="00884BFD">
        <w:rPr>
          <w:rFonts w:ascii="Arial" w:hAnsi="Arial" w:cs="Arial"/>
          <w:noProof/>
        </w:rPr>
        <w:t>(Onsay &amp; Rabajante, 2025)</w:t>
      </w:r>
      <w:r w:rsidR="007D24C4" w:rsidRPr="00884BFD">
        <w:rPr>
          <w:rFonts w:ascii="Arial" w:hAnsi="Arial" w:cs="Arial"/>
        </w:rPr>
        <w:fldChar w:fldCharType="end"/>
      </w:r>
      <w:r w:rsidR="007D24C4" w:rsidRPr="00884BFD">
        <w:rPr>
          <w:rFonts w:ascii="Arial" w:hAnsi="Arial" w:cs="Arial"/>
        </w:rPr>
        <w:t>. The problem of poverty is multidimensional caused by many factors that are not only the domain of the economic field, but also political, social, cultural and other social systems.</w:t>
      </w:r>
    </w:p>
    <w:p w14:paraId="736C1F40" w14:textId="09750A71" w:rsidR="000A02E8" w:rsidRPr="00884BFD" w:rsidRDefault="000A02E8" w:rsidP="000A02E8">
      <w:pPr>
        <w:pStyle w:val="ListParagraph"/>
        <w:spacing w:after="0" w:line="360" w:lineRule="auto"/>
        <w:ind w:left="0" w:firstLine="567"/>
        <w:jc w:val="both"/>
        <w:rPr>
          <w:rFonts w:ascii="Arial" w:hAnsi="Arial" w:cs="Arial"/>
          <w:sz w:val="20"/>
          <w:szCs w:val="20"/>
          <w:lang w:val="nb-NO"/>
        </w:rPr>
      </w:pPr>
      <w:r w:rsidRPr="00884BFD">
        <w:rPr>
          <w:rFonts w:ascii="Arial" w:hAnsi="Arial" w:cs="Arial"/>
          <w:sz w:val="20"/>
          <w:szCs w:val="20"/>
        </w:rPr>
        <w:t xml:space="preserve">First, on a micro level, poverty arises due to unequal patterns of resource ownership that cause unequal income distribution. The poor have only limited resources and are of low quality. </w:t>
      </w:r>
      <w:r w:rsidRPr="00884BFD">
        <w:rPr>
          <w:rFonts w:ascii="Arial" w:hAnsi="Arial" w:cs="Arial"/>
          <w:i/>
          <w:iCs/>
          <w:sz w:val="20"/>
          <w:szCs w:val="20"/>
        </w:rPr>
        <w:t>Second,</w:t>
      </w:r>
      <w:r w:rsidRPr="00884BFD">
        <w:rPr>
          <w:rFonts w:ascii="Arial" w:hAnsi="Arial" w:cs="Arial"/>
          <w:sz w:val="20"/>
          <w:szCs w:val="20"/>
        </w:rPr>
        <w:t xml:space="preserve"> Poverty arises due to differences in the quality of human resources. The low quality of human resources means that productivity is low, which in turn means low wages. The low quality of human resources is due to low education, disadvantaged fate, discrimination, or heredity. Third, poverty arises due to differences in access to capital. </w:t>
      </w:r>
      <w:r w:rsidRPr="00884BFD">
        <w:rPr>
          <w:rFonts w:ascii="Arial" w:hAnsi="Arial" w:cs="Arial"/>
          <w:i/>
          <w:iCs/>
          <w:sz w:val="20"/>
          <w:szCs w:val="20"/>
        </w:rPr>
        <w:t>Third</w:t>
      </w:r>
      <w:r w:rsidRPr="00884BFD">
        <w:rPr>
          <w:rFonts w:ascii="Arial" w:hAnsi="Arial" w:cs="Arial"/>
          <w:sz w:val="20"/>
          <w:szCs w:val="20"/>
        </w:rPr>
        <w:t xml:space="preserve"> The cause of this poverty boils down to the theory of the vicious circle of poverty (</w:t>
      </w:r>
      <w:r w:rsidRPr="00884BFD">
        <w:rPr>
          <w:rFonts w:ascii="Arial" w:hAnsi="Arial" w:cs="Arial"/>
          <w:i/>
          <w:iCs/>
          <w:sz w:val="20"/>
          <w:szCs w:val="20"/>
        </w:rPr>
        <w:t>vicious circle of poverty</w:t>
      </w:r>
      <w:r w:rsidRPr="00884BFD">
        <w:rPr>
          <w:rFonts w:ascii="Arial" w:hAnsi="Arial" w:cs="Arial"/>
          <w:sz w:val="20"/>
          <w:szCs w:val="20"/>
        </w:rPr>
        <w:t xml:space="preserve">) the existence of underdevelopment, market instability, and lack of capital cause </w:t>
      </w:r>
      <w:r w:rsidRPr="00884BFD">
        <w:rPr>
          <w:rFonts w:ascii="Arial" w:hAnsi="Arial" w:cs="Arial"/>
          <w:sz w:val="20"/>
          <w:szCs w:val="20"/>
        </w:rPr>
        <w:lastRenderedPageBreak/>
        <w:t xml:space="preserve">low productivity. The theory of the poverty circle is based on the relationship of cause and effect </w:t>
      </w:r>
      <w:r w:rsidR="007D24C4" w:rsidRPr="00884BFD">
        <w:rPr>
          <w:rFonts w:ascii="Arial" w:hAnsi="Arial" w:cs="Arial"/>
          <w:sz w:val="20"/>
          <w:szCs w:val="20"/>
        </w:rPr>
        <w:fldChar w:fldCharType="begin" w:fldLock="1"/>
      </w:r>
      <w:r w:rsidR="007D24C4" w:rsidRPr="00884BFD">
        <w:rPr>
          <w:rFonts w:ascii="Arial" w:hAnsi="Arial" w:cs="Arial"/>
          <w:sz w:val="20"/>
          <w:szCs w:val="20"/>
        </w:rPr>
        <w:instrText>ADDIN CSL_CITATION {"citationItems":[{"id":"ITEM-1","itemData":{"DOI":"10.1016/j.sbspro.2017.02.023","ISSN":"1877-0428","author":[{"dropping-particle":"","family":"García","given":"Ana Ortuño","non-dropping-particle":"","parse-names":false,"suffix":""},{"dropping-particle":"","family":"Sánchez","given":"Práxedes Muñoz","non-dropping-particle":"","parse-names":false,"suffix":""}],"container-title":"Procedia - Social and Behavioral Sciences","id":"ITEM-1","issue":"June 2016","issued":{"date-parts":[["2017"]]},"page":"618-625","publisher":"Elsevier B.V.","title":"Analysis of the vicious circle of poverty and social exclusion of the gypsy woman in the neighbourhood of Los Rosales , Murcia","type":"article-journal","volume":"237"},"uris":["http://www.mendeley.com/documents/?uuid=9896316f-fbaf-43e9-8926-f7394e794927"]}],"mendeley":{"formattedCitation":"(García &amp; Sánchez, 2017)","plainTextFormattedCitation":"(García &amp; Sánchez, 2017)","previouslyFormattedCitation":"(García &amp; Sánchez, 2017)"},"properties":{"noteIndex":0},"schema":"https://github.com/citation-style-language/schema/raw/master/csl-citation.json"}</w:instrText>
      </w:r>
      <w:r w:rsidR="007D24C4" w:rsidRPr="00884BFD">
        <w:rPr>
          <w:rFonts w:ascii="Arial" w:hAnsi="Arial" w:cs="Arial"/>
          <w:sz w:val="20"/>
          <w:szCs w:val="20"/>
        </w:rPr>
        <w:fldChar w:fldCharType="separate"/>
      </w:r>
      <w:r w:rsidR="007D24C4" w:rsidRPr="00884BFD">
        <w:rPr>
          <w:rFonts w:ascii="Arial" w:hAnsi="Arial" w:cs="Arial"/>
          <w:noProof/>
          <w:sz w:val="20"/>
          <w:szCs w:val="20"/>
        </w:rPr>
        <w:t>(García &amp; Sánchez, 2017)</w:t>
      </w:r>
      <w:r w:rsidR="007D24C4" w:rsidRPr="00884BFD">
        <w:rPr>
          <w:rFonts w:ascii="Arial" w:hAnsi="Arial" w:cs="Arial"/>
          <w:sz w:val="20"/>
          <w:szCs w:val="20"/>
        </w:rPr>
        <w:fldChar w:fldCharType="end"/>
      </w:r>
      <w:r w:rsidR="007D24C4" w:rsidRPr="00884BFD">
        <w:rPr>
          <w:rFonts w:ascii="Arial" w:hAnsi="Arial" w:cs="Arial"/>
          <w:sz w:val="20"/>
          <w:szCs w:val="20"/>
        </w:rPr>
        <w:t xml:space="preserve">.  Their low productivity results in low income they receive. Low income will have implications for low savings and investment. Low investment results in underdevelopment, and so on as shown by the following figure 1: </w:t>
      </w:r>
    </w:p>
    <w:p w14:paraId="6E2A298D" w14:textId="132AFE58" w:rsidR="000A02E8" w:rsidRPr="00884BFD" w:rsidRDefault="000A02E8" w:rsidP="000A02E8">
      <w:pPr>
        <w:pStyle w:val="ListParagraph"/>
        <w:spacing w:after="0" w:line="360" w:lineRule="auto"/>
        <w:ind w:left="0" w:firstLine="567"/>
        <w:jc w:val="both"/>
        <w:rPr>
          <w:rFonts w:ascii="Arial" w:hAnsi="Arial" w:cs="Arial"/>
          <w:sz w:val="20"/>
          <w:szCs w:val="20"/>
          <w:lang w:val="nb-NO"/>
        </w:rPr>
      </w:pPr>
      <w:r w:rsidRPr="00884BFD">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793D1A25" wp14:editId="61998969">
                <wp:simplePos x="0" y="0"/>
                <wp:positionH relativeFrom="column">
                  <wp:posOffset>85504</wp:posOffset>
                </wp:positionH>
                <wp:positionV relativeFrom="paragraph">
                  <wp:posOffset>15240</wp:posOffset>
                </wp:positionV>
                <wp:extent cx="5189220" cy="1630680"/>
                <wp:effectExtent l="0" t="0" r="11430" b="26670"/>
                <wp:wrapNone/>
                <wp:docPr id="27" name="Group 27"/>
                <wp:cNvGraphicFramePr/>
                <a:graphic xmlns:a="http://schemas.openxmlformats.org/drawingml/2006/main">
                  <a:graphicData uri="http://schemas.microsoft.com/office/word/2010/wordprocessingGroup">
                    <wpg:wgp>
                      <wpg:cNvGrpSpPr/>
                      <wpg:grpSpPr>
                        <a:xfrm>
                          <a:off x="0" y="0"/>
                          <a:ext cx="5189220" cy="1630680"/>
                          <a:chOff x="0" y="0"/>
                          <a:chExt cx="5532120" cy="1630680"/>
                        </a:xfrm>
                      </wpg:grpSpPr>
                      <wps:wsp>
                        <wps:cNvPr id="7" name="Rectangle: Rounded Corners 7"/>
                        <wps:cNvSpPr/>
                        <wps:spPr>
                          <a:xfrm>
                            <a:off x="1562100" y="0"/>
                            <a:ext cx="2362200" cy="75438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3F5F7C65" w14:textId="77777777" w:rsidR="000A02E8" w:rsidRDefault="000A02E8" w:rsidP="000A02E8">
                              <w:pPr>
                                <w:pStyle w:val="ListParagraph"/>
                                <w:numPr>
                                  <w:ilvl w:val="0"/>
                                  <w:numId w:val="38"/>
                                </w:numPr>
                                <w:rPr>
                                  <w:rFonts w:ascii="Times New Roman" w:hAnsi="Times New Roman" w:cs="Times New Roman"/>
                                </w:rPr>
                              </w:pPr>
                              <w:r>
                                <w:rPr>
                                  <w:rFonts w:ascii="Times New Roman" w:hAnsi="Times New Roman" w:cs="Times New Roman"/>
                                </w:rPr>
                                <w:t>Market Imperfections</w:t>
                              </w:r>
                            </w:p>
                            <w:p w14:paraId="4D33FE91" w14:textId="77777777" w:rsidR="000A02E8" w:rsidRDefault="000A02E8" w:rsidP="000A02E8">
                              <w:pPr>
                                <w:pStyle w:val="ListParagraph"/>
                                <w:numPr>
                                  <w:ilvl w:val="0"/>
                                  <w:numId w:val="38"/>
                                </w:numPr>
                                <w:rPr>
                                  <w:rFonts w:ascii="Times New Roman" w:hAnsi="Times New Roman" w:cs="Times New Roman"/>
                                </w:rPr>
                              </w:pPr>
                              <w:r>
                                <w:rPr>
                                  <w:rFonts w:ascii="Times New Roman" w:hAnsi="Times New Roman" w:cs="Times New Roman"/>
                                </w:rPr>
                                <w:t>Retardation</w:t>
                              </w:r>
                            </w:p>
                            <w:p w14:paraId="5EB9CC47" w14:textId="77777777" w:rsidR="000A02E8" w:rsidRDefault="000A02E8" w:rsidP="000A02E8">
                              <w:pPr>
                                <w:pStyle w:val="ListParagraph"/>
                                <w:numPr>
                                  <w:ilvl w:val="0"/>
                                  <w:numId w:val="38"/>
                                </w:numPr>
                                <w:rPr>
                                  <w:rFonts w:ascii="Times New Roman" w:hAnsi="Times New Roman" w:cs="Times New Roman"/>
                                </w:rPr>
                              </w:pPr>
                              <w:r>
                                <w:rPr>
                                  <w:rFonts w:ascii="Times New Roman" w:hAnsi="Times New Roman" w:cs="Times New Roman"/>
                                </w:rPr>
                                <w:t>Dependency</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 name="Rectangle: Rounded Corners 11"/>
                        <wps:cNvSpPr/>
                        <wps:spPr>
                          <a:xfrm>
                            <a:off x="0" y="754380"/>
                            <a:ext cx="1562100" cy="30480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304DFB4A" w14:textId="77777777" w:rsidR="000A02E8" w:rsidRDefault="000A02E8" w:rsidP="000A02E8">
                              <w:pPr>
                                <w:jc w:val="center"/>
                                <w:rPr>
                                  <w:rFonts w:ascii="Times New Roman" w:hAnsi="Times New Roman"/>
                                </w:rPr>
                              </w:pPr>
                              <w:r>
                                <w:rPr>
                                  <w:rFonts w:ascii="Times New Roman" w:hAnsi="Times New Roman"/>
                                </w:rPr>
                                <w:t>Low Investment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 name="Rectangle: Rounded Corners 12"/>
                        <wps:cNvSpPr/>
                        <wps:spPr>
                          <a:xfrm>
                            <a:off x="3952183" y="754380"/>
                            <a:ext cx="1562100" cy="30480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441AF85B" w14:textId="77777777" w:rsidR="000A02E8" w:rsidRDefault="000A02E8" w:rsidP="000A02E8">
                              <w:pPr>
                                <w:jc w:val="center"/>
                                <w:rPr>
                                  <w:rFonts w:ascii="Times New Roman" w:hAnsi="Times New Roman"/>
                                </w:rPr>
                              </w:pPr>
                              <w:r>
                                <w:rPr>
                                  <w:rFonts w:ascii="Times New Roman" w:hAnsi="Times New Roman"/>
                                </w:rPr>
                                <w:t>Low Productivity</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 name="Rectangle: Rounded Corners 13"/>
                        <wps:cNvSpPr/>
                        <wps:spPr>
                          <a:xfrm>
                            <a:off x="36252" y="1325880"/>
                            <a:ext cx="1562100" cy="30480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4AB201CA" w14:textId="77777777" w:rsidR="000A02E8" w:rsidRDefault="000A02E8" w:rsidP="000A02E8">
                              <w:pPr>
                                <w:jc w:val="center"/>
                                <w:rPr>
                                  <w:rFonts w:ascii="Times New Roman" w:hAnsi="Times New Roman"/>
                                </w:rPr>
                              </w:pPr>
                              <w:r>
                                <w:rPr>
                                  <w:rFonts w:ascii="Times New Roman" w:hAnsi="Times New Roman"/>
                                </w:rPr>
                                <w:t>Low Savings</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 name="Rectangle: Rounded Corners 18"/>
                        <wps:cNvSpPr/>
                        <wps:spPr>
                          <a:xfrm>
                            <a:off x="3970020" y="1303020"/>
                            <a:ext cx="1562100" cy="30480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303E03DB" w14:textId="77777777" w:rsidR="000A02E8" w:rsidRDefault="000A02E8" w:rsidP="000A02E8">
                              <w:pPr>
                                <w:jc w:val="center"/>
                                <w:rPr>
                                  <w:rFonts w:ascii="Times New Roman" w:hAnsi="Times New Roman"/>
                                </w:rPr>
                              </w:pPr>
                              <w:r>
                                <w:rPr>
                                  <w:rFonts w:ascii="Times New Roman" w:hAnsi="Times New Roman"/>
                                </w:rPr>
                                <w:t>Low Income</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9" name="Straight Arrow Connector 19"/>
                        <wps:cNvCnPr/>
                        <wps:spPr>
                          <a:xfrm flipH="1">
                            <a:off x="1607820" y="1485900"/>
                            <a:ext cx="2362200" cy="0"/>
                          </a:xfrm>
                          <a:prstGeom prst="straightConnector1">
                            <a:avLst/>
                          </a:prstGeom>
                          <a:ln>
                            <a:tailEnd type="triangle"/>
                          </a:ln>
                        </wps:spPr>
                        <wps:style>
                          <a:lnRef idx="2">
                            <a:schemeClr val="accent1"/>
                          </a:lnRef>
                          <a:fillRef idx="1">
                            <a:schemeClr val="lt1"/>
                          </a:fillRef>
                          <a:effectRef idx="0">
                            <a:schemeClr val="accent1"/>
                          </a:effectRef>
                          <a:fontRef idx="minor">
                            <a:schemeClr val="dk1"/>
                          </a:fontRef>
                        </wps:style>
                        <wps:bodyPr/>
                      </wps:wsp>
                      <wps:wsp>
                        <wps:cNvPr id="20" name="Straight Arrow Connector 20"/>
                        <wps:cNvCnPr/>
                        <wps:spPr>
                          <a:xfrm flipV="1">
                            <a:off x="823659" y="1059180"/>
                            <a:ext cx="0" cy="266700"/>
                          </a:xfrm>
                          <a:prstGeom prst="straightConnector1">
                            <a:avLst/>
                          </a:prstGeom>
                          <a:ln>
                            <a:tailEnd type="triangle"/>
                          </a:ln>
                        </wps:spPr>
                        <wps:style>
                          <a:lnRef idx="2">
                            <a:schemeClr val="accent1"/>
                          </a:lnRef>
                          <a:fillRef idx="1">
                            <a:schemeClr val="lt1"/>
                          </a:fillRef>
                          <a:effectRef idx="0">
                            <a:schemeClr val="accent1"/>
                          </a:effectRef>
                          <a:fontRef idx="minor">
                            <a:schemeClr val="dk1"/>
                          </a:fontRef>
                        </wps:style>
                        <wps:bodyPr/>
                      </wps:wsp>
                      <wps:wsp>
                        <wps:cNvPr id="21" name="Straight Arrow Connector 21"/>
                        <wps:cNvCnPr/>
                        <wps:spPr>
                          <a:xfrm flipV="1">
                            <a:off x="906311" y="358140"/>
                            <a:ext cx="617689" cy="396240"/>
                          </a:xfrm>
                          <a:prstGeom prst="straightConnector1">
                            <a:avLst/>
                          </a:prstGeom>
                          <a:ln>
                            <a:tailEnd type="triangle"/>
                          </a:ln>
                        </wps:spPr>
                        <wps:style>
                          <a:lnRef idx="2">
                            <a:schemeClr val="accent1"/>
                          </a:lnRef>
                          <a:fillRef idx="1">
                            <a:schemeClr val="lt1"/>
                          </a:fillRef>
                          <a:effectRef idx="0">
                            <a:schemeClr val="accent1"/>
                          </a:effectRef>
                          <a:fontRef idx="minor">
                            <a:schemeClr val="dk1"/>
                          </a:fontRef>
                        </wps:style>
                        <wps:bodyPr/>
                      </wps:wsp>
                      <wps:wsp>
                        <wps:cNvPr id="24" name="Straight Arrow Connector 24"/>
                        <wps:cNvCnPr>
                          <a:endCxn id="12" idx="0"/>
                        </wps:cNvCnPr>
                        <wps:spPr>
                          <a:xfrm>
                            <a:off x="3924300" y="320040"/>
                            <a:ext cx="808933" cy="434340"/>
                          </a:xfrm>
                          <a:prstGeom prst="straightConnector1">
                            <a:avLst/>
                          </a:prstGeom>
                          <a:ln>
                            <a:tailEnd type="triangle"/>
                          </a:ln>
                        </wps:spPr>
                        <wps:style>
                          <a:lnRef idx="2">
                            <a:schemeClr val="accent1"/>
                          </a:lnRef>
                          <a:fillRef idx="1">
                            <a:schemeClr val="lt1"/>
                          </a:fillRef>
                          <a:effectRef idx="0">
                            <a:schemeClr val="accent1"/>
                          </a:effectRef>
                          <a:fontRef idx="minor">
                            <a:schemeClr val="dk1"/>
                          </a:fontRef>
                        </wps:style>
                        <wps:bodyPr/>
                      </wps:wsp>
                      <wps:wsp>
                        <wps:cNvPr id="26" name="Straight Arrow Connector 26"/>
                        <wps:cNvCnPr/>
                        <wps:spPr>
                          <a:xfrm>
                            <a:off x="4770977" y="1059180"/>
                            <a:ext cx="0" cy="243840"/>
                          </a:xfrm>
                          <a:prstGeom prst="straightConnector1">
                            <a:avLst/>
                          </a:prstGeom>
                          <a:ln>
                            <a:tailEnd type="triangle"/>
                          </a:ln>
                        </wps:spPr>
                        <wps:style>
                          <a:lnRef idx="2">
                            <a:schemeClr val="accent1"/>
                          </a:lnRef>
                          <a:fillRef idx="1">
                            <a:schemeClr val="lt1"/>
                          </a:fillRef>
                          <a:effectRef idx="0">
                            <a:schemeClr val="accent1"/>
                          </a:effectRef>
                          <a:fontRef idx="minor">
                            <a:schemeClr val="dk1"/>
                          </a:fontRef>
                        </wps:style>
                        <wps:bodyPr/>
                      </wps:wsp>
                    </wpg:wgp>
                  </a:graphicData>
                </a:graphic>
                <wp14:sizeRelH relativeFrom="margin">
                  <wp14:pctWidth>0</wp14:pctWidth>
                </wp14:sizeRelH>
                <wp14:sizeRelV relativeFrom="margin">
                  <wp14:pctHeight>0</wp14:pctHeight>
                </wp14:sizeRelV>
              </wp:anchor>
            </w:drawing>
          </mc:Choice>
          <mc:Fallback>
            <w:pict>
              <v:group w14:anchorId="793D1A25" id="Group 27" o:spid="_x0000_s1026" style="position:absolute;left:0;text-align:left;margin-left:6.75pt;margin-top:1.2pt;width:408.6pt;height:128.4pt;z-index:251659264;mso-width-relative:margin;mso-height-relative:margin" coordsize="55321,16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">
                <v:roundrect id="Rectangle: Rounded Corners 7" o:spid="_x0000_s1027" style="position:absolute;left:15621;width:23622;height:75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" fillcolor="white [3201]" strokecolor="#4f81bd [3204]" strokeweight="2pt">
                  <v:textbox>
                    <w:txbxContent>
                      <w:p w14:paraId="3F5F7C65" w14:textId="77777777" w:rsidR="000A02E8" w:rsidRDefault="000A02E8" w:rsidP="000A02E8">
                        <w:pPr>
                          <w:pStyle w:val="ListParagraph"/>
                          <w:numPr>
                            <w:ilvl w:val="0"/>
                            <w:numId w:val="38"/>
                          </w:numPr>
                          <w:rPr>
                            <w:rFonts w:ascii="Times New Roman" w:hAnsi="Times New Roman" w:cs="Times New Roman"/>
                          </w:rPr>
                        </w:pPr>
                        <w:r>
                          <w:rPr>
                            <w:rFonts w:ascii="Times New Roman" w:hAnsi="Times New Roman" w:cs="Times New Roman"/>
                          </w:rPr>
                          <w:t>Market Imperfections</w:t>
                        </w:r>
                      </w:p>
                      <w:p w14:paraId="4D33FE91" w14:textId="77777777" w:rsidR="000A02E8" w:rsidRDefault="000A02E8" w:rsidP="000A02E8">
                        <w:pPr>
                          <w:pStyle w:val="ListParagraph"/>
                          <w:numPr>
                            <w:ilvl w:val="0"/>
                            <w:numId w:val="38"/>
                          </w:numPr>
                          <w:rPr>
                            <w:rFonts w:ascii="Times New Roman" w:hAnsi="Times New Roman" w:cs="Times New Roman"/>
                          </w:rPr>
                        </w:pPr>
                        <w:r>
                          <w:rPr>
                            <w:rFonts w:ascii="Times New Roman" w:hAnsi="Times New Roman" w:cs="Times New Roman"/>
                          </w:rPr>
                          <w:t>Retardation</w:t>
                        </w:r>
                      </w:p>
                      <w:p w14:paraId="5EB9CC47" w14:textId="77777777" w:rsidR="000A02E8" w:rsidRDefault="000A02E8" w:rsidP="000A02E8">
                        <w:pPr>
                          <w:pStyle w:val="ListParagraph"/>
                          <w:numPr>
                            <w:ilvl w:val="0"/>
                            <w:numId w:val="38"/>
                          </w:numPr>
                          <w:rPr>
                            <w:rFonts w:ascii="Times New Roman" w:hAnsi="Times New Roman" w:cs="Times New Roman"/>
                          </w:rPr>
                        </w:pPr>
                        <w:r>
                          <w:rPr>
                            <w:rFonts w:ascii="Times New Roman" w:hAnsi="Times New Roman" w:cs="Times New Roman"/>
                          </w:rPr>
                          <w:t>Dependency</w:t>
                        </w:r>
                      </w:p>
                    </w:txbxContent>
                  </v:textbox>
                </v:roundrect>
                <v:roundrect id="Rectangle: Rounded Corners 11" o:spid="_x0000_s1028" style="position:absolute;top:7543;width:15621;height:3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" fillcolor="white [3201]" strokecolor="#4f81bd [3204]" strokeweight="2pt">
                  <v:textbox>
                    <w:txbxContent>
                      <w:p w14:paraId="304DFB4A" w14:textId="77777777" w:rsidR="000A02E8" w:rsidRDefault="000A02E8" w:rsidP="000A02E8">
                        <w:pPr>
                          <w:jc w:val="center"/>
                          <w:rPr>
                            <w:rFonts w:ascii="Times New Roman" w:hAnsi="Times New Roman"/>
                          </w:rPr>
                        </w:pPr>
                        <w:r>
                          <w:rPr>
                            <w:rFonts w:ascii="Times New Roman" w:hAnsi="Times New Roman"/>
                          </w:rPr>
                          <w:t>Low Investment</w:t>
                        </w:r>
                      </w:p>
                    </w:txbxContent>
                  </v:textbox>
                </v:roundrect>
                <v:roundrect id="Rectangle: Rounded Corners 12" o:spid="_x0000_s1029" style="position:absolute;left:39521;top:7543;width:15621;height:3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" fillcolor="white [3201]" strokecolor="#4f81bd [3204]" strokeweight="2pt">
                  <v:textbox>
                    <w:txbxContent>
                      <w:p w14:paraId="441AF85B" w14:textId="77777777" w:rsidR="000A02E8" w:rsidRDefault="000A02E8" w:rsidP="000A02E8">
                        <w:pPr>
                          <w:jc w:val="center"/>
                          <w:rPr>
                            <w:rFonts w:ascii="Times New Roman" w:hAnsi="Times New Roman"/>
                          </w:rPr>
                        </w:pPr>
                        <w:r>
                          <w:rPr>
                            <w:rFonts w:ascii="Times New Roman" w:hAnsi="Times New Roman"/>
                          </w:rPr>
                          <w:t>Low Productivity</w:t>
                        </w:r>
                      </w:p>
                    </w:txbxContent>
                  </v:textbox>
                </v:roundrect>
                <v:roundrect id="Rectangle: Rounded Corners 13" o:spid="_x0000_s1030" style="position:absolute;left:362;top:13258;width:15621;height:3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" fillcolor="white [3201]" strokecolor="#4f81bd [3204]" strokeweight="2pt">
                  <v:textbox>
                    <w:txbxContent>
                      <w:p w14:paraId="4AB201CA" w14:textId="77777777" w:rsidR="000A02E8" w:rsidRDefault="000A02E8" w:rsidP="000A02E8">
                        <w:pPr>
                          <w:jc w:val="center"/>
                          <w:rPr>
                            <w:rFonts w:ascii="Times New Roman" w:hAnsi="Times New Roman"/>
                          </w:rPr>
                        </w:pPr>
                        <w:r>
                          <w:rPr>
                            <w:rFonts w:ascii="Times New Roman" w:hAnsi="Times New Roman"/>
                          </w:rPr>
                          <w:t>Low Savings</w:t>
                        </w:r>
                      </w:p>
                    </w:txbxContent>
                  </v:textbox>
                </v:roundrect>
                <v:roundrect id="Rectangle: Rounded Corners 18" o:spid="_x0000_s1031" style="position:absolute;left:39700;top:13030;width:15621;height:3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" fillcolor="white [3201]" strokecolor="#4f81bd [3204]" strokeweight="2pt">
                  <v:textbox>
                    <w:txbxContent>
                      <w:p w14:paraId="303E03DB" w14:textId="77777777" w:rsidR="000A02E8" w:rsidRDefault="000A02E8" w:rsidP="000A02E8">
                        <w:pPr>
                          <w:jc w:val="center"/>
                          <w:rPr>
                            <w:rFonts w:ascii="Times New Roman" w:hAnsi="Times New Roman"/>
                          </w:rPr>
                        </w:pPr>
                        <w:r>
                          <w:rPr>
                            <w:rFonts w:ascii="Times New Roman" w:hAnsi="Times New Roman"/>
                          </w:rPr>
                          <w:t>Low Income</w:t>
                        </w:r>
                      </w:p>
                    </w:txbxContent>
                  </v:textbox>
                </v:roundrect>
                <v:shapetype id="_x0000_t32" coordsize="21600,21600" o:spt="32" o:oned="t" path="m,l21600,21600e" filled="f">
                  <v:path arrowok="t" fillok="f" o:connecttype="none"/>
                  <o:lock v:ext="edit" shapetype="t"/>
                </v:shapetype>
                <v:shape id="Straight Arrow Connector 19" o:spid="_x0000_s1032" type="#_x0000_t32" style="position:absolute;left:16078;top:14859;width:2362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" filled="t" fillcolor="white [3201]" strokecolor="#4f81bd [3204]" strokeweight="2pt">
                  <v:stroke endarrow="block"/>
                </v:shape>
                <v:shape id="Straight Arrow Connector 20" o:spid="_x0000_s1033" type="#_x0000_t32" style="position:absolute;left:8236;top:10591;width:0;height:26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" filled="t" fillcolor="white [3201]" strokecolor="#4f81bd [3204]" strokeweight="2pt">
                  <v:stroke endarrow="block"/>
                </v:shape>
                <v:shape id="Straight Arrow Connector 21" o:spid="_x0000_s1034" type="#_x0000_t32" style="position:absolute;left:9063;top:3581;width:6177;height:396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" filled="t" fillcolor="white [3201]" strokecolor="#4f81bd [3204]" strokeweight="2pt">
                  <v:stroke endarrow="block"/>
                </v:shape>
                <v:shape id="Straight Arrow Connector 24" o:spid="_x0000_s1035" type="#_x0000_t32" style="position:absolute;left:39243;top:3200;width:8089;height:43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" filled="t" fillcolor="white [3201]" strokecolor="#4f81bd [3204]" strokeweight="2pt">
                  <v:stroke endarrow="block"/>
                </v:shape>
                <v:shape id="Straight Arrow Connector 26" o:spid="_x0000_s1036" type="#_x0000_t32" style="position:absolute;left:47709;top:10591;width:0;height:24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" filled="t" fillcolor="white [3201]" strokecolor="#4f81bd [3204]" strokeweight="2pt">
                  <v:stroke endarrow="block"/>
                </v:shape>
              </v:group>
            </w:pict>
          </mc:Fallback>
        </mc:AlternateContent>
      </w:r>
    </w:p>
    <w:p w14:paraId="19529F0E" w14:textId="33C9B6F2" w:rsidR="000A02E8" w:rsidRPr="00884BFD" w:rsidRDefault="000A02E8" w:rsidP="00441B6F">
      <w:pPr>
        <w:pStyle w:val="Body"/>
        <w:spacing w:after="0"/>
        <w:rPr>
          <w:rFonts w:ascii="Arial" w:hAnsi="Arial" w:cs="Arial"/>
        </w:rPr>
      </w:pPr>
    </w:p>
    <w:p w14:paraId="61755A61" w14:textId="46919C9C" w:rsidR="000A02E8" w:rsidRPr="00884BFD" w:rsidRDefault="000A02E8" w:rsidP="00441B6F">
      <w:pPr>
        <w:pStyle w:val="Body"/>
        <w:spacing w:after="0"/>
        <w:rPr>
          <w:rFonts w:ascii="Arial" w:hAnsi="Arial" w:cs="Arial"/>
        </w:rPr>
      </w:pPr>
    </w:p>
    <w:p w14:paraId="0B463A2D" w14:textId="77777777" w:rsidR="000A02E8" w:rsidRPr="00884BFD" w:rsidRDefault="000A02E8" w:rsidP="00441B6F">
      <w:pPr>
        <w:pStyle w:val="Body"/>
        <w:spacing w:after="0"/>
        <w:rPr>
          <w:rFonts w:ascii="Arial" w:hAnsi="Arial" w:cs="Arial"/>
        </w:rPr>
      </w:pPr>
    </w:p>
    <w:p w14:paraId="05FCCAE8" w14:textId="4B03A204" w:rsidR="000A02E8" w:rsidRPr="00884BFD" w:rsidRDefault="000A02E8" w:rsidP="00441B6F">
      <w:pPr>
        <w:pStyle w:val="Body"/>
        <w:spacing w:after="0"/>
        <w:rPr>
          <w:rFonts w:ascii="Arial" w:hAnsi="Arial" w:cs="Arial"/>
        </w:rPr>
      </w:pPr>
    </w:p>
    <w:p w14:paraId="5EE00686" w14:textId="73CEAC56" w:rsidR="000A02E8" w:rsidRPr="00884BFD" w:rsidRDefault="000A02E8" w:rsidP="00441B6F">
      <w:pPr>
        <w:pStyle w:val="Body"/>
        <w:spacing w:after="0"/>
        <w:rPr>
          <w:rFonts w:ascii="Arial" w:hAnsi="Arial" w:cs="Arial"/>
        </w:rPr>
      </w:pPr>
    </w:p>
    <w:p w14:paraId="60FE4337" w14:textId="6AE4D8C0" w:rsidR="000A02E8" w:rsidRPr="00884BFD" w:rsidRDefault="000A02E8" w:rsidP="00441B6F">
      <w:pPr>
        <w:pStyle w:val="Body"/>
        <w:spacing w:after="0"/>
        <w:rPr>
          <w:rFonts w:ascii="Arial" w:hAnsi="Arial" w:cs="Arial"/>
        </w:rPr>
      </w:pPr>
    </w:p>
    <w:p w14:paraId="0D19F773" w14:textId="0DAA5C39" w:rsidR="000A02E8" w:rsidRPr="00884BFD" w:rsidRDefault="000A02E8" w:rsidP="00441B6F">
      <w:pPr>
        <w:pStyle w:val="Body"/>
        <w:spacing w:after="0"/>
        <w:rPr>
          <w:rFonts w:ascii="Arial" w:hAnsi="Arial" w:cs="Arial"/>
        </w:rPr>
      </w:pPr>
    </w:p>
    <w:p w14:paraId="192D3713" w14:textId="4E87C15A" w:rsidR="000A02E8" w:rsidRPr="00884BFD" w:rsidRDefault="000A02E8" w:rsidP="00441B6F">
      <w:pPr>
        <w:pStyle w:val="Body"/>
        <w:spacing w:after="0"/>
        <w:rPr>
          <w:rFonts w:ascii="Arial" w:hAnsi="Arial" w:cs="Arial"/>
        </w:rPr>
      </w:pPr>
    </w:p>
    <w:p w14:paraId="5DBCCD03" w14:textId="7660E1C8" w:rsidR="000A02E8" w:rsidRPr="00884BFD" w:rsidRDefault="000A02E8" w:rsidP="00441B6F">
      <w:pPr>
        <w:pStyle w:val="Body"/>
        <w:spacing w:after="0"/>
        <w:rPr>
          <w:rFonts w:ascii="Arial" w:hAnsi="Arial" w:cs="Arial"/>
        </w:rPr>
      </w:pPr>
    </w:p>
    <w:p w14:paraId="562C6BB0" w14:textId="77777777" w:rsidR="000A02E8" w:rsidRPr="00884BFD" w:rsidRDefault="000A02E8" w:rsidP="005040F6">
      <w:pPr>
        <w:pStyle w:val="Body"/>
        <w:spacing w:after="0"/>
        <w:rPr>
          <w:rFonts w:ascii="Arial" w:hAnsi="Arial" w:cs="Arial"/>
        </w:rPr>
      </w:pPr>
    </w:p>
    <w:p w14:paraId="5B46F1EF" w14:textId="77777777" w:rsidR="000A02E8" w:rsidRPr="00884BFD" w:rsidRDefault="000A02E8" w:rsidP="000A02E8">
      <w:pPr>
        <w:spacing w:line="360" w:lineRule="auto"/>
        <w:jc w:val="center"/>
        <w:rPr>
          <w:rFonts w:ascii="Arial" w:hAnsi="Arial" w:cs="Arial"/>
        </w:rPr>
      </w:pPr>
      <w:r w:rsidRPr="00884BFD">
        <w:rPr>
          <w:rFonts w:ascii="Arial" w:hAnsi="Arial" w:cs="Arial"/>
        </w:rPr>
        <w:t xml:space="preserve">Source: </w:t>
      </w:r>
      <w:proofErr w:type="spellStart"/>
      <w:r w:rsidRPr="00884BFD">
        <w:rPr>
          <w:rFonts w:ascii="Arial" w:hAnsi="Arial" w:cs="Arial"/>
        </w:rPr>
        <w:t>Nurkse</w:t>
      </w:r>
      <w:proofErr w:type="spellEnd"/>
      <w:r w:rsidRPr="00884BFD">
        <w:rPr>
          <w:rFonts w:ascii="Arial" w:hAnsi="Arial" w:cs="Arial"/>
        </w:rPr>
        <w:t xml:space="preserve"> (in </w:t>
      </w:r>
      <w:proofErr w:type="spellStart"/>
      <w:r w:rsidRPr="00884BFD">
        <w:rPr>
          <w:rFonts w:ascii="Arial" w:hAnsi="Arial" w:cs="Arial"/>
        </w:rPr>
        <w:t>Kuncoro</w:t>
      </w:r>
      <w:proofErr w:type="spellEnd"/>
      <w:r w:rsidRPr="00884BFD">
        <w:rPr>
          <w:rFonts w:ascii="Arial" w:hAnsi="Arial" w:cs="Arial"/>
        </w:rPr>
        <w:t>, 1997:132)</w:t>
      </w:r>
    </w:p>
    <w:p w14:paraId="132052B5" w14:textId="26F03ECC" w:rsidR="007F56FD" w:rsidRPr="00884BFD" w:rsidRDefault="000A02E8" w:rsidP="005040F6">
      <w:pPr>
        <w:pStyle w:val="Caption"/>
        <w:spacing w:after="0"/>
        <w:jc w:val="center"/>
        <w:rPr>
          <w:rFonts w:ascii="Arial" w:hAnsi="Arial" w:cs="Arial"/>
          <w:b/>
          <w:bCs/>
          <w:color w:val="auto"/>
          <w:sz w:val="20"/>
          <w:szCs w:val="20"/>
        </w:rPr>
      </w:pPr>
      <w:bookmarkStart w:id="3" w:name="_Toc176939881"/>
      <w:r w:rsidRPr="00884BFD">
        <w:rPr>
          <w:rFonts w:ascii="Arial" w:hAnsi="Arial" w:cs="Arial"/>
          <w:b/>
          <w:bCs/>
          <w:i w:val="0"/>
          <w:iCs w:val="0"/>
          <w:color w:val="auto"/>
          <w:sz w:val="20"/>
          <w:szCs w:val="20"/>
        </w:rPr>
        <w:t xml:space="preserve">Figure 1. </w:t>
      </w:r>
      <w:r w:rsidRPr="00884BFD">
        <w:rPr>
          <w:rFonts w:ascii="Arial" w:hAnsi="Arial" w:cs="Arial"/>
          <w:b/>
          <w:bCs/>
          <w:color w:val="auto"/>
          <w:sz w:val="20"/>
          <w:szCs w:val="20"/>
        </w:rPr>
        <w:t>The Vicious Circle of Poverty</w:t>
      </w:r>
      <w:bookmarkEnd w:id="3"/>
    </w:p>
    <w:p w14:paraId="1589C742" w14:textId="11C3F167" w:rsidR="000A02E8" w:rsidRPr="00884BFD" w:rsidRDefault="007F56FD" w:rsidP="007F56FD">
      <w:pPr>
        <w:spacing w:line="360" w:lineRule="auto"/>
        <w:jc w:val="both"/>
        <w:outlineLvl w:val="2"/>
        <w:rPr>
          <w:rFonts w:ascii="Arial" w:hAnsi="Arial" w:cs="Arial"/>
          <w:b/>
          <w:bCs/>
        </w:rPr>
      </w:pPr>
      <w:bookmarkStart w:id="4" w:name="_Toc174911423"/>
      <w:r w:rsidRPr="00884BFD">
        <w:rPr>
          <w:rFonts w:ascii="Arial" w:hAnsi="Arial" w:cs="Arial"/>
          <w:b/>
          <w:bCs/>
        </w:rPr>
        <w:t>2.1. International poverty measurement</w:t>
      </w:r>
      <w:bookmarkEnd w:id="4"/>
    </w:p>
    <w:p w14:paraId="0AB27D5D" w14:textId="3BA3073C" w:rsidR="000A02E8" w:rsidRPr="00884BFD" w:rsidRDefault="000A02E8" w:rsidP="007F56FD">
      <w:pPr>
        <w:spacing w:line="360" w:lineRule="auto"/>
        <w:ind w:firstLine="567"/>
        <w:jc w:val="both"/>
        <w:rPr>
          <w:rFonts w:ascii="Arial" w:hAnsi="Arial" w:cs="Arial"/>
        </w:rPr>
      </w:pPr>
      <w:bookmarkStart w:id="5" w:name="_Hlk190949882"/>
      <w:r w:rsidRPr="00884BFD">
        <w:rPr>
          <w:rFonts w:ascii="Arial" w:hAnsi="Arial" w:cs="Arial"/>
        </w:rPr>
        <w:t>World Bank (</w:t>
      </w:r>
      <w:r w:rsidRPr="00884BFD">
        <w:rPr>
          <w:rFonts w:ascii="Arial" w:hAnsi="Arial" w:cs="Arial"/>
          <w:i/>
          <w:iCs/>
        </w:rPr>
        <w:t>World Bank</w:t>
      </w:r>
      <w:r w:rsidRPr="00884BFD">
        <w:rPr>
          <w:rFonts w:ascii="Arial" w:hAnsi="Arial" w:cs="Arial"/>
        </w:rPr>
        <w:t xml:space="preserve">) changing the standard of the new poverty line that refers to the rules </w:t>
      </w:r>
      <w:r w:rsidRPr="00884BFD">
        <w:rPr>
          <w:rFonts w:ascii="Arial" w:hAnsi="Arial" w:cs="Arial"/>
          <w:i/>
          <w:iCs/>
        </w:rPr>
        <w:t>purchasing power parities</w:t>
      </w:r>
      <w:r w:rsidRPr="00884BFD">
        <w:rPr>
          <w:rFonts w:ascii="Arial" w:hAnsi="Arial" w:cs="Arial"/>
        </w:rPr>
        <w:t xml:space="preserve"> (PPP) 2017. On the basis of this change, the World Bank set the extreme poverty line at US$2.15 or Rp32,757.4 (with a reference exchange rate of Rp15,236 per US dollar) per person per day in the 2017 PPP </w:t>
      </w:r>
      <w:r w:rsidR="00B3794E" w:rsidRPr="00884BFD">
        <w:rPr>
          <w:rFonts w:ascii="Arial" w:hAnsi="Arial" w:cs="Arial"/>
        </w:rPr>
        <w:fldChar w:fldCharType="begin" w:fldLock="1"/>
      </w:r>
      <w:r w:rsidR="006734AC" w:rsidRPr="00884BFD">
        <w:rPr>
          <w:rFonts w:ascii="Arial" w:hAnsi="Arial" w:cs="Arial"/>
        </w:rPr>
        <w:instrText>ADDIN CSL_CITATION {"citationItems":[{"id":"ITEM-1","itemData":{"DOI":"10.1016/j.ssresearch.2024.103090","ISSN":"0049-089X","author":[{"dropping-particle":"","family":"Mejia","given":"Steven A","non-dropping-particle":"","parse-names":false,"suffix":""}],"container-title":"Social Science Research","id":"ITEM-1","issue":"October 2024","issued":{"date-parts":[["2025"]]},"page":"103090","publisher":"Elsevier Inc.","title":"The effects of world society on international poverty , 1990 – 2018","type":"article-journal","volume":"125"},"uris":["http://www.mendeley.com/documents/?uuid=ef35fd44-0759-499f-b008-5005ee106c07"]}],"mendeley":{"formattedCitation":"(Mejia, 2025)","plainTextFormattedCitation":"(Mejia, 2025)","previouslyFormattedCitation":"(Mejia, 2025)"},"properties":{"noteIndex":0},"schema":"https://github.com/citation-style-language/schema/raw/master/csl-citation.json"}</w:instrText>
      </w:r>
      <w:r w:rsidR="00B3794E" w:rsidRPr="00884BFD">
        <w:rPr>
          <w:rFonts w:ascii="Arial" w:hAnsi="Arial" w:cs="Arial"/>
        </w:rPr>
        <w:fldChar w:fldCharType="separate"/>
      </w:r>
      <w:r w:rsidR="00B3794E" w:rsidRPr="00884BFD">
        <w:rPr>
          <w:rFonts w:ascii="Arial" w:hAnsi="Arial" w:cs="Arial"/>
          <w:noProof/>
        </w:rPr>
        <w:t>(Mejia, 2025)</w:t>
      </w:r>
      <w:r w:rsidR="00B3794E" w:rsidRPr="00884BFD">
        <w:rPr>
          <w:rFonts w:ascii="Arial" w:hAnsi="Arial" w:cs="Arial"/>
        </w:rPr>
        <w:fldChar w:fldCharType="end"/>
      </w:r>
      <w:r w:rsidR="00B3794E" w:rsidRPr="00884BFD">
        <w:rPr>
          <w:rFonts w:ascii="Arial" w:hAnsi="Arial" w:cs="Arial"/>
        </w:rPr>
        <w:t xml:space="preserve">. This standard is up when compared to the 2011 PPP, which is US$1.90 or worth Rp28,948.4 per person per day. </w:t>
      </w:r>
      <w:bookmarkEnd w:id="5"/>
    </w:p>
    <w:p w14:paraId="0319F0F4" w14:textId="77777777" w:rsidR="007F56FD" w:rsidRPr="00884BFD" w:rsidRDefault="007F56FD" w:rsidP="007F56FD">
      <w:pPr>
        <w:spacing w:line="360" w:lineRule="auto"/>
        <w:ind w:firstLine="567"/>
        <w:jc w:val="both"/>
        <w:rPr>
          <w:rFonts w:ascii="Arial" w:hAnsi="Arial" w:cs="Arial"/>
        </w:rPr>
      </w:pPr>
    </w:p>
    <w:p w14:paraId="7C800883" w14:textId="2CE2A397" w:rsidR="000A02E8" w:rsidRPr="00884BFD" w:rsidRDefault="000A02E8" w:rsidP="007F56FD">
      <w:pPr>
        <w:pStyle w:val="ListParagraph"/>
        <w:numPr>
          <w:ilvl w:val="1"/>
          <w:numId w:val="41"/>
        </w:numPr>
        <w:spacing w:after="0" w:line="360" w:lineRule="auto"/>
        <w:jc w:val="both"/>
        <w:outlineLvl w:val="2"/>
        <w:rPr>
          <w:rFonts w:ascii="Arial" w:hAnsi="Arial" w:cs="Arial"/>
          <w:b/>
          <w:bCs/>
          <w:sz w:val="20"/>
          <w:szCs w:val="20"/>
        </w:rPr>
      </w:pPr>
      <w:bookmarkStart w:id="6" w:name="_Toc174911424"/>
      <w:r w:rsidRPr="00884BFD">
        <w:rPr>
          <w:rFonts w:ascii="Arial" w:hAnsi="Arial" w:cs="Arial"/>
          <w:b/>
          <w:bCs/>
          <w:sz w:val="20"/>
          <w:szCs w:val="20"/>
        </w:rPr>
        <w:t>Measuring Indonesian Poverty</w:t>
      </w:r>
      <w:bookmarkEnd w:id="6"/>
    </w:p>
    <w:p w14:paraId="56D37E7A" w14:textId="77777777" w:rsidR="000A02E8" w:rsidRPr="00884BFD" w:rsidRDefault="000A02E8" w:rsidP="000A02E8">
      <w:pPr>
        <w:spacing w:line="360" w:lineRule="auto"/>
        <w:ind w:firstLine="567"/>
        <w:jc w:val="both"/>
        <w:rPr>
          <w:rFonts w:ascii="Arial" w:hAnsi="Arial" w:cs="Arial"/>
        </w:rPr>
      </w:pPr>
      <w:r w:rsidRPr="00884BFD">
        <w:rPr>
          <w:rFonts w:ascii="Arial" w:hAnsi="Arial" w:cs="Arial"/>
        </w:rPr>
        <w:t xml:space="preserve">According to BPS, poverty is an inability from the economic side to meet basic food needs and not food measured in terms of spending. A population is categorized as poor if the average amount of expenditure per capita per month below the poverty line (GK) consists of the food poverty line (GKM) and the non-food poverty line (GKNM). The measurement of poverty rates in Indonesia based on the methods carried out by BPS and </w:t>
      </w:r>
      <w:proofErr w:type="spellStart"/>
      <w:r w:rsidRPr="00884BFD">
        <w:rPr>
          <w:rFonts w:ascii="Arial" w:hAnsi="Arial" w:cs="Arial"/>
        </w:rPr>
        <w:t>Bappenas</w:t>
      </w:r>
      <w:proofErr w:type="spellEnd"/>
      <w:r w:rsidRPr="00884BFD">
        <w:rPr>
          <w:rFonts w:ascii="Arial" w:hAnsi="Arial" w:cs="Arial"/>
        </w:rPr>
        <w:t xml:space="preserve"> can be seen from the following three indicators:</w:t>
      </w:r>
    </w:p>
    <w:p w14:paraId="0AA7F5F3" w14:textId="77777777" w:rsidR="000A02E8" w:rsidRPr="00884BFD" w:rsidRDefault="000A02E8" w:rsidP="000A02E8">
      <w:pPr>
        <w:pStyle w:val="ListParagraph"/>
        <w:numPr>
          <w:ilvl w:val="0"/>
          <w:numId w:val="40"/>
        </w:numPr>
        <w:spacing w:after="0" w:line="360" w:lineRule="auto"/>
        <w:ind w:left="270" w:hanging="270"/>
        <w:jc w:val="both"/>
        <w:rPr>
          <w:rFonts w:ascii="Arial" w:hAnsi="Arial" w:cs="Arial"/>
          <w:sz w:val="20"/>
          <w:szCs w:val="20"/>
          <w:lang w:val="nb-NO"/>
        </w:rPr>
      </w:pPr>
      <w:r w:rsidRPr="00884BFD">
        <w:rPr>
          <w:rFonts w:ascii="Arial" w:hAnsi="Arial" w:cs="Arial"/>
          <w:sz w:val="20"/>
          <w:szCs w:val="20"/>
        </w:rPr>
        <w:t>Poverty Rate (P0)</w:t>
      </w:r>
    </w:p>
    <w:p w14:paraId="689326C5" w14:textId="3D75E966" w:rsidR="000A02E8" w:rsidRPr="00884BFD" w:rsidRDefault="000A02E8" w:rsidP="000A02E8">
      <w:pPr>
        <w:spacing w:line="360" w:lineRule="auto"/>
        <w:ind w:left="270"/>
        <w:jc w:val="both"/>
        <w:rPr>
          <w:rFonts w:ascii="Arial" w:hAnsi="Arial" w:cs="Arial"/>
          <w:lang w:val="nb-NO"/>
        </w:rPr>
      </w:pPr>
      <w:r w:rsidRPr="00884BFD">
        <w:rPr>
          <w:rFonts w:ascii="Arial" w:hAnsi="Arial" w:cs="Arial"/>
        </w:rPr>
        <w:t>The poverty level is carried out by looking at the proportion of the population who spend per capita income below the poverty line or called GK. Meanwhile, GK reflects the value of the minimum expenditure needed by a person, such as food needs (GKM) and non-food (GKNM). GKM is seen from a person's needs which is equivalent to 2,100 kilo calories per capita. This can be in the form of housing, clothing, education, and health. It is represented by 51 types of commodities in urban areas and 47 in rural areas.</w:t>
      </w:r>
    </w:p>
    <w:p w14:paraId="704335F2" w14:textId="77777777" w:rsidR="000A02E8" w:rsidRPr="00884BFD" w:rsidRDefault="000A02E8" w:rsidP="000A02E8">
      <w:pPr>
        <w:pStyle w:val="ListParagraph"/>
        <w:numPr>
          <w:ilvl w:val="0"/>
          <w:numId w:val="40"/>
        </w:numPr>
        <w:spacing w:after="0" w:line="360" w:lineRule="auto"/>
        <w:ind w:left="270" w:hanging="270"/>
        <w:jc w:val="both"/>
        <w:rPr>
          <w:rFonts w:ascii="Arial" w:hAnsi="Arial" w:cs="Arial"/>
          <w:sz w:val="20"/>
          <w:szCs w:val="20"/>
          <w:lang w:val="nb-NO"/>
        </w:rPr>
      </w:pPr>
      <w:r w:rsidRPr="00884BFD">
        <w:rPr>
          <w:rFonts w:ascii="Arial" w:hAnsi="Arial" w:cs="Arial"/>
          <w:sz w:val="20"/>
          <w:szCs w:val="20"/>
        </w:rPr>
        <w:t>Depth of Poverty (P1)</w:t>
      </w:r>
    </w:p>
    <w:p w14:paraId="5D7971B5" w14:textId="77777777" w:rsidR="000A02E8" w:rsidRPr="00884BFD" w:rsidRDefault="000A02E8" w:rsidP="000A02E8">
      <w:pPr>
        <w:tabs>
          <w:tab w:val="left" w:pos="270"/>
        </w:tabs>
        <w:spacing w:line="360" w:lineRule="auto"/>
        <w:ind w:left="270"/>
        <w:jc w:val="both"/>
        <w:rPr>
          <w:rFonts w:ascii="Arial" w:hAnsi="Arial" w:cs="Arial"/>
          <w:lang w:val="nb-NO"/>
        </w:rPr>
      </w:pPr>
      <w:r w:rsidRPr="00884BFD">
        <w:rPr>
          <w:rFonts w:ascii="Arial" w:hAnsi="Arial" w:cs="Arial"/>
        </w:rPr>
        <w:t>The depth of poverty or shown by the code P1 is carried out by looking at the average difference between the difference in expenditure per capita of the poor population and the poverty line that occurs in the community. If the P1 is higher, then the population poverty rate is also further away from the average per capita population expenditure. On the other hand, the smaller the index value, the closer it is to the poverty line.</w:t>
      </w:r>
    </w:p>
    <w:p w14:paraId="170C2312" w14:textId="77777777" w:rsidR="000A02E8" w:rsidRPr="00884BFD" w:rsidRDefault="000A02E8" w:rsidP="000A02E8">
      <w:pPr>
        <w:pStyle w:val="ListParagraph"/>
        <w:numPr>
          <w:ilvl w:val="0"/>
          <w:numId w:val="40"/>
        </w:numPr>
        <w:spacing w:after="0" w:line="360" w:lineRule="auto"/>
        <w:ind w:left="270" w:hanging="270"/>
        <w:jc w:val="both"/>
        <w:rPr>
          <w:rFonts w:ascii="Arial" w:hAnsi="Arial" w:cs="Arial"/>
          <w:sz w:val="20"/>
          <w:szCs w:val="20"/>
          <w:lang w:val="nb-NO"/>
        </w:rPr>
      </w:pPr>
      <w:r w:rsidRPr="00884BFD">
        <w:rPr>
          <w:rFonts w:ascii="Arial" w:hAnsi="Arial" w:cs="Arial"/>
          <w:sz w:val="20"/>
          <w:szCs w:val="20"/>
        </w:rPr>
        <w:t>Severity of Poverty (P2)</w:t>
      </w:r>
    </w:p>
    <w:p w14:paraId="1B7F2F45" w14:textId="6EA02803" w:rsidR="007F56FD" w:rsidRPr="00884BFD" w:rsidRDefault="000A02E8" w:rsidP="007F56FD">
      <w:pPr>
        <w:spacing w:line="360" w:lineRule="auto"/>
        <w:ind w:left="270"/>
        <w:jc w:val="both"/>
        <w:rPr>
          <w:rFonts w:ascii="Arial" w:hAnsi="Arial" w:cs="Arial"/>
          <w:lang w:val="nb-NO"/>
        </w:rPr>
      </w:pPr>
      <w:r w:rsidRPr="00884BFD">
        <w:rPr>
          <w:rFonts w:ascii="Arial" w:hAnsi="Arial" w:cs="Arial"/>
        </w:rPr>
        <w:t>The severity of poverty with the P2 code is the average of the square of the difference in per capita expenditure of the poor population with the poverty line, the severity of poverty can give an idea of the distribution of expenditure among the poor. The higher the index value, the higher the inequality of expenditure among the poor.</w:t>
      </w:r>
    </w:p>
    <w:p w14:paraId="112BF4A0" w14:textId="490D489D" w:rsidR="007F56FD" w:rsidRPr="00884BFD" w:rsidRDefault="006734AC" w:rsidP="006734AC">
      <w:pPr>
        <w:spacing w:line="360" w:lineRule="auto"/>
        <w:jc w:val="both"/>
        <w:rPr>
          <w:rFonts w:ascii="Arial" w:hAnsi="Arial" w:cs="Arial"/>
          <w:lang w:val="nb-NO"/>
        </w:rPr>
      </w:pPr>
      <w:r w:rsidRPr="00884BFD">
        <w:rPr>
          <w:rFonts w:ascii="Arial" w:hAnsi="Arial" w:cs="Arial"/>
        </w:rPr>
        <w:lastRenderedPageBreak/>
        <w:t xml:space="preserve">Therefore, livelihood strategies are very important to reduce poverty because they significantly affect overall household well-being, sustainability, and resilience </w:t>
      </w:r>
      <w:r w:rsidRPr="00884BFD">
        <w:rPr>
          <w:rFonts w:ascii="Arial" w:hAnsi="Arial" w:cs="Arial"/>
        </w:rPr>
        <w:fldChar w:fldCharType="begin" w:fldLock="1"/>
      </w:r>
      <w:r w:rsidR="00494E3B" w:rsidRPr="00884BFD">
        <w:rPr>
          <w:rFonts w:ascii="Arial" w:hAnsi="Arial" w:cs="Arial"/>
        </w:rPr>
        <w:instrText>ADDIN CSL_CITATION {"citationItems":[{"id":"ITEM-1","itemData":{"DOI":"10.1016/j.indic.2026.101225","ISSN":"2665-9727","author":[{"dropping-particle":"","family":"Agustina","given":"Lina","non-dropping-particle":"","parse-names":false,"suffix":""},{"dropping-particle":"","family":"Rum","given":"Sri","non-dropping-particle":"","parse-names":false,"suffix":""},{"dropping-particle":"","family":"Sudrajat","given":"Sudrajat","non-dropping-particle":"","parse-names":false,"suffix":""}],"container-title":"Environmental and Sustainability Indicators","id":"ITEM-1","issue":"May 2025","issued":{"date-parts":[["2026"]]},"page":"101225","publisher":"Elsevier Inc.","title":"Environmental and Sustainability Indicators Breaking down poverty : Livelihood assets ’ impact on Indonesian livelihood strategies","type":"article-journal","volume":"30"},"uris":["http://www.mendeley.com/documents/?uuid=29caabf6-86d0-4da7-a2c8-829b75879d83"]}],"mendeley":{"formattedCitation":"(Agustina et al., 2026)","plainTextFormattedCitation":"(Agustina et al., 2026)","previouslyFormattedCitation":"(Agustina et al., 2026)"},"properties":{"noteIndex":0},"schema":"https://github.com/citation-style-language/schema/raw/master/csl-citation.json"}</w:instrText>
      </w:r>
      <w:r w:rsidRPr="00884BFD">
        <w:rPr>
          <w:rFonts w:ascii="Arial" w:hAnsi="Arial" w:cs="Arial"/>
        </w:rPr>
        <w:fldChar w:fldCharType="separate"/>
      </w:r>
      <w:r w:rsidRPr="00884BFD">
        <w:rPr>
          <w:rFonts w:ascii="Arial" w:hAnsi="Arial" w:cs="Arial"/>
          <w:noProof/>
        </w:rPr>
        <w:t>(Agustina et al., 2026)</w:t>
      </w:r>
      <w:r w:rsidRPr="00884BFD">
        <w:rPr>
          <w:rFonts w:ascii="Arial" w:hAnsi="Arial" w:cs="Arial"/>
        </w:rPr>
        <w:fldChar w:fldCharType="end"/>
      </w:r>
      <w:r w:rsidRPr="00884BFD">
        <w:rPr>
          <w:rFonts w:ascii="Arial" w:hAnsi="Arial" w:cs="Arial"/>
        </w:rPr>
        <w:t>.</w:t>
      </w:r>
    </w:p>
    <w:p w14:paraId="69ECB74F" w14:textId="77777777" w:rsidR="006734AC" w:rsidRPr="00884BFD" w:rsidRDefault="006734AC" w:rsidP="006734AC">
      <w:pPr>
        <w:spacing w:line="360" w:lineRule="auto"/>
        <w:jc w:val="both"/>
        <w:rPr>
          <w:rFonts w:ascii="Times New Roman" w:hAnsi="Times New Roman"/>
          <w:sz w:val="24"/>
          <w:szCs w:val="24"/>
          <w:lang w:val="nb-NO"/>
        </w:rPr>
      </w:pPr>
    </w:p>
    <w:p w14:paraId="231F299F" w14:textId="0B0324FC" w:rsidR="000A02E8" w:rsidRPr="00884BFD" w:rsidRDefault="000A02E8" w:rsidP="007F56FD">
      <w:pPr>
        <w:pStyle w:val="ListParagraph"/>
        <w:numPr>
          <w:ilvl w:val="1"/>
          <w:numId w:val="41"/>
        </w:numPr>
        <w:spacing w:after="0" w:line="360" w:lineRule="auto"/>
        <w:jc w:val="both"/>
        <w:outlineLvl w:val="2"/>
        <w:rPr>
          <w:rFonts w:ascii="Arial" w:hAnsi="Arial" w:cs="Arial"/>
          <w:b/>
          <w:bCs/>
          <w:sz w:val="20"/>
          <w:szCs w:val="20"/>
        </w:rPr>
      </w:pPr>
      <w:bookmarkStart w:id="7" w:name="_Toc174911425"/>
      <w:r w:rsidRPr="00884BFD">
        <w:rPr>
          <w:rFonts w:ascii="Arial" w:hAnsi="Arial" w:cs="Arial"/>
          <w:b/>
          <w:bCs/>
          <w:sz w:val="20"/>
          <w:szCs w:val="20"/>
        </w:rPr>
        <w:t>Local poverty measurement</w:t>
      </w:r>
      <w:bookmarkEnd w:id="7"/>
    </w:p>
    <w:p w14:paraId="0F030D37" w14:textId="05DB60AE" w:rsidR="000A02E8" w:rsidRPr="00884BFD" w:rsidRDefault="000A02E8" w:rsidP="00EB69E2">
      <w:pPr>
        <w:spacing w:line="360" w:lineRule="auto"/>
        <w:ind w:firstLine="567"/>
        <w:jc w:val="both"/>
        <w:rPr>
          <w:rFonts w:ascii="Arial" w:hAnsi="Arial" w:cs="Arial"/>
        </w:rPr>
      </w:pPr>
      <w:r w:rsidRPr="00884BFD">
        <w:rPr>
          <w:rFonts w:ascii="Arial" w:hAnsi="Arial" w:cs="Arial"/>
        </w:rPr>
        <w:t xml:space="preserve">The Governor of the Special Region of Yogyakarta Regulation Number 81 of 2023 concerning the Poverty Alleviation Plan for the Special Region of Yogyakarta for 2023–2027 determines the location of the poverty priority </w:t>
      </w:r>
      <w:proofErr w:type="spellStart"/>
      <w:r w:rsidRPr="00884BFD">
        <w:rPr>
          <w:rFonts w:ascii="Arial" w:hAnsi="Arial" w:cs="Arial"/>
        </w:rPr>
        <w:t>Kapanewon</w:t>
      </w:r>
      <w:proofErr w:type="spellEnd"/>
      <w:r w:rsidRPr="00884BFD">
        <w:rPr>
          <w:rFonts w:ascii="Arial" w:hAnsi="Arial" w:cs="Arial"/>
        </w:rPr>
        <w:t xml:space="preserve"> using these 8 (eight) which are the identification of multidimensional poverty, namely: (1). Decile 1 and 2 Households Integrated Social Welfare Data (DTKS) 2020, (2). Human Development Index 2018, (3). 2020 Development Village Index, (4). Food Prone Villages 2020, (5). Uninhabitable Households in terms of Floor, Walls and Roofs, from DTKS 2020 (6). Houses Without Proper Sanitation, from DTKS 2020 (7). Households with Decent Water Sources from DTKS 2020, and (8). Households Without Electricity from DTKS 2020. Then related to the geographical context in Yogyakarta can limit the generalization of findings to other regions with different socio-economic conditions and infrastructure </w:t>
      </w:r>
      <w:r w:rsidR="002C5807" w:rsidRPr="00884BFD">
        <w:rPr>
          <w:rFonts w:ascii="Arial" w:hAnsi="Arial" w:cs="Arial"/>
        </w:rPr>
        <w:fldChar w:fldCharType="begin" w:fldLock="1"/>
      </w:r>
      <w:r w:rsidR="002C5807" w:rsidRPr="00884BFD">
        <w:rPr>
          <w:rFonts w:ascii="Arial" w:hAnsi="Arial" w:cs="Arial"/>
        </w:rPr>
        <w:instrText>ADDIN CSL_CITATION {"citationItems":[{"id":"ITEM-1","itemData":{"DOI":"10.1016/j.cstp.2025.101404","ISSN":"2213-624X","author":[{"dropping-particle":"","family":"Cahyo","given":"Nindyo","non-dropping-particle":"","parse-names":false,"suffix":""},{"dropping-particle":"","family":"Harisa","given":"Wika","non-dropping-particle":"","parse-names":false,"suffix":""},{"dropping-particle":"","family":"Raharti","given":"Rini","non-dropping-particle":"","parse-names":false,"suffix":""}],"container-title":"Case Studies on Transport Policy","id":"ITEM-1","issue":"November 2022","issued":{"date-parts":[["2025"]]},"page":"101404","publisher":"Elsevier Ltd","title":"Case Studies on Transport Policy Modeling motorcycles dependency for commuting among low-income communities in Yogyakarta , Indonesia : The perspective of the theory of planned behavior","type":"article-journal","volume":"20"},"uris":["http://www.mendeley.com/documents/?uuid=3685bc0d-bee6-4f94-a812-6ba97abd2574"]}],"mendeley":{"formattedCitation":"(Cahyo et al., 2025)","plainTextFormattedCitation":"(Cahyo et al., 2025)"},"properties":{"noteIndex":0},"schema":"https://github.com/citation-style-language/schema/raw/master/csl-citation.json"}</w:instrText>
      </w:r>
      <w:r w:rsidR="002C5807" w:rsidRPr="00884BFD">
        <w:rPr>
          <w:rFonts w:ascii="Arial" w:hAnsi="Arial" w:cs="Arial"/>
        </w:rPr>
        <w:fldChar w:fldCharType="separate"/>
      </w:r>
      <w:r w:rsidR="002C5807" w:rsidRPr="00884BFD">
        <w:rPr>
          <w:rFonts w:ascii="Arial" w:hAnsi="Arial" w:cs="Arial"/>
        </w:rPr>
        <w:t>(Cahyo et al., 2025)</w:t>
      </w:r>
      <w:r w:rsidR="002C5807" w:rsidRPr="00884BFD">
        <w:rPr>
          <w:rFonts w:ascii="Arial" w:hAnsi="Arial" w:cs="Arial"/>
        </w:rPr>
        <w:fldChar w:fldCharType="end"/>
      </w:r>
      <w:r w:rsidR="002C5807" w:rsidRPr="00884BFD">
        <w:rPr>
          <w:rFonts w:ascii="Arial" w:hAnsi="Arial" w:cs="Arial"/>
        </w:rPr>
        <w:t>.</w:t>
      </w:r>
    </w:p>
    <w:p w14:paraId="2EDAA862" w14:textId="1C58EE38" w:rsidR="007F56FD" w:rsidRPr="00884BFD" w:rsidRDefault="007F56FD" w:rsidP="006734AC">
      <w:pPr>
        <w:autoSpaceDE w:val="0"/>
        <w:autoSpaceDN w:val="0"/>
        <w:adjustRightInd w:val="0"/>
        <w:spacing w:line="360" w:lineRule="auto"/>
        <w:ind w:firstLine="567"/>
        <w:jc w:val="both"/>
        <w:rPr>
          <w:rFonts w:ascii="Times New Roman" w:hAnsi="Times New Roman"/>
          <w:sz w:val="24"/>
          <w:szCs w:val="24"/>
          <w:lang w:val="nb-NO"/>
        </w:rPr>
      </w:pPr>
    </w:p>
    <w:p w14:paraId="19B7EFA8" w14:textId="77FF0E5E" w:rsidR="007F56FD" w:rsidRPr="00884BFD" w:rsidRDefault="006734AC" w:rsidP="006734AC">
      <w:pPr>
        <w:pStyle w:val="ListParagraph"/>
        <w:numPr>
          <w:ilvl w:val="1"/>
          <w:numId w:val="41"/>
        </w:numPr>
        <w:autoSpaceDE w:val="0"/>
        <w:autoSpaceDN w:val="0"/>
        <w:adjustRightInd w:val="0"/>
        <w:spacing w:after="0" w:line="360" w:lineRule="auto"/>
        <w:jc w:val="both"/>
        <w:rPr>
          <w:rFonts w:ascii="Arial" w:hAnsi="Arial" w:cs="Arial"/>
          <w:b/>
          <w:bCs/>
          <w:sz w:val="20"/>
          <w:szCs w:val="20"/>
          <w:lang w:val="nb-NO"/>
        </w:rPr>
      </w:pPr>
      <w:r w:rsidRPr="00884BFD">
        <w:rPr>
          <w:rFonts w:ascii="Arial" w:hAnsi="Arial" w:cs="Arial"/>
          <w:b/>
          <w:bCs/>
          <w:sz w:val="20"/>
          <w:szCs w:val="20"/>
        </w:rPr>
        <w:t>Sociological and Cultural Approaches</w:t>
      </w:r>
    </w:p>
    <w:p w14:paraId="494F1666" w14:textId="4A46C63C" w:rsidR="006734AC" w:rsidRPr="00884BFD" w:rsidRDefault="006734AC" w:rsidP="006734AC">
      <w:pPr>
        <w:spacing w:line="360" w:lineRule="auto"/>
        <w:ind w:firstLine="540"/>
        <w:jc w:val="both"/>
        <w:rPr>
          <w:rFonts w:ascii="Arial" w:hAnsi="Arial" w:cs="Arial"/>
          <w:lang w:val="nb-NO"/>
        </w:rPr>
      </w:pPr>
      <w:r w:rsidRPr="00884BFD">
        <w:rPr>
          <w:rFonts w:ascii="Arial" w:hAnsi="Arial" w:cs="Arial"/>
        </w:rPr>
        <w:t xml:space="preserve">Sociologically, understanding the roots of poverty cannot be read in isolation, meaning that it is impossible to only blame the problem of equitable development of </w:t>
      </w:r>
      <w:proofErr w:type="spellStart"/>
      <w:r w:rsidRPr="00884BFD">
        <w:rPr>
          <w:rFonts w:ascii="Arial" w:hAnsi="Arial" w:cs="Arial"/>
        </w:rPr>
        <w:t>ansich</w:t>
      </w:r>
      <w:proofErr w:type="spellEnd"/>
      <w:r w:rsidRPr="00884BFD">
        <w:rPr>
          <w:rFonts w:ascii="Arial" w:hAnsi="Arial" w:cs="Arial"/>
        </w:rPr>
        <w:t xml:space="preserve">. In other words, cultural aspects and mental attitudes are important points that cannot be separated. From a sociological perspective, efforts to alleviate or overcome poverty are to anticipate every factor that causes the emergence of poverty as described above. In the context of modern society as it is today, the context of poverty is more caused by ignorance, lack of technical skills, a dull work ethic, and low job opportunities. In addition, the phenomenon of poverty in Indonesia is also caused by the existence of a consumptive lifestyle of the community, but it is not accompanied by a work ethic to find a better income. By understanding the fundamentals of the poverty problem, a cross-sectoral approach is needed that is not only focused on poverty alleviation programs, but also a sociological approach by prioritizing awareness efforts and encouraging community empowerment through strengthening solidarity and social capital. Rural sociology is increasingly becoming an important field of study, especially in the transformations that affect rural areas. This transformation is driven by globalization, technological advances, and shifts in socio-political dynamics, which have a significant impact on rural communities and regional development </w:t>
      </w:r>
      <w:r w:rsidR="00494E3B" w:rsidRPr="00884BFD">
        <w:rPr>
          <w:rFonts w:ascii="Arial" w:hAnsi="Arial" w:cs="Arial"/>
        </w:rPr>
        <w:fldChar w:fldCharType="begin" w:fldLock="1"/>
      </w:r>
      <w:r w:rsidR="002C5807" w:rsidRPr="00884BFD">
        <w:rPr>
          <w:rFonts w:ascii="Arial" w:hAnsi="Arial" w:cs="Arial"/>
        </w:rPr>
        <w:instrText>ADDIN CSL_CITATION {"citationItems":[{"id":"ITEM-1","itemData":{"author":[{"dropping-particle":"","family":"Rizwan","given":"Muhammad","non-dropping-particle":"","parse-names":false,"suffix":""},{"dropping-particle":"","family":"Hannoun","given":"Omar","non-dropping-particle":"","parse-names":false,"suffix":""}],"container-title":"Social Science &amp; Humanities Open","id":"ITEM-1","issue":"February 2025","issued":{"date-parts":[["2026"]]},"title":"Social Sciences &amp; Humanities Open Topic modelling and thematic analysis of research gaps and methodological innovations in rural sociology : A systematic review","type":"article-journal","volume":"13"},"uris":["http://www.mendeley.com/documents/?uuid=e85a605d-048a-4ee8-abf4-1fc7c06dbc0d"]}],"mendeley":{"formattedCitation":"(Rizwan &amp; Hannoun, 2026)","plainTextFormattedCitation":"(Rizwan &amp; Hannoun, 2026)","previouslyFormattedCitation":"(Rizwan &amp; Hannoun, 2026)"},"properties":{"noteIndex":0},"schema":"https://github.com/citation-style-language/schema/raw/master/csl-citation.json"}</w:instrText>
      </w:r>
      <w:r w:rsidR="00494E3B" w:rsidRPr="00884BFD">
        <w:rPr>
          <w:rFonts w:ascii="Arial" w:hAnsi="Arial" w:cs="Arial"/>
        </w:rPr>
        <w:fldChar w:fldCharType="separate"/>
      </w:r>
      <w:r w:rsidR="00494E3B" w:rsidRPr="00884BFD">
        <w:rPr>
          <w:rFonts w:ascii="Arial" w:hAnsi="Arial" w:cs="Arial"/>
          <w:noProof/>
        </w:rPr>
        <w:t>(Rizwan &amp; Hannoun, 2026)</w:t>
      </w:r>
      <w:r w:rsidR="00494E3B" w:rsidRPr="00884BFD">
        <w:rPr>
          <w:rFonts w:ascii="Arial" w:hAnsi="Arial" w:cs="Arial"/>
        </w:rPr>
        <w:fldChar w:fldCharType="end"/>
      </w:r>
      <w:r w:rsidR="00494E3B" w:rsidRPr="00884BFD">
        <w:rPr>
          <w:rFonts w:ascii="Arial" w:hAnsi="Arial" w:cs="Arial"/>
        </w:rPr>
        <w:t>.</w:t>
      </w:r>
    </w:p>
    <w:p w14:paraId="09C98A54" w14:textId="77777777" w:rsidR="006734AC" w:rsidRPr="00884BFD" w:rsidRDefault="006734AC" w:rsidP="006734AC">
      <w:pPr>
        <w:spacing w:line="360" w:lineRule="auto"/>
        <w:ind w:firstLine="567"/>
        <w:jc w:val="both"/>
        <w:rPr>
          <w:rFonts w:ascii="Arial" w:hAnsi="Arial" w:cs="Arial"/>
        </w:rPr>
      </w:pPr>
      <w:r w:rsidRPr="00884BFD">
        <w:rPr>
          <w:rFonts w:ascii="Arial" w:hAnsi="Arial" w:cs="Arial"/>
        </w:rPr>
        <w:t>The cultural approach in the context of poverty is not only an economic phenomenon, but also provides a more holistic and in-depth perspective on how poverty affects and is influenced by people's cultures. Culture encompasses values, norms, beliefs, and practices that can influence the way individuals and communities deal with poverty. This approach involves understanding how culture influences:</w:t>
      </w:r>
    </w:p>
    <w:p w14:paraId="13CC6879" w14:textId="77777777" w:rsidR="006734AC" w:rsidRPr="00884BFD" w:rsidRDefault="006734AC" w:rsidP="006734AC">
      <w:pPr>
        <w:spacing w:line="360" w:lineRule="auto"/>
        <w:ind w:left="567" w:hanging="283"/>
        <w:jc w:val="both"/>
        <w:rPr>
          <w:rFonts w:ascii="Arial" w:hAnsi="Arial" w:cs="Arial"/>
        </w:rPr>
      </w:pPr>
      <w:r w:rsidRPr="00884BFD">
        <w:rPr>
          <w:rFonts w:ascii="Arial" w:hAnsi="Arial" w:cs="Arial"/>
        </w:rPr>
        <w:t>1. Perceptions and attitudes towards poverty: How society sees and responds to poverty.</w:t>
      </w:r>
    </w:p>
    <w:p w14:paraId="23D0A707" w14:textId="77777777" w:rsidR="006734AC" w:rsidRPr="00884BFD" w:rsidRDefault="006734AC" w:rsidP="006734AC">
      <w:pPr>
        <w:spacing w:line="360" w:lineRule="auto"/>
        <w:ind w:left="567" w:hanging="283"/>
        <w:jc w:val="both"/>
        <w:rPr>
          <w:rFonts w:ascii="Arial" w:hAnsi="Arial" w:cs="Arial"/>
          <w:lang w:val="nb-NO"/>
        </w:rPr>
      </w:pPr>
      <w:r w:rsidRPr="00884BFD">
        <w:rPr>
          <w:rFonts w:ascii="Arial" w:hAnsi="Arial" w:cs="Arial"/>
        </w:rPr>
        <w:t>2. Survival strategies: The ways used by communities to overcome and adapt to poverty.</w:t>
      </w:r>
    </w:p>
    <w:p w14:paraId="16A46C72" w14:textId="77777777" w:rsidR="006734AC" w:rsidRPr="00884BFD" w:rsidRDefault="006734AC" w:rsidP="006734AC">
      <w:pPr>
        <w:spacing w:line="360" w:lineRule="auto"/>
        <w:ind w:left="567" w:hanging="283"/>
        <w:jc w:val="both"/>
        <w:rPr>
          <w:rFonts w:ascii="Arial" w:hAnsi="Arial" w:cs="Arial"/>
          <w:lang w:val="nb-NO"/>
        </w:rPr>
      </w:pPr>
      <w:r w:rsidRPr="00884BFD">
        <w:rPr>
          <w:rFonts w:ascii="Arial" w:hAnsi="Arial" w:cs="Arial"/>
        </w:rPr>
        <w:t>3. Access to resources: How social relationships and cultural norms affect the distribution and access to resources.</w:t>
      </w:r>
    </w:p>
    <w:p w14:paraId="04D96853" w14:textId="4ACF15B5" w:rsidR="007F56FD" w:rsidRPr="00884BFD" w:rsidRDefault="00494E3B" w:rsidP="00494E3B">
      <w:pPr>
        <w:autoSpaceDE w:val="0"/>
        <w:autoSpaceDN w:val="0"/>
        <w:adjustRightInd w:val="0"/>
        <w:spacing w:line="360" w:lineRule="auto"/>
        <w:jc w:val="both"/>
        <w:rPr>
          <w:rFonts w:ascii="Arial" w:hAnsi="Arial" w:cs="Arial"/>
          <w:lang w:val="nb-NO"/>
        </w:rPr>
      </w:pPr>
      <w:r w:rsidRPr="00884BFD">
        <w:rPr>
          <w:rFonts w:ascii="Arial" w:hAnsi="Arial" w:cs="Arial"/>
        </w:rPr>
        <w:t xml:space="preserve">Systematically measuring poverty requires a series of methodological decisions, including the selection of relevant welfare indicators, the establishment of clear thresholds to distinguish between poor and non-poor, and the incorporation of data to obtain poverty metrics </w:t>
      </w:r>
      <w:r w:rsidRPr="00884BFD">
        <w:rPr>
          <w:rFonts w:ascii="Arial" w:hAnsi="Arial" w:cs="Arial"/>
        </w:rPr>
        <w:fldChar w:fldCharType="begin" w:fldLock="1"/>
      </w:r>
      <w:r w:rsidRPr="00884BFD">
        <w:rPr>
          <w:rFonts w:ascii="Arial" w:hAnsi="Arial" w:cs="Arial"/>
        </w:rPr>
        <w:instrText>ADDIN CSL_CITATION {"citationItems":[{"id":"ITEM-1","itemData":{"DOI":"10.1016/j.econlet.2025.112786","author":[{"dropping-particle":"","family":"Mysíkov","given":"Martina","non-dropping-particle":"","parse-names":false,"suffix":""}],"container-title":"Economics Letters","id":"ITEM-1","issue":"June 2025","issued":{"date-parts":[["2026"]]},"title":"Reassessing poverty measurement in Europe using a cash-flow-informed residual-income framework Tom a s Zelinský","type":"article-journal","volume":"259"},"uris":["http://www.mendeley.com/documents/?uuid=6c846686-be99-4bdf-9987-ba9878ac73d6"]}],"mendeley":{"formattedCitation":"(Mysíkov, 2026)","plainTextFormattedCitation":"(Mysíkov, 2026)","previouslyFormattedCitation":"(Mysíkov, 2026)"},"properties":{"noteIndex":0},"schema":"https://github.com/citation-style-language/schema/raw/master/csl-citation.json"}</w:instrText>
      </w:r>
      <w:r w:rsidRPr="00884BFD">
        <w:rPr>
          <w:rFonts w:ascii="Arial" w:hAnsi="Arial" w:cs="Arial"/>
        </w:rPr>
        <w:fldChar w:fldCharType="separate"/>
      </w:r>
      <w:r w:rsidRPr="00884BFD">
        <w:rPr>
          <w:rFonts w:ascii="Arial" w:hAnsi="Arial" w:cs="Arial"/>
          <w:noProof/>
        </w:rPr>
        <w:t>(Mysikov, 2026)</w:t>
      </w:r>
      <w:r w:rsidRPr="00884BFD">
        <w:rPr>
          <w:rFonts w:ascii="Arial" w:hAnsi="Arial" w:cs="Arial"/>
        </w:rPr>
        <w:fldChar w:fldCharType="end"/>
      </w:r>
      <w:r w:rsidRPr="00884BFD">
        <w:rPr>
          <w:rFonts w:ascii="Arial" w:hAnsi="Arial" w:cs="Arial"/>
        </w:rPr>
        <w:t>.</w:t>
      </w:r>
    </w:p>
    <w:p w14:paraId="7CFBBB92" w14:textId="0AFDF109" w:rsidR="006734AC" w:rsidRPr="00884BFD" w:rsidRDefault="006734AC" w:rsidP="00494E3B">
      <w:pPr>
        <w:autoSpaceDE w:val="0"/>
        <w:autoSpaceDN w:val="0"/>
        <w:adjustRightInd w:val="0"/>
        <w:spacing w:line="360" w:lineRule="auto"/>
        <w:jc w:val="both"/>
        <w:rPr>
          <w:rFonts w:ascii="Arial" w:hAnsi="Arial" w:cs="Arial"/>
          <w:lang w:val="nb-NO"/>
        </w:rPr>
      </w:pPr>
    </w:p>
    <w:p w14:paraId="5B022DE4" w14:textId="61C13EAC" w:rsidR="002C5807" w:rsidRPr="00884BFD" w:rsidRDefault="00EB69E2" w:rsidP="00EB69E2">
      <w:pPr>
        <w:pStyle w:val="ListParagraph"/>
        <w:numPr>
          <w:ilvl w:val="1"/>
          <w:numId w:val="41"/>
        </w:numPr>
        <w:autoSpaceDE w:val="0"/>
        <w:autoSpaceDN w:val="0"/>
        <w:adjustRightInd w:val="0"/>
        <w:spacing w:after="0" w:line="360" w:lineRule="auto"/>
        <w:jc w:val="both"/>
        <w:rPr>
          <w:rFonts w:ascii="Arial" w:hAnsi="Arial" w:cs="Arial"/>
          <w:b/>
          <w:bCs/>
          <w:sz w:val="20"/>
          <w:szCs w:val="20"/>
          <w:lang w:val="nb-NO"/>
        </w:rPr>
      </w:pPr>
      <w:bookmarkStart w:id="8" w:name="_Hlk226535372"/>
      <w:r w:rsidRPr="00884BFD">
        <w:rPr>
          <w:rFonts w:ascii="Arial" w:hAnsi="Arial" w:cs="Arial"/>
          <w:b/>
          <w:bCs/>
          <w:sz w:val="20"/>
          <w:szCs w:val="20"/>
        </w:rPr>
        <w:t>Aspects of Poverty Alleviation Regulations and Policies in Indonesia</w:t>
      </w:r>
    </w:p>
    <w:bookmarkEnd w:id="8"/>
    <w:p w14:paraId="3B071104" w14:textId="5128FE8D" w:rsidR="00EB69E2" w:rsidRPr="00884BFD" w:rsidRDefault="00EB69E2" w:rsidP="00EB69E2">
      <w:pPr>
        <w:spacing w:line="360" w:lineRule="auto"/>
        <w:ind w:firstLine="567"/>
        <w:jc w:val="both"/>
        <w:rPr>
          <w:rFonts w:ascii="Arial" w:hAnsi="Arial" w:cs="Arial"/>
          <w:color w:val="FF0000"/>
        </w:rPr>
      </w:pPr>
      <w:r w:rsidRPr="00884BFD">
        <w:rPr>
          <w:rFonts w:ascii="Arial" w:hAnsi="Arial" w:cs="Arial"/>
        </w:rPr>
        <w:lastRenderedPageBreak/>
        <w:t xml:space="preserve">There are several laws and regulations that can be used as a basis for formulating Poverty Alleviation policies, including the following: </w:t>
      </w:r>
    </w:p>
    <w:p w14:paraId="1924895E" w14:textId="77777777" w:rsidR="00EB69E2" w:rsidRPr="00884BFD" w:rsidRDefault="00EB69E2" w:rsidP="00EB69E2">
      <w:pPr>
        <w:pStyle w:val="ListParagraph"/>
        <w:numPr>
          <w:ilvl w:val="0"/>
          <w:numId w:val="43"/>
        </w:numPr>
        <w:spacing w:after="0" w:line="360" w:lineRule="auto"/>
        <w:ind w:left="284" w:hanging="284"/>
        <w:jc w:val="both"/>
        <w:rPr>
          <w:rFonts w:ascii="Arial" w:hAnsi="Arial" w:cs="Arial"/>
          <w:w w:val="105"/>
          <w:sz w:val="20"/>
          <w:szCs w:val="20"/>
          <w:lang w:val="id-ID"/>
        </w:rPr>
      </w:pPr>
      <w:r w:rsidRPr="00884BFD">
        <w:rPr>
          <w:rFonts w:ascii="Arial" w:hAnsi="Arial" w:cs="Arial"/>
          <w:w w:val="105"/>
          <w:sz w:val="20"/>
          <w:szCs w:val="20"/>
        </w:rPr>
        <w:t>Government Regulation No. 39 of 2012 concerning the Implementation of Social Welfare (Statute Book of the Republic of Indonesia No. 68 of 2012, Supplement to Statute Book of the Republic of Indonesia No. 5294);</w:t>
      </w:r>
    </w:p>
    <w:p w14:paraId="29B6967E" w14:textId="77777777" w:rsidR="00EB69E2" w:rsidRPr="00884BFD" w:rsidRDefault="00EB69E2" w:rsidP="00EB69E2">
      <w:pPr>
        <w:pStyle w:val="ListParagraph"/>
        <w:numPr>
          <w:ilvl w:val="0"/>
          <w:numId w:val="43"/>
        </w:numPr>
        <w:spacing w:after="0" w:line="360" w:lineRule="auto"/>
        <w:ind w:left="284" w:hanging="284"/>
        <w:jc w:val="both"/>
        <w:rPr>
          <w:rFonts w:ascii="Arial" w:hAnsi="Arial" w:cs="Arial"/>
          <w:w w:val="105"/>
          <w:sz w:val="20"/>
          <w:szCs w:val="20"/>
          <w:lang w:val="id-ID"/>
        </w:rPr>
      </w:pPr>
      <w:r w:rsidRPr="00884BFD">
        <w:rPr>
          <w:rFonts w:ascii="Arial" w:hAnsi="Arial" w:cs="Arial"/>
          <w:w w:val="105"/>
          <w:sz w:val="20"/>
          <w:szCs w:val="20"/>
        </w:rPr>
        <w:t>Presidential Regulation No. 15 of 2010 concerning the Acceleration of Poverty Alleviation as amended by Presidential Regulation No. 96 of 2015 concerning Amendments to Presidential Regulation No. 15 of 2010 concerning the Acceleration of Poverty Alleviation (State Gazette of the Republic of Indonesia No. 199 of 2015);</w:t>
      </w:r>
    </w:p>
    <w:p w14:paraId="5CB83437" w14:textId="77777777" w:rsidR="00EB69E2" w:rsidRPr="00884BFD" w:rsidRDefault="00EB69E2" w:rsidP="00EB69E2">
      <w:pPr>
        <w:pStyle w:val="ListParagraph"/>
        <w:numPr>
          <w:ilvl w:val="0"/>
          <w:numId w:val="43"/>
        </w:numPr>
        <w:spacing w:after="0" w:line="360" w:lineRule="auto"/>
        <w:ind w:left="284" w:hanging="284"/>
        <w:jc w:val="both"/>
        <w:rPr>
          <w:rFonts w:ascii="Arial" w:hAnsi="Arial" w:cs="Arial"/>
          <w:w w:val="105"/>
          <w:sz w:val="20"/>
          <w:szCs w:val="20"/>
          <w:lang w:val="id-ID"/>
        </w:rPr>
      </w:pPr>
      <w:r w:rsidRPr="00884BFD">
        <w:rPr>
          <w:rFonts w:ascii="Arial" w:hAnsi="Arial" w:cs="Arial"/>
          <w:w w:val="105"/>
          <w:sz w:val="20"/>
          <w:szCs w:val="20"/>
        </w:rPr>
        <w:t>Presidential Regulation No. 166 of 2014 concerning the Poverty Alleviation Acceleration Program (Statute Book of the Republic of Indonesia No. 341 of 2014);</w:t>
      </w:r>
    </w:p>
    <w:p w14:paraId="7219433C" w14:textId="136900C9" w:rsidR="002C5807" w:rsidRPr="00E962DB" w:rsidRDefault="00EB69E2" w:rsidP="00EB69E2">
      <w:pPr>
        <w:pStyle w:val="ListParagraph"/>
        <w:numPr>
          <w:ilvl w:val="0"/>
          <w:numId w:val="43"/>
        </w:numPr>
        <w:spacing w:after="0" w:line="360" w:lineRule="auto"/>
        <w:ind w:left="284" w:hanging="284"/>
        <w:jc w:val="both"/>
        <w:rPr>
          <w:rFonts w:ascii="Arial" w:hAnsi="Arial" w:cs="Arial"/>
          <w:w w:val="105"/>
          <w:sz w:val="20"/>
          <w:szCs w:val="20"/>
          <w:lang w:val="id-ID"/>
        </w:rPr>
      </w:pPr>
      <w:r w:rsidRPr="00884BFD">
        <w:rPr>
          <w:rFonts w:ascii="Arial" w:hAnsi="Arial" w:cs="Arial"/>
          <w:w w:val="105"/>
          <w:sz w:val="20"/>
          <w:szCs w:val="20"/>
        </w:rPr>
        <w:t>Presidential Instruction of the Republic of Indonesia Number 7 of 2014 concerning the Implementation of the Prosperous Family Savings Program, Smart Indonesia Program, and Healthy Indonesia Program to Build Productive Families</w:t>
      </w:r>
    </w:p>
    <w:p w14:paraId="3BCAF571" w14:textId="77777777" w:rsidR="00E962DB" w:rsidRDefault="00E962DB" w:rsidP="00E962DB">
      <w:pPr>
        <w:spacing w:line="360" w:lineRule="auto"/>
        <w:jc w:val="both"/>
        <w:rPr>
          <w:rFonts w:ascii="Arial" w:hAnsi="Arial" w:cs="Arial"/>
          <w:w w:val="105"/>
          <w:lang w:val="id-ID"/>
        </w:rPr>
      </w:pPr>
    </w:p>
    <w:p w14:paraId="4F8C2B39" w14:textId="77777777" w:rsidR="00E962DB" w:rsidRDefault="00E962DB" w:rsidP="00E962DB">
      <w:pPr>
        <w:spacing w:line="360" w:lineRule="auto"/>
        <w:jc w:val="both"/>
        <w:rPr>
          <w:rFonts w:ascii="Arial" w:hAnsi="Arial" w:cs="Arial"/>
          <w:w w:val="105"/>
          <w:lang w:val="id-ID"/>
        </w:rPr>
      </w:pPr>
    </w:p>
    <w:p w14:paraId="0A80499F" w14:textId="77777777" w:rsidR="00E962DB" w:rsidRDefault="00E962DB" w:rsidP="00E962DB">
      <w:pPr>
        <w:spacing w:line="360" w:lineRule="auto"/>
        <w:jc w:val="both"/>
        <w:rPr>
          <w:rFonts w:ascii="Arial" w:hAnsi="Arial" w:cs="Arial"/>
          <w:w w:val="105"/>
          <w:lang w:val="id-ID"/>
        </w:rPr>
      </w:pPr>
    </w:p>
    <w:p w14:paraId="1D22CE47" w14:textId="77777777" w:rsidR="00E962DB" w:rsidRDefault="00E962DB" w:rsidP="00E962DB">
      <w:pPr>
        <w:spacing w:line="360" w:lineRule="auto"/>
        <w:jc w:val="both"/>
        <w:rPr>
          <w:rFonts w:ascii="Arial" w:hAnsi="Arial" w:cs="Arial"/>
          <w:w w:val="105"/>
          <w:lang w:val="id-ID"/>
        </w:rPr>
      </w:pPr>
    </w:p>
    <w:p w14:paraId="21AE9517" w14:textId="77777777" w:rsidR="00E962DB" w:rsidRDefault="00E962DB" w:rsidP="00E962DB">
      <w:pPr>
        <w:spacing w:line="360" w:lineRule="auto"/>
        <w:jc w:val="both"/>
        <w:rPr>
          <w:rFonts w:ascii="Arial" w:hAnsi="Arial" w:cs="Arial"/>
          <w:w w:val="105"/>
          <w:lang w:val="id-ID"/>
        </w:rPr>
      </w:pPr>
    </w:p>
    <w:p w14:paraId="353A35EF" w14:textId="77777777" w:rsidR="00E962DB" w:rsidRDefault="00E962DB" w:rsidP="00E962DB">
      <w:pPr>
        <w:spacing w:line="360" w:lineRule="auto"/>
        <w:jc w:val="both"/>
        <w:rPr>
          <w:rFonts w:ascii="Arial" w:hAnsi="Arial" w:cs="Arial"/>
          <w:w w:val="105"/>
          <w:lang w:val="id-ID"/>
        </w:rPr>
      </w:pPr>
    </w:p>
    <w:p w14:paraId="0D5E43E7" w14:textId="77777777" w:rsidR="00E962DB" w:rsidRDefault="00E962DB" w:rsidP="00E962DB">
      <w:pPr>
        <w:spacing w:line="360" w:lineRule="auto"/>
        <w:jc w:val="both"/>
        <w:rPr>
          <w:rFonts w:ascii="Arial" w:hAnsi="Arial" w:cs="Arial"/>
          <w:w w:val="105"/>
          <w:lang w:val="id-ID"/>
        </w:rPr>
      </w:pPr>
    </w:p>
    <w:p w14:paraId="08EE293B" w14:textId="77777777" w:rsidR="00E962DB" w:rsidRDefault="00E962DB" w:rsidP="00E962DB">
      <w:pPr>
        <w:spacing w:line="360" w:lineRule="auto"/>
        <w:jc w:val="both"/>
        <w:rPr>
          <w:rFonts w:ascii="Arial" w:hAnsi="Arial" w:cs="Arial"/>
          <w:w w:val="105"/>
          <w:lang w:val="id-ID"/>
        </w:rPr>
      </w:pPr>
    </w:p>
    <w:p w14:paraId="2A3B3AA6" w14:textId="77777777" w:rsidR="00E962DB" w:rsidRDefault="00E962DB" w:rsidP="00E962DB">
      <w:pPr>
        <w:spacing w:line="360" w:lineRule="auto"/>
        <w:jc w:val="both"/>
        <w:rPr>
          <w:rFonts w:ascii="Arial" w:hAnsi="Arial" w:cs="Arial"/>
          <w:w w:val="105"/>
          <w:lang w:val="id-ID"/>
        </w:rPr>
      </w:pPr>
    </w:p>
    <w:p w14:paraId="2CC65836" w14:textId="77777777" w:rsidR="00E962DB" w:rsidRDefault="00E962DB" w:rsidP="00E962DB">
      <w:pPr>
        <w:spacing w:line="360" w:lineRule="auto"/>
        <w:jc w:val="both"/>
        <w:rPr>
          <w:rFonts w:ascii="Arial" w:hAnsi="Arial" w:cs="Arial"/>
          <w:w w:val="105"/>
          <w:lang w:val="id-ID"/>
        </w:rPr>
      </w:pPr>
    </w:p>
    <w:p w14:paraId="0C58FDF3" w14:textId="77777777" w:rsidR="00E962DB" w:rsidRDefault="00E962DB" w:rsidP="00E962DB">
      <w:pPr>
        <w:spacing w:line="360" w:lineRule="auto"/>
        <w:jc w:val="both"/>
        <w:rPr>
          <w:rFonts w:ascii="Arial" w:hAnsi="Arial" w:cs="Arial"/>
          <w:w w:val="105"/>
          <w:lang w:val="id-ID"/>
        </w:rPr>
      </w:pPr>
    </w:p>
    <w:p w14:paraId="5B9C3951" w14:textId="77777777" w:rsidR="00E962DB" w:rsidRDefault="00E962DB" w:rsidP="00E962DB">
      <w:pPr>
        <w:spacing w:line="360" w:lineRule="auto"/>
        <w:jc w:val="both"/>
        <w:rPr>
          <w:rFonts w:ascii="Arial" w:hAnsi="Arial" w:cs="Arial"/>
          <w:w w:val="105"/>
          <w:lang w:val="id-ID"/>
        </w:rPr>
      </w:pPr>
    </w:p>
    <w:p w14:paraId="322D9794" w14:textId="77777777" w:rsidR="00E962DB" w:rsidRDefault="00E962DB" w:rsidP="00E962DB">
      <w:pPr>
        <w:spacing w:line="360" w:lineRule="auto"/>
        <w:jc w:val="both"/>
        <w:rPr>
          <w:rFonts w:ascii="Arial" w:hAnsi="Arial" w:cs="Arial"/>
          <w:w w:val="105"/>
          <w:lang w:val="id-ID"/>
        </w:rPr>
      </w:pPr>
    </w:p>
    <w:p w14:paraId="29541664" w14:textId="77777777" w:rsidR="00E962DB" w:rsidRDefault="00E962DB" w:rsidP="00E962DB">
      <w:pPr>
        <w:spacing w:line="360" w:lineRule="auto"/>
        <w:jc w:val="both"/>
        <w:rPr>
          <w:rFonts w:ascii="Arial" w:hAnsi="Arial" w:cs="Arial"/>
          <w:w w:val="105"/>
          <w:lang w:val="id-ID"/>
        </w:rPr>
      </w:pPr>
    </w:p>
    <w:p w14:paraId="4D03286E" w14:textId="77777777" w:rsidR="00E962DB" w:rsidRDefault="00E962DB" w:rsidP="00E962DB">
      <w:pPr>
        <w:spacing w:line="360" w:lineRule="auto"/>
        <w:jc w:val="both"/>
        <w:rPr>
          <w:rFonts w:ascii="Arial" w:hAnsi="Arial" w:cs="Arial"/>
          <w:w w:val="105"/>
          <w:lang w:val="id-ID"/>
        </w:rPr>
      </w:pPr>
    </w:p>
    <w:p w14:paraId="24B14910" w14:textId="77777777" w:rsidR="00E962DB" w:rsidRDefault="00E962DB" w:rsidP="00E962DB">
      <w:pPr>
        <w:spacing w:line="360" w:lineRule="auto"/>
        <w:jc w:val="both"/>
        <w:rPr>
          <w:rFonts w:ascii="Arial" w:hAnsi="Arial" w:cs="Arial"/>
          <w:w w:val="105"/>
          <w:lang w:val="id-ID"/>
        </w:rPr>
      </w:pPr>
    </w:p>
    <w:p w14:paraId="18ADB6D2" w14:textId="77777777" w:rsidR="00E962DB" w:rsidRDefault="00E962DB" w:rsidP="00E962DB">
      <w:pPr>
        <w:spacing w:line="360" w:lineRule="auto"/>
        <w:jc w:val="both"/>
        <w:rPr>
          <w:rFonts w:ascii="Arial" w:hAnsi="Arial" w:cs="Arial"/>
          <w:w w:val="105"/>
          <w:lang w:val="id-ID"/>
        </w:rPr>
      </w:pPr>
    </w:p>
    <w:p w14:paraId="36F521B5" w14:textId="77777777" w:rsidR="00E962DB" w:rsidRDefault="00E962DB" w:rsidP="00E962DB">
      <w:pPr>
        <w:spacing w:line="360" w:lineRule="auto"/>
        <w:jc w:val="both"/>
        <w:rPr>
          <w:rFonts w:ascii="Arial" w:hAnsi="Arial" w:cs="Arial"/>
          <w:w w:val="105"/>
          <w:lang w:val="id-ID"/>
        </w:rPr>
      </w:pPr>
    </w:p>
    <w:p w14:paraId="01C34166" w14:textId="77777777" w:rsidR="00E962DB" w:rsidRDefault="00E962DB" w:rsidP="00E962DB">
      <w:pPr>
        <w:spacing w:line="360" w:lineRule="auto"/>
        <w:jc w:val="both"/>
        <w:rPr>
          <w:rFonts w:ascii="Arial" w:hAnsi="Arial" w:cs="Arial"/>
          <w:w w:val="105"/>
          <w:lang w:val="id-ID"/>
        </w:rPr>
      </w:pPr>
    </w:p>
    <w:p w14:paraId="23AA5800" w14:textId="77777777" w:rsidR="00E962DB" w:rsidRDefault="00E962DB" w:rsidP="00E962DB">
      <w:pPr>
        <w:spacing w:line="360" w:lineRule="auto"/>
        <w:jc w:val="both"/>
        <w:rPr>
          <w:rFonts w:ascii="Arial" w:hAnsi="Arial" w:cs="Arial"/>
          <w:w w:val="105"/>
          <w:lang w:val="id-ID"/>
        </w:rPr>
      </w:pPr>
    </w:p>
    <w:p w14:paraId="6254228D" w14:textId="77777777" w:rsidR="00E962DB" w:rsidRDefault="00E962DB" w:rsidP="00E962DB">
      <w:pPr>
        <w:spacing w:line="360" w:lineRule="auto"/>
        <w:jc w:val="both"/>
        <w:rPr>
          <w:rFonts w:ascii="Arial" w:hAnsi="Arial" w:cs="Arial"/>
          <w:w w:val="105"/>
          <w:lang w:val="id-ID"/>
        </w:rPr>
      </w:pPr>
    </w:p>
    <w:p w14:paraId="0457E640" w14:textId="77777777" w:rsidR="00E962DB" w:rsidRPr="00E962DB" w:rsidRDefault="00E962DB" w:rsidP="00E962DB">
      <w:pPr>
        <w:spacing w:line="360" w:lineRule="auto"/>
        <w:jc w:val="both"/>
        <w:rPr>
          <w:rFonts w:ascii="Arial" w:hAnsi="Arial" w:cs="Arial"/>
          <w:w w:val="105"/>
          <w:lang w:val="id-ID"/>
        </w:rPr>
      </w:pPr>
    </w:p>
    <w:p w14:paraId="74508595" w14:textId="77777777" w:rsidR="005E3DAB" w:rsidRPr="00884BFD" w:rsidRDefault="005E3DAB" w:rsidP="005E3DAB">
      <w:pPr>
        <w:spacing w:line="360" w:lineRule="auto"/>
        <w:jc w:val="both"/>
        <w:rPr>
          <w:rFonts w:ascii="Arial" w:hAnsi="Arial" w:cs="Arial"/>
          <w:w w:val="105"/>
          <w:lang w:val="id-ID"/>
        </w:rPr>
      </w:pPr>
    </w:p>
    <w:p w14:paraId="35A39C77" w14:textId="77777777" w:rsidR="005E3DAB" w:rsidRPr="00884BFD" w:rsidRDefault="005E3DAB" w:rsidP="005E3DAB">
      <w:pPr>
        <w:spacing w:line="360" w:lineRule="auto"/>
        <w:jc w:val="both"/>
        <w:rPr>
          <w:rFonts w:ascii="Arial" w:hAnsi="Arial" w:cs="Arial"/>
          <w:w w:val="105"/>
          <w:lang w:val="id-ID"/>
        </w:rPr>
      </w:pPr>
    </w:p>
    <w:p w14:paraId="7C55816A" w14:textId="5EAE9A7F" w:rsidR="007F56FD" w:rsidRPr="00884BFD" w:rsidRDefault="007F56FD" w:rsidP="007F56FD">
      <w:pPr>
        <w:autoSpaceDE w:val="0"/>
        <w:autoSpaceDN w:val="0"/>
        <w:adjustRightInd w:val="0"/>
        <w:spacing w:line="360" w:lineRule="auto"/>
        <w:ind w:firstLine="567"/>
        <w:jc w:val="both"/>
        <w:rPr>
          <w:rFonts w:ascii="Times New Roman" w:hAnsi="Times New Roman"/>
          <w:sz w:val="24"/>
          <w:szCs w:val="24"/>
          <w:lang w:val="nb-NO"/>
        </w:rPr>
      </w:pPr>
      <w:r w:rsidRPr="00884BFD">
        <w:rPr>
          <w:rFonts w:ascii="Times New Roman" w:hAnsi="Times New Roman"/>
          <w:noProof/>
          <w:sz w:val="24"/>
          <w:szCs w:val="24"/>
        </w:rPr>
        <mc:AlternateContent>
          <mc:Choice Requires="wps">
            <w:drawing>
              <wp:anchor distT="0" distB="0" distL="114300" distR="114300" simplePos="0" relativeHeight="251696128" behindDoc="0" locked="0" layoutInCell="1" allowOverlap="1" wp14:anchorId="6B69D15A" wp14:editId="4E9E693F">
                <wp:simplePos x="0" y="0"/>
                <wp:positionH relativeFrom="column">
                  <wp:posOffset>609600</wp:posOffset>
                </wp:positionH>
                <wp:positionV relativeFrom="paragraph">
                  <wp:posOffset>213360</wp:posOffset>
                </wp:positionV>
                <wp:extent cx="2895600" cy="0"/>
                <wp:effectExtent l="0" t="114300" r="0" b="133350"/>
                <wp:wrapNone/>
                <wp:docPr id="5" name="Straight Arrow Connector 5"/>
                <wp:cNvGraphicFramePr/>
                <a:graphic xmlns:a="http://schemas.openxmlformats.org/drawingml/2006/main">
                  <a:graphicData uri="http://schemas.microsoft.com/office/word/2010/wordprocessingShape">
                    <wps:wsp>
                      <wps:cNvCnPr/>
                      <wps:spPr>
                        <a:xfrm flipV="1">
                          <a:off x="0" y="0"/>
                          <a:ext cx="2895600" cy="0"/>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21DF8DF" id="Straight Arrow Connector 5" o:spid="_x0000_s1026" type="#_x0000_t32" style="position:absolute;margin-left:48pt;margin-top:16.8pt;width:228pt;height:0;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" strokecolor="black [3040]" strokeweight="4.5pt">
                <v:stroke endarrow="block"/>
              </v:shape>
            </w:pict>
          </mc:Fallback>
        </mc:AlternateContent>
      </w:r>
      <w:r w:rsidRPr="00884BFD">
        <w:rPr>
          <w:rFonts w:ascii="Times New Roman" w:hAnsi="Times New Roman"/>
          <w:noProof/>
          <w:sz w:val="24"/>
          <w:szCs w:val="24"/>
        </w:rPr>
        <mc:AlternateContent>
          <mc:Choice Requires="wps">
            <w:drawing>
              <wp:anchor distT="0" distB="0" distL="114300" distR="114300" simplePos="0" relativeHeight="251695104" behindDoc="0" locked="0" layoutInCell="1" allowOverlap="1" wp14:anchorId="5EE20974" wp14:editId="142522A0">
                <wp:simplePos x="0" y="0"/>
                <wp:positionH relativeFrom="column">
                  <wp:posOffset>0</wp:posOffset>
                </wp:positionH>
                <wp:positionV relativeFrom="paragraph">
                  <wp:posOffset>33655</wp:posOffset>
                </wp:positionV>
                <wp:extent cx="5079456" cy="335280"/>
                <wp:effectExtent l="0" t="0" r="26035" b="26670"/>
                <wp:wrapNone/>
                <wp:docPr id="44" name="Rectangle 44"/>
                <wp:cNvGraphicFramePr/>
                <a:graphic xmlns:a="http://schemas.openxmlformats.org/drawingml/2006/main">
                  <a:graphicData uri="http://schemas.microsoft.com/office/word/2010/wordprocessingShape">
                    <wps:wsp>
                      <wps:cNvSpPr/>
                      <wps:spPr>
                        <a:xfrm>
                          <a:off x="0" y="0"/>
                          <a:ext cx="5079456" cy="335280"/>
                        </a:xfrm>
                        <a:prstGeom prst="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12BE4E44" w14:textId="721DD236" w:rsidR="007F56FD" w:rsidRPr="00DF662D" w:rsidRDefault="005E3DAB" w:rsidP="007F56FD">
                            <w:r w:rsidRPr="006D0772">
                              <w:rPr>
                                <w:b/>
                                <w:bCs/>
                                <w:color w:val="000000" w:themeColor="text1"/>
                              </w:rPr>
                              <w:t>Growth</w:t>
                            </w:r>
                            <w:r>
                              <w:rPr>
                                <w:b/>
                                <w:bCs/>
                                <w:color w:val="000000" w:themeColor="text1"/>
                              </w:rPr>
                              <w:t xml:space="preserve">                                                                                      </w:t>
                            </w:r>
                            <w:r w:rsidR="007F56FD" w:rsidRPr="006D0772">
                              <w:rPr>
                                <w:b/>
                                <w:bCs/>
                                <w:color w:val="000000" w:themeColor="text1"/>
                              </w:rPr>
                              <w:t>Poverty and Inequality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E20974" id="Rectangle 44" o:spid="_x0000_s1037" style="position:absolute;left:0;text-align:left;margin-left:0;margin-top:2.65pt;width:399.95pt;height:26.4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" fillcolor="#8064a2 [3207]" strokecolor="#3f3151 [1607]" strokeweight="2pt">
                <v:textbox>
                  <w:txbxContent>
                    <w:p w14:paraId="12BE4E44" w14:textId="721DD236" w:rsidR="007F56FD" w:rsidRPr="00DF662D" w:rsidRDefault="005E3DAB" w:rsidP="007F56FD">
                      <w:r w:rsidRPr="006D0772">
                        <w:rPr>
                          <w:b/>
                          <w:bCs/>
                          <w:color w:val="000000" w:themeColor="text1"/>
                        </w:rPr>
                        <w:t>Growth</w:t>
                      </w:r>
                      <w:r>
                        <w:rPr>
                          <w:b/>
                          <w:bCs/>
                          <w:color w:val="000000" w:themeColor="text1"/>
                        </w:rPr>
                        <w:t xml:space="preserve">                                                                                      </w:t>
                      </w:r>
                      <w:r w:rsidR="007F56FD" w:rsidRPr="006D0772">
                        <w:rPr>
                          <w:b/>
                          <w:bCs/>
                          <w:color w:val="000000" w:themeColor="text1"/>
                        </w:rPr>
                        <w:t>Poverty and Inequality</w:t>
                      </w:r>
                    </w:p>
                  </w:txbxContent>
                </v:textbox>
              </v:rect>
            </w:pict>
          </mc:Fallback>
        </mc:AlternateContent>
      </w:r>
    </w:p>
    <w:p w14:paraId="051CF552" w14:textId="53B3C55E" w:rsidR="007F56FD" w:rsidRPr="00884BFD" w:rsidRDefault="007F56FD" w:rsidP="007F56FD">
      <w:pPr>
        <w:spacing w:line="360" w:lineRule="auto"/>
        <w:jc w:val="both"/>
        <w:rPr>
          <w:rFonts w:ascii="Times New Roman" w:hAnsi="Times New Roman"/>
          <w:sz w:val="24"/>
          <w:szCs w:val="24"/>
          <w:lang w:val="nb-NO"/>
        </w:rPr>
      </w:pPr>
      <w:r w:rsidRPr="00884BFD">
        <w:rPr>
          <w:rFonts w:ascii="Times New Roman" w:hAnsi="Times New Roman"/>
          <w:noProof/>
          <w:sz w:val="24"/>
          <w:szCs w:val="24"/>
        </w:rPr>
        <mc:AlternateContent>
          <mc:Choice Requires="wps">
            <w:drawing>
              <wp:anchor distT="0" distB="0" distL="114300" distR="114300" simplePos="0" relativeHeight="251691008" behindDoc="0" locked="0" layoutInCell="1" allowOverlap="1" wp14:anchorId="5BD112FF" wp14:editId="7ED2AF61">
                <wp:simplePos x="0" y="0"/>
                <wp:positionH relativeFrom="column">
                  <wp:posOffset>0</wp:posOffset>
                </wp:positionH>
                <wp:positionV relativeFrom="paragraph">
                  <wp:posOffset>255270</wp:posOffset>
                </wp:positionV>
                <wp:extent cx="1737360" cy="753745"/>
                <wp:effectExtent l="0" t="0" r="15240" b="27305"/>
                <wp:wrapNone/>
                <wp:docPr id="248922094" name="Rectangle 248922094"/>
                <wp:cNvGraphicFramePr/>
                <a:graphic xmlns:a="http://schemas.openxmlformats.org/drawingml/2006/main">
                  <a:graphicData uri="http://schemas.microsoft.com/office/word/2010/wordprocessingShape">
                    <wps:wsp>
                      <wps:cNvSpPr/>
                      <wps:spPr>
                        <a:xfrm>
                          <a:off x="0" y="0"/>
                          <a:ext cx="1737360" cy="75374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5D90903" w14:textId="77777777" w:rsidR="007F56FD" w:rsidRPr="006D0772" w:rsidRDefault="007F56FD" w:rsidP="007F56FD">
                            <w:pPr>
                              <w:jc w:val="center"/>
                            </w:pPr>
                            <w:proofErr w:type="spellStart"/>
                            <w:r w:rsidRPr="006D0772">
                              <w:rPr>
                                <w:b/>
                                <w:bCs/>
                              </w:rPr>
                              <w:t>Kuznet</w:t>
                            </w:r>
                            <w:proofErr w:type="spellEnd"/>
                            <w:r w:rsidRPr="006D0772">
                              <w:rPr>
                                <w:b/>
                                <w:bCs/>
                              </w:rPr>
                              <w:t xml:space="preserve"> Curve:</w:t>
                            </w:r>
                            <w:r w:rsidRPr="006D0772">
                              <w:t xml:space="preserve"> Inequality may increase in the middle of development, but then decrease.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D112FF" id="Rectangle 248922094" o:spid="_x0000_s1038" style="position:absolute;left:0;text-align:left;margin-left:0;margin-top:20.1pt;width:136.8pt;height:59.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" fillcolor="white [3201]" strokecolor="#f79646 [3209]" strokeweight="2pt">
                <v:textbox>
                  <w:txbxContent>
                    <w:p w14:paraId="25D90903" w14:textId="77777777" w:rsidR="007F56FD" w:rsidRPr="006D0772" w:rsidRDefault="007F56FD" w:rsidP="007F56FD">
                      <w:pPr>
                        <w:jc w:val="center"/>
                      </w:pPr>
                      <w:proofErr w:type="spellStart"/>
                      <w:r w:rsidRPr="006D0772">
                        <w:rPr>
                          <w:b/>
                          <w:bCs/>
                        </w:rPr>
                        <w:t>Kuznet</w:t>
                      </w:r>
                      <w:proofErr w:type="spellEnd"/>
                      <w:r w:rsidRPr="006D0772">
                        <w:rPr>
                          <w:b/>
                          <w:bCs/>
                        </w:rPr>
                        <w:t xml:space="preserve"> Curve:</w:t>
                      </w:r>
                      <w:r w:rsidRPr="006D0772">
                        <w:t xml:space="preserve"> Inequality may increase in the middle of development, but then decrease.</w:t>
                      </w:r>
                    </w:p>
                  </w:txbxContent>
                </v:textbox>
              </v:rect>
            </w:pict>
          </mc:Fallback>
        </mc:AlternateContent>
      </w:r>
    </w:p>
    <w:p w14:paraId="42FBF666" w14:textId="77777777" w:rsidR="007F56FD" w:rsidRPr="00884BFD" w:rsidRDefault="007F56FD" w:rsidP="007F56FD">
      <w:pPr>
        <w:spacing w:line="360" w:lineRule="auto"/>
        <w:ind w:firstLine="567"/>
        <w:jc w:val="both"/>
        <w:rPr>
          <w:rFonts w:ascii="Times New Roman" w:hAnsi="Times New Roman"/>
          <w:sz w:val="24"/>
          <w:szCs w:val="24"/>
          <w:lang w:val="nb-NO"/>
        </w:rPr>
      </w:pPr>
    </w:p>
    <w:p w14:paraId="572875F4" w14:textId="77777777" w:rsidR="007F56FD" w:rsidRPr="00884BFD" w:rsidRDefault="007F56FD" w:rsidP="007F56FD">
      <w:pPr>
        <w:spacing w:line="360" w:lineRule="auto"/>
        <w:ind w:firstLine="567"/>
        <w:jc w:val="both"/>
        <w:rPr>
          <w:rFonts w:ascii="Times New Roman" w:hAnsi="Times New Roman"/>
          <w:sz w:val="24"/>
          <w:szCs w:val="24"/>
          <w:lang w:val="nb-NO"/>
        </w:rPr>
      </w:pPr>
      <w:r w:rsidRPr="00884BFD">
        <w:rPr>
          <w:rFonts w:ascii="Times New Roman" w:hAnsi="Times New Roman"/>
          <w:noProof/>
          <w:sz w:val="24"/>
          <w:szCs w:val="24"/>
        </w:rPr>
        <mc:AlternateContent>
          <mc:Choice Requires="wps">
            <w:drawing>
              <wp:anchor distT="0" distB="0" distL="114300" distR="114300" simplePos="0" relativeHeight="251668480" behindDoc="0" locked="0" layoutInCell="1" allowOverlap="1" wp14:anchorId="739F07E8" wp14:editId="36FF503C">
                <wp:simplePos x="0" y="0"/>
                <wp:positionH relativeFrom="column">
                  <wp:posOffset>3680460</wp:posOffset>
                </wp:positionH>
                <wp:positionV relativeFrom="paragraph">
                  <wp:posOffset>247650</wp:posOffset>
                </wp:positionV>
                <wp:extent cx="671195" cy="235585"/>
                <wp:effectExtent l="0" t="0" r="71755" b="69215"/>
                <wp:wrapNone/>
                <wp:docPr id="62" name="Straight Arrow Connector 62"/>
                <wp:cNvGraphicFramePr/>
                <a:graphic xmlns:a="http://schemas.openxmlformats.org/drawingml/2006/main">
                  <a:graphicData uri="http://schemas.microsoft.com/office/word/2010/wordprocessingShape">
                    <wps:wsp>
                      <wps:cNvCnPr/>
                      <wps:spPr>
                        <a:xfrm>
                          <a:off x="0" y="0"/>
                          <a:ext cx="671195" cy="2355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BC9477A" id="Straight Arrow Connector 62" o:spid="_x0000_s1026" type="#_x0000_t32" style="position:absolute;margin-left:289.8pt;margin-top:19.5pt;width:52.85pt;height:18.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" strokecolor="#4579b8 [3044]">
                <v:stroke endarrow="block"/>
              </v:shape>
            </w:pict>
          </mc:Fallback>
        </mc:AlternateContent>
      </w:r>
      <w:r w:rsidRPr="00884BFD">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7BB5D87F" wp14:editId="0A3F8404">
                <wp:simplePos x="0" y="0"/>
                <wp:positionH relativeFrom="column">
                  <wp:posOffset>2021840</wp:posOffset>
                </wp:positionH>
                <wp:positionV relativeFrom="paragraph">
                  <wp:posOffset>34290</wp:posOffset>
                </wp:positionV>
                <wp:extent cx="1641475" cy="448945"/>
                <wp:effectExtent l="0" t="0" r="15875" b="27305"/>
                <wp:wrapNone/>
                <wp:docPr id="51" name="Rectangle 51"/>
                <wp:cNvGraphicFramePr/>
                <a:graphic xmlns:a="http://schemas.openxmlformats.org/drawingml/2006/main">
                  <a:graphicData uri="http://schemas.microsoft.com/office/word/2010/wordprocessingShape">
                    <wps:wsp>
                      <wps:cNvSpPr/>
                      <wps:spPr>
                        <a:xfrm>
                          <a:off x="0" y="0"/>
                          <a:ext cx="1641475" cy="448945"/>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11DBAED4" w14:textId="77777777" w:rsidR="007F56FD" w:rsidRPr="00DF662D" w:rsidRDefault="007F56FD" w:rsidP="007F56FD">
                            <w:pPr>
                              <w:jc w:val="center"/>
                            </w:pPr>
                            <w:r w:rsidRPr="00DF662D">
                              <w:t>Resources for redistribution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B5D87F" id="Rectangle 51" o:spid="_x0000_s1039" style="position:absolute;left:0;text-align:left;margin-left:159.2pt;margin-top:2.7pt;width:129.25pt;height:3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" fillcolor="#f79646 [3209]" strokecolor="#974706 [1609]" strokeweight="2pt">
                <v:textbox>
                  <w:txbxContent>
                    <w:p w14:paraId="11DBAED4" w14:textId="77777777" w:rsidR="007F56FD" w:rsidRPr="00DF662D" w:rsidRDefault="007F56FD" w:rsidP="007F56FD">
                      <w:pPr>
                        <w:jc w:val="center"/>
                      </w:pPr>
                      <w:r w:rsidRPr="00DF662D">
                        <w:t>Resources for redistribution</w:t>
                      </w:r>
                    </w:p>
                  </w:txbxContent>
                </v:textbox>
              </v:rect>
            </w:pict>
          </mc:Fallback>
        </mc:AlternateContent>
      </w:r>
      <w:r w:rsidRPr="00884BFD">
        <w:rPr>
          <w:rFonts w:ascii="Times New Roman" w:hAnsi="Times New Roman"/>
          <w:noProof/>
          <w:sz w:val="24"/>
          <w:szCs w:val="24"/>
        </w:rPr>
        <mc:AlternateContent>
          <mc:Choice Requires="wps">
            <w:drawing>
              <wp:anchor distT="0" distB="0" distL="114300" distR="114300" simplePos="0" relativeHeight="251680768" behindDoc="0" locked="0" layoutInCell="1" allowOverlap="1" wp14:anchorId="41B834F1" wp14:editId="52D3D0D3">
                <wp:simplePos x="0" y="0"/>
                <wp:positionH relativeFrom="column">
                  <wp:posOffset>3505200</wp:posOffset>
                </wp:positionH>
                <wp:positionV relativeFrom="paragraph">
                  <wp:posOffset>133350</wp:posOffset>
                </wp:positionV>
                <wp:extent cx="0" cy="274320"/>
                <wp:effectExtent l="76200" t="38100" r="57150" b="11430"/>
                <wp:wrapNone/>
                <wp:docPr id="248922084" name="Straight Arrow Connector 248922084"/>
                <wp:cNvGraphicFramePr/>
                <a:graphic xmlns:a="http://schemas.openxmlformats.org/drawingml/2006/main">
                  <a:graphicData uri="http://schemas.microsoft.com/office/word/2010/wordprocessingShape">
                    <wps:wsp>
                      <wps:cNvCnPr/>
                      <wps:spPr>
                        <a:xfrm flipV="1">
                          <a:off x="0" y="0"/>
                          <a:ext cx="0" cy="27432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A68C844" id="Straight Arrow Connector 248922084" o:spid="_x0000_s1026" type="#_x0000_t32" style="position:absolute;margin-left:276pt;margin-top:10.5pt;width:0;height:21.6pt;flip:y;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" strokecolor="red">
                <v:stroke endarrow="block"/>
              </v:shape>
            </w:pict>
          </mc:Fallback>
        </mc:AlternateContent>
      </w:r>
    </w:p>
    <w:p w14:paraId="4641F5BF" w14:textId="4D55358F" w:rsidR="007F56FD" w:rsidRPr="00884BFD" w:rsidRDefault="007F56FD" w:rsidP="007F56FD">
      <w:pPr>
        <w:spacing w:line="360" w:lineRule="auto"/>
        <w:ind w:firstLine="567"/>
        <w:jc w:val="both"/>
        <w:rPr>
          <w:rFonts w:ascii="Times New Roman" w:hAnsi="Times New Roman"/>
          <w:sz w:val="24"/>
          <w:szCs w:val="24"/>
          <w:lang w:val="nb-NO"/>
        </w:rPr>
      </w:pPr>
      <w:r w:rsidRPr="00884BFD">
        <w:rPr>
          <w:rFonts w:ascii="Times New Roman" w:hAnsi="Times New Roman"/>
          <w:noProof/>
          <w:sz w:val="24"/>
          <w:szCs w:val="24"/>
        </w:rPr>
        <w:lastRenderedPageBreak/>
        <mc:AlternateContent>
          <mc:Choice Requires="wps">
            <w:drawing>
              <wp:anchor distT="0" distB="0" distL="114300" distR="114300" simplePos="0" relativeHeight="251686912" behindDoc="0" locked="0" layoutInCell="1" allowOverlap="1" wp14:anchorId="2A1A77F7" wp14:editId="552812B1">
                <wp:simplePos x="0" y="0"/>
                <wp:positionH relativeFrom="column">
                  <wp:posOffset>5499735</wp:posOffset>
                </wp:positionH>
                <wp:positionV relativeFrom="paragraph">
                  <wp:posOffset>165100</wp:posOffset>
                </wp:positionV>
                <wp:extent cx="0" cy="327660"/>
                <wp:effectExtent l="76200" t="0" r="76200" b="53340"/>
                <wp:wrapNone/>
                <wp:docPr id="248922090" name="Straight Arrow Connector 248922090"/>
                <wp:cNvGraphicFramePr/>
                <a:graphic xmlns:a="http://schemas.openxmlformats.org/drawingml/2006/main">
                  <a:graphicData uri="http://schemas.microsoft.com/office/word/2010/wordprocessingShape">
                    <wps:wsp>
                      <wps:cNvCnPr/>
                      <wps:spPr>
                        <a:xfrm flipH="1">
                          <a:off x="0" y="0"/>
                          <a:ext cx="0" cy="3276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139B94C" id="Straight Arrow Connector 248922090" o:spid="_x0000_s1026" type="#_x0000_t32" style="position:absolute;margin-left:433.05pt;margin-top:13pt;width:0;height:25.8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" strokecolor="black [3213]">
                <v:stroke endarrow="block"/>
              </v:shape>
            </w:pict>
          </mc:Fallback>
        </mc:AlternateContent>
      </w:r>
      <w:r w:rsidRPr="00884BFD">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4240A6C6" wp14:editId="5B5A3E2F">
                <wp:simplePos x="0" y="0"/>
                <wp:positionH relativeFrom="column">
                  <wp:posOffset>4328160</wp:posOffset>
                </wp:positionH>
                <wp:positionV relativeFrom="paragraph">
                  <wp:posOffset>22860</wp:posOffset>
                </wp:positionV>
                <wp:extent cx="1402080" cy="632460"/>
                <wp:effectExtent l="0" t="0" r="26670" b="15240"/>
                <wp:wrapNone/>
                <wp:docPr id="56" name="Oval 56"/>
                <wp:cNvGraphicFramePr/>
                <a:graphic xmlns:a="http://schemas.openxmlformats.org/drawingml/2006/main">
                  <a:graphicData uri="http://schemas.microsoft.com/office/word/2010/wordprocessingShape">
                    <wps:wsp>
                      <wps:cNvSpPr/>
                      <wps:spPr>
                        <a:xfrm>
                          <a:off x="0" y="0"/>
                          <a:ext cx="1402080" cy="632460"/>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19653C54" w14:textId="77777777" w:rsidR="007F56FD" w:rsidRPr="00DF662D" w:rsidRDefault="007F56FD" w:rsidP="007F56FD">
                            <w:pPr>
                              <w:jc w:val="center"/>
                            </w:pPr>
                            <w:r w:rsidRPr="00DF662D">
                              <w:t>Poverty Inequality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40A6C6" id="Oval 56" o:spid="_x0000_s1040" style="position:absolute;left:0;text-align:left;margin-left:340.8pt;margin-top:1.8pt;width:110.4pt;height:4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" fillcolor="#c0504d [3205]" strokecolor="#622423 [1605]" strokeweight="2pt">
                <v:textbox>
                  <w:txbxContent>
                    <w:p w14:paraId="19653C54" w14:textId="77777777" w:rsidR="007F56FD" w:rsidRPr="00DF662D" w:rsidRDefault="007F56FD" w:rsidP="007F56FD">
                      <w:pPr>
                        <w:jc w:val="center"/>
                      </w:pPr>
                      <w:r w:rsidRPr="00DF662D">
                        <w:t>Poverty Inequality</w:t>
                      </w:r>
                    </w:p>
                  </w:txbxContent>
                </v:textbox>
              </v:oval>
            </w:pict>
          </mc:Fallback>
        </mc:AlternateContent>
      </w:r>
      <w:r w:rsidRPr="00884BFD">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22FF0F3D" wp14:editId="39CBFF10">
                <wp:simplePos x="0" y="0"/>
                <wp:positionH relativeFrom="column">
                  <wp:posOffset>1112520</wp:posOffset>
                </wp:positionH>
                <wp:positionV relativeFrom="paragraph">
                  <wp:posOffset>91440</wp:posOffset>
                </wp:positionV>
                <wp:extent cx="901700" cy="960120"/>
                <wp:effectExtent l="0" t="38100" r="50800" b="30480"/>
                <wp:wrapNone/>
                <wp:docPr id="58" name="Straight Arrow Connector 58"/>
                <wp:cNvGraphicFramePr/>
                <a:graphic xmlns:a="http://schemas.openxmlformats.org/drawingml/2006/main">
                  <a:graphicData uri="http://schemas.microsoft.com/office/word/2010/wordprocessingShape">
                    <wps:wsp>
                      <wps:cNvCnPr/>
                      <wps:spPr>
                        <a:xfrm flipV="1">
                          <a:off x="0" y="0"/>
                          <a:ext cx="901700" cy="9601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13D2166" id="Straight Arrow Connector 58" o:spid="_x0000_s1026" type="#_x0000_t32" style="position:absolute;margin-left:87.6pt;margin-top:7.2pt;width:71pt;height:75.6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" strokecolor="#4579b8 [3044]">
                <v:stroke endarrow="block"/>
              </v:shape>
            </w:pict>
          </mc:Fallback>
        </mc:AlternateContent>
      </w:r>
    </w:p>
    <w:p w14:paraId="6B7D6DA3" w14:textId="77777777" w:rsidR="007F56FD" w:rsidRPr="00884BFD" w:rsidRDefault="007F56FD" w:rsidP="007F56FD">
      <w:pPr>
        <w:spacing w:line="360" w:lineRule="auto"/>
        <w:ind w:firstLine="567"/>
        <w:jc w:val="both"/>
        <w:rPr>
          <w:rFonts w:ascii="Times New Roman" w:hAnsi="Times New Roman"/>
          <w:sz w:val="24"/>
          <w:szCs w:val="24"/>
          <w:lang w:val="nb-NO"/>
        </w:rPr>
      </w:pPr>
      <w:r w:rsidRPr="00884BFD">
        <w:rPr>
          <w:rFonts w:ascii="Times New Roman" w:hAnsi="Times New Roman"/>
          <w:noProof/>
          <w:sz w:val="24"/>
          <w:szCs w:val="24"/>
        </w:rPr>
        <mc:AlternateContent>
          <mc:Choice Requires="wps">
            <w:drawing>
              <wp:anchor distT="0" distB="0" distL="114300" distR="114300" simplePos="0" relativeHeight="251669504" behindDoc="0" locked="0" layoutInCell="1" allowOverlap="1" wp14:anchorId="6462CA73" wp14:editId="3CFD8CD2">
                <wp:simplePos x="0" y="0"/>
                <wp:positionH relativeFrom="column">
                  <wp:posOffset>3680460</wp:posOffset>
                </wp:positionH>
                <wp:positionV relativeFrom="paragraph">
                  <wp:posOffset>179070</wp:posOffset>
                </wp:positionV>
                <wp:extent cx="671195" cy="199390"/>
                <wp:effectExtent l="0" t="38100" r="52705" b="29210"/>
                <wp:wrapNone/>
                <wp:docPr id="63" name="Straight Arrow Connector 63"/>
                <wp:cNvGraphicFramePr/>
                <a:graphic xmlns:a="http://schemas.openxmlformats.org/drawingml/2006/main">
                  <a:graphicData uri="http://schemas.microsoft.com/office/word/2010/wordprocessingShape">
                    <wps:wsp>
                      <wps:cNvCnPr/>
                      <wps:spPr>
                        <a:xfrm flipV="1">
                          <a:off x="0" y="0"/>
                          <a:ext cx="671195" cy="1993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4CCC649" id="Straight Arrow Connector 63" o:spid="_x0000_s1026" type="#_x0000_t32" style="position:absolute;margin-left:289.8pt;margin-top:14.1pt;width:52.85pt;height:15.7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" strokecolor="#4579b8 [3044]">
                <v:stroke endarrow="block"/>
              </v:shape>
            </w:pict>
          </mc:Fallback>
        </mc:AlternateContent>
      </w:r>
      <w:r w:rsidRPr="00884BFD">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66103578" wp14:editId="16E02CFD">
                <wp:simplePos x="0" y="0"/>
                <wp:positionH relativeFrom="column">
                  <wp:posOffset>2026920</wp:posOffset>
                </wp:positionH>
                <wp:positionV relativeFrom="paragraph">
                  <wp:posOffset>102870</wp:posOffset>
                </wp:positionV>
                <wp:extent cx="1651635" cy="537845"/>
                <wp:effectExtent l="0" t="0" r="24765" b="14605"/>
                <wp:wrapNone/>
                <wp:docPr id="52" name="Rectangle 52"/>
                <wp:cNvGraphicFramePr/>
                <a:graphic xmlns:a="http://schemas.openxmlformats.org/drawingml/2006/main">
                  <a:graphicData uri="http://schemas.microsoft.com/office/word/2010/wordprocessingShape">
                    <wps:wsp>
                      <wps:cNvSpPr/>
                      <wps:spPr>
                        <a:xfrm>
                          <a:off x="0" y="0"/>
                          <a:ext cx="1651635" cy="537845"/>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29DD5675" w14:textId="77777777" w:rsidR="007F56FD" w:rsidRPr="00DF662D" w:rsidRDefault="007F56FD" w:rsidP="007F56FD">
                            <w:pPr>
                              <w:jc w:val="center"/>
                            </w:pPr>
                            <w:r w:rsidRPr="00DF662D">
                              <w:t>Business Employment Opportunities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6103578" id="Rectangle 52" o:spid="_x0000_s1041" style="position:absolute;left:0;text-align:left;margin-left:159.6pt;margin-top:8.1pt;width:130.05pt;height:42.3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" fillcolor="#f79646 [3209]" strokecolor="#974706 [1609]" strokeweight="2pt">
                <v:textbox>
                  <w:txbxContent>
                    <w:p w14:paraId="29DD5675" w14:textId="77777777" w:rsidR="007F56FD" w:rsidRPr="00DF662D" w:rsidRDefault="007F56FD" w:rsidP="007F56FD">
                      <w:pPr>
                        <w:jc w:val="center"/>
                      </w:pPr>
                      <w:r w:rsidRPr="00DF662D">
                        <w:t>Business Employment Opportunities</w:t>
                      </w:r>
                    </w:p>
                  </w:txbxContent>
                </v:textbox>
              </v:rect>
            </w:pict>
          </mc:Fallback>
        </mc:AlternateContent>
      </w:r>
      <w:r w:rsidRPr="00884BFD">
        <w:rPr>
          <w:rFonts w:ascii="Times New Roman" w:hAnsi="Times New Roman"/>
          <w:noProof/>
          <w:sz w:val="24"/>
          <w:szCs w:val="24"/>
        </w:rPr>
        <mc:AlternateContent>
          <mc:Choice Requires="wps">
            <w:drawing>
              <wp:anchor distT="0" distB="0" distL="114300" distR="114300" simplePos="0" relativeHeight="251681792" behindDoc="0" locked="0" layoutInCell="1" allowOverlap="1" wp14:anchorId="312AAB12" wp14:editId="4CF19E1E">
                <wp:simplePos x="0" y="0"/>
                <wp:positionH relativeFrom="column">
                  <wp:posOffset>3606165</wp:posOffset>
                </wp:positionH>
                <wp:positionV relativeFrom="paragraph">
                  <wp:posOffset>212725</wp:posOffset>
                </wp:positionV>
                <wp:extent cx="0" cy="274320"/>
                <wp:effectExtent l="76200" t="38100" r="57150" b="11430"/>
                <wp:wrapNone/>
                <wp:docPr id="248922085" name="Straight Arrow Connector 248922085"/>
                <wp:cNvGraphicFramePr/>
                <a:graphic xmlns:a="http://schemas.openxmlformats.org/drawingml/2006/main">
                  <a:graphicData uri="http://schemas.microsoft.com/office/word/2010/wordprocessingShape">
                    <wps:wsp>
                      <wps:cNvCnPr/>
                      <wps:spPr>
                        <a:xfrm flipV="1">
                          <a:off x="0" y="0"/>
                          <a:ext cx="0" cy="27432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3A2DD1A" id="Straight Arrow Connector 248922085" o:spid="_x0000_s1026" type="#_x0000_t32" style="position:absolute;margin-left:283.95pt;margin-top:16.75pt;width:0;height:21.6pt;flip:y;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" strokecolor="red">
                <v:stroke endarrow="block"/>
              </v:shape>
            </w:pict>
          </mc:Fallback>
        </mc:AlternateContent>
      </w:r>
    </w:p>
    <w:p w14:paraId="45E3EA78" w14:textId="77777777" w:rsidR="007F56FD" w:rsidRPr="00884BFD" w:rsidRDefault="007F56FD" w:rsidP="007F56FD">
      <w:pPr>
        <w:spacing w:line="360" w:lineRule="auto"/>
        <w:ind w:firstLine="567"/>
        <w:jc w:val="both"/>
        <w:rPr>
          <w:rFonts w:ascii="Times New Roman" w:hAnsi="Times New Roman"/>
          <w:sz w:val="24"/>
          <w:szCs w:val="24"/>
          <w:lang w:val="nb-NO"/>
        </w:rPr>
      </w:pPr>
      <w:r w:rsidRPr="00884BFD">
        <w:rPr>
          <w:rFonts w:ascii="Times New Roman" w:hAnsi="Times New Roman"/>
          <w:noProof/>
          <w:sz w:val="24"/>
          <w:szCs w:val="24"/>
        </w:rPr>
        <mc:AlternateContent>
          <mc:Choice Requires="wps">
            <w:drawing>
              <wp:anchor distT="0" distB="0" distL="114300" distR="114300" simplePos="0" relativeHeight="251670528" behindDoc="0" locked="0" layoutInCell="1" allowOverlap="1" wp14:anchorId="6C4BB0CC" wp14:editId="2ECA8263">
                <wp:simplePos x="0" y="0"/>
                <wp:positionH relativeFrom="column">
                  <wp:posOffset>3680460</wp:posOffset>
                </wp:positionH>
                <wp:positionV relativeFrom="paragraph">
                  <wp:posOffset>129539</wp:posOffset>
                </wp:positionV>
                <wp:extent cx="993775" cy="868680"/>
                <wp:effectExtent l="0" t="38100" r="53975" b="26670"/>
                <wp:wrapNone/>
                <wp:docPr id="248922048" name="Straight Arrow Connector 248922048"/>
                <wp:cNvGraphicFramePr/>
                <a:graphic xmlns:a="http://schemas.openxmlformats.org/drawingml/2006/main">
                  <a:graphicData uri="http://schemas.microsoft.com/office/word/2010/wordprocessingShape">
                    <wps:wsp>
                      <wps:cNvCnPr/>
                      <wps:spPr>
                        <a:xfrm flipV="1">
                          <a:off x="0" y="0"/>
                          <a:ext cx="993775" cy="8686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33EEDE6" id="Straight Arrow Connector 248922048" o:spid="_x0000_s1026" type="#_x0000_t32" style="position:absolute;margin-left:289.8pt;margin-top:10.2pt;width:78.25pt;height:68.4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" strokecolor="#4579b8 [3044]">
                <v:stroke endarrow="block"/>
              </v:shape>
            </w:pict>
          </mc:Fallback>
        </mc:AlternateContent>
      </w:r>
      <w:r w:rsidRPr="00884BFD">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29F8E89B" wp14:editId="4D005794">
                <wp:simplePos x="0" y="0"/>
                <wp:positionH relativeFrom="column">
                  <wp:posOffset>1249680</wp:posOffset>
                </wp:positionH>
                <wp:positionV relativeFrom="paragraph">
                  <wp:posOffset>129540</wp:posOffset>
                </wp:positionV>
                <wp:extent cx="769620" cy="449580"/>
                <wp:effectExtent l="0" t="38100" r="49530" b="26670"/>
                <wp:wrapNone/>
                <wp:docPr id="59" name="Straight Arrow Connector 59"/>
                <wp:cNvGraphicFramePr/>
                <a:graphic xmlns:a="http://schemas.openxmlformats.org/drawingml/2006/main">
                  <a:graphicData uri="http://schemas.microsoft.com/office/word/2010/wordprocessingShape">
                    <wps:wsp>
                      <wps:cNvCnPr/>
                      <wps:spPr>
                        <a:xfrm flipV="1">
                          <a:off x="0" y="0"/>
                          <a:ext cx="769620" cy="4495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5A89B56" id="Straight Arrow Connector 59" o:spid="_x0000_s1026" type="#_x0000_t32" style="position:absolute;margin-left:98.4pt;margin-top:10.2pt;width:60.6pt;height:35.4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" strokecolor="#4579b8 [3044]">
                <v:stroke endarrow="block"/>
              </v:shape>
            </w:pict>
          </mc:Fallback>
        </mc:AlternateContent>
      </w:r>
    </w:p>
    <w:p w14:paraId="53A6D8EE" w14:textId="77777777" w:rsidR="007F56FD" w:rsidRPr="00884BFD" w:rsidRDefault="007F56FD" w:rsidP="007F56FD">
      <w:pPr>
        <w:spacing w:line="360" w:lineRule="auto"/>
        <w:ind w:firstLine="567"/>
        <w:jc w:val="both"/>
        <w:rPr>
          <w:rFonts w:ascii="Times New Roman" w:hAnsi="Times New Roman"/>
          <w:sz w:val="24"/>
          <w:szCs w:val="24"/>
          <w:lang w:val="nb-NO"/>
        </w:rPr>
      </w:pPr>
      <w:r w:rsidRPr="00884BFD">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212C975E" wp14:editId="1133E60D">
                <wp:simplePos x="0" y="0"/>
                <wp:positionH relativeFrom="column">
                  <wp:posOffset>0</wp:posOffset>
                </wp:positionH>
                <wp:positionV relativeFrom="paragraph">
                  <wp:posOffset>209550</wp:posOffset>
                </wp:positionV>
                <wp:extent cx="1384059" cy="609600"/>
                <wp:effectExtent l="0" t="0" r="26035" b="19050"/>
                <wp:wrapNone/>
                <wp:docPr id="55" name="Oval 55"/>
                <wp:cNvGraphicFramePr/>
                <a:graphic xmlns:a="http://schemas.openxmlformats.org/drawingml/2006/main">
                  <a:graphicData uri="http://schemas.microsoft.com/office/word/2010/wordprocessingShape">
                    <wps:wsp>
                      <wps:cNvSpPr/>
                      <wps:spPr>
                        <a:xfrm>
                          <a:off x="0" y="0"/>
                          <a:ext cx="1384059" cy="609600"/>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6929DF4F" w14:textId="2F6F3A34" w:rsidR="007F56FD" w:rsidRPr="00DF662D" w:rsidRDefault="007F56FD" w:rsidP="007F56FD">
                            <w:pPr>
                              <w:jc w:val="center"/>
                            </w:pPr>
                            <w:r w:rsidRPr="00DF662D">
                              <w:t>Growth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2C975E" id="Oval 55" o:spid="_x0000_s1042" style="position:absolute;left:0;text-align:left;margin-left:0;margin-top:16.5pt;width:109pt;height: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" fillcolor="#c0504d [3205]" strokecolor="#622423 [1605]" strokeweight="2pt">
                <v:textbox>
                  <w:txbxContent>
                    <w:p w14:paraId="6929DF4F" w14:textId="2F6F3A34" w:rsidR="007F56FD" w:rsidRPr="00DF662D" w:rsidRDefault="007F56FD" w:rsidP="007F56FD">
                      <w:pPr>
                        <w:jc w:val="center"/>
                      </w:pPr>
                      <w:r w:rsidRPr="00DF662D">
                        <w:t>Growth</w:t>
                      </w:r>
                    </w:p>
                  </w:txbxContent>
                </v:textbox>
              </v:oval>
            </w:pict>
          </mc:Fallback>
        </mc:AlternateContent>
      </w:r>
    </w:p>
    <w:p w14:paraId="42DD0C69" w14:textId="77777777" w:rsidR="007F56FD" w:rsidRPr="00884BFD" w:rsidRDefault="007F56FD" w:rsidP="007F56FD">
      <w:pPr>
        <w:spacing w:line="360" w:lineRule="auto"/>
        <w:ind w:firstLine="567"/>
        <w:jc w:val="both"/>
        <w:rPr>
          <w:rFonts w:ascii="Times New Roman" w:hAnsi="Times New Roman"/>
          <w:sz w:val="24"/>
          <w:szCs w:val="24"/>
          <w:lang w:val="nb-NO"/>
        </w:rPr>
      </w:pPr>
      <w:r w:rsidRPr="00884BFD">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114F9BFA" wp14:editId="361F8237">
                <wp:simplePos x="0" y="0"/>
                <wp:positionH relativeFrom="column">
                  <wp:posOffset>2026920</wp:posOffset>
                </wp:positionH>
                <wp:positionV relativeFrom="paragraph">
                  <wp:posOffset>220980</wp:posOffset>
                </wp:positionV>
                <wp:extent cx="1651635" cy="526713"/>
                <wp:effectExtent l="0" t="0" r="24765" b="26035"/>
                <wp:wrapNone/>
                <wp:docPr id="53" name="Rectangle 53"/>
                <wp:cNvGraphicFramePr/>
                <a:graphic xmlns:a="http://schemas.openxmlformats.org/drawingml/2006/main">
                  <a:graphicData uri="http://schemas.microsoft.com/office/word/2010/wordprocessingShape">
                    <wps:wsp>
                      <wps:cNvSpPr/>
                      <wps:spPr>
                        <a:xfrm>
                          <a:off x="0" y="0"/>
                          <a:ext cx="1651635" cy="526713"/>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7FCCC0F7" w14:textId="77777777" w:rsidR="007F56FD" w:rsidRPr="00DF662D" w:rsidRDefault="007F56FD" w:rsidP="007F56FD">
                            <w:pPr>
                              <w:jc w:val="center"/>
                            </w:pPr>
                            <w:r w:rsidRPr="00DF662D">
                              <w:t>Asymmetric Growth in Various Sectors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14F9BFA" id="Rectangle 53" o:spid="_x0000_s1043" style="position:absolute;left:0;text-align:left;margin-left:159.6pt;margin-top:17.4pt;width:130.05pt;height:41.4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" fillcolor="#f79646 [3209]" strokecolor="#974706 [1609]" strokeweight="2pt">
                <v:textbox>
                  <w:txbxContent>
                    <w:p w14:paraId="7FCCC0F7" w14:textId="77777777" w:rsidR="007F56FD" w:rsidRPr="00DF662D" w:rsidRDefault="007F56FD" w:rsidP="007F56FD">
                      <w:pPr>
                        <w:jc w:val="center"/>
                      </w:pPr>
                      <w:r w:rsidRPr="00DF662D">
                        <w:t>Asymmetric Growth in Various Sectors</w:t>
                      </w:r>
                    </w:p>
                  </w:txbxContent>
                </v:textbox>
              </v:rect>
            </w:pict>
          </mc:Fallback>
        </mc:AlternateContent>
      </w:r>
    </w:p>
    <w:p w14:paraId="3531EBD7" w14:textId="4781D7AE" w:rsidR="007F56FD" w:rsidRPr="00884BFD" w:rsidRDefault="007F56FD" w:rsidP="007F56FD">
      <w:pPr>
        <w:spacing w:line="360" w:lineRule="auto"/>
        <w:ind w:firstLine="567"/>
        <w:jc w:val="both"/>
        <w:rPr>
          <w:rFonts w:ascii="Times New Roman" w:hAnsi="Times New Roman"/>
          <w:sz w:val="24"/>
          <w:szCs w:val="24"/>
          <w:lang w:val="nb-NO"/>
        </w:rPr>
      </w:pPr>
      <w:r w:rsidRPr="00884BFD">
        <w:rPr>
          <w:rFonts w:ascii="Times New Roman" w:hAnsi="Times New Roman"/>
          <w:noProof/>
          <w:sz w:val="24"/>
          <w:szCs w:val="24"/>
        </w:rPr>
        <mc:AlternateContent>
          <mc:Choice Requires="wps">
            <w:drawing>
              <wp:anchor distT="0" distB="0" distL="114300" distR="114300" simplePos="0" relativeHeight="251672576" behindDoc="0" locked="0" layoutInCell="1" allowOverlap="1" wp14:anchorId="71D33AE4" wp14:editId="1BB3FAEB">
                <wp:simplePos x="0" y="0"/>
                <wp:positionH relativeFrom="column">
                  <wp:posOffset>1249680</wp:posOffset>
                </wp:positionH>
                <wp:positionV relativeFrom="paragraph">
                  <wp:posOffset>156210</wp:posOffset>
                </wp:positionV>
                <wp:extent cx="693420" cy="647065"/>
                <wp:effectExtent l="0" t="0" r="49530" b="57785"/>
                <wp:wrapNone/>
                <wp:docPr id="61" name="Straight Arrow Connector 61"/>
                <wp:cNvGraphicFramePr/>
                <a:graphic xmlns:a="http://schemas.openxmlformats.org/drawingml/2006/main">
                  <a:graphicData uri="http://schemas.microsoft.com/office/word/2010/wordprocessingShape">
                    <wps:wsp>
                      <wps:cNvCnPr/>
                      <wps:spPr>
                        <a:xfrm>
                          <a:off x="0" y="0"/>
                          <a:ext cx="693420" cy="6470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D7A7331" id="Straight Arrow Connector 61" o:spid="_x0000_s1026" type="#_x0000_t32" style="position:absolute;margin-left:98.4pt;margin-top:12.3pt;width:54.6pt;height:50.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" strokecolor="#4579b8 [3044]">
                <v:stroke endarrow="block"/>
              </v:shape>
            </w:pict>
          </mc:Fallback>
        </mc:AlternateContent>
      </w:r>
      <w:r w:rsidRPr="00884BFD">
        <w:rPr>
          <w:rFonts w:ascii="Times New Roman" w:hAnsi="Times New Roman"/>
          <w:noProof/>
          <w:sz w:val="24"/>
          <w:szCs w:val="24"/>
        </w:rPr>
        <mc:AlternateContent>
          <mc:Choice Requires="wps">
            <w:drawing>
              <wp:anchor distT="0" distB="0" distL="114300" distR="114300" simplePos="0" relativeHeight="251671552" behindDoc="0" locked="0" layoutInCell="1" allowOverlap="1" wp14:anchorId="0DAB4238" wp14:editId="566B3F98">
                <wp:simplePos x="0" y="0"/>
                <wp:positionH relativeFrom="column">
                  <wp:posOffset>1384058</wp:posOffset>
                </wp:positionH>
                <wp:positionV relativeFrom="paragraph">
                  <wp:posOffset>26670</wp:posOffset>
                </wp:positionV>
                <wp:extent cx="612381" cy="266700"/>
                <wp:effectExtent l="0" t="0" r="73660" b="57150"/>
                <wp:wrapNone/>
                <wp:docPr id="60" name="Straight Arrow Connector 60"/>
                <wp:cNvGraphicFramePr/>
                <a:graphic xmlns:a="http://schemas.openxmlformats.org/drawingml/2006/main">
                  <a:graphicData uri="http://schemas.microsoft.com/office/word/2010/wordprocessingShape">
                    <wps:wsp>
                      <wps:cNvCnPr/>
                      <wps:spPr>
                        <a:xfrm>
                          <a:off x="0" y="0"/>
                          <a:ext cx="612381"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CD660CF" id="Straight Arrow Connector 60" o:spid="_x0000_s1026" type="#_x0000_t32" style="position:absolute;margin-left:109pt;margin-top:2.1pt;width:48.2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" strokecolor="#4579b8 [3044]">
                <v:stroke endarrow="block"/>
              </v:shape>
            </w:pict>
          </mc:Fallback>
        </mc:AlternateContent>
      </w:r>
    </w:p>
    <w:p w14:paraId="57316CD3" w14:textId="010DB087" w:rsidR="007F56FD" w:rsidRPr="00884BFD" w:rsidRDefault="007F56FD" w:rsidP="007F56FD">
      <w:pPr>
        <w:spacing w:line="360" w:lineRule="auto"/>
        <w:ind w:firstLine="567"/>
        <w:jc w:val="both"/>
        <w:rPr>
          <w:rFonts w:ascii="Times New Roman" w:hAnsi="Times New Roman"/>
          <w:sz w:val="24"/>
          <w:szCs w:val="24"/>
          <w:lang w:val="nb-NO"/>
        </w:rPr>
      </w:pPr>
      <w:r w:rsidRPr="00884BFD">
        <w:rPr>
          <w:rFonts w:ascii="Times New Roman" w:hAnsi="Times New Roman"/>
          <w:noProof/>
          <w:sz w:val="24"/>
          <w:szCs w:val="24"/>
        </w:rPr>
        <mc:AlternateContent>
          <mc:Choice Requires="wps">
            <w:drawing>
              <wp:anchor distT="0" distB="0" distL="114300" distR="114300" simplePos="0" relativeHeight="251687936" behindDoc="0" locked="0" layoutInCell="1" allowOverlap="1" wp14:anchorId="373FD670" wp14:editId="7DA65ECC">
                <wp:simplePos x="0" y="0"/>
                <wp:positionH relativeFrom="column">
                  <wp:posOffset>5551805</wp:posOffset>
                </wp:positionH>
                <wp:positionV relativeFrom="paragraph">
                  <wp:posOffset>222250</wp:posOffset>
                </wp:positionV>
                <wp:extent cx="0" cy="274320"/>
                <wp:effectExtent l="76200" t="38100" r="57150" b="11430"/>
                <wp:wrapNone/>
                <wp:docPr id="248922091" name="Straight Arrow Connector 248922091"/>
                <wp:cNvGraphicFramePr/>
                <a:graphic xmlns:a="http://schemas.openxmlformats.org/drawingml/2006/main">
                  <a:graphicData uri="http://schemas.microsoft.com/office/word/2010/wordprocessingShape">
                    <wps:wsp>
                      <wps:cNvCnPr/>
                      <wps:spPr>
                        <a:xfrm flipV="1">
                          <a:off x="0" y="0"/>
                          <a:ext cx="0" cy="2743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CFECA9E" id="Straight Arrow Connector 248922091" o:spid="_x0000_s1026" type="#_x0000_t32" style="position:absolute;margin-left:437.15pt;margin-top:17.5pt;width:0;height:21.6pt;flip:y;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" strokecolor="black [3213]">
                <v:stroke endarrow="block"/>
              </v:shape>
            </w:pict>
          </mc:Fallback>
        </mc:AlternateContent>
      </w:r>
      <w:r w:rsidRPr="00884BFD">
        <w:rPr>
          <w:rFonts w:ascii="Times New Roman" w:hAnsi="Times New Roman"/>
          <w:noProof/>
          <w:sz w:val="24"/>
          <w:szCs w:val="24"/>
        </w:rPr>
        <mc:AlternateContent>
          <mc:Choice Requires="wps">
            <w:drawing>
              <wp:anchor distT="0" distB="0" distL="114300" distR="114300" simplePos="0" relativeHeight="251674624" behindDoc="0" locked="0" layoutInCell="1" allowOverlap="1" wp14:anchorId="03847575" wp14:editId="55F248B4">
                <wp:simplePos x="0" y="0"/>
                <wp:positionH relativeFrom="column">
                  <wp:posOffset>4381500</wp:posOffset>
                </wp:positionH>
                <wp:positionV relativeFrom="paragraph">
                  <wp:posOffset>30480</wp:posOffset>
                </wp:positionV>
                <wp:extent cx="1432560" cy="719455"/>
                <wp:effectExtent l="0" t="0" r="15240" b="23495"/>
                <wp:wrapNone/>
                <wp:docPr id="57" name="Oval 57"/>
                <wp:cNvGraphicFramePr/>
                <a:graphic xmlns:a="http://schemas.openxmlformats.org/drawingml/2006/main">
                  <a:graphicData uri="http://schemas.microsoft.com/office/word/2010/wordprocessingShape">
                    <wps:wsp>
                      <wps:cNvSpPr/>
                      <wps:spPr>
                        <a:xfrm>
                          <a:off x="0" y="0"/>
                          <a:ext cx="1432560" cy="719455"/>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2A33BADE" w14:textId="77777777" w:rsidR="007F56FD" w:rsidRPr="00DF662D" w:rsidRDefault="007F56FD" w:rsidP="007F56FD">
                            <w:pPr>
                              <w:jc w:val="center"/>
                            </w:pPr>
                            <w:r w:rsidRPr="00DF662D">
                              <w:t>Inequality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847575" id="Oval 57" o:spid="_x0000_s1044" style="position:absolute;left:0;text-align:left;margin-left:345pt;margin-top:2.4pt;width:112.8pt;height:56.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" fillcolor="#c0504d [3205]" strokecolor="#622423 [1605]" strokeweight="2pt">
                <v:textbox>
                  <w:txbxContent>
                    <w:p w14:paraId="2A33BADE" w14:textId="77777777" w:rsidR="007F56FD" w:rsidRPr="00DF662D" w:rsidRDefault="007F56FD" w:rsidP="007F56FD">
                      <w:pPr>
                        <w:jc w:val="center"/>
                      </w:pPr>
                      <w:r w:rsidRPr="00DF662D">
                        <w:t>Inequality</w:t>
                      </w:r>
                    </w:p>
                  </w:txbxContent>
                </v:textbox>
              </v:oval>
            </w:pict>
          </mc:Fallback>
        </mc:AlternateContent>
      </w:r>
      <w:r w:rsidRPr="00884BFD">
        <w:rPr>
          <w:rFonts w:ascii="Times New Roman" w:hAnsi="Times New Roman"/>
          <w:noProof/>
          <w:sz w:val="24"/>
          <w:szCs w:val="24"/>
        </w:rPr>
        <mc:AlternateContent>
          <mc:Choice Requires="wps">
            <w:drawing>
              <wp:anchor distT="0" distB="0" distL="114300" distR="114300" simplePos="0" relativeHeight="251673600" behindDoc="0" locked="0" layoutInCell="1" allowOverlap="1" wp14:anchorId="7AC42A3A" wp14:editId="66C40511">
                <wp:simplePos x="0" y="0"/>
                <wp:positionH relativeFrom="column">
                  <wp:posOffset>3678555</wp:posOffset>
                </wp:positionH>
                <wp:positionV relativeFrom="paragraph">
                  <wp:posOffset>30480</wp:posOffset>
                </wp:positionV>
                <wp:extent cx="702945" cy="236220"/>
                <wp:effectExtent l="0" t="0" r="78105" b="68580"/>
                <wp:wrapNone/>
                <wp:docPr id="248922049" name="Straight Arrow Connector 248922049"/>
                <wp:cNvGraphicFramePr/>
                <a:graphic xmlns:a="http://schemas.openxmlformats.org/drawingml/2006/main">
                  <a:graphicData uri="http://schemas.microsoft.com/office/word/2010/wordprocessingShape">
                    <wps:wsp>
                      <wps:cNvCnPr/>
                      <wps:spPr>
                        <a:xfrm>
                          <a:off x="0" y="0"/>
                          <a:ext cx="702945" cy="2362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F0A398A" id="Straight Arrow Connector 248922049" o:spid="_x0000_s1026" type="#_x0000_t32" style="position:absolute;margin-left:289.65pt;margin-top:2.4pt;width:55.35pt;height:18.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" strokecolor="#4579b8 [3044]">
                <v:stroke endarrow="block"/>
              </v:shape>
            </w:pict>
          </mc:Fallback>
        </mc:AlternateContent>
      </w:r>
    </w:p>
    <w:p w14:paraId="1E28ACB4" w14:textId="77777777" w:rsidR="007F56FD" w:rsidRPr="00884BFD" w:rsidRDefault="007F56FD" w:rsidP="007F56FD">
      <w:pPr>
        <w:spacing w:line="360" w:lineRule="auto"/>
        <w:ind w:firstLine="567"/>
        <w:jc w:val="both"/>
        <w:rPr>
          <w:rFonts w:ascii="Times New Roman" w:hAnsi="Times New Roman"/>
          <w:sz w:val="24"/>
          <w:szCs w:val="24"/>
          <w:lang w:val="nb-NO"/>
        </w:rPr>
      </w:pPr>
      <w:r w:rsidRPr="00884BFD">
        <w:rPr>
          <w:rFonts w:ascii="Times New Roman" w:hAnsi="Times New Roman"/>
          <w:noProof/>
          <w:sz w:val="24"/>
          <w:szCs w:val="24"/>
        </w:rPr>
        <mc:AlternateContent>
          <mc:Choice Requires="wps">
            <w:drawing>
              <wp:anchor distT="0" distB="0" distL="114300" distR="114300" simplePos="0" relativeHeight="251675648" behindDoc="0" locked="0" layoutInCell="1" allowOverlap="1" wp14:anchorId="4950E65D" wp14:editId="3FA26CAE">
                <wp:simplePos x="0" y="0"/>
                <wp:positionH relativeFrom="column">
                  <wp:posOffset>3726180</wp:posOffset>
                </wp:positionH>
                <wp:positionV relativeFrom="paragraph">
                  <wp:posOffset>232409</wp:posOffset>
                </wp:positionV>
                <wp:extent cx="665026" cy="86995"/>
                <wp:effectExtent l="0" t="57150" r="20955" b="27305"/>
                <wp:wrapNone/>
                <wp:docPr id="248922050" name="Straight Arrow Connector 248922050"/>
                <wp:cNvGraphicFramePr/>
                <a:graphic xmlns:a="http://schemas.openxmlformats.org/drawingml/2006/main">
                  <a:graphicData uri="http://schemas.microsoft.com/office/word/2010/wordprocessingShape">
                    <wps:wsp>
                      <wps:cNvCnPr/>
                      <wps:spPr>
                        <a:xfrm flipV="1">
                          <a:off x="0" y="0"/>
                          <a:ext cx="665026" cy="869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47B7743" id="Straight Arrow Connector 248922050" o:spid="_x0000_s1026" type="#_x0000_t32" style="position:absolute;margin-left:293.4pt;margin-top:18.3pt;width:52.35pt;height:6.8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" strokecolor="#4579b8 [3044]">
                <v:stroke endarrow="block"/>
              </v:shape>
            </w:pict>
          </mc:Fallback>
        </mc:AlternateContent>
      </w:r>
      <w:r w:rsidRPr="00884BFD">
        <w:rPr>
          <w:rFonts w:ascii="Times New Roman" w:hAnsi="Times New Roman"/>
          <w:noProof/>
          <w:sz w:val="24"/>
          <w:szCs w:val="24"/>
        </w:rPr>
        <mc:AlternateContent>
          <mc:Choice Requires="wps">
            <w:drawing>
              <wp:anchor distT="0" distB="0" distL="114300" distR="114300" simplePos="0" relativeHeight="251676672" behindDoc="0" locked="0" layoutInCell="1" allowOverlap="1" wp14:anchorId="55302275" wp14:editId="32A6B4C7">
                <wp:simplePos x="0" y="0"/>
                <wp:positionH relativeFrom="column">
                  <wp:posOffset>2028190</wp:posOffset>
                </wp:positionH>
                <wp:positionV relativeFrom="paragraph">
                  <wp:posOffset>64770</wp:posOffset>
                </wp:positionV>
                <wp:extent cx="1698252" cy="419100"/>
                <wp:effectExtent l="0" t="0" r="16510" b="19050"/>
                <wp:wrapNone/>
                <wp:docPr id="54" name="Rectangle 54"/>
                <wp:cNvGraphicFramePr/>
                <a:graphic xmlns:a="http://schemas.openxmlformats.org/drawingml/2006/main">
                  <a:graphicData uri="http://schemas.microsoft.com/office/word/2010/wordprocessingShape">
                    <wps:wsp>
                      <wps:cNvSpPr/>
                      <wps:spPr>
                        <a:xfrm>
                          <a:off x="0" y="0"/>
                          <a:ext cx="1698252" cy="419100"/>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67EDEF00" w14:textId="77777777" w:rsidR="007F56FD" w:rsidRPr="00DF662D" w:rsidRDefault="007F56FD" w:rsidP="007F56FD">
                            <w:pPr>
                              <w:jc w:val="center"/>
                            </w:pPr>
                            <w:r w:rsidRPr="00DF662D">
                              <w:t>Depending on the Source of Growth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302275" id="Rectangle 54" o:spid="_x0000_s1045" style="position:absolute;left:0;text-align:left;margin-left:159.7pt;margin-top:5.1pt;width:133.7pt;height:33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" fillcolor="#f79646 [3209]" strokecolor="#974706 [1609]" strokeweight="2pt">
                <v:textbox>
                  <w:txbxContent>
                    <w:p w14:paraId="67EDEF00" w14:textId="77777777" w:rsidR="007F56FD" w:rsidRPr="00DF662D" w:rsidRDefault="007F56FD" w:rsidP="007F56FD">
                      <w:pPr>
                        <w:jc w:val="center"/>
                      </w:pPr>
                      <w:r w:rsidRPr="00DF662D">
                        <w:t>Depending on the Source of Growth</w:t>
                      </w:r>
                    </w:p>
                  </w:txbxContent>
                </v:textbox>
              </v:rect>
            </w:pict>
          </mc:Fallback>
        </mc:AlternateContent>
      </w:r>
    </w:p>
    <w:p w14:paraId="197624E6" w14:textId="1C0A7CF8" w:rsidR="007F56FD" w:rsidRPr="00884BFD" w:rsidRDefault="007F56FD" w:rsidP="007F56FD">
      <w:pPr>
        <w:spacing w:line="360" w:lineRule="auto"/>
        <w:ind w:firstLine="567"/>
        <w:jc w:val="both"/>
        <w:rPr>
          <w:rFonts w:ascii="Times New Roman" w:hAnsi="Times New Roman"/>
          <w:sz w:val="24"/>
          <w:szCs w:val="24"/>
          <w:lang w:val="nb-NO"/>
        </w:rPr>
      </w:pPr>
    </w:p>
    <w:p w14:paraId="6472452C" w14:textId="0ECF0509" w:rsidR="007F56FD" w:rsidRPr="00884BFD" w:rsidRDefault="005E3DAB" w:rsidP="007F56FD">
      <w:pPr>
        <w:spacing w:line="360" w:lineRule="auto"/>
        <w:ind w:firstLine="567"/>
        <w:jc w:val="both"/>
        <w:rPr>
          <w:rFonts w:ascii="Times New Roman" w:hAnsi="Times New Roman"/>
          <w:sz w:val="24"/>
          <w:szCs w:val="24"/>
          <w:lang w:val="nb-NO"/>
        </w:rPr>
      </w:pPr>
      <w:r w:rsidRPr="00884BFD">
        <w:rPr>
          <w:rFonts w:ascii="Times New Roman" w:hAnsi="Times New Roman"/>
          <w:noProof/>
          <w:sz w:val="24"/>
          <w:szCs w:val="24"/>
        </w:rPr>
        <mc:AlternateContent>
          <mc:Choice Requires="wps">
            <w:drawing>
              <wp:anchor distT="0" distB="0" distL="114300" distR="114300" simplePos="0" relativeHeight="251697152" behindDoc="0" locked="0" layoutInCell="1" allowOverlap="1" wp14:anchorId="0F6EDF55" wp14:editId="434D335D">
                <wp:simplePos x="0" y="0"/>
                <wp:positionH relativeFrom="column">
                  <wp:posOffset>670560</wp:posOffset>
                </wp:positionH>
                <wp:positionV relativeFrom="paragraph">
                  <wp:posOffset>144145</wp:posOffset>
                </wp:positionV>
                <wp:extent cx="3099530" cy="0"/>
                <wp:effectExtent l="0" t="95250" r="0" b="95250"/>
                <wp:wrapNone/>
                <wp:docPr id="8" name="Straight Arrow Connector 8"/>
                <wp:cNvGraphicFramePr/>
                <a:graphic xmlns:a="http://schemas.openxmlformats.org/drawingml/2006/main">
                  <a:graphicData uri="http://schemas.microsoft.com/office/word/2010/wordprocessingShape">
                    <wps:wsp>
                      <wps:cNvCnPr/>
                      <wps:spPr>
                        <a:xfrm>
                          <a:off x="0" y="0"/>
                          <a:ext cx="3099530"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220FA9C" id="Straight Arrow Connector 8" o:spid="_x0000_s1026" type="#_x0000_t32" style="position:absolute;margin-left:52.8pt;margin-top:11.35pt;width:244.05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" strokecolor="black [3213]" strokeweight="3pt">
                <v:stroke endarrow="block"/>
              </v:shape>
            </w:pict>
          </mc:Fallback>
        </mc:AlternateContent>
      </w:r>
      <w:r w:rsidR="007F56FD" w:rsidRPr="00884BFD">
        <w:rPr>
          <w:noProof/>
        </w:rPr>
        <mc:AlternateContent>
          <mc:Choice Requires="wpg">
            <w:drawing>
              <wp:anchor distT="0" distB="0" distL="114300" distR="114300" simplePos="0" relativeHeight="251677696" behindDoc="0" locked="0" layoutInCell="1" allowOverlap="1" wp14:anchorId="4071FAB4" wp14:editId="3700DE1F">
                <wp:simplePos x="0" y="0"/>
                <wp:positionH relativeFrom="column">
                  <wp:posOffset>76200</wp:posOffset>
                </wp:positionH>
                <wp:positionV relativeFrom="paragraph">
                  <wp:posOffset>19050</wp:posOffset>
                </wp:positionV>
                <wp:extent cx="5593101" cy="3880694"/>
                <wp:effectExtent l="0" t="0" r="83820" b="24765"/>
                <wp:wrapNone/>
                <wp:docPr id="248922053" name="Group 248922053"/>
                <wp:cNvGraphicFramePr/>
                <a:graphic xmlns:a="http://schemas.openxmlformats.org/drawingml/2006/main">
                  <a:graphicData uri="http://schemas.microsoft.com/office/word/2010/wordprocessingGroup">
                    <wpg:wgp>
                      <wpg:cNvGrpSpPr/>
                      <wpg:grpSpPr>
                        <a:xfrm>
                          <a:off x="0" y="0"/>
                          <a:ext cx="5593101" cy="3880694"/>
                          <a:chOff x="-1227421" y="0"/>
                          <a:chExt cx="10410682" cy="7621304"/>
                        </a:xfrm>
                      </wpg:grpSpPr>
                      <wps:wsp>
                        <wps:cNvPr id="248922054" name="Rectangle 248922054"/>
                        <wps:cNvSpPr/>
                        <wps:spPr>
                          <a:xfrm>
                            <a:off x="-1227421" y="0"/>
                            <a:ext cx="9599529" cy="553703"/>
                          </a:xfrm>
                          <a:prstGeom prst="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6DEC67C5" w14:textId="2DEFB87E" w:rsidR="007F56FD" w:rsidRPr="006D0772" w:rsidRDefault="007F56FD" w:rsidP="007F56FD">
                              <w:pPr>
                                <w:rPr>
                                  <w:b/>
                                  <w:bCs/>
                                  <w:color w:val="000000" w:themeColor="text1"/>
                                </w:rPr>
                              </w:pPr>
                              <w:r w:rsidRPr="006D0772">
                                <w:rPr>
                                  <w:b/>
                                  <w:bCs/>
                                  <w:color w:val="000000" w:themeColor="text1"/>
                                </w:rPr>
                                <w:t>Poverty</w:t>
                              </w:r>
                              <w:r>
                                <w:rPr>
                                  <w:b/>
                                  <w:bCs/>
                                  <w:color w:val="000000" w:themeColor="text1"/>
                                </w:rPr>
                                <w:tab/>
                              </w:r>
                              <w:r>
                                <w:rPr>
                                  <w:b/>
                                  <w:bCs/>
                                  <w:color w:val="000000" w:themeColor="text1"/>
                                </w:rPr>
                                <w:tab/>
                              </w:r>
                              <w:r>
                                <w:rPr>
                                  <w:b/>
                                  <w:bCs/>
                                  <w:color w:val="000000" w:themeColor="text1"/>
                                </w:rPr>
                                <w:tab/>
                              </w:r>
                              <w:r>
                                <w:rPr>
                                  <w:b/>
                                  <w:bCs/>
                                  <w:color w:val="000000" w:themeColor="text1"/>
                                </w:rPr>
                                <w:tab/>
                              </w:r>
                              <w:r>
                                <w:rPr>
                                  <w:b/>
                                  <w:bCs/>
                                  <w:color w:val="000000" w:themeColor="text1"/>
                                </w:rPr>
                                <w:tab/>
                              </w:r>
                              <w:r>
                                <w:rPr>
                                  <w:b/>
                                  <w:bCs/>
                                  <w:color w:val="000000" w:themeColor="text1"/>
                                </w:rPr>
                                <w:tab/>
                              </w:r>
                              <w:r>
                                <w:rPr>
                                  <w:b/>
                                  <w:bCs/>
                                  <w:color w:val="000000" w:themeColor="text1"/>
                                </w:rPr>
                                <w:tab/>
                              </w:r>
                              <w:r w:rsidRPr="006D0772">
                                <w:rPr>
                                  <w:b/>
                                  <w:bCs/>
                                  <w:color w:val="000000" w:themeColor="text1"/>
                                </w:rPr>
                                <w:t>Inequality</w:t>
                              </w:r>
                              <w:r w:rsidR="005E3DAB">
                                <w:rPr>
                                  <w:b/>
                                  <w:bCs/>
                                  <w:color w:val="000000" w:themeColor="text1"/>
                                </w:rPr>
                                <w:t>, Growth</w:t>
                              </w:r>
                              <w:r w:rsidRPr="006D0772">
                                <w:rPr>
                                  <w:b/>
                                  <w:bCs/>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8922055" name="Rectangle 248922055"/>
                        <wps:cNvSpPr/>
                        <wps:spPr>
                          <a:xfrm>
                            <a:off x="2527182" y="1104899"/>
                            <a:ext cx="2957196" cy="848995"/>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796442EA" w14:textId="77777777" w:rsidR="007F56FD" w:rsidRPr="0006289D" w:rsidRDefault="007F56FD" w:rsidP="007F56FD">
                              <w:pPr>
                                <w:jc w:val="center"/>
                                <w:rPr>
                                  <w:lang w:val="nb-NO"/>
                                </w:rPr>
                              </w:pPr>
                              <w:r w:rsidRPr="0006289D">
                                <w:t>Signs of Meritocratic Factors Paying Their MPs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8922056" name="Rectangle 248922056"/>
                        <wps:cNvSpPr/>
                        <wps:spPr>
                          <a:xfrm>
                            <a:off x="2514484" y="2298700"/>
                            <a:ext cx="2969896" cy="783589"/>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2DBCE83C" w14:textId="77777777" w:rsidR="007F56FD" w:rsidRPr="00DF662D" w:rsidRDefault="007F56FD" w:rsidP="007F56FD">
                              <w:pPr>
                                <w:jc w:val="center"/>
                              </w:pPr>
                              <w:r w:rsidRPr="00DF662D">
                                <w:t>Inseparability in Investments, Interest Rates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8922058" name="Rectangle 248922058"/>
                        <wps:cNvSpPr/>
                        <wps:spPr>
                          <a:xfrm>
                            <a:off x="2527182" y="4250042"/>
                            <a:ext cx="3038997" cy="826769"/>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25D84193" w14:textId="77777777" w:rsidR="007F56FD" w:rsidRPr="0006289D" w:rsidRDefault="007F56FD" w:rsidP="007F56FD">
                              <w:pPr>
                                <w:jc w:val="center"/>
                                <w:rPr>
                                  <w:lang w:val="nb-NO"/>
                                </w:rPr>
                              </w:pPr>
                              <w:r w:rsidRPr="0006289D">
                                <w:t>Poverty Trap, Underutilization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8922059" name="Rectangle 248922059"/>
                        <wps:cNvSpPr/>
                        <wps:spPr>
                          <a:xfrm>
                            <a:off x="2514484" y="5177736"/>
                            <a:ext cx="3121030" cy="838199"/>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7DF3701A" w14:textId="77777777" w:rsidR="007F56FD" w:rsidRPr="0006289D" w:rsidRDefault="007F56FD" w:rsidP="007F56FD">
                              <w:pPr>
                                <w:jc w:val="center"/>
                                <w:rPr>
                                  <w:lang w:val="nb-NO"/>
                                </w:rPr>
                              </w:pPr>
                              <w:r w:rsidRPr="0006289D">
                                <w:t>Institutions, Inefficient Institutional Policies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8922060" name="Rectangle 248922060"/>
                        <wps:cNvSpPr/>
                        <wps:spPr>
                          <a:xfrm>
                            <a:off x="2510613" y="6144616"/>
                            <a:ext cx="3108330" cy="500381"/>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20D1CAC7" w14:textId="77777777" w:rsidR="007F56FD" w:rsidRPr="00150A1D" w:rsidRDefault="007F56FD" w:rsidP="007F56FD">
                              <w:pPr>
                                <w:jc w:val="center"/>
                              </w:pPr>
                              <w:r w:rsidRPr="00150A1D">
                                <w:t>Civil Conflict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8922061" name="Oval 248922061"/>
                        <wps:cNvSpPr/>
                        <wps:spPr>
                          <a:xfrm>
                            <a:off x="-956273" y="1790700"/>
                            <a:ext cx="2650605" cy="827315"/>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27E92E95" w14:textId="77777777" w:rsidR="007F56FD" w:rsidRPr="00DF662D" w:rsidRDefault="007F56FD" w:rsidP="007F56FD">
                              <w:pPr>
                                <w:jc w:val="center"/>
                              </w:pPr>
                              <w:r w:rsidRPr="00DF662D">
                                <w:t>Inequality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8922062" name="Oval 248922062"/>
                        <wps:cNvSpPr/>
                        <wps:spPr>
                          <a:xfrm>
                            <a:off x="5983725" y="1856559"/>
                            <a:ext cx="2835498" cy="761456"/>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7CBE4944" w14:textId="77777777" w:rsidR="007F56FD" w:rsidRPr="00DF662D" w:rsidRDefault="007F56FD" w:rsidP="007F56FD">
                              <w:pPr>
                                <w:jc w:val="center"/>
                              </w:pPr>
                              <w:r w:rsidRPr="00DF662D">
                                <w:t>Growth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8922063" name="Oval 248922063"/>
                        <wps:cNvSpPr/>
                        <wps:spPr>
                          <a:xfrm>
                            <a:off x="-1227421" y="4441198"/>
                            <a:ext cx="3198799" cy="1562249"/>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4630EC3D" w14:textId="77777777" w:rsidR="007F56FD" w:rsidRPr="00DF662D" w:rsidRDefault="007F56FD" w:rsidP="007F56FD">
                              <w:pPr>
                                <w:jc w:val="center"/>
                              </w:pPr>
                              <w:r w:rsidRPr="00DF662D">
                                <w:t xml:space="preserve">Inequality, </w:t>
                              </w:r>
                            </w:p>
                            <w:p w14:paraId="5DE3B1D5" w14:textId="77777777" w:rsidR="007F56FD" w:rsidRPr="00DF662D" w:rsidRDefault="007F56FD" w:rsidP="007F56FD">
                              <w:pPr>
                                <w:jc w:val="center"/>
                              </w:pPr>
                              <w:r w:rsidRPr="00DF662D">
                                <w:t>Poverty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8922064" name="Oval 248922064"/>
                        <wps:cNvSpPr/>
                        <wps:spPr>
                          <a:xfrm>
                            <a:off x="6435661" y="4865914"/>
                            <a:ext cx="2747600" cy="1057728"/>
                          </a:xfrm>
                          <a:prstGeom prst="ellipse">
                            <a:avLst/>
                          </a:prstGeom>
                        </wps:spPr>
                        <wps:style>
                          <a:lnRef idx="3">
                            <a:schemeClr val="lt1"/>
                          </a:lnRef>
                          <a:fillRef idx="1">
                            <a:schemeClr val="accent2"/>
                          </a:fillRef>
                          <a:effectRef idx="1">
                            <a:schemeClr val="accent2"/>
                          </a:effectRef>
                          <a:fontRef idx="minor">
                            <a:schemeClr val="lt1"/>
                          </a:fontRef>
                        </wps:style>
                        <wps:txbx>
                          <w:txbxContent>
                            <w:p w14:paraId="7FF880CA" w14:textId="77777777" w:rsidR="007F56FD" w:rsidRPr="00DF662D" w:rsidRDefault="007F56FD" w:rsidP="007F56FD">
                              <w:pPr>
                                <w:jc w:val="center"/>
                              </w:pPr>
                              <w:r w:rsidRPr="00DF662D">
                                <w:t>Growth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8922065" name="Rectangle 248922065"/>
                        <wps:cNvSpPr/>
                        <wps:spPr>
                          <a:xfrm>
                            <a:off x="2527182" y="6774709"/>
                            <a:ext cx="3121021" cy="846595"/>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54998C7B" w14:textId="77777777" w:rsidR="007F56FD" w:rsidRPr="00150A1D" w:rsidRDefault="007F56FD" w:rsidP="007F56FD">
                              <w:pPr>
                                <w:jc w:val="center"/>
                              </w:pPr>
                              <w:r w:rsidRPr="00150A1D">
                                <w:t>Trust, Collective 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8922066" name="Straight Arrow Connector 248922066"/>
                        <wps:cNvCnPr/>
                        <wps:spPr>
                          <a:xfrm flipV="1">
                            <a:off x="1495799" y="1587414"/>
                            <a:ext cx="955286" cy="36637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8922067" name="Straight Arrow Connector 248922067"/>
                        <wps:cNvCnPr/>
                        <wps:spPr>
                          <a:xfrm>
                            <a:off x="1495799" y="2439021"/>
                            <a:ext cx="951629" cy="1513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8922068" name="Straight Arrow Connector 248922068"/>
                        <wps:cNvCnPr/>
                        <wps:spPr>
                          <a:xfrm flipV="1">
                            <a:off x="1320790" y="3740829"/>
                            <a:ext cx="1126667" cy="83636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8922069" name="Straight Arrow Connector 248922069"/>
                        <wps:cNvCnPr>
                          <a:endCxn id="248922059" idx="1"/>
                        </wps:cNvCnPr>
                        <wps:spPr>
                          <a:xfrm>
                            <a:off x="1879589" y="5498803"/>
                            <a:ext cx="634880" cy="9773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8922070" name="Straight Arrow Connector 248922070"/>
                        <wps:cNvCnPr>
                          <a:endCxn id="248922060" idx="1"/>
                        </wps:cNvCnPr>
                        <wps:spPr>
                          <a:xfrm>
                            <a:off x="1422391" y="5816285"/>
                            <a:ext cx="1088207" cy="57817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8922071" name="Straight Arrow Connector 248922071"/>
                        <wps:cNvCnPr>
                          <a:endCxn id="248922065" idx="1"/>
                        </wps:cNvCnPr>
                        <wps:spPr>
                          <a:xfrm>
                            <a:off x="838192" y="5981379"/>
                            <a:ext cx="1688976" cy="121624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8922072" name="Straight Arrow Connector 248922072"/>
                        <wps:cNvCnPr>
                          <a:stCxn id="248922055" idx="3"/>
                          <a:endCxn id="248922062" idx="1"/>
                        </wps:cNvCnPr>
                        <wps:spPr>
                          <a:xfrm>
                            <a:off x="5484353" y="1529316"/>
                            <a:ext cx="914592" cy="43864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8922073" name="Straight Arrow Connector 248922073"/>
                        <wps:cNvCnPr>
                          <a:stCxn id="248922056" idx="3"/>
                        </wps:cNvCnPr>
                        <wps:spPr>
                          <a:xfrm flipV="1">
                            <a:off x="5484355" y="2484046"/>
                            <a:ext cx="652948" cy="20630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8922074" name="Straight Arrow Connector 248922074"/>
                        <wps:cNvCnPr/>
                        <wps:spPr>
                          <a:xfrm>
                            <a:off x="5566153" y="3741032"/>
                            <a:ext cx="954426" cy="123656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8922075" name="Straight Arrow Connector 248922075"/>
                        <wps:cNvCnPr>
                          <a:stCxn id="248922058" idx="3"/>
                        </wps:cNvCnPr>
                        <wps:spPr>
                          <a:xfrm>
                            <a:off x="5566153" y="4663174"/>
                            <a:ext cx="795719" cy="60419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8922076" name="Straight Arrow Connector 248922076"/>
                        <wps:cNvCnPr>
                          <a:stCxn id="248922059" idx="3"/>
                        </wps:cNvCnPr>
                        <wps:spPr>
                          <a:xfrm>
                            <a:off x="5635488" y="5596534"/>
                            <a:ext cx="800059" cy="325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8922078" name="Straight Arrow Connector 248922078"/>
                        <wps:cNvCnPr>
                          <a:stCxn id="248922060" idx="3"/>
                        </wps:cNvCnPr>
                        <wps:spPr>
                          <a:xfrm flipV="1">
                            <a:off x="5618917" y="5923004"/>
                            <a:ext cx="1011227" cy="47145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8922079" name="Straight Arrow Connector 248922079"/>
                        <wps:cNvCnPr>
                          <a:stCxn id="248922065" idx="3"/>
                        </wps:cNvCnPr>
                        <wps:spPr>
                          <a:xfrm flipV="1">
                            <a:off x="5648177" y="6119999"/>
                            <a:ext cx="1314095" cy="107762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071FAB4" id="Group 248922053" o:spid="_x0000_s1046" style="position:absolute;left:0;text-align:left;margin-left:6pt;margin-top:1.5pt;width:440.4pt;height:305.55pt;z-index:251677696;mso-width-relative:margin;mso-height-relative:margin" coordorigin="-12274" coordsize="104106,76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">
                <v:rect id="Rectangle 248922054" o:spid="_x0000_s1047" style="position:absolute;left:-12274;width:95995;height:5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" fillcolor="#8064a2 [3207]" strokecolor="#3f3151 [1607]" strokeweight="2pt">
                  <v:textbox>
                    <w:txbxContent>
                      <w:p w14:paraId="6DEC67C5" w14:textId="2DEFB87E" w:rsidR="007F56FD" w:rsidRPr="006D0772" w:rsidRDefault="007F56FD" w:rsidP="007F56FD">
                        <w:pPr>
                          <w:rPr>
                            <w:b/>
                            <w:bCs/>
                            <w:color w:val="000000" w:themeColor="text1"/>
                          </w:rPr>
                        </w:pPr>
                        <w:r w:rsidRPr="006D0772">
                          <w:rPr>
                            <w:b/>
                            <w:bCs/>
                            <w:color w:val="000000" w:themeColor="text1"/>
                          </w:rPr>
                          <w:t>Poverty</w:t>
                        </w:r>
                        <w:r>
                          <w:rPr>
                            <w:b/>
                            <w:bCs/>
                            <w:color w:val="000000" w:themeColor="text1"/>
                          </w:rPr>
                          <w:tab/>
                        </w:r>
                        <w:r>
                          <w:rPr>
                            <w:b/>
                            <w:bCs/>
                            <w:color w:val="000000" w:themeColor="text1"/>
                          </w:rPr>
                          <w:tab/>
                        </w:r>
                        <w:r>
                          <w:rPr>
                            <w:b/>
                            <w:bCs/>
                            <w:color w:val="000000" w:themeColor="text1"/>
                          </w:rPr>
                          <w:tab/>
                        </w:r>
                        <w:r>
                          <w:rPr>
                            <w:b/>
                            <w:bCs/>
                            <w:color w:val="000000" w:themeColor="text1"/>
                          </w:rPr>
                          <w:tab/>
                        </w:r>
                        <w:r>
                          <w:rPr>
                            <w:b/>
                            <w:bCs/>
                            <w:color w:val="000000" w:themeColor="text1"/>
                          </w:rPr>
                          <w:tab/>
                        </w:r>
                        <w:r>
                          <w:rPr>
                            <w:b/>
                            <w:bCs/>
                            <w:color w:val="000000" w:themeColor="text1"/>
                          </w:rPr>
                          <w:tab/>
                        </w:r>
                        <w:r>
                          <w:rPr>
                            <w:b/>
                            <w:bCs/>
                            <w:color w:val="000000" w:themeColor="text1"/>
                          </w:rPr>
                          <w:tab/>
                        </w:r>
                        <w:r w:rsidRPr="006D0772">
                          <w:rPr>
                            <w:b/>
                            <w:bCs/>
                            <w:color w:val="000000" w:themeColor="text1"/>
                          </w:rPr>
                          <w:t>Inequality</w:t>
                        </w:r>
                        <w:r w:rsidR="005E3DAB">
                          <w:rPr>
                            <w:b/>
                            <w:bCs/>
                            <w:color w:val="000000" w:themeColor="text1"/>
                          </w:rPr>
                          <w:t>, Growth</w:t>
                        </w:r>
                        <w:r w:rsidRPr="006D0772">
                          <w:rPr>
                            <w:b/>
                            <w:bCs/>
                            <w:color w:val="000000" w:themeColor="text1"/>
                          </w:rPr>
                          <w:t xml:space="preserve">                                          </w:t>
                        </w:r>
                      </w:p>
                    </w:txbxContent>
                  </v:textbox>
                </v:rect>
                <v:rect id="Rectangle 248922055" o:spid="_x0000_s1048" style="position:absolute;left:25271;top:11048;width:29572;height:84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" fillcolor="#f79646 [3209]" strokecolor="#974706 [1609]" strokeweight="2pt">
                  <v:textbox>
                    <w:txbxContent>
                      <w:p w14:paraId="796442EA" w14:textId="77777777" w:rsidR="007F56FD" w:rsidRPr="0006289D" w:rsidRDefault="007F56FD" w:rsidP="007F56FD">
                        <w:pPr>
                          <w:jc w:val="center"/>
                          <w:rPr>
                            <w:lang w:val="nb-NO"/>
                          </w:rPr>
                        </w:pPr>
                        <w:r w:rsidRPr="0006289D">
                          <w:t>Signs of Meritocratic Factors Paying Their MPs</w:t>
                        </w:r>
                      </w:p>
                    </w:txbxContent>
                  </v:textbox>
                </v:rect>
                <v:rect id="Rectangle 248922056" o:spid="_x0000_s1049" style="position:absolute;left:25144;top:22987;width:29699;height:7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" fillcolor="#f79646 [3209]" strokecolor="#974706 [1609]" strokeweight="2pt">
                  <v:textbox>
                    <w:txbxContent>
                      <w:p w14:paraId="2DBCE83C" w14:textId="77777777" w:rsidR="007F56FD" w:rsidRPr="00DF662D" w:rsidRDefault="007F56FD" w:rsidP="007F56FD">
                        <w:pPr>
                          <w:jc w:val="center"/>
                        </w:pPr>
                        <w:r w:rsidRPr="00DF662D">
                          <w:t>Inseparability in Investments, Interest Rates</w:t>
                        </w:r>
                      </w:p>
                    </w:txbxContent>
                  </v:textbox>
                </v:rect>
                <v:rect id="Rectangle 248922058" o:spid="_x0000_s1050" style="position:absolute;left:25271;top:42500;width:30390;height:8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" fillcolor="#f79646 [3209]" strokecolor="#974706 [1609]" strokeweight="2pt">
                  <v:textbox>
                    <w:txbxContent>
                      <w:p w14:paraId="25D84193" w14:textId="77777777" w:rsidR="007F56FD" w:rsidRPr="0006289D" w:rsidRDefault="007F56FD" w:rsidP="007F56FD">
                        <w:pPr>
                          <w:jc w:val="center"/>
                          <w:rPr>
                            <w:lang w:val="nb-NO"/>
                          </w:rPr>
                        </w:pPr>
                        <w:r w:rsidRPr="0006289D">
                          <w:t>Poverty Trap, Underutilization</w:t>
                        </w:r>
                      </w:p>
                    </w:txbxContent>
                  </v:textbox>
                </v:rect>
                <v:rect id="Rectangle 248922059" o:spid="_x0000_s1051" style="position:absolute;left:25144;top:51777;width:31211;height:8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" fillcolor="#f79646 [3209]" strokecolor="#974706 [1609]" strokeweight="2pt">
                  <v:textbox>
                    <w:txbxContent>
                      <w:p w14:paraId="7DF3701A" w14:textId="77777777" w:rsidR="007F56FD" w:rsidRPr="0006289D" w:rsidRDefault="007F56FD" w:rsidP="007F56FD">
                        <w:pPr>
                          <w:jc w:val="center"/>
                          <w:rPr>
                            <w:lang w:val="nb-NO"/>
                          </w:rPr>
                        </w:pPr>
                        <w:r w:rsidRPr="0006289D">
                          <w:t>Institutions, Inefficient Institutional Policies</w:t>
                        </w:r>
                      </w:p>
                    </w:txbxContent>
                  </v:textbox>
                </v:rect>
                <v:rect id="Rectangle 248922060" o:spid="_x0000_s1052" style="position:absolute;left:25106;top:61446;width:31083;height:5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" fillcolor="#f79646 [3209]" strokecolor="#974706 [1609]" strokeweight="2pt">
                  <v:textbox>
                    <w:txbxContent>
                      <w:p w14:paraId="20D1CAC7" w14:textId="77777777" w:rsidR="007F56FD" w:rsidRPr="00150A1D" w:rsidRDefault="007F56FD" w:rsidP="007F56FD">
                        <w:pPr>
                          <w:jc w:val="center"/>
                        </w:pPr>
                        <w:r w:rsidRPr="00150A1D">
                          <w:t>Civil Conflict</w:t>
                        </w:r>
                      </w:p>
                    </w:txbxContent>
                  </v:textbox>
                </v:rect>
                <v:oval id="Oval 248922061" o:spid="_x0000_s1053" style="position:absolute;left:-9562;top:17907;width:26505;height:82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" fillcolor="#c0504d [3205]" strokecolor="#622423 [1605]" strokeweight="2pt">
                  <v:textbox>
                    <w:txbxContent>
                      <w:p w14:paraId="27E92E95" w14:textId="77777777" w:rsidR="007F56FD" w:rsidRPr="00DF662D" w:rsidRDefault="007F56FD" w:rsidP="007F56FD">
                        <w:pPr>
                          <w:jc w:val="center"/>
                        </w:pPr>
                        <w:r w:rsidRPr="00DF662D">
                          <w:t>Inequality</w:t>
                        </w:r>
                      </w:p>
                    </w:txbxContent>
                  </v:textbox>
                </v:oval>
                <v:oval id="Oval 248922062" o:spid="_x0000_s1054" style="position:absolute;left:59837;top:18565;width:28355;height:76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" fillcolor="#c0504d [3205]" strokecolor="#622423 [1605]" strokeweight="2pt">
                  <v:textbox>
                    <w:txbxContent>
                      <w:p w14:paraId="7CBE4944" w14:textId="77777777" w:rsidR="007F56FD" w:rsidRPr="00DF662D" w:rsidRDefault="007F56FD" w:rsidP="007F56FD">
                        <w:pPr>
                          <w:jc w:val="center"/>
                        </w:pPr>
                        <w:r w:rsidRPr="00DF662D">
                          <w:t>Growth</w:t>
                        </w:r>
                      </w:p>
                    </w:txbxContent>
                  </v:textbox>
                </v:oval>
                <v:oval id="Oval 248922063" o:spid="_x0000_s1055" style="position:absolute;left:-12274;top:44411;width:31987;height:15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" fillcolor="#c0504d [3205]" strokecolor="#622423 [1605]" strokeweight="2pt">
                  <v:textbox>
                    <w:txbxContent>
                      <w:p w14:paraId="4630EC3D" w14:textId="77777777" w:rsidR="007F56FD" w:rsidRPr="00DF662D" w:rsidRDefault="007F56FD" w:rsidP="007F56FD">
                        <w:pPr>
                          <w:jc w:val="center"/>
                        </w:pPr>
                        <w:r w:rsidRPr="00DF662D">
                          <w:t xml:space="preserve">Inequality, </w:t>
                        </w:r>
                      </w:p>
                      <w:p w14:paraId="5DE3B1D5" w14:textId="77777777" w:rsidR="007F56FD" w:rsidRPr="00DF662D" w:rsidRDefault="007F56FD" w:rsidP="007F56FD">
                        <w:pPr>
                          <w:jc w:val="center"/>
                        </w:pPr>
                        <w:r w:rsidRPr="00DF662D">
                          <w:t>Poverty</w:t>
                        </w:r>
                      </w:p>
                    </w:txbxContent>
                  </v:textbox>
                </v:oval>
                <v:oval id="Oval 248922064" o:spid="_x0000_s1056" style="position:absolute;left:64356;top:48659;width:27476;height:105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" fillcolor="#c0504d [3205]" strokecolor="white [3201]" strokeweight="3pt">
                  <v:shadow on="t" color="black" opacity="24903f" origin=",.5" offset="0,.55556mm"/>
                  <v:textbox>
                    <w:txbxContent>
                      <w:p w14:paraId="7FF880CA" w14:textId="77777777" w:rsidR="007F56FD" w:rsidRPr="00DF662D" w:rsidRDefault="007F56FD" w:rsidP="007F56FD">
                        <w:pPr>
                          <w:jc w:val="center"/>
                        </w:pPr>
                        <w:r w:rsidRPr="00DF662D">
                          <w:t>Growth</w:t>
                        </w:r>
                      </w:p>
                    </w:txbxContent>
                  </v:textbox>
                </v:oval>
                <v:rect id="Rectangle 248922065" o:spid="_x0000_s1057" style="position:absolute;left:25271;top:67747;width:31211;height:84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" fillcolor="#f79646 [3209]" strokecolor="#974706 [1609]" strokeweight="2pt">
                  <v:textbox>
                    <w:txbxContent>
                      <w:p w14:paraId="54998C7B" w14:textId="77777777" w:rsidR="007F56FD" w:rsidRPr="00150A1D" w:rsidRDefault="007F56FD" w:rsidP="007F56FD">
                        <w:pPr>
                          <w:jc w:val="center"/>
                        </w:pPr>
                        <w:r w:rsidRPr="00150A1D">
                          <w:t>Trust, Collective Action</w:t>
                        </w:r>
                      </w:p>
                    </w:txbxContent>
                  </v:textbox>
                </v:rect>
                <v:shape id="Straight Arrow Connector 248922066" o:spid="_x0000_s1058" type="#_x0000_t32" style="position:absolute;left:14957;top:15874;width:9553;height:36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" strokecolor="#4579b8 [3044]">
                  <v:stroke endarrow="block"/>
                </v:shape>
                <v:shape id="Straight Arrow Connector 248922067" o:spid="_x0000_s1059" type="#_x0000_t32" style="position:absolute;left:14957;top:24390;width:9517;height:15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" strokecolor="#4579b8 [3044]">
                  <v:stroke endarrow="block"/>
                </v:shape>
                <v:shape id="Straight Arrow Connector 248922068" o:spid="_x0000_s1060" type="#_x0000_t32" style="position:absolute;left:13207;top:37408;width:11267;height:83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" strokecolor="#4579b8 [3044]">
                  <v:stroke endarrow="block"/>
                </v:shape>
                <v:shape id="Straight Arrow Connector 248922069" o:spid="_x0000_s1061" type="#_x0000_t32" style="position:absolute;left:18795;top:54988;width:6349;height:9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" strokecolor="#4579b8 [3044]">
                  <v:stroke endarrow="block"/>
                </v:shape>
                <v:shape id="Straight Arrow Connector 248922070" o:spid="_x0000_s1062" type="#_x0000_t32" style="position:absolute;left:14223;top:58162;width:10882;height:57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" strokecolor="#4579b8 [3044]">
                  <v:stroke endarrow="block"/>
                </v:shape>
                <v:shape id="Straight Arrow Connector 248922071" o:spid="_x0000_s1063" type="#_x0000_t32" style="position:absolute;left:8381;top:59813;width:16890;height:121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" strokecolor="#4579b8 [3044]">
                  <v:stroke endarrow="block"/>
                </v:shape>
                <v:shape id="Straight Arrow Connector 248922072" o:spid="_x0000_s1064" type="#_x0000_t32" style="position:absolute;left:54843;top:15293;width:9146;height:43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" strokecolor="#4579b8 [3044]">
                  <v:stroke endarrow="block"/>
                </v:shape>
                <v:shape id="Straight Arrow Connector 248922073" o:spid="_x0000_s1065" type="#_x0000_t32" style="position:absolute;left:54843;top:24840;width:6530;height:20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" strokecolor="#4579b8 [3044]">
                  <v:stroke endarrow="block"/>
                </v:shape>
                <v:shape id="Straight Arrow Connector 248922074" o:spid="_x0000_s1066" type="#_x0000_t32" style="position:absolute;left:55661;top:37410;width:9544;height:123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" strokecolor="#4579b8 [3044]">
                  <v:stroke endarrow="block"/>
                </v:shape>
                <v:shape id="Straight Arrow Connector 248922075" o:spid="_x0000_s1067" type="#_x0000_t32" style="position:absolute;left:55661;top:46631;width:7957;height:60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" strokecolor="#4579b8 [3044]">
                  <v:stroke endarrow="block"/>
                </v:shape>
                <v:shape id="Straight Arrow Connector 248922076" o:spid="_x0000_s1068" type="#_x0000_t32" style="position:absolute;left:56354;top:55965;width:8001;height: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" strokecolor="#4579b8 [3044]">
                  <v:stroke endarrow="block"/>
                </v:shape>
                <v:shape id="Straight Arrow Connector 248922078" o:spid="_x0000_s1069" type="#_x0000_t32" style="position:absolute;left:56189;top:59230;width:10112;height:47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" strokecolor="#4579b8 [3044]">
                  <v:stroke endarrow="block"/>
                </v:shape>
                <v:shape id="Straight Arrow Connector 248922079" o:spid="_x0000_s1070" type="#_x0000_t32" style="position:absolute;left:56481;top:61199;width:13141;height:107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" strokecolor="#4579b8 [3044]">
                  <v:stroke endarrow="block"/>
                </v:shape>
              </v:group>
            </w:pict>
          </mc:Fallback>
        </mc:AlternateContent>
      </w:r>
    </w:p>
    <w:p w14:paraId="0ED49CFA" w14:textId="5563123D" w:rsidR="007F56FD" w:rsidRPr="00884BFD" w:rsidRDefault="007F56FD" w:rsidP="007F56FD">
      <w:pPr>
        <w:spacing w:line="360" w:lineRule="auto"/>
        <w:jc w:val="both"/>
        <w:rPr>
          <w:rFonts w:ascii="Times New Roman" w:hAnsi="Times New Roman"/>
          <w:sz w:val="24"/>
          <w:szCs w:val="24"/>
          <w:lang w:val="nb-NO"/>
        </w:rPr>
      </w:pPr>
    </w:p>
    <w:p w14:paraId="0D96DD31" w14:textId="77777777" w:rsidR="007F56FD" w:rsidRPr="00884BFD" w:rsidRDefault="007F56FD" w:rsidP="007F56FD">
      <w:pPr>
        <w:spacing w:line="360" w:lineRule="auto"/>
        <w:jc w:val="both"/>
        <w:rPr>
          <w:rFonts w:ascii="Times New Roman" w:hAnsi="Times New Roman"/>
          <w:sz w:val="24"/>
          <w:szCs w:val="24"/>
          <w:lang w:val="nb-NO"/>
        </w:rPr>
      </w:pPr>
    </w:p>
    <w:p w14:paraId="6FB06761" w14:textId="0B68F8ED" w:rsidR="007F56FD" w:rsidRPr="00884BFD" w:rsidRDefault="00FB6857" w:rsidP="007F56FD">
      <w:pPr>
        <w:spacing w:line="360" w:lineRule="auto"/>
        <w:ind w:firstLine="567"/>
        <w:jc w:val="both"/>
        <w:rPr>
          <w:rFonts w:ascii="Times New Roman" w:hAnsi="Times New Roman"/>
          <w:sz w:val="24"/>
          <w:szCs w:val="24"/>
          <w:lang w:val="nb-NO"/>
        </w:rPr>
      </w:pPr>
      <w:r w:rsidRPr="00884BFD">
        <w:rPr>
          <w:rFonts w:ascii="Times New Roman" w:hAnsi="Times New Roman"/>
          <w:noProof/>
          <w:sz w:val="24"/>
          <w:szCs w:val="24"/>
        </w:rPr>
        <mc:AlternateContent>
          <mc:Choice Requires="wps">
            <w:drawing>
              <wp:anchor distT="0" distB="0" distL="114300" distR="114300" simplePos="0" relativeHeight="251689984" behindDoc="0" locked="0" layoutInCell="1" allowOverlap="1" wp14:anchorId="1FD9DFAC" wp14:editId="3AB4D484">
                <wp:simplePos x="0" y="0"/>
                <wp:positionH relativeFrom="column">
                  <wp:posOffset>1383665</wp:posOffset>
                </wp:positionH>
                <wp:positionV relativeFrom="paragraph">
                  <wp:posOffset>197485</wp:posOffset>
                </wp:positionV>
                <wp:extent cx="0" cy="274320"/>
                <wp:effectExtent l="76200" t="38100" r="57150" b="11430"/>
                <wp:wrapNone/>
                <wp:docPr id="248922093" name="Straight Arrow Connector 248922093"/>
                <wp:cNvGraphicFramePr/>
                <a:graphic xmlns:a="http://schemas.openxmlformats.org/drawingml/2006/main">
                  <a:graphicData uri="http://schemas.microsoft.com/office/word/2010/wordprocessingShape">
                    <wps:wsp>
                      <wps:cNvCnPr/>
                      <wps:spPr>
                        <a:xfrm flipV="1">
                          <a:off x="0" y="0"/>
                          <a:ext cx="0" cy="2743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6211EE0" id="Straight Arrow Connector 248922093" o:spid="_x0000_s1026" type="#_x0000_t32" style="position:absolute;margin-left:108.95pt;margin-top:15.55pt;width:0;height:21.6pt;flip:y;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" strokecolor="black [3213]">
                <v:stroke endarrow="block"/>
              </v:shape>
            </w:pict>
          </mc:Fallback>
        </mc:AlternateContent>
      </w:r>
      <w:r w:rsidR="007F56FD" w:rsidRPr="00884BFD">
        <w:rPr>
          <w:rFonts w:ascii="Times New Roman" w:hAnsi="Times New Roman"/>
          <w:noProof/>
          <w:sz w:val="24"/>
          <w:szCs w:val="24"/>
        </w:rPr>
        <mc:AlternateContent>
          <mc:Choice Requires="wps">
            <w:drawing>
              <wp:anchor distT="0" distB="0" distL="114300" distR="114300" simplePos="0" relativeHeight="251688960" behindDoc="0" locked="0" layoutInCell="1" allowOverlap="1" wp14:anchorId="7F836CCA" wp14:editId="5522562B">
                <wp:simplePos x="0" y="0"/>
                <wp:positionH relativeFrom="column">
                  <wp:posOffset>5233493</wp:posOffset>
                </wp:positionH>
                <wp:positionV relativeFrom="paragraph">
                  <wp:posOffset>224722</wp:posOffset>
                </wp:positionV>
                <wp:extent cx="0" cy="274320"/>
                <wp:effectExtent l="76200" t="38100" r="57150" b="11430"/>
                <wp:wrapNone/>
                <wp:docPr id="248922092" name="Straight Arrow Connector 248922092"/>
                <wp:cNvGraphicFramePr/>
                <a:graphic xmlns:a="http://schemas.openxmlformats.org/drawingml/2006/main">
                  <a:graphicData uri="http://schemas.microsoft.com/office/word/2010/wordprocessingShape">
                    <wps:wsp>
                      <wps:cNvCnPr/>
                      <wps:spPr>
                        <a:xfrm flipV="1">
                          <a:off x="0" y="0"/>
                          <a:ext cx="0" cy="2743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27B6A01" id="Straight Arrow Connector 248922092" o:spid="_x0000_s1026" type="#_x0000_t32" style="position:absolute;margin-left:412.1pt;margin-top:17.7pt;width:0;height:21.6pt;flip:y;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" strokecolor="black [3213]">
                <v:stroke endarrow="block"/>
              </v:shape>
            </w:pict>
          </mc:Fallback>
        </mc:AlternateContent>
      </w:r>
    </w:p>
    <w:p w14:paraId="5D7AF87C" w14:textId="16B6749F" w:rsidR="007F56FD" w:rsidRPr="00884BFD" w:rsidRDefault="00DA150B" w:rsidP="007F56FD">
      <w:pPr>
        <w:spacing w:line="360" w:lineRule="auto"/>
        <w:ind w:firstLine="567"/>
        <w:jc w:val="both"/>
        <w:rPr>
          <w:rFonts w:ascii="Times New Roman" w:hAnsi="Times New Roman"/>
          <w:sz w:val="24"/>
          <w:szCs w:val="24"/>
          <w:lang w:val="nb-NO"/>
        </w:rPr>
      </w:pPr>
      <w:r w:rsidRPr="00884BFD">
        <w:rPr>
          <w:rFonts w:ascii="Times New Roman" w:hAnsi="Times New Roman"/>
          <w:noProof/>
          <w:sz w:val="24"/>
          <w:szCs w:val="24"/>
        </w:rPr>
        <mc:AlternateContent>
          <mc:Choice Requires="wps">
            <w:drawing>
              <wp:anchor distT="0" distB="0" distL="114300" distR="114300" simplePos="0" relativeHeight="251682816" behindDoc="0" locked="0" layoutInCell="1" allowOverlap="1" wp14:anchorId="6C1C6C4B" wp14:editId="094EBC8D">
                <wp:simplePos x="0" y="0"/>
                <wp:positionH relativeFrom="column">
                  <wp:posOffset>3619500</wp:posOffset>
                </wp:positionH>
                <wp:positionV relativeFrom="paragraph">
                  <wp:posOffset>186055</wp:posOffset>
                </wp:positionV>
                <wp:extent cx="0" cy="274320"/>
                <wp:effectExtent l="76200" t="38100" r="57150" b="11430"/>
                <wp:wrapNone/>
                <wp:docPr id="248922086" name="Straight Arrow Connector 248922086"/>
                <wp:cNvGraphicFramePr/>
                <a:graphic xmlns:a="http://schemas.openxmlformats.org/drawingml/2006/main">
                  <a:graphicData uri="http://schemas.microsoft.com/office/word/2010/wordprocessingShape">
                    <wps:wsp>
                      <wps:cNvCnPr/>
                      <wps:spPr>
                        <a:xfrm flipV="1">
                          <a:off x="0" y="0"/>
                          <a:ext cx="0" cy="27432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3A51263" id="Straight Arrow Connector 248922086" o:spid="_x0000_s1026" type="#_x0000_t32" style="position:absolute;margin-left:285pt;margin-top:14.65pt;width:0;height:21.6pt;flip:y;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" strokecolor="red">
                <v:stroke endarrow="block"/>
              </v:shape>
            </w:pict>
          </mc:Fallback>
        </mc:AlternateContent>
      </w:r>
    </w:p>
    <w:p w14:paraId="519B9DD0" w14:textId="4786BABB" w:rsidR="007F56FD" w:rsidRPr="00884BFD" w:rsidRDefault="007F56FD" w:rsidP="007F56FD">
      <w:pPr>
        <w:spacing w:line="360" w:lineRule="auto"/>
        <w:ind w:firstLine="567"/>
        <w:jc w:val="both"/>
        <w:rPr>
          <w:rFonts w:ascii="Times New Roman" w:hAnsi="Times New Roman"/>
          <w:sz w:val="24"/>
          <w:szCs w:val="24"/>
          <w:lang w:val="nb-NO"/>
        </w:rPr>
      </w:pPr>
    </w:p>
    <w:p w14:paraId="5A021C90" w14:textId="47714A9B" w:rsidR="007F56FD" w:rsidRPr="00884BFD" w:rsidRDefault="00DA150B" w:rsidP="007F56FD">
      <w:pPr>
        <w:spacing w:line="360" w:lineRule="auto"/>
        <w:ind w:firstLine="567"/>
        <w:jc w:val="both"/>
        <w:rPr>
          <w:rFonts w:ascii="Times New Roman" w:hAnsi="Times New Roman"/>
          <w:sz w:val="24"/>
          <w:szCs w:val="24"/>
          <w:lang w:val="nb-NO"/>
        </w:rPr>
      </w:pPr>
      <w:r w:rsidRPr="00884BFD">
        <w:rPr>
          <w:rFonts w:ascii="Times New Roman" w:hAnsi="Times New Roman"/>
          <w:noProof/>
          <w:sz w:val="24"/>
          <w:szCs w:val="24"/>
        </w:rPr>
        <mc:AlternateContent>
          <mc:Choice Requires="wps">
            <w:drawing>
              <wp:anchor distT="0" distB="0" distL="114300" distR="114300" simplePos="0" relativeHeight="251683840" behindDoc="0" locked="0" layoutInCell="1" allowOverlap="1" wp14:anchorId="7C8B9397" wp14:editId="47F3A6AD">
                <wp:simplePos x="0" y="0"/>
                <wp:positionH relativeFrom="column">
                  <wp:posOffset>3619500</wp:posOffset>
                </wp:positionH>
                <wp:positionV relativeFrom="paragraph">
                  <wp:posOffset>131445</wp:posOffset>
                </wp:positionV>
                <wp:extent cx="0" cy="274320"/>
                <wp:effectExtent l="76200" t="38100" r="57150" b="11430"/>
                <wp:wrapNone/>
                <wp:docPr id="248922087" name="Straight Arrow Connector 248922087"/>
                <wp:cNvGraphicFramePr/>
                <a:graphic xmlns:a="http://schemas.openxmlformats.org/drawingml/2006/main">
                  <a:graphicData uri="http://schemas.microsoft.com/office/word/2010/wordprocessingShape">
                    <wps:wsp>
                      <wps:cNvCnPr/>
                      <wps:spPr>
                        <a:xfrm flipV="1">
                          <a:off x="0" y="0"/>
                          <a:ext cx="0" cy="27432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C78B133" id="Straight Arrow Connector 248922087" o:spid="_x0000_s1026" type="#_x0000_t32" style="position:absolute;margin-left:285pt;margin-top:10.35pt;width:0;height:21.6pt;flip:y;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" strokecolor="red">
                <v:stroke endarrow="block"/>
              </v:shape>
            </w:pict>
          </mc:Fallback>
        </mc:AlternateContent>
      </w:r>
      <w:r w:rsidR="007F56FD" w:rsidRPr="00884BFD">
        <w:rPr>
          <w:noProof/>
        </w:rPr>
        <mc:AlternateContent>
          <mc:Choice Requires="wps">
            <w:drawing>
              <wp:anchor distT="0" distB="0" distL="114300" distR="114300" simplePos="0" relativeHeight="251679744" behindDoc="0" locked="0" layoutInCell="1" allowOverlap="1" wp14:anchorId="4506821F" wp14:editId="7F524A68">
                <wp:simplePos x="0" y="0"/>
                <wp:positionH relativeFrom="column">
                  <wp:posOffset>2087605</wp:posOffset>
                </wp:positionH>
                <wp:positionV relativeFrom="paragraph">
                  <wp:posOffset>101600</wp:posOffset>
                </wp:positionV>
                <wp:extent cx="1632629" cy="398996"/>
                <wp:effectExtent l="0" t="0" r="0" b="0"/>
                <wp:wrapNone/>
                <wp:docPr id="248922057" name="Rectangle 248922057"/>
                <wp:cNvGraphicFramePr/>
                <a:graphic xmlns:a="http://schemas.openxmlformats.org/drawingml/2006/main">
                  <a:graphicData uri="http://schemas.microsoft.com/office/word/2010/wordprocessingShape">
                    <wps:wsp>
                      <wps:cNvSpPr/>
                      <wps:spPr>
                        <a:xfrm>
                          <a:off x="0" y="0"/>
                          <a:ext cx="1632629" cy="398996"/>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56CE3DB7" w14:textId="77777777" w:rsidR="007F56FD" w:rsidRPr="00DF662D" w:rsidRDefault="007F56FD" w:rsidP="007F56FD">
                            <w:pPr>
                              <w:jc w:val="center"/>
                            </w:pPr>
                            <w:r w:rsidRPr="00DF662D">
                              <w:t xml:space="preserve">Distorted Taxation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06821F" id="Rectangle 248922057" o:spid="_x0000_s1071" style="position:absolute;left:0;text-align:left;margin-left:164.4pt;margin-top:8pt;width:128.55pt;height:31.4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" fillcolor="#f79646 [3209]" strokecolor="#974706 [1609]" strokeweight="2pt">
                <v:textbox>
                  <w:txbxContent>
                    <w:p w14:paraId="56CE3DB7" w14:textId="77777777" w:rsidR="007F56FD" w:rsidRPr="00DF662D" w:rsidRDefault="007F56FD" w:rsidP="007F56FD">
                      <w:pPr>
                        <w:jc w:val="center"/>
                      </w:pPr>
                      <w:r w:rsidRPr="00DF662D">
                        <w:t xml:space="preserve">Distorted Taxation  </w:t>
                      </w:r>
                    </w:p>
                  </w:txbxContent>
                </v:textbox>
              </v:rect>
            </w:pict>
          </mc:Fallback>
        </mc:AlternateContent>
      </w:r>
      <w:r w:rsidR="007F56FD" w:rsidRPr="00884BFD">
        <w:rPr>
          <w:rFonts w:ascii="Times New Roman" w:hAnsi="Times New Roman"/>
          <w:sz w:val="24"/>
          <w:szCs w:val="24"/>
        </w:rPr>
        <w:softHyphen/>
      </w:r>
    </w:p>
    <w:p w14:paraId="1E0E9EA6" w14:textId="21835C1B" w:rsidR="007F56FD" w:rsidRPr="00884BFD" w:rsidRDefault="007F56FD" w:rsidP="007F56FD">
      <w:pPr>
        <w:spacing w:line="360" w:lineRule="auto"/>
        <w:ind w:firstLine="567"/>
        <w:jc w:val="both"/>
        <w:rPr>
          <w:rFonts w:ascii="Times New Roman" w:hAnsi="Times New Roman"/>
          <w:sz w:val="24"/>
          <w:szCs w:val="24"/>
          <w:lang w:val="nb-NO"/>
        </w:rPr>
      </w:pPr>
    </w:p>
    <w:p w14:paraId="31E91415" w14:textId="77777777" w:rsidR="007F56FD" w:rsidRPr="00884BFD" w:rsidRDefault="007F56FD" w:rsidP="007F56FD">
      <w:pPr>
        <w:spacing w:line="360" w:lineRule="auto"/>
        <w:ind w:firstLine="567"/>
        <w:jc w:val="both"/>
        <w:rPr>
          <w:rFonts w:ascii="Times New Roman" w:hAnsi="Times New Roman"/>
          <w:sz w:val="24"/>
          <w:szCs w:val="24"/>
          <w:lang w:val="nb-NO"/>
        </w:rPr>
      </w:pPr>
    </w:p>
    <w:p w14:paraId="55B431EF" w14:textId="6F1F4C5B" w:rsidR="007F56FD" w:rsidRPr="00884BFD" w:rsidRDefault="00DA150B" w:rsidP="007F56FD">
      <w:pPr>
        <w:spacing w:line="360" w:lineRule="auto"/>
        <w:ind w:firstLine="567"/>
        <w:jc w:val="both"/>
        <w:rPr>
          <w:rFonts w:ascii="Times New Roman" w:hAnsi="Times New Roman"/>
          <w:sz w:val="24"/>
          <w:szCs w:val="24"/>
          <w:lang w:val="nb-NO"/>
        </w:rPr>
      </w:pPr>
      <w:r w:rsidRPr="00884BFD">
        <w:rPr>
          <w:rFonts w:ascii="Times New Roman" w:hAnsi="Times New Roman"/>
          <w:noProof/>
          <w:sz w:val="24"/>
          <w:szCs w:val="24"/>
        </w:rPr>
        <mc:AlternateContent>
          <mc:Choice Requires="wps">
            <w:drawing>
              <wp:anchor distT="0" distB="0" distL="114300" distR="114300" simplePos="0" relativeHeight="251685888" behindDoc="0" locked="0" layoutInCell="1" allowOverlap="1" wp14:anchorId="0BA4E5E3" wp14:editId="67501FA4">
                <wp:simplePos x="0" y="0"/>
                <wp:positionH relativeFrom="column">
                  <wp:posOffset>5394960</wp:posOffset>
                </wp:positionH>
                <wp:positionV relativeFrom="paragraph">
                  <wp:posOffset>240736</wp:posOffset>
                </wp:positionV>
                <wp:extent cx="0" cy="327660"/>
                <wp:effectExtent l="76200" t="0" r="76200" b="53340"/>
                <wp:wrapNone/>
                <wp:docPr id="248922089" name="Straight Arrow Connector 248922089"/>
                <wp:cNvGraphicFramePr/>
                <a:graphic xmlns:a="http://schemas.openxmlformats.org/drawingml/2006/main">
                  <a:graphicData uri="http://schemas.microsoft.com/office/word/2010/wordprocessingShape">
                    <wps:wsp>
                      <wps:cNvCnPr/>
                      <wps:spPr>
                        <a:xfrm flipH="1">
                          <a:off x="0" y="0"/>
                          <a:ext cx="0" cy="3276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E574AD2" id="Straight Arrow Connector 248922089" o:spid="_x0000_s1026" type="#_x0000_t32" style="position:absolute;margin-left:424.8pt;margin-top:18.95pt;width:0;height:25.8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" strokecolor="black [3213]">
                <v:stroke endarrow="block"/>
              </v:shape>
            </w:pict>
          </mc:Fallback>
        </mc:AlternateContent>
      </w:r>
      <w:r w:rsidR="007F56FD" w:rsidRPr="00884BFD">
        <w:rPr>
          <w:noProof/>
        </w:rPr>
        <mc:AlternateContent>
          <mc:Choice Requires="wps">
            <w:drawing>
              <wp:anchor distT="0" distB="0" distL="114300" distR="114300" simplePos="0" relativeHeight="251692032" behindDoc="0" locked="0" layoutInCell="1" allowOverlap="1" wp14:anchorId="081103F9" wp14:editId="0FD22367">
                <wp:simplePos x="0" y="0"/>
                <wp:positionH relativeFrom="column">
                  <wp:posOffset>1935480</wp:posOffset>
                </wp:positionH>
                <wp:positionV relativeFrom="paragraph">
                  <wp:posOffset>203250</wp:posOffset>
                </wp:positionV>
                <wp:extent cx="332740" cy="163145"/>
                <wp:effectExtent l="0" t="38100" r="48260" b="27940"/>
                <wp:wrapNone/>
                <wp:docPr id="248922095" name="Straight Arrow Connector 248922095"/>
                <wp:cNvGraphicFramePr/>
                <a:graphic xmlns:a="http://schemas.openxmlformats.org/drawingml/2006/main">
                  <a:graphicData uri="http://schemas.microsoft.com/office/word/2010/wordprocessingShape">
                    <wps:wsp>
                      <wps:cNvCnPr/>
                      <wps:spPr>
                        <a:xfrm flipV="1">
                          <a:off x="0" y="0"/>
                          <a:ext cx="332740" cy="1631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F07F7DE" id="Straight Arrow Connector 248922095" o:spid="_x0000_s1026" type="#_x0000_t32" style="position:absolute;margin-left:152.4pt;margin-top:16pt;width:26.2pt;height:12.85pt;flip:y;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" strokecolor="#4579b8 [3044]">
                <v:stroke endarrow="block"/>
              </v:shape>
            </w:pict>
          </mc:Fallback>
        </mc:AlternateContent>
      </w:r>
    </w:p>
    <w:p w14:paraId="7CEC8286" w14:textId="7FA4C4D0" w:rsidR="007F56FD" w:rsidRPr="00884BFD" w:rsidRDefault="007F56FD" w:rsidP="007F56FD">
      <w:pPr>
        <w:spacing w:line="360" w:lineRule="auto"/>
        <w:ind w:firstLine="567"/>
        <w:jc w:val="both"/>
        <w:rPr>
          <w:rFonts w:ascii="Times New Roman" w:hAnsi="Times New Roman"/>
          <w:sz w:val="24"/>
          <w:szCs w:val="24"/>
          <w:lang w:val="nb-NO"/>
        </w:rPr>
      </w:pPr>
    </w:p>
    <w:p w14:paraId="185853AE" w14:textId="77777777" w:rsidR="007F56FD" w:rsidRPr="00884BFD" w:rsidRDefault="007F56FD" w:rsidP="007F56FD">
      <w:pPr>
        <w:spacing w:line="360" w:lineRule="auto"/>
        <w:ind w:firstLine="567"/>
        <w:jc w:val="both"/>
        <w:rPr>
          <w:rFonts w:ascii="Times New Roman" w:hAnsi="Times New Roman"/>
          <w:sz w:val="24"/>
          <w:szCs w:val="24"/>
          <w:lang w:val="nb-NO"/>
        </w:rPr>
      </w:pPr>
    </w:p>
    <w:p w14:paraId="0F8EFD93" w14:textId="77777777" w:rsidR="007F56FD" w:rsidRPr="00884BFD" w:rsidRDefault="007F56FD" w:rsidP="007F56FD">
      <w:pPr>
        <w:spacing w:line="360" w:lineRule="auto"/>
        <w:ind w:firstLine="567"/>
        <w:jc w:val="both"/>
        <w:rPr>
          <w:rFonts w:ascii="Times New Roman" w:hAnsi="Times New Roman"/>
          <w:sz w:val="24"/>
          <w:szCs w:val="24"/>
          <w:lang w:val="nb-NO"/>
        </w:rPr>
      </w:pPr>
    </w:p>
    <w:p w14:paraId="7BA2AF30" w14:textId="78238007" w:rsidR="007F56FD" w:rsidRPr="00884BFD" w:rsidRDefault="00DA150B" w:rsidP="007F56FD">
      <w:pPr>
        <w:spacing w:line="360" w:lineRule="auto"/>
        <w:ind w:firstLine="567"/>
        <w:jc w:val="both"/>
        <w:rPr>
          <w:rFonts w:ascii="Times New Roman" w:hAnsi="Times New Roman"/>
          <w:sz w:val="24"/>
          <w:szCs w:val="24"/>
          <w:lang w:val="nb-NO"/>
        </w:rPr>
      </w:pPr>
      <w:r w:rsidRPr="00884BFD">
        <w:rPr>
          <w:rFonts w:ascii="Times New Roman" w:hAnsi="Times New Roman"/>
          <w:noProof/>
          <w:sz w:val="24"/>
          <w:szCs w:val="24"/>
        </w:rPr>
        <mc:AlternateContent>
          <mc:Choice Requires="wps">
            <w:drawing>
              <wp:anchor distT="0" distB="0" distL="114300" distR="114300" simplePos="0" relativeHeight="251693056" behindDoc="0" locked="0" layoutInCell="1" allowOverlap="1" wp14:anchorId="25FEE12F" wp14:editId="387D8485">
                <wp:simplePos x="0" y="0"/>
                <wp:positionH relativeFrom="column">
                  <wp:posOffset>0</wp:posOffset>
                </wp:positionH>
                <wp:positionV relativeFrom="paragraph">
                  <wp:posOffset>236855</wp:posOffset>
                </wp:positionV>
                <wp:extent cx="2186940" cy="281940"/>
                <wp:effectExtent l="0" t="0" r="0" b="3810"/>
                <wp:wrapNone/>
                <wp:docPr id="248922096" name="Text Box 248922096"/>
                <wp:cNvGraphicFramePr/>
                <a:graphic xmlns:a="http://schemas.openxmlformats.org/drawingml/2006/main">
                  <a:graphicData uri="http://schemas.microsoft.com/office/word/2010/wordprocessingShape">
                    <wps:wsp>
                      <wps:cNvSpPr txBox="1"/>
                      <wps:spPr>
                        <a:xfrm>
                          <a:off x="0" y="0"/>
                          <a:ext cx="2186940" cy="2819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FD37CF2" w14:textId="77777777" w:rsidR="007F56FD" w:rsidRDefault="007F56FD" w:rsidP="007F56FD">
                            <w:r w:rsidRPr="0006289D">
                              <w:rPr>
                                <w:rFonts w:ascii="Times New Roman" w:hAnsi="Times New Roman"/>
                              </w:rPr>
                              <w:t>Source: IMF Working Paper, 2021</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FEE12F" id="_x0000_t202" coordsize="21600,21600" o:spt="202" path="m,l,21600r21600,l21600,xe">
                <v:stroke joinstyle="miter"/>
                <v:path gradientshapeok="t" o:connecttype="rect"/>
              </v:shapetype>
              <v:shape id="Text Box 248922096" o:spid="_x0000_s1072" type="#_x0000_t202" style="position:absolute;left:0;text-align:left;margin-left:0;margin-top:18.65pt;width:172.2pt;height:22.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" filled="f" stroked="f">
                <v:textbox>
                  <w:txbxContent>
                    <w:p w14:paraId="5FD37CF2" w14:textId="77777777" w:rsidR="007F56FD" w:rsidRDefault="007F56FD" w:rsidP="007F56FD">
                      <w:r w:rsidRPr="0006289D">
                        <w:rPr>
                          <w:rFonts w:ascii="Times New Roman" w:hAnsi="Times New Roman"/>
                        </w:rPr>
                        <w:t>Source: IMF Working Paper, 2021</w:t>
                      </w:r>
                      <w:r>
                        <w:t>.</w:t>
                      </w:r>
                    </w:p>
                  </w:txbxContent>
                </v:textbox>
              </v:shape>
            </w:pict>
          </mc:Fallback>
        </mc:AlternateContent>
      </w:r>
      <w:r w:rsidRPr="00884BFD">
        <w:rPr>
          <w:rFonts w:ascii="Times New Roman" w:hAnsi="Times New Roman"/>
          <w:noProof/>
          <w:sz w:val="24"/>
          <w:szCs w:val="24"/>
        </w:rPr>
        <mc:AlternateContent>
          <mc:Choice Requires="wps">
            <w:drawing>
              <wp:anchor distT="0" distB="0" distL="114300" distR="114300" simplePos="0" relativeHeight="251684864" behindDoc="0" locked="0" layoutInCell="1" allowOverlap="1" wp14:anchorId="413BF0B2" wp14:editId="6CF877F5">
                <wp:simplePos x="0" y="0"/>
                <wp:positionH relativeFrom="column">
                  <wp:posOffset>3662680</wp:posOffset>
                </wp:positionH>
                <wp:positionV relativeFrom="paragraph">
                  <wp:posOffset>103505</wp:posOffset>
                </wp:positionV>
                <wp:extent cx="0" cy="327660"/>
                <wp:effectExtent l="76200" t="0" r="76200" b="53340"/>
                <wp:wrapNone/>
                <wp:docPr id="248922088" name="Straight Arrow Connector 248922088"/>
                <wp:cNvGraphicFramePr/>
                <a:graphic xmlns:a="http://schemas.openxmlformats.org/drawingml/2006/main">
                  <a:graphicData uri="http://schemas.microsoft.com/office/word/2010/wordprocessingShape">
                    <wps:wsp>
                      <wps:cNvCnPr/>
                      <wps:spPr>
                        <a:xfrm flipH="1">
                          <a:off x="0" y="0"/>
                          <a:ext cx="0" cy="32766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C591E48" id="Straight Arrow Connector 248922088" o:spid="_x0000_s1026" type="#_x0000_t32" style="position:absolute;margin-left:288.4pt;margin-top:8.15pt;width:0;height:25.8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" strokecolor="red">
                <v:stroke endarrow="block"/>
              </v:shape>
            </w:pict>
          </mc:Fallback>
        </mc:AlternateContent>
      </w:r>
    </w:p>
    <w:p w14:paraId="30EBCB1A" w14:textId="7C8E3F68" w:rsidR="007F56FD" w:rsidRPr="00884BFD" w:rsidRDefault="007F56FD" w:rsidP="007F56FD">
      <w:pPr>
        <w:spacing w:line="360" w:lineRule="auto"/>
        <w:jc w:val="both"/>
        <w:rPr>
          <w:rFonts w:ascii="Times New Roman" w:hAnsi="Times New Roman"/>
          <w:sz w:val="24"/>
          <w:szCs w:val="24"/>
          <w:lang w:val="nb-NO"/>
        </w:rPr>
      </w:pPr>
    </w:p>
    <w:p w14:paraId="04FBBC7B" w14:textId="1C8E3986" w:rsidR="007F56FD" w:rsidRPr="00884BFD" w:rsidRDefault="007F56FD" w:rsidP="00DA150B">
      <w:pPr>
        <w:pStyle w:val="Caption"/>
        <w:jc w:val="center"/>
        <w:rPr>
          <w:rFonts w:ascii="Times New Roman" w:hAnsi="Times New Roman" w:cs="Times New Roman"/>
          <w:b/>
          <w:bCs/>
          <w:i w:val="0"/>
          <w:iCs w:val="0"/>
          <w:color w:val="auto"/>
          <w:sz w:val="24"/>
          <w:szCs w:val="24"/>
          <w:lang w:val="nb-NO"/>
        </w:rPr>
      </w:pPr>
      <w:bookmarkStart w:id="9" w:name="_Toc176939883"/>
      <w:r w:rsidRPr="00884BFD">
        <w:rPr>
          <w:rFonts w:ascii="Times New Roman" w:hAnsi="Times New Roman" w:cs="Times New Roman"/>
          <w:b/>
          <w:bCs/>
          <w:i w:val="0"/>
          <w:iCs w:val="0"/>
          <w:color w:val="auto"/>
          <w:sz w:val="24"/>
          <w:szCs w:val="24"/>
        </w:rPr>
        <w:t>Figure 2. The Main Channel in the Relationship Between Growth, Poverty, and Inequality</w:t>
      </w:r>
      <w:bookmarkEnd w:id="9"/>
    </w:p>
    <w:p w14:paraId="05E6C3A0" w14:textId="4601D5F3" w:rsidR="00790ADA" w:rsidRPr="00884BFD" w:rsidRDefault="00000F8F" w:rsidP="00441B6F">
      <w:pPr>
        <w:pStyle w:val="Head1"/>
        <w:spacing w:after="0"/>
        <w:jc w:val="both"/>
        <w:rPr>
          <w:rFonts w:ascii="Arial" w:hAnsi="Arial" w:cs="Arial"/>
        </w:rPr>
      </w:pPr>
      <w:r w:rsidRPr="00884BFD">
        <w:rPr>
          <w:rFonts w:ascii="Arial" w:hAnsi="Arial" w:cs="Arial"/>
        </w:rPr>
        <w:t>3. results and discussion</w:t>
      </w:r>
    </w:p>
    <w:p w14:paraId="68F2D2A8" w14:textId="519479FD" w:rsidR="00E053D0" w:rsidRPr="00884BFD" w:rsidRDefault="0006334B" w:rsidP="00441B6F">
      <w:pPr>
        <w:pStyle w:val="Body"/>
        <w:spacing w:after="0"/>
        <w:rPr>
          <w:rFonts w:ascii="Arial" w:hAnsi="Arial" w:cs="Arial"/>
          <w:b/>
          <w:bCs/>
        </w:rPr>
      </w:pPr>
      <w:r w:rsidRPr="00884BFD">
        <w:rPr>
          <w:rFonts w:ascii="Arial" w:hAnsi="Arial" w:cs="Arial"/>
          <w:b/>
          <w:bCs/>
        </w:rPr>
        <w:t>3.1. Primary Data Analysis</w:t>
      </w:r>
    </w:p>
    <w:p w14:paraId="3D7DBDE0" w14:textId="27FE6F26" w:rsidR="0006334B" w:rsidRPr="00884BFD" w:rsidRDefault="0006334B" w:rsidP="0006334B">
      <w:pPr>
        <w:pStyle w:val="ListParagraph"/>
        <w:spacing w:after="0" w:line="360" w:lineRule="auto"/>
        <w:ind w:left="0" w:firstLine="567"/>
        <w:jc w:val="both"/>
        <w:rPr>
          <w:rFonts w:ascii="Arial" w:eastAsia="Times New Roman" w:hAnsi="Arial" w:cs="Arial"/>
          <w:bCs/>
          <w:sz w:val="20"/>
          <w:szCs w:val="20"/>
          <w:lang w:val="de-DE" w:eastAsia="zh-CN"/>
        </w:rPr>
      </w:pPr>
      <w:r w:rsidRPr="00884BFD">
        <w:rPr>
          <w:rFonts w:ascii="Arial" w:eastAsia="Times New Roman" w:hAnsi="Arial" w:cs="Arial"/>
          <w:bCs/>
          <w:sz w:val="20"/>
          <w:szCs w:val="20"/>
          <w:lang w:eastAsia="zh-CN"/>
        </w:rPr>
        <w:t xml:space="preserve">The analysis of primary data at the Household (RT) level was obtained based on a survey conducted on a sample of poor households in 6 (six) Districts in 3 (three) Districts, namely </w:t>
      </w:r>
      <w:proofErr w:type="spellStart"/>
      <w:r w:rsidRPr="00884BFD">
        <w:rPr>
          <w:rFonts w:ascii="Arial" w:eastAsia="Times New Roman" w:hAnsi="Arial" w:cs="Arial"/>
          <w:bCs/>
          <w:sz w:val="20"/>
          <w:szCs w:val="20"/>
          <w:lang w:eastAsia="zh-CN"/>
        </w:rPr>
        <w:t>Kapanewon</w:t>
      </w:r>
      <w:proofErr w:type="spellEnd"/>
      <w:r w:rsidRPr="00884BFD">
        <w:rPr>
          <w:rFonts w:ascii="Arial" w:eastAsia="Times New Roman" w:hAnsi="Arial" w:cs="Arial"/>
          <w:bCs/>
          <w:sz w:val="20"/>
          <w:szCs w:val="20"/>
          <w:lang w:eastAsia="zh-CN"/>
        </w:rPr>
        <w:t xml:space="preserve"> </w:t>
      </w:r>
      <w:proofErr w:type="spellStart"/>
      <w:r w:rsidRPr="00884BFD">
        <w:rPr>
          <w:rFonts w:ascii="Arial" w:eastAsia="Times New Roman" w:hAnsi="Arial" w:cs="Arial"/>
          <w:bCs/>
          <w:sz w:val="20"/>
          <w:szCs w:val="20"/>
          <w:lang w:eastAsia="zh-CN"/>
        </w:rPr>
        <w:t>Playen</w:t>
      </w:r>
      <w:proofErr w:type="spellEnd"/>
      <w:r w:rsidRPr="00884BFD">
        <w:rPr>
          <w:rFonts w:ascii="Arial" w:eastAsia="Times New Roman" w:hAnsi="Arial" w:cs="Arial"/>
          <w:bCs/>
          <w:sz w:val="20"/>
          <w:szCs w:val="20"/>
          <w:lang w:eastAsia="zh-CN"/>
        </w:rPr>
        <w:t xml:space="preserve"> (</w:t>
      </w:r>
      <w:proofErr w:type="spellStart"/>
      <w:r w:rsidRPr="00884BFD">
        <w:rPr>
          <w:rFonts w:ascii="Arial" w:eastAsia="Times New Roman" w:hAnsi="Arial" w:cs="Arial"/>
          <w:bCs/>
          <w:sz w:val="20"/>
          <w:szCs w:val="20"/>
          <w:lang w:eastAsia="zh-CN"/>
        </w:rPr>
        <w:t>Plembutan</w:t>
      </w:r>
      <w:proofErr w:type="spellEnd"/>
      <w:r w:rsidRPr="00884BFD">
        <w:rPr>
          <w:rFonts w:ascii="Arial" w:eastAsia="Times New Roman" w:hAnsi="Arial" w:cs="Arial"/>
          <w:bCs/>
          <w:sz w:val="20"/>
          <w:szCs w:val="20"/>
          <w:lang w:eastAsia="zh-CN"/>
        </w:rPr>
        <w:t xml:space="preserve"> and </w:t>
      </w:r>
      <w:proofErr w:type="spellStart"/>
      <w:r w:rsidRPr="00884BFD">
        <w:rPr>
          <w:rFonts w:ascii="Arial" w:eastAsia="Times New Roman" w:hAnsi="Arial" w:cs="Arial"/>
          <w:bCs/>
          <w:sz w:val="20"/>
          <w:szCs w:val="20"/>
          <w:lang w:eastAsia="zh-CN"/>
        </w:rPr>
        <w:t>Banaran</w:t>
      </w:r>
      <w:proofErr w:type="spellEnd"/>
      <w:r w:rsidRPr="00884BFD">
        <w:rPr>
          <w:rFonts w:ascii="Arial" w:eastAsia="Times New Roman" w:hAnsi="Arial" w:cs="Arial"/>
          <w:bCs/>
          <w:sz w:val="20"/>
          <w:szCs w:val="20"/>
          <w:lang w:eastAsia="zh-CN"/>
        </w:rPr>
        <w:t xml:space="preserve"> Districts), Districts of </w:t>
      </w:r>
      <w:proofErr w:type="spellStart"/>
      <w:r w:rsidRPr="00884BFD">
        <w:rPr>
          <w:rFonts w:ascii="Arial" w:eastAsia="Times New Roman" w:hAnsi="Arial" w:cs="Arial"/>
          <w:bCs/>
          <w:sz w:val="20"/>
          <w:szCs w:val="20"/>
          <w:lang w:eastAsia="zh-CN"/>
        </w:rPr>
        <w:t>Gedangsari</w:t>
      </w:r>
      <w:proofErr w:type="spellEnd"/>
      <w:r w:rsidRPr="00884BFD">
        <w:rPr>
          <w:rFonts w:ascii="Arial" w:eastAsia="Times New Roman" w:hAnsi="Arial" w:cs="Arial"/>
          <w:bCs/>
          <w:sz w:val="20"/>
          <w:szCs w:val="20"/>
          <w:lang w:eastAsia="zh-CN"/>
        </w:rPr>
        <w:t xml:space="preserve"> (Districts of </w:t>
      </w:r>
      <w:proofErr w:type="spellStart"/>
      <w:r w:rsidRPr="00884BFD">
        <w:rPr>
          <w:rFonts w:ascii="Arial" w:eastAsia="Times New Roman" w:hAnsi="Arial" w:cs="Arial"/>
          <w:bCs/>
          <w:sz w:val="20"/>
          <w:szCs w:val="20"/>
          <w:lang w:eastAsia="zh-CN"/>
        </w:rPr>
        <w:t>Hargomulyo</w:t>
      </w:r>
      <w:proofErr w:type="spellEnd"/>
      <w:r w:rsidRPr="00884BFD">
        <w:rPr>
          <w:rFonts w:ascii="Arial" w:eastAsia="Times New Roman" w:hAnsi="Arial" w:cs="Arial"/>
          <w:bCs/>
          <w:sz w:val="20"/>
          <w:szCs w:val="20"/>
          <w:lang w:eastAsia="zh-CN"/>
        </w:rPr>
        <w:t xml:space="preserve"> and </w:t>
      </w:r>
      <w:proofErr w:type="spellStart"/>
      <w:r w:rsidRPr="00884BFD">
        <w:rPr>
          <w:rFonts w:ascii="Arial" w:eastAsia="Times New Roman" w:hAnsi="Arial" w:cs="Arial"/>
          <w:bCs/>
          <w:sz w:val="20"/>
          <w:szCs w:val="20"/>
          <w:lang w:eastAsia="zh-CN"/>
        </w:rPr>
        <w:t>Serut</w:t>
      </w:r>
      <w:proofErr w:type="spellEnd"/>
      <w:r w:rsidRPr="00884BFD">
        <w:rPr>
          <w:rFonts w:ascii="Arial" w:eastAsia="Times New Roman" w:hAnsi="Arial" w:cs="Arial"/>
          <w:bCs/>
          <w:sz w:val="20"/>
          <w:szCs w:val="20"/>
          <w:lang w:eastAsia="zh-CN"/>
        </w:rPr>
        <w:t xml:space="preserve">, and Districts of </w:t>
      </w:r>
      <w:proofErr w:type="spellStart"/>
      <w:r w:rsidRPr="00884BFD">
        <w:rPr>
          <w:rFonts w:ascii="Arial" w:eastAsia="Times New Roman" w:hAnsi="Arial" w:cs="Arial"/>
          <w:bCs/>
          <w:sz w:val="20"/>
          <w:szCs w:val="20"/>
          <w:lang w:eastAsia="zh-CN"/>
        </w:rPr>
        <w:t>Saptosari</w:t>
      </w:r>
      <w:proofErr w:type="spellEnd"/>
      <w:r w:rsidRPr="00884BFD">
        <w:rPr>
          <w:rFonts w:ascii="Arial" w:eastAsia="Times New Roman" w:hAnsi="Arial" w:cs="Arial"/>
          <w:bCs/>
          <w:sz w:val="20"/>
          <w:szCs w:val="20"/>
          <w:lang w:eastAsia="zh-CN"/>
        </w:rPr>
        <w:t xml:space="preserve"> (Districts of </w:t>
      </w:r>
      <w:proofErr w:type="spellStart"/>
      <w:r w:rsidRPr="00884BFD">
        <w:rPr>
          <w:rFonts w:ascii="Arial" w:eastAsia="Times New Roman" w:hAnsi="Arial" w:cs="Arial"/>
          <w:bCs/>
          <w:sz w:val="20"/>
          <w:szCs w:val="20"/>
          <w:lang w:eastAsia="zh-CN"/>
        </w:rPr>
        <w:t>Krambil</w:t>
      </w:r>
      <w:proofErr w:type="spellEnd"/>
      <w:r w:rsidRPr="00884BFD">
        <w:rPr>
          <w:rFonts w:ascii="Arial" w:eastAsia="Times New Roman" w:hAnsi="Arial" w:cs="Arial"/>
          <w:bCs/>
          <w:sz w:val="20"/>
          <w:szCs w:val="20"/>
          <w:lang w:eastAsia="zh-CN"/>
        </w:rPr>
        <w:t xml:space="preserve"> </w:t>
      </w:r>
      <w:proofErr w:type="spellStart"/>
      <w:r w:rsidRPr="00884BFD">
        <w:rPr>
          <w:rFonts w:ascii="Arial" w:eastAsia="Times New Roman" w:hAnsi="Arial" w:cs="Arial"/>
          <w:bCs/>
          <w:sz w:val="20"/>
          <w:szCs w:val="20"/>
          <w:lang w:eastAsia="zh-CN"/>
        </w:rPr>
        <w:t>Sawit</w:t>
      </w:r>
      <w:proofErr w:type="spellEnd"/>
      <w:r w:rsidRPr="00884BFD">
        <w:rPr>
          <w:rFonts w:ascii="Arial" w:eastAsia="Times New Roman" w:hAnsi="Arial" w:cs="Arial"/>
          <w:bCs/>
          <w:sz w:val="20"/>
          <w:szCs w:val="20"/>
          <w:lang w:eastAsia="zh-CN"/>
        </w:rPr>
        <w:t xml:space="preserve"> and </w:t>
      </w:r>
      <w:proofErr w:type="spellStart"/>
      <w:r w:rsidRPr="00884BFD">
        <w:rPr>
          <w:rFonts w:ascii="Arial" w:eastAsia="Times New Roman" w:hAnsi="Arial" w:cs="Arial"/>
          <w:bCs/>
          <w:sz w:val="20"/>
          <w:szCs w:val="20"/>
          <w:lang w:eastAsia="zh-CN"/>
        </w:rPr>
        <w:t>Jetis</w:t>
      </w:r>
      <w:proofErr w:type="spellEnd"/>
      <w:r w:rsidRPr="00884BFD">
        <w:rPr>
          <w:rFonts w:ascii="Arial" w:eastAsia="Times New Roman" w:hAnsi="Arial" w:cs="Arial"/>
          <w:bCs/>
          <w:sz w:val="20"/>
          <w:szCs w:val="20"/>
          <w:lang w:eastAsia="zh-CN"/>
        </w:rPr>
        <w:t xml:space="preserve">). </w:t>
      </w:r>
    </w:p>
    <w:p w14:paraId="66FACEE8" w14:textId="4C06937F" w:rsidR="00544A68" w:rsidRPr="00884BFD" w:rsidRDefault="00544A68" w:rsidP="00544A68">
      <w:pPr>
        <w:spacing w:line="360" w:lineRule="auto"/>
        <w:jc w:val="both"/>
        <w:rPr>
          <w:rFonts w:ascii="Arial" w:eastAsia="Times New Roman" w:hAnsi="Arial" w:cs="Arial"/>
          <w:b/>
          <w:lang w:val="de-DE" w:eastAsia="zh-CN"/>
        </w:rPr>
      </w:pPr>
      <w:r w:rsidRPr="00884BFD">
        <w:rPr>
          <w:rFonts w:ascii="Arial" w:eastAsia="Times New Roman" w:hAnsi="Arial" w:cs="Arial"/>
          <w:b/>
          <w:lang w:eastAsia="zh-CN"/>
        </w:rPr>
        <w:t>3.1.1. Household Level Analysis</w:t>
      </w:r>
    </w:p>
    <w:p w14:paraId="5C624F09" w14:textId="10E5F565" w:rsidR="00544A68" w:rsidRPr="00884BFD" w:rsidRDefault="00544A68" w:rsidP="00210F50">
      <w:pPr>
        <w:pStyle w:val="Body"/>
        <w:spacing w:after="0" w:line="360" w:lineRule="auto"/>
        <w:ind w:firstLine="567"/>
        <w:rPr>
          <w:rFonts w:ascii="Times New Roman" w:hAnsi="Times New Roman"/>
        </w:rPr>
      </w:pPr>
      <w:r w:rsidRPr="00884BFD">
        <w:rPr>
          <w:rFonts w:ascii="Arial" w:hAnsi="Arial" w:cs="Arial"/>
        </w:rPr>
        <w:t>The identity of the respondent includes the respondent's position, and the number of respondents' family members. The following are the results of the analysis:</w:t>
      </w:r>
    </w:p>
    <w:p w14:paraId="5004E3A8" w14:textId="2FD7B08B" w:rsidR="00544A68" w:rsidRPr="00884BFD" w:rsidRDefault="00544A68" w:rsidP="00544A68">
      <w:pPr>
        <w:pStyle w:val="Caption"/>
        <w:spacing w:after="0"/>
        <w:jc w:val="center"/>
        <w:rPr>
          <w:rFonts w:ascii="Times New Roman" w:hAnsi="Times New Roman" w:cs="Times New Roman"/>
          <w:b/>
          <w:bCs/>
          <w:i w:val="0"/>
          <w:iCs w:val="0"/>
          <w:color w:val="auto"/>
          <w:sz w:val="22"/>
          <w:szCs w:val="22"/>
          <w:lang w:val="nb-NO"/>
        </w:rPr>
      </w:pPr>
      <w:bookmarkStart w:id="10" w:name="_Toc176939941"/>
      <w:r w:rsidRPr="00884BFD">
        <w:rPr>
          <w:rFonts w:ascii="Times New Roman" w:hAnsi="Times New Roman" w:cs="Times New Roman"/>
          <w:b/>
          <w:bCs/>
          <w:i w:val="0"/>
          <w:iCs w:val="0"/>
          <w:color w:val="auto"/>
          <w:sz w:val="22"/>
          <w:szCs w:val="22"/>
        </w:rPr>
        <w:t>Table 2. Respondent Position</w:t>
      </w:r>
      <w:bookmarkEnd w:id="10"/>
    </w:p>
    <w:tbl>
      <w:tblPr>
        <w:tblStyle w:val="GridTable4-Accent5"/>
        <w:tblW w:w="8222" w:type="dxa"/>
        <w:tblLook w:val="04A0" w:firstRow="1" w:lastRow="0" w:firstColumn="1" w:lastColumn="0" w:noHBand="0" w:noVBand="1"/>
      </w:tblPr>
      <w:tblGrid>
        <w:gridCol w:w="851"/>
        <w:gridCol w:w="2410"/>
        <w:gridCol w:w="1559"/>
        <w:gridCol w:w="3402"/>
      </w:tblGrid>
      <w:tr w:rsidR="00CE7984" w:rsidRPr="00884BFD" w14:paraId="1B60E47B" w14:textId="77777777" w:rsidTr="00CE7984">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851" w:type="dxa"/>
          </w:tcPr>
          <w:p w14:paraId="669E8908" w14:textId="77777777" w:rsidR="00544A68" w:rsidRPr="00884BFD" w:rsidRDefault="00544A68" w:rsidP="00463CCD">
            <w:pPr>
              <w:pStyle w:val="ListParagraph"/>
              <w:spacing w:after="0" w:line="240" w:lineRule="auto"/>
              <w:ind w:left="0"/>
              <w:jc w:val="center"/>
              <w:rPr>
                <w:rFonts w:ascii="Arial" w:hAnsi="Arial" w:cs="Arial"/>
                <w:b w:val="0"/>
                <w:bCs w:val="0"/>
                <w:sz w:val="20"/>
                <w:szCs w:val="20"/>
              </w:rPr>
            </w:pPr>
            <w:r w:rsidRPr="00884BFD">
              <w:rPr>
                <w:rFonts w:ascii="Arial" w:hAnsi="Arial" w:cs="Arial"/>
                <w:sz w:val="20"/>
                <w:szCs w:val="20"/>
              </w:rPr>
              <w:t>No.</w:t>
            </w:r>
          </w:p>
        </w:tc>
        <w:tc>
          <w:tcPr>
            <w:tcW w:w="2410" w:type="dxa"/>
          </w:tcPr>
          <w:p w14:paraId="6AFBF269" w14:textId="77777777" w:rsidR="00544A68" w:rsidRPr="00884BFD" w:rsidRDefault="00544A68" w:rsidP="00463CCD">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884BFD">
              <w:rPr>
                <w:rFonts w:ascii="Arial" w:hAnsi="Arial" w:cs="Arial"/>
                <w:sz w:val="20"/>
                <w:szCs w:val="20"/>
              </w:rPr>
              <w:t>Position in the Family</w:t>
            </w:r>
          </w:p>
        </w:tc>
        <w:tc>
          <w:tcPr>
            <w:tcW w:w="1559" w:type="dxa"/>
          </w:tcPr>
          <w:p w14:paraId="5E8FA5AC" w14:textId="77777777" w:rsidR="00544A68" w:rsidRPr="00884BFD" w:rsidRDefault="00544A68" w:rsidP="00463CCD">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884BFD">
              <w:rPr>
                <w:rFonts w:ascii="Arial" w:hAnsi="Arial" w:cs="Arial"/>
                <w:sz w:val="20"/>
                <w:szCs w:val="20"/>
              </w:rPr>
              <w:t>Quantity</w:t>
            </w:r>
          </w:p>
        </w:tc>
        <w:tc>
          <w:tcPr>
            <w:tcW w:w="3402" w:type="dxa"/>
          </w:tcPr>
          <w:p w14:paraId="47D39751" w14:textId="77777777" w:rsidR="00544A68" w:rsidRPr="00884BFD" w:rsidRDefault="00544A68" w:rsidP="00463CCD">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884BFD">
              <w:rPr>
                <w:rFonts w:ascii="Arial" w:hAnsi="Arial" w:cs="Arial"/>
                <w:sz w:val="20"/>
                <w:szCs w:val="20"/>
              </w:rPr>
              <w:t>Presses</w:t>
            </w:r>
          </w:p>
        </w:tc>
      </w:tr>
      <w:tr w:rsidR="00544A68" w:rsidRPr="00884BFD" w14:paraId="302AB5B5" w14:textId="77777777" w:rsidTr="00CE7984">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851" w:type="dxa"/>
          </w:tcPr>
          <w:p w14:paraId="6F2A054B" w14:textId="77777777" w:rsidR="00544A68" w:rsidRPr="00884BFD" w:rsidRDefault="00544A68" w:rsidP="00463CCD">
            <w:pPr>
              <w:pStyle w:val="ListParagraph"/>
              <w:spacing w:after="0" w:line="240" w:lineRule="auto"/>
              <w:ind w:left="0"/>
              <w:jc w:val="both"/>
              <w:rPr>
                <w:rFonts w:ascii="Arial" w:hAnsi="Arial" w:cs="Arial"/>
                <w:sz w:val="20"/>
                <w:szCs w:val="20"/>
              </w:rPr>
            </w:pPr>
            <w:r w:rsidRPr="00884BFD">
              <w:rPr>
                <w:rFonts w:ascii="Arial" w:hAnsi="Arial" w:cs="Arial"/>
                <w:sz w:val="20"/>
                <w:szCs w:val="20"/>
              </w:rPr>
              <w:t>1.</w:t>
            </w:r>
          </w:p>
        </w:tc>
        <w:tc>
          <w:tcPr>
            <w:tcW w:w="2410" w:type="dxa"/>
          </w:tcPr>
          <w:p w14:paraId="3A19FA71" w14:textId="77777777" w:rsidR="00544A68" w:rsidRPr="00884BFD" w:rsidRDefault="00544A68" w:rsidP="00463CCD">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Head of Household</w:t>
            </w:r>
          </w:p>
        </w:tc>
        <w:tc>
          <w:tcPr>
            <w:tcW w:w="1559" w:type="dxa"/>
          </w:tcPr>
          <w:p w14:paraId="11A9A5FB" w14:textId="77777777" w:rsidR="00544A68" w:rsidRPr="00884BFD" w:rsidRDefault="00544A68" w:rsidP="00463CC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24</w:t>
            </w:r>
          </w:p>
        </w:tc>
        <w:tc>
          <w:tcPr>
            <w:tcW w:w="3402" w:type="dxa"/>
          </w:tcPr>
          <w:p w14:paraId="34515B5C" w14:textId="77777777" w:rsidR="00544A68" w:rsidRPr="00884BFD" w:rsidRDefault="00544A68" w:rsidP="00463CC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80</w:t>
            </w:r>
          </w:p>
        </w:tc>
      </w:tr>
      <w:tr w:rsidR="00544A68" w:rsidRPr="00884BFD" w14:paraId="6CFCA09E" w14:textId="77777777" w:rsidTr="00CE7984">
        <w:trPr>
          <w:trHeight w:val="252"/>
        </w:trPr>
        <w:tc>
          <w:tcPr>
            <w:cnfStyle w:val="001000000000" w:firstRow="0" w:lastRow="0" w:firstColumn="1" w:lastColumn="0" w:oddVBand="0" w:evenVBand="0" w:oddHBand="0" w:evenHBand="0" w:firstRowFirstColumn="0" w:firstRowLastColumn="0" w:lastRowFirstColumn="0" w:lastRowLastColumn="0"/>
            <w:tcW w:w="851" w:type="dxa"/>
          </w:tcPr>
          <w:p w14:paraId="7189C00F" w14:textId="77777777" w:rsidR="00544A68" w:rsidRPr="00884BFD" w:rsidRDefault="00544A68" w:rsidP="00463CCD">
            <w:pPr>
              <w:pStyle w:val="ListParagraph"/>
              <w:spacing w:after="0" w:line="240" w:lineRule="auto"/>
              <w:ind w:left="0"/>
              <w:jc w:val="both"/>
              <w:rPr>
                <w:rFonts w:ascii="Arial" w:hAnsi="Arial" w:cs="Arial"/>
                <w:sz w:val="20"/>
                <w:szCs w:val="20"/>
              </w:rPr>
            </w:pPr>
            <w:r w:rsidRPr="00884BFD">
              <w:rPr>
                <w:rFonts w:ascii="Arial" w:hAnsi="Arial" w:cs="Arial"/>
                <w:sz w:val="20"/>
                <w:szCs w:val="20"/>
              </w:rPr>
              <w:lastRenderedPageBreak/>
              <w:t>2.</w:t>
            </w:r>
          </w:p>
        </w:tc>
        <w:tc>
          <w:tcPr>
            <w:tcW w:w="2410" w:type="dxa"/>
          </w:tcPr>
          <w:p w14:paraId="4C9A0173" w14:textId="77777777" w:rsidR="00544A68" w:rsidRPr="00884BFD" w:rsidRDefault="00544A68" w:rsidP="00463CCD">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4BFD">
              <w:rPr>
                <w:rFonts w:ascii="Arial" w:hAnsi="Arial" w:cs="Arial"/>
                <w:sz w:val="20"/>
                <w:szCs w:val="20"/>
              </w:rPr>
              <w:t>Housewives</w:t>
            </w:r>
          </w:p>
        </w:tc>
        <w:tc>
          <w:tcPr>
            <w:tcW w:w="1559" w:type="dxa"/>
          </w:tcPr>
          <w:p w14:paraId="4B367850" w14:textId="77777777" w:rsidR="00544A68" w:rsidRPr="00884BFD" w:rsidRDefault="00544A68" w:rsidP="00463CCD">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4BFD">
              <w:rPr>
                <w:rFonts w:ascii="Arial" w:hAnsi="Arial" w:cs="Arial"/>
                <w:sz w:val="20"/>
                <w:szCs w:val="20"/>
              </w:rPr>
              <w:t>6</w:t>
            </w:r>
          </w:p>
        </w:tc>
        <w:tc>
          <w:tcPr>
            <w:tcW w:w="3402" w:type="dxa"/>
          </w:tcPr>
          <w:p w14:paraId="03B25F3F" w14:textId="77777777" w:rsidR="00544A68" w:rsidRPr="00884BFD" w:rsidRDefault="00544A68" w:rsidP="00463CCD">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4BFD">
              <w:rPr>
                <w:rFonts w:ascii="Arial" w:hAnsi="Arial" w:cs="Arial"/>
                <w:sz w:val="20"/>
                <w:szCs w:val="20"/>
              </w:rPr>
              <w:t>20</w:t>
            </w:r>
          </w:p>
        </w:tc>
      </w:tr>
      <w:tr w:rsidR="00544A68" w:rsidRPr="00884BFD" w14:paraId="386DAC99" w14:textId="77777777" w:rsidTr="00CE7984">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851" w:type="dxa"/>
          </w:tcPr>
          <w:p w14:paraId="32AAB819" w14:textId="77777777" w:rsidR="00544A68" w:rsidRPr="00884BFD" w:rsidRDefault="00544A68" w:rsidP="00463CCD">
            <w:pPr>
              <w:pStyle w:val="ListParagraph"/>
              <w:spacing w:after="0" w:line="240" w:lineRule="auto"/>
              <w:ind w:left="0"/>
              <w:jc w:val="both"/>
              <w:rPr>
                <w:rFonts w:ascii="Arial" w:hAnsi="Arial" w:cs="Arial"/>
                <w:sz w:val="20"/>
                <w:szCs w:val="20"/>
              </w:rPr>
            </w:pPr>
            <w:r w:rsidRPr="00884BFD">
              <w:rPr>
                <w:rFonts w:ascii="Arial" w:hAnsi="Arial" w:cs="Arial"/>
                <w:sz w:val="20"/>
                <w:szCs w:val="20"/>
              </w:rPr>
              <w:t>3.</w:t>
            </w:r>
          </w:p>
        </w:tc>
        <w:tc>
          <w:tcPr>
            <w:tcW w:w="2410" w:type="dxa"/>
          </w:tcPr>
          <w:p w14:paraId="5A6563BB" w14:textId="77777777" w:rsidR="00544A68" w:rsidRPr="00884BFD" w:rsidRDefault="00544A68" w:rsidP="00463CCD">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 xml:space="preserve">Family members </w:t>
            </w:r>
          </w:p>
        </w:tc>
        <w:tc>
          <w:tcPr>
            <w:tcW w:w="1559" w:type="dxa"/>
          </w:tcPr>
          <w:p w14:paraId="7EAFF62A" w14:textId="77777777" w:rsidR="00544A68" w:rsidRPr="00884BFD" w:rsidRDefault="00544A68" w:rsidP="00463CC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0</w:t>
            </w:r>
          </w:p>
        </w:tc>
        <w:tc>
          <w:tcPr>
            <w:tcW w:w="3402" w:type="dxa"/>
          </w:tcPr>
          <w:p w14:paraId="3F83A56A" w14:textId="77777777" w:rsidR="00544A68" w:rsidRPr="00884BFD" w:rsidRDefault="00544A68" w:rsidP="00463CC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0</w:t>
            </w:r>
          </w:p>
        </w:tc>
      </w:tr>
      <w:tr w:rsidR="00544A68" w:rsidRPr="00884BFD" w14:paraId="3DB22F56" w14:textId="77777777" w:rsidTr="00CE7984">
        <w:trPr>
          <w:trHeight w:val="234"/>
        </w:trPr>
        <w:tc>
          <w:tcPr>
            <w:cnfStyle w:val="001000000000" w:firstRow="0" w:lastRow="0" w:firstColumn="1" w:lastColumn="0" w:oddVBand="0" w:evenVBand="0" w:oddHBand="0" w:evenHBand="0" w:firstRowFirstColumn="0" w:firstRowLastColumn="0" w:lastRowFirstColumn="0" w:lastRowLastColumn="0"/>
            <w:tcW w:w="851" w:type="dxa"/>
          </w:tcPr>
          <w:p w14:paraId="6283424C" w14:textId="77777777" w:rsidR="00544A68" w:rsidRPr="00884BFD" w:rsidRDefault="00544A68" w:rsidP="00463CCD">
            <w:pPr>
              <w:pStyle w:val="ListParagraph"/>
              <w:spacing w:after="0" w:line="240" w:lineRule="auto"/>
              <w:ind w:left="0"/>
              <w:jc w:val="both"/>
              <w:rPr>
                <w:rFonts w:ascii="Arial" w:hAnsi="Arial" w:cs="Arial"/>
                <w:sz w:val="20"/>
                <w:szCs w:val="20"/>
              </w:rPr>
            </w:pPr>
            <w:r w:rsidRPr="00884BFD">
              <w:rPr>
                <w:rFonts w:ascii="Arial" w:hAnsi="Arial" w:cs="Arial"/>
                <w:sz w:val="20"/>
                <w:szCs w:val="20"/>
              </w:rPr>
              <w:t>4.</w:t>
            </w:r>
          </w:p>
        </w:tc>
        <w:tc>
          <w:tcPr>
            <w:tcW w:w="2410" w:type="dxa"/>
          </w:tcPr>
          <w:p w14:paraId="609339D8" w14:textId="77777777" w:rsidR="00544A68" w:rsidRPr="00884BFD" w:rsidRDefault="00544A68" w:rsidP="00463CCD">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4BFD">
              <w:rPr>
                <w:rFonts w:ascii="Arial" w:hAnsi="Arial" w:cs="Arial"/>
                <w:sz w:val="20"/>
                <w:szCs w:val="20"/>
              </w:rPr>
              <w:t>Other: Follow your child</w:t>
            </w:r>
          </w:p>
        </w:tc>
        <w:tc>
          <w:tcPr>
            <w:tcW w:w="1559" w:type="dxa"/>
          </w:tcPr>
          <w:p w14:paraId="0B1F0450" w14:textId="77777777" w:rsidR="00544A68" w:rsidRPr="00884BFD" w:rsidRDefault="00544A68" w:rsidP="00463CCD">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4BFD">
              <w:rPr>
                <w:rFonts w:ascii="Arial" w:hAnsi="Arial" w:cs="Arial"/>
                <w:sz w:val="20"/>
                <w:szCs w:val="20"/>
              </w:rPr>
              <w:t>0</w:t>
            </w:r>
          </w:p>
        </w:tc>
        <w:tc>
          <w:tcPr>
            <w:tcW w:w="3402" w:type="dxa"/>
          </w:tcPr>
          <w:p w14:paraId="3FF539AB" w14:textId="77777777" w:rsidR="00544A68" w:rsidRPr="00884BFD" w:rsidRDefault="00544A68" w:rsidP="00463CCD">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4BFD">
              <w:rPr>
                <w:rFonts w:ascii="Arial" w:hAnsi="Arial" w:cs="Arial"/>
                <w:sz w:val="20"/>
                <w:szCs w:val="20"/>
              </w:rPr>
              <w:t>0</w:t>
            </w:r>
          </w:p>
        </w:tc>
      </w:tr>
      <w:tr w:rsidR="00544A68" w:rsidRPr="00884BFD" w14:paraId="3A9B941F" w14:textId="77777777" w:rsidTr="00CE7984">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3261" w:type="dxa"/>
            <w:gridSpan w:val="2"/>
          </w:tcPr>
          <w:p w14:paraId="77CEC464" w14:textId="77777777" w:rsidR="00544A68" w:rsidRPr="00884BFD" w:rsidRDefault="00544A68" w:rsidP="00463CCD">
            <w:pPr>
              <w:pStyle w:val="ListParagraph"/>
              <w:spacing w:after="0" w:line="240" w:lineRule="auto"/>
              <w:ind w:left="0"/>
              <w:jc w:val="both"/>
              <w:rPr>
                <w:rFonts w:ascii="Arial" w:hAnsi="Arial" w:cs="Arial"/>
                <w:sz w:val="20"/>
                <w:szCs w:val="20"/>
              </w:rPr>
            </w:pPr>
            <w:r w:rsidRPr="00884BFD">
              <w:rPr>
                <w:rFonts w:ascii="Arial" w:hAnsi="Arial" w:cs="Arial"/>
                <w:sz w:val="20"/>
                <w:szCs w:val="20"/>
              </w:rPr>
              <w:t>Quantity</w:t>
            </w:r>
          </w:p>
        </w:tc>
        <w:tc>
          <w:tcPr>
            <w:tcW w:w="1559" w:type="dxa"/>
          </w:tcPr>
          <w:p w14:paraId="52511B7A" w14:textId="77777777" w:rsidR="00544A68" w:rsidRPr="00884BFD" w:rsidRDefault="00544A68" w:rsidP="00463CC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30</w:t>
            </w:r>
          </w:p>
        </w:tc>
        <w:tc>
          <w:tcPr>
            <w:tcW w:w="3402" w:type="dxa"/>
          </w:tcPr>
          <w:p w14:paraId="0C97E792" w14:textId="77777777" w:rsidR="00544A68" w:rsidRPr="00884BFD" w:rsidRDefault="00544A68" w:rsidP="00463CC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100</w:t>
            </w:r>
          </w:p>
        </w:tc>
      </w:tr>
    </w:tbl>
    <w:p w14:paraId="542FDF72" w14:textId="7D212216" w:rsidR="00544A68" w:rsidRPr="00884BFD" w:rsidRDefault="00544A68" w:rsidP="00D31F0C">
      <w:pPr>
        <w:jc w:val="both"/>
        <w:rPr>
          <w:rFonts w:ascii="Times New Roman" w:hAnsi="Times New Roman"/>
        </w:rPr>
      </w:pPr>
      <w:r w:rsidRPr="00884BFD">
        <w:rPr>
          <w:rFonts w:ascii="Times New Roman" w:hAnsi="Times New Roman"/>
        </w:rPr>
        <w:t>Source: Survey Data, 2024</w:t>
      </w:r>
    </w:p>
    <w:p w14:paraId="103AE769" w14:textId="779664DE" w:rsidR="00544A68" w:rsidRPr="00884BFD" w:rsidRDefault="00544A68" w:rsidP="00544A68">
      <w:pPr>
        <w:spacing w:line="360" w:lineRule="auto"/>
        <w:ind w:firstLine="567"/>
        <w:jc w:val="both"/>
        <w:rPr>
          <w:rFonts w:ascii="Arial" w:hAnsi="Arial" w:cs="Arial"/>
          <w:lang w:val="nb-NO"/>
        </w:rPr>
      </w:pPr>
      <w:r w:rsidRPr="00884BFD">
        <w:rPr>
          <w:rFonts w:ascii="Arial" w:hAnsi="Arial" w:cs="Arial"/>
        </w:rPr>
        <w:t>Most of the respondents surveyed were 24 (twenty-four) heads of families (80%) and 6 (six) housewives (20%). The number of respondents' family members was mostly less than 3 (three) as much as 56.67%.</w:t>
      </w:r>
    </w:p>
    <w:p w14:paraId="23DEE1E1" w14:textId="40B6436E" w:rsidR="00544A68" w:rsidRPr="00884BFD" w:rsidRDefault="00544A68" w:rsidP="00544A68">
      <w:pPr>
        <w:pStyle w:val="Caption"/>
        <w:spacing w:after="0"/>
        <w:jc w:val="center"/>
        <w:rPr>
          <w:rFonts w:ascii="Times New Roman" w:hAnsi="Times New Roman" w:cs="Times New Roman"/>
          <w:b/>
          <w:bCs/>
          <w:i w:val="0"/>
          <w:iCs w:val="0"/>
          <w:color w:val="auto"/>
          <w:sz w:val="22"/>
          <w:szCs w:val="22"/>
        </w:rPr>
      </w:pPr>
      <w:bookmarkStart w:id="11" w:name="_Toc176939942"/>
      <w:r w:rsidRPr="00884BFD">
        <w:rPr>
          <w:rFonts w:ascii="Times New Roman" w:hAnsi="Times New Roman" w:cs="Times New Roman"/>
          <w:b/>
          <w:bCs/>
          <w:i w:val="0"/>
          <w:iCs w:val="0"/>
          <w:color w:val="auto"/>
          <w:sz w:val="22"/>
          <w:szCs w:val="22"/>
        </w:rPr>
        <w:t>Table 3. Number of Respondents' Family Members</w:t>
      </w:r>
      <w:bookmarkEnd w:id="11"/>
    </w:p>
    <w:tbl>
      <w:tblPr>
        <w:tblStyle w:val="GridTable4-Accent5"/>
        <w:tblW w:w="8222" w:type="dxa"/>
        <w:tblLook w:val="04A0" w:firstRow="1" w:lastRow="0" w:firstColumn="1" w:lastColumn="0" w:noHBand="0" w:noVBand="1"/>
      </w:tblPr>
      <w:tblGrid>
        <w:gridCol w:w="567"/>
        <w:gridCol w:w="2835"/>
        <w:gridCol w:w="2127"/>
        <w:gridCol w:w="2693"/>
      </w:tblGrid>
      <w:tr w:rsidR="00CE7984" w:rsidRPr="00884BFD" w14:paraId="50CC969A" w14:textId="77777777" w:rsidTr="00CE7984">
        <w:trPr>
          <w:cnfStyle w:val="100000000000" w:firstRow="1" w:lastRow="0" w:firstColumn="0" w:lastColumn="0" w:oddVBand="0" w:evenVBand="0" w:oddHBand="0"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567" w:type="dxa"/>
          </w:tcPr>
          <w:p w14:paraId="388C363A" w14:textId="77777777" w:rsidR="00544A68" w:rsidRPr="00884BFD" w:rsidRDefault="00544A68" w:rsidP="00463CCD">
            <w:pPr>
              <w:pStyle w:val="ListParagraph"/>
              <w:spacing w:after="0" w:line="240" w:lineRule="auto"/>
              <w:ind w:left="0"/>
              <w:jc w:val="center"/>
              <w:rPr>
                <w:rFonts w:ascii="Arial" w:hAnsi="Arial" w:cs="Arial"/>
                <w:b w:val="0"/>
                <w:bCs w:val="0"/>
                <w:sz w:val="20"/>
                <w:szCs w:val="20"/>
              </w:rPr>
            </w:pPr>
            <w:r w:rsidRPr="00884BFD">
              <w:rPr>
                <w:rFonts w:ascii="Arial" w:hAnsi="Arial" w:cs="Arial"/>
                <w:sz w:val="20"/>
                <w:szCs w:val="20"/>
              </w:rPr>
              <w:t>No.</w:t>
            </w:r>
          </w:p>
        </w:tc>
        <w:tc>
          <w:tcPr>
            <w:tcW w:w="2835" w:type="dxa"/>
          </w:tcPr>
          <w:p w14:paraId="76091F77" w14:textId="77777777" w:rsidR="00544A68" w:rsidRPr="00884BFD" w:rsidRDefault="00544A68" w:rsidP="00463CCD">
            <w:pPr>
              <w:pStyle w:val="ListParagraph"/>
              <w:spacing w:after="0" w:line="240" w:lineRule="auto"/>
              <w:ind w:left="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884BFD">
              <w:rPr>
                <w:rFonts w:ascii="Arial" w:hAnsi="Arial" w:cs="Arial"/>
                <w:sz w:val="20"/>
                <w:szCs w:val="20"/>
              </w:rPr>
              <w:t>Number of Family Members</w:t>
            </w:r>
          </w:p>
        </w:tc>
        <w:tc>
          <w:tcPr>
            <w:tcW w:w="2127" w:type="dxa"/>
          </w:tcPr>
          <w:p w14:paraId="5709149C" w14:textId="77777777" w:rsidR="00544A68" w:rsidRPr="00884BFD" w:rsidRDefault="00544A68" w:rsidP="00463CCD">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884BFD">
              <w:rPr>
                <w:rFonts w:ascii="Arial" w:hAnsi="Arial" w:cs="Arial"/>
                <w:sz w:val="20"/>
                <w:szCs w:val="20"/>
              </w:rPr>
              <w:t>Quantity</w:t>
            </w:r>
          </w:p>
        </w:tc>
        <w:tc>
          <w:tcPr>
            <w:tcW w:w="2693" w:type="dxa"/>
          </w:tcPr>
          <w:p w14:paraId="12689298" w14:textId="77777777" w:rsidR="00544A68" w:rsidRPr="00884BFD" w:rsidRDefault="00544A68" w:rsidP="00463CCD">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884BFD">
              <w:rPr>
                <w:rFonts w:ascii="Arial" w:hAnsi="Arial" w:cs="Arial"/>
                <w:sz w:val="20"/>
                <w:szCs w:val="20"/>
              </w:rPr>
              <w:t>Presses</w:t>
            </w:r>
          </w:p>
        </w:tc>
      </w:tr>
      <w:tr w:rsidR="00544A68" w:rsidRPr="00884BFD" w14:paraId="5699FC95" w14:textId="77777777" w:rsidTr="00CE7984">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567" w:type="dxa"/>
          </w:tcPr>
          <w:p w14:paraId="53BA736D" w14:textId="77777777" w:rsidR="00544A68" w:rsidRPr="00884BFD" w:rsidRDefault="00544A68" w:rsidP="00463CCD">
            <w:pPr>
              <w:pStyle w:val="ListParagraph"/>
              <w:spacing w:after="0" w:line="240" w:lineRule="auto"/>
              <w:ind w:left="0"/>
              <w:jc w:val="both"/>
              <w:rPr>
                <w:rFonts w:ascii="Arial" w:hAnsi="Arial" w:cs="Arial"/>
                <w:sz w:val="20"/>
                <w:szCs w:val="20"/>
              </w:rPr>
            </w:pPr>
            <w:r w:rsidRPr="00884BFD">
              <w:rPr>
                <w:rFonts w:ascii="Arial" w:hAnsi="Arial" w:cs="Arial"/>
                <w:sz w:val="20"/>
                <w:szCs w:val="20"/>
              </w:rPr>
              <w:t>1.</w:t>
            </w:r>
          </w:p>
        </w:tc>
        <w:tc>
          <w:tcPr>
            <w:tcW w:w="2835" w:type="dxa"/>
          </w:tcPr>
          <w:p w14:paraId="32EB0280" w14:textId="77777777" w:rsidR="00544A68" w:rsidRPr="00884BFD" w:rsidRDefault="00544A68" w:rsidP="00463CCD">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&lt;3</w:t>
            </w:r>
          </w:p>
        </w:tc>
        <w:tc>
          <w:tcPr>
            <w:tcW w:w="2127" w:type="dxa"/>
          </w:tcPr>
          <w:p w14:paraId="7CCBC389" w14:textId="77777777" w:rsidR="00544A68" w:rsidRPr="00884BFD" w:rsidRDefault="00544A68" w:rsidP="00463CC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17</w:t>
            </w:r>
          </w:p>
        </w:tc>
        <w:tc>
          <w:tcPr>
            <w:tcW w:w="2693" w:type="dxa"/>
          </w:tcPr>
          <w:p w14:paraId="30195336" w14:textId="77777777" w:rsidR="00544A68" w:rsidRPr="00884BFD" w:rsidRDefault="00544A68" w:rsidP="00463CC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56,67</w:t>
            </w:r>
          </w:p>
        </w:tc>
      </w:tr>
      <w:tr w:rsidR="00544A68" w:rsidRPr="00884BFD" w14:paraId="422DB604" w14:textId="77777777" w:rsidTr="00CE7984">
        <w:trPr>
          <w:trHeight w:val="255"/>
        </w:trPr>
        <w:tc>
          <w:tcPr>
            <w:cnfStyle w:val="001000000000" w:firstRow="0" w:lastRow="0" w:firstColumn="1" w:lastColumn="0" w:oddVBand="0" w:evenVBand="0" w:oddHBand="0" w:evenHBand="0" w:firstRowFirstColumn="0" w:firstRowLastColumn="0" w:lastRowFirstColumn="0" w:lastRowLastColumn="0"/>
            <w:tcW w:w="567" w:type="dxa"/>
          </w:tcPr>
          <w:p w14:paraId="6C7BC248" w14:textId="77777777" w:rsidR="00544A68" w:rsidRPr="00884BFD" w:rsidRDefault="00544A68" w:rsidP="00463CCD">
            <w:pPr>
              <w:pStyle w:val="ListParagraph"/>
              <w:spacing w:after="0" w:line="240" w:lineRule="auto"/>
              <w:ind w:left="0"/>
              <w:jc w:val="both"/>
              <w:rPr>
                <w:rFonts w:ascii="Arial" w:hAnsi="Arial" w:cs="Arial"/>
                <w:sz w:val="20"/>
                <w:szCs w:val="20"/>
              </w:rPr>
            </w:pPr>
            <w:r w:rsidRPr="00884BFD">
              <w:rPr>
                <w:rFonts w:ascii="Arial" w:hAnsi="Arial" w:cs="Arial"/>
                <w:sz w:val="20"/>
                <w:szCs w:val="20"/>
              </w:rPr>
              <w:t>2.</w:t>
            </w:r>
          </w:p>
        </w:tc>
        <w:tc>
          <w:tcPr>
            <w:tcW w:w="2835" w:type="dxa"/>
          </w:tcPr>
          <w:p w14:paraId="62D94269" w14:textId="77777777" w:rsidR="00544A68" w:rsidRPr="00884BFD" w:rsidRDefault="00544A68" w:rsidP="00463CCD">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4BFD">
              <w:rPr>
                <w:rFonts w:ascii="Arial" w:hAnsi="Arial" w:cs="Arial"/>
                <w:sz w:val="20"/>
                <w:szCs w:val="20"/>
              </w:rPr>
              <w:t>4-5</w:t>
            </w:r>
          </w:p>
        </w:tc>
        <w:tc>
          <w:tcPr>
            <w:tcW w:w="2127" w:type="dxa"/>
          </w:tcPr>
          <w:p w14:paraId="43D59288" w14:textId="77777777" w:rsidR="00544A68" w:rsidRPr="00884BFD" w:rsidRDefault="00544A68" w:rsidP="00463CCD">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4BFD">
              <w:rPr>
                <w:rFonts w:ascii="Arial" w:hAnsi="Arial" w:cs="Arial"/>
                <w:sz w:val="20"/>
                <w:szCs w:val="20"/>
              </w:rPr>
              <w:t>4</w:t>
            </w:r>
          </w:p>
        </w:tc>
        <w:tc>
          <w:tcPr>
            <w:tcW w:w="2693" w:type="dxa"/>
          </w:tcPr>
          <w:p w14:paraId="736343D2" w14:textId="77777777" w:rsidR="00544A68" w:rsidRPr="00884BFD" w:rsidRDefault="00544A68" w:rsidP="00463CCD">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4BFD">
              <w:rPr>
                <w:rFonts w:ascii="Arial" w:hAnsi="Arial" w:cs="Arial"/>
                <w:sz w:val="20"/>
                <w:szCs w:val="20"/>
              </w:rPr>
              <w:t>13,33</w:t>
            </w:r>
          </w:p>
        </w:tc>
      </w:tr>
      <w:tr w:rsidR="00544A68" w:rsidRPr="00884BFD" w14:paraId="0729437D" w14:textId="77777777" w:rsidTr="00CE7984">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567" w:type="dxa"/>
          </w:tcPr>
          <w:p w14:paraId="6EAC927D" w14:textId="77777777" w:rsidR="00544A68" w:rsidRPr="00884BFD" w:rsidRDefault="00544A68" w:rsidP="00463CCD">
            <w:pPr>
              <w:pStyle w:val="ListParagraph"/>
              <w:spacing w:after="0" w:line="240" w:lineRule="auto"/>
              <w:ind w:left="0"/>
              <w:jc w:val="both"/>
              <w:rPr>
                <w:rFonts w:ascii="Arial" w:hAnsi="Arial" w:cs="Arial"/>
                <w:sz w:val="20"/>
                <w:szCs w:val="20"/>
              </w:rPr>
            </w:pPr>
            <w:r w:rsidRPr="00884BFD">
              <w:rPr>
                <w:rFonts w:ascii="Arial" w:hAnsi="Arial" w:cs="Arial"/>
                <w:sz w:val="20"/>
                <w:szCs w:val="20"/>
              </w:rPr>
              <w:t>3.</w:t>
            </w:r>
          </w:p>
        </w:tc>
        <w:tc>
          <w:tcPr>
            <w:tcW w:w="2835" w:type="dxa"/>
          </w:tcPr>
          <w:p w14:paraId="6D7CB9D9" w14:textId="77777777" w:rsidR="00544A68" w:rsidRPr="00884BFD" w:rsidRDefault="00544A68" w:rsidP="00463CCD">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&gt;5</w:t>
            </w:r>
          </w:p>
        </w:tc>
        <w:tc>
          <w:tcPr>
            <w:tcW w:w="2127" w:type="dxa"/>
          </w:tcPr>
          <w:p w14:paraId="64F29E29" w14:textId="77777777" w:rsidR="00544A68" w:rsidRPr="00884BFD" w:rsidRDefault="00544A68" w:rsidP="00463CC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2</w:t>
            </w:r>
          </w:p>
        </w:tc>
        <w:tc>
          <w:tcPr>
            <w:tcW w:w="2693" w:type="dxa"/>
          </w:tcPr>
          <w:p w14:paraId="4AAA6D20" w14:textId="77777777" w:rsidR="00544A68" w:rsidRPr="00884BFD" w:rsidRDefault="00544A68" w:rsidP="00463CC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6,67</w:t>
            </w:r>
          </w:p>
        </w:tc>
      </w:tr>
      <w:tr w:rsidR="00544A68" w:rsidRPr="00884BFD" w14:paraId="5FDC1C4A" w14:textId="77777777" w:rsidTr="00CE7984">
        <w:trPr>
          <w:trHeight w:val="490"/>
        </w:trPr>
        <w:tc>
          <w:tcPr>
            <w:cnfStyle w:val="001000000000" w:firstRow="0" w:lastRow="0" w:firstColumn="1" w:lastColumn="0" w:oddVBand="0" w:evenVBand="0" w:oddHBand="0" w:evenHBand="0" w:firstRowFirstColumn="0" w:firstRowLastColumn="0" w:lastRowFirstColumn="0" w:lastRowLastColumn="0"/>
            <w:tcW w:w="567" w:type="dxa"/>
          </w:tcPr>
          <w:p w14:paraId="550EC43D" w14:textId="77777777" w:rsidR="00544A68" w:rsidRPr="00884BFD" w:rsidRDefault="00544A68" w:rsidP="00463CCD">
            <w:pPr>
              <w:pStyle w:val="ListParagraph"/>
              <w:spacing w:after="0" w:line="240" w:lineRule="auto"/>
              <w:ind w:left="0"/>
              <w:jc w:val="both"/>
              <w:rPr>
                <w:rFonts w:ascii="Arial" w:hAnsi="Arial" w:cs="Arial"/>
                <w:sz w:val="20"/>
                <w:szCs w:val="20"/>
              </w:rPr>
            </w:pPr>
            <w:r w:rsidRPr="00884BFD">
              <w:rPr>
                <w:rFonts w:ascii="Arial" w:hAnsi="Arial" w:cs="Arial"/>
                <w:sz w:val="20"/>
                <w:szCs w:val="20"/>
              </w:rPr>
              <w:t>4.</w:t>
            </w:r>
          </w:p>
        </w:tc>
        <w:tc>
          <w:tcPr>
            <w:tcW w:w="2835" w:type="dxa"/>
          </w:tcPr>
          <w:p w14:paraId="328B29FC" w14:textId="77777777" w:rsidR="00544A68" w:rsidRPr="00884BFD" w:rsidRDefault="00544A68" w:rsidP="00463CCD">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884BFD">
              <w:rPr>
                <w:rFonts w:ascii="Arial" w:hAnsi="Arial" w:cs="Arial"/>
              </w:rPr>
              <w:t>Others:</w:t>
            </w:r>
          </w:p>
          <w:p w14:paraId="1FD66983" w14:textId="77777777" w:rsidR="00544A68" w:rsidRPr="00884BFD" w:rsidRDefault="00544A68" w:rsidP="00544A68">
            <w:pPr>
              <w:pStyle w:val="ListParagraph"/>
              <w:numPr>
                <w:ilvl w:val="0"/>
                <w:numId w:val="33"/>
              </w:numPr>
              <w:spacing w:after="0" w:line="240" w:lineRule="auto"/>
              <w:ind w:left="309"/>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4BFD">
              <w:rPr>
                <w:rFonts w:ascii="Arial" w:hAnsi="Arial" w:cs="Arial"/>
                <w:sz w:val="20"/>
                <w:szCs w:val="20"/>
              </w:rPr>
              <w:t>Alone</w:t>
            </w:r>
          </w:p>
        </w:tc>
        <w:tc>
          <w:tcPr>
            <w:tcW w:w="2127" w:type="dxa"/>
          </w:tcPr>
          <w:p w14:paraId="7F9A8C92" w14:textId="77777777" w:rsidR="00544A68" w:rsidRPr="00884BFD" w:rsidRDefault="00544A68" w:rsidP="00463CCD">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4BFD">
              <w:rPr>
                <w:rFonts w:ascii="Arial" w:hAnsi="Arial" w:cs="Arial"/>
                <w:sz w:val="20"/>
                <w:szCs w:val="20"/>
              </w:rPr>
              <w:t>7</w:t>
            </w:r>
          </w:p>
        </w:tc>
        <w:tc>
          <w:tcPr>
            <w:tcW w:w="2693" w:type="dxa"/>
          </w:tcPr>
          <w:p w14:paraId="670FAFE7" w14:textId="77777777" w:rsidR="00544A68" w:rsidRPr="00884BFD" w:rsidRDefault="00544A68" w:rsidP="00463CCD">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4BFD">
              <w:rPr>
                <w:rFonts w:ascii="Arial" w:hAnsi="Arial" w:cs="Arial"/>
                <w:sz w:val="20"/>
                <w:szCs w:val="20"/>
              </w:rPr>
              <w:t>23,33</w:t>
            </w:r>
          </w:p>
        </w:tc>
      </w:tr>
      <w:tr w:rsidR="00544A68" w:rsidRPr="00884BFD" w14:paraId="6392016C" w14:textId="77777777" w:rsidTr="00CE7984">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3402" w:type="dxa"/>
            <w:gridSpan w:val="2"/>
          </w:tcPr>
          <w:p w14:paraId="1A3627E4" w14:textId="77777777" w:rsidR="00544A68" w:rsidRPr="00884BFD" w:rsidRDefault="00544A68" w:rsidP="00463CCD">
            <w:pPr>
              <w:pStyle w:val="ListParagraph"/>
              <w:spacing w:after="0" w:line="240" w:lineRule="auto"/>
              <w:ind w:left="0"/>
              <w:jc w:val="both"/>
              <w:rPr>
                <w:rFonts w:ascii="Arial" w:hAnsi="Arial" w:cs="Arial"/>
                <w:sz w:val="20"/>
                <w:szCs w:val="20"/>
              </w:rPr>
            </w:pPr>
            <w:r w:rsidRPr="00884BFD">
              <w:rPr>
                <w:rFonts w:ascii="Arial" w:hAnsi="Arial" w:cs="Arial"/>
                <w:sz w:val="20"/>
                <w:szCs w:val="20"/>
              </w:rPr>
              <w:t>Quantity</w:t>
            </w:r>
          </w:p>
        </w:tc>
        <w:tc>
          <w:tcPr>
            <w:tcW w:w="2127" w:type="dxa"/>
          </w:tcPr>
          <w:p w14:paraId="2AA5039C" w14:textId="77777777" w:rsidR="00544A68" w:rsidRPr="00884BFD" w:rsidRDefault="00544A68" w:rsidP="00463CC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30</w:t>
            </w:r>
          </w:p>
        </w:tc>
        <w:tc>
          <w:tcPr>
            <w:tcW w:w="2693" w:type="dxa"/>
          </w:tcPr>
          <w:p w14:paraId="178850D7" w14:textId="77777777" w:rsidR="00544A68" w:rsidRPr="00884BFD" w:rsidRDefault="00544A68" w:rsidP="00463CC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100</w:t>
            </w:r>
          </w:p>
        </w:tc>
      </w:tr>
    </w:tbl>
    <w:p w14:paraId="0DD70269" w14:textId="6B6A0EA2" w:rsidR="00D31F0C" w:rsidRPr="00884BFD" w:rsidRDefault="00544A68" w:rsidP="00D31F0C">
      <w:pPr>
        <w:jc w:val="both"/>
        <w:rPr>
          <w:rFonts w:ascii="Times New Roman" w:hAnsi="Times New Roman"/>
        </w:rPr>
      </w:pPr>
      <w:r w:rsidRPr="00884BFD">
        <w:rPr>
          <w:rFonts w:ascii="Times New Roman" w:hAnsi="Times New Roman"/>
        </w:rPr>
        <w:t>Source: Survey Data, 2024</w:t>
      </w:r>
    </w:p>
    <w:p w14:paraId="27AF8E2B" w14:textId="77777777" w:rsidR="00D31F0C" w:rsidRPr="00884BFD" w:rsidRDefault="00D31F0C" w:rsidP="00D31F0C">
      <w:pPr>
        <w:pStyle w:val="ListParagraph"/>
        <w:spacing w:after="0" w:line="360" w:lineRule="auto"/>
        <w:ind w:left="0" w:firstLine="567"/>
        <w:jc w:val="both"/>
        <w:rPr>
          <w:rFonts w:ascii="Arial" w:hAnsi="Arial" w:cs="Arial"/>
          <w:sz w:val="20"/>
          <w:szCs w:val="20"/>
        </w:rPr>
      </w:pPr>
      <w:r w:rsidRPr="00884BFD">
        <w:rPr>
          <w:rFonts w:ascii="Arial" w:hAnsi="Arial" w:cs="Arial"/>
          <w:sz w:val="20"/>
          <w:szCs w:val="20"/>
        </w:rPr>
        <w:t xml:space="preserve">The perception of poor household respondents consisted of the length of time they received assistance, the type of assistance obtained, the benefits of the assistance, improvements that need to be made to the assistance provided by the government, the income and expenses of the respondents, problems, and proposals for improvements to the poverty alleviation assistance program in </w:t>
      </w:r>
      <w:proofErr w:type="spellStart"/>
      <w:r w:rsidRPr="00884BFD">
        <w:rPr>
          <w:rFonts w:ascii="Arial" w:hAnsi="Arial" w:cs="Arial"/>
          <w:sz w:val="20"/>
          <w:szCs w:val="20"/>
        </w:rPr>
        <w:t>Gunungkidul</w:t>
      </w:r>
      <w:proofErr w:type="spellEnd"/>
      <w:r w:rsidRPr="00884BFD">
        <w:rPr>
          <w:rFonts w:ascii="Arial" w:hAnsi="Arial" w:cs="Arial"/>
          <w:sz w:val="20"/>
          <w:szCs w:val="20"/>
        </w:rPr>
        <w:t xml:space="preserve"> Regency. </w:t>
      </w:r>
    </w:p>
    <w:p w14:paraId="14EDE177" w14:textId="4C44948A" w:rsidR="00D31F0C" w:rsidRPr="00884BFD" w:rsidRDefault="00D31F0C" w:rsidP="00D31F0C">
      <w:pPr>
        <w:pStyle w:val="Caption"/>
        <w:spacing w:after="0"/>
        <w:jc w:val="center"/>
        <w:rPr>
          <w:rFonts w:ascii="Times New Roman" w:hAnsi="Times New Roman" w:cs="Times New Roman"/>
          <w:b/>
          <w:bCs/>
          <w:i w:val="0"/>
          <w:iCs w:val="0"/>
          <w:color w:val="auto"/>
          <w:sz w:val="22"/>
          <w:szCs w:val="22"/>
        </w:rPr>
      </w:pPr>
      <w:bookmarkStart w:id="12" w:name="_Toc176939943"/>
      <w:r w:rsidRPr="00884BFD">
        <w:rPr>
          <w:rFonts w:ascii="Times New Roman" w:hAnsi="Times New Roman" w:cs="Times New Roman"/>
          <w:b/>
          <w:bCs/>
          <w:i w:val="0"/>
          <w:iCs w:val="0"/>
          <w:color w:val="auto"/>
          <w:sz w:val="22"/>
          <w:szCs w:val="22"/>
        </w:rPr>
        <w:t>Table 4. Long Received Government Assistance</w:t>
      </w:r>
      <w:bookmarkEnd w:id="12"/>
    </w:p>
    <w:tbl>
      <w:tblPr>
        <w:tblStyle w:val="GridTable4-Accent5"/>
        <w:tblW w:w="8221" w:type="dxa"/>
        <w:tblLook w:val="04A0" w:firstRow="1" w:lastRow="0" w:firstColumn="1" w:lastColumn="0" w:noHBand="0" w:noVBand="1"/>
      </w:tblPr>
      <w:tblGrid>
        <w:gridCol w:w="562"/>
        <w:gridCol w:w="5250"/>
        <w:gridCol w:w="1133"/>
        <w:gridCol w:w="1276"/>
      </w:tblGrid>
      <w:tr w:rsidR="00CE7984" w:rsidRPr="00884BFD" w14:paraId="235C5753" w14:textId="77777777" w:rsidTr="00C33D3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2" w:type="dxa"/>
          </w:tcPr>
          <w:p w14:paraId="04EF3D8B" w14:textId="77777777" w:rsidR="00D31F0C" w:rsidRPr="00884BFD" w:rsidRDefault="00D31F0C" w:rsidP="00463CCD">
            <w:pPr>
              <w:pStyle w:val="ListParagraph"/>
              <w:spacing w:after="0" w:line="240" w:lineRule="auto"/>
              <w:ind w:left="0"/>
              <w:jc w:val="center"/>
              <w:rPr>
                <w:rFonts w:ascii="Arial" w:hAnsi="Arial" w:cs="Arial"/>
                <w:b w:val="0"/>
                <w:bCs w:val="0"/>
                <w:sz w:val="20"/>
                <w:szCs w:val="20"/>
              </w:rPr>
            </w:pPr>
            <w:r w:rsidRPr="00884BFD">
              <w:rPr>
                <w:rFonts w:ascii="Arial" w:hAnsi="Arial" w:cs="Arial"/>
                <w:sz w:val="20"/>
                <w:szCs w:val="20"/>
              </w:rPr>
              <w:t>No.</w:t>
            </w:r>
          </w:p>
        </w:tc>
        <w:tc>
          <w:tcPr>
            <w:tcW w:w="5250" w:type="dxa"/>
          </w:tcPr>
          <w:p w14:paraId="6918B085" w14:textId="77777777" w:rsidR="00D31F0C" w:rsidRPr="00884BFD" w:rsidRDefault="00D31F0C" w:rsidP="00463CCD">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884BFD">
              <w:rPr>
                <w:rFonts w:ascii="Arial" w:hAnsi="Arial" w:cs="Arial"/>
                <w:sz w:val="20"/>
                <w:szCs w:val="20"/>
              </w:rPr>
              <w:t>Period of Assistance</w:t>
            </w:r>
          </w:p>
        </w:tc>
        <w:tc>
          <w:tcPr>
            <w:tcW w:w="1133" w:type="dxa"/>
          </w:tcPr>
          <w:p w14:paraId="7338D2E7" w14:textId="77777777" w:rsidR="00D31F0C" w:rsidRPr="00884BFD" w:rsidRDefault="00D31F0C" w:rsidP="00463CCD">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884BFD">
              <w:rPr>
                <w:rFonts w:ascii="Arial" w:hAnsi="Arial" w:cs="Arial"/>
                <w:sz w:val="20"/>
                <w:szCs w:val="20"/>
              </w:rPr>
              <w:t>Quantity</w:t>
            </w:r>
          </w:p>
        </w:tc>
        <w:tc>
          <w:tcPr>
            <w:tcW w:w="1276" w:type="dxa"/>
          </w:tcPr>
          <w:p w14:paraId="65FFDA08" w14:textId="77777777" w:rsidR="00D31F0C" w:rsidRPr="00884BFD" w:rsidRDefault="00D31F0C" w:rsidP="00463CCD">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884BFD">
              <w:rPr>
                <w:rFonts w:ascii="Arial" w:hAnsi="Arial" w:cs="Arial"/>
                <w:sz w:val="20"/>
                <w:szCs w:val="20"/>
              </w:rPr>
              <w:t>Presses</w:t>
            </w:r>
          </w:p>
        </w:tc>
      </w:tr>
      <w:tr w:rsidR="00D31F0C" w:rsidRPr="00884BFD" w14:paraId="3FAE0937" w14:textId="77777777" w:rsidTr="00CE7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288ECCA4" w14:textId="77777777" w:rsidR="00D31F0C" w:rsidRPr="00884BFD" w:rsidRDefault="00D31F0C" w:rsidP="00463CCD">
            <w:pPr>
              <w:pStyle w:val="ListParagraph"/>
              <w:spacing w:after="0" w:line="240" w:lineRule="auto"/>
              <w:ind w:left="0"/>
              <w:jc w:val="both"/>
              <w:rPr>
                <w:rFonts w:ascii="Arial" w:hAnsi="Arial" w:cs="Arial"/>
                <w:sz w:val="20"/>
                <w:szCs w:val="20"/>
              </w:rPr>
            </w:pPr>
            <w:r w:rsidRPr="00884BFD">
              <w:rPr>
                <w:rFonts w:ascii="Arial" w:hAnsi="Arial" w:cs="Arial"/>
                <w:sz w:val="20"/>
                <w:szCs w:val="20"/>
              </w:rPr>
              <w:t>1.</w:t>
            </w:r>
          </w:p>
        </w:tc>
        <w:tc>
          <w:tcPr>
            <w:tcW w:w="5250" w:type="dxa"/>
          </w:tcPr>
          <w:p w14:paraId="094D7FFB" w14:textId="77777777" w:rsidR="00D31F0C" w:rsidRPr="00884BFD" w:rsidRDefault="00D31F0C" w:rsidP="00463CCD">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&lt; 3 years</w:t>
            </w:r>
          </w:p>
        </w:tc>
        <w:tc>
          <w:tcPr>
            <w:tcW w:w="1133" w:type="dxa"/>
          </w:tcPr>
          <w:p w14:paraId="7D336FD6" w14:textId="77777777" w:rsidR="00D31F0C" w:rsidRPr="00884BFD" w:rsidRDefault="00D31F0C" w:rsidP="00463CC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5</w:t>
            </w:r>
          </w:p>
        </w:tc>
        <w:tc>
          <w:tcPr>
            <w:tcW w:w="1276" w:type="dxa"/>
          </w:tcPr>
          <w:p w14:paraId="395652AA" w14:textId="77777777" w:rsidR="00D31F0C" w:rsidRPr="00884BFD" w:rsidRDefault="00D31F0C" w:rsidP="00463CC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16,67</w:t>
            </w:r>
          </w:p>
        </w:tc>
      </w:tr>
      <w:tr w:rsidR="00D31F0C" w:rsidRPr="00884BFD" w14:paraId="39A0A119" w14:textId="77777777" w:rsidTr="00CE7984">
        <w:tc>
          <w:tcPr>
            <w:cnfStyle w:val="001000000000" w:firstRow="0" w:lastRow="0" w:firstColumn="1" w:lastColumn="0" w:oddVBand="0" w:evenVBand="0" w:oddHBand="0" w:evenHBand="0" w:firstRowFirstColumn="0" w:firstRowLastColumn="0" w:lastRowFirstColumn="0" w:lastRowLastColumn="0"/>
            <w:tcW w:w="562" w:type="dxa"/>
          </w:tcPr>
          <w:p w14:paraId="12A46B6F" w14:textId="77777777" w:rsidR="00D31F0C" w:rsidRPr="00884BFD" w:rsidRDefault="00D31F0C" w:rsidP="00463CCD">
            <w:pPr>
              <w:pStyle w:val="ListParagraph"/>
              <w:spacing w:after="0" w:line="240" w:lineRule="auto"/>
              <w:ind w:left="0"/>
              <w:jc w:val="both"/>
              <w:rPr>
                <w:rFonts w:ascii="Arial" w:hAnsi="Arial" w:cs="Arial"/>
                <w:sz w:val="20"/>
                <w:szCs w:val="20"/>
              </w:rPr>
            </w:pPr>
            <w:r w:rsidRPr="00884BFD">
              <w:rPr>
                <w:rFonts w:ascii="Arial" w:hAnsi="Arial" w:cs="Arial"/>
                <w:sz w:val="20"/>
                <w:szCs w:val="20"/>
              </w:rPr>
              <w:t>2.</w:t>
            </w:r>
          </w:p>
        </w:tc>
        <w:tc>
          <w:tcPr>
            <w:tcW w:w="5250" w:type="dxa"/>
          </w:tcPr>
          <w:p w14:paraId="48BA3CBE" w14:textId="77777777" w:rsidR="00D31F0C" w:rsidRPr="00884BFD" w:rsidRDefault="00D31F0C" w:rsidP="00463CCD">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4BFD">
              <w:rPr>
                <w:rFonts w:ascii="Arial" w:hAnsi="Arial" w:cs="Arial"/>
                <w:sz w:val="20"/>
                <w:szCs w:val="20"/>
              </w:rPr>
              <w:t>4-5 years</w:t>
            </w:r>
          </w:p>
        </w:tc>
        <w:tc>
          <w:tcPr>
            <w:tcW w:w="1133" w:type="dxa"/>
          </w:tcPr>
          <w:p w14:paraId="2BB92070" w14:textId="77777777" w:rsidR="00D31F0C" w:rsidRPr="00884BFD" w:rsidRDefault="00D31F0C" w:rsidP="00463CCD">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4BFD">
              <w:rPr>
                <w:rFonts w:ascii="Arial" w:hAnsi="Arial" w:cs="Arial"/>
                <w:sz w:val="20"/>
                <w:szCs w:val="20"/>
              </w:rPr>
              <w:t>8</w:t>
            </w:r>
          </w:p>
        </w:tc>
        <w:tc>
          <w:tcPr>
            <w:tcW w:w="1276" w:type="dxa"/>
          </w:tcPr>
          <w:p w14:paraId="781E333D" w14:textId="77777777" w:rsidR="00D31F0C" w:rsidRPr="00884BFD" w:rsidRDefault="00D31F0C" w:rsidP="00463CCD">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4BFD">
              <w:rPr>
                <w:rFonts w:ascii="Arial" w:hAnsi="Arial" w:cs="Arial"/>
                <w:sz w:val="20"/>
                <w:szCs w:val="20"/>
              </w:rPr>
              <w:t>26,67</w:t>
            </w:r>
          </w:p>
        </w:tc>
      </w:tr>
      <w:tr w:rsidR="00D31F0C" w:rsidRPr="00884BFD" w14:paraId="19B0C6A9" w14:textId="77777777" w:rsidTr="00CE7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62511253" w14:textId="77777777" w:rsidR="00D31F0C" w:rsidRPr="00884BFD" w:rsidRDefault="00D31F0C" w:rsidP="00463CCD">
            <w:pPr>
              <w:pStyle w:val="ListParagraph"/>
              <w:spacing w:after="0" w:line="240" w:lineRule="auto"/>
              <w:ind w:left="0"/>
              <w:jc w:val="both"/>
              <w:rPr>
                <w:rFonts w:ascii="Arial" w:hAnsi="Arial" w:cs="Arial"/>
                <w:sz w:val="20"/>
                <w:szCs w:val="20"/>
              </w:rPr>
            </w:pPr>
            <w:r w:rsidRPr="00884BFD">
              <w:rPr>
                <w:rFonts w:ascii="Arial" w:hAnsi="Arial" w:cs="Arial"/>
                <w:sz w:val="20"/>
                <w:szCs w:val="20"/>
              </w:rPr>
              <w:t>3.</w:t>
            </w:r>
          </w:p>
        </w:tc>
        <w:tc>
          <w:tcPr>
            <w:tcW w:w="5250" w:type="dxa"/>
          </w:tcPr>
          <w:p w14:paraId="5B38D69D" w14:textId="77777777" w:rsidR="00D31F0C" w:rsidRPr="00884BFD" w:rsidRDefault="00D31F0C" w:rsidP="00463CCD">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&gt; 5 years</w:t>
            </w:r>
          </w:p>
        </w:tc>
        <w:tc>
          <w:tcPr>
            <w:tcW w:w="1133" w:type="dxa"/>
          </w:tcPr>
          <w:p w14:paraId="2E8E246C" w14:textId="77777777" w:rsidR="00D31F0C" w:rsidRPr="00884BFD" w:rsidRDefault="00D31F0C" w:rsidP="00463CC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3</w:t>
            </w:r>
          </w:p>
        </w:tc>
        <w:tc>
          <w:tcPr>
            <w:tcW w:w="1276" w:type="dxa"/>
          </w:tcPr>
          <w:p w14:paraId="1E17FF7B" w14:textId="77777777" w:rsidR="00D31F0C" w:rsidRPr="00884BFD" w:rsidRDefault="00D31F0C" w:rsidP="00463CC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10,00</w:t>
            </w:r>
          </w:p>
        </w:tc>
      </w:tr>
      <w:tr w:rsidR="00D31F0C" w:rsidRPr="00884BFD" w14:paraId="26144F2B" w14:textId="77777777" w:rsidTr="00CE7984">
        <w:tc>
          <w:tcPr>
            <w:cnfStyle w:val="001000000000" w:firstRow="0" w:lastRow="0" w:firstColumn="1" w:lastColumn="0" w:oddVBand="0" w:evenVBand="0" w:oddHBand="0" w:evenHBand="0" w:firstRowFirstColumn="0" w:firstRowLastColumn="0" w:lastRowFirstColumn="0" w:lastRowLastColumn="0"/>
            <w:tcW w:w="562" w:type="dxa"/>
          </w:tcPr>
          <w:p w14:paraId="2DC204FB" w14:textId="77777777" w:rsidR="00D31F0C" w:rsidRPr="00884BFD" w:rsidRDefault="00D31F0C" w:rsidP="00463CCD">
            <w:pPr>
              <w:pStyle w:val="ListParagraph"/>
              <w:spacing w:after="0" w:line="240" w:lineRule="auto"/>
              <w:ind w:left="0"/>
              <w:jc w:val="both"/>
              <w:rPr>
                <w:rFonts w:ascii="Arial" w:hAnsi="Arial" w:cs="Arial"/>
                <w:sz w:val="20"/>
                <w:szCs w:val="20"/>
              </w:rPr>
            </w:pPr>
            <w:r w:rsidRPr="00884BFD">
              <w:rPr>
                <w:rFonts w:ascii="Arial" w:hAnsi="Arial" w:cs="Arial"/>
                <w:sz w:val="20"/>
                <w:szCs w:val="20"/>
              </w:rPr>
              <w:t>4.</w:t>
            </w:r>
          </w:p>
        </w:tc>
        <w:tc>
          <w:tcPr>
            <w:tcW w:w="5250" w:type="dxa"/>
          </w:tcPr>
          <w:p w14:paraId="0745E4E2" w14:textId="77777777" w:rsidR="00D31F0C" w:rsidRPr="00884BFD" w:rsidRDefault="00D31F0C" w:rsidP="00463CCD">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884BFD">
              <w:rPr>
                <w:rFonts w:ascii="Arial" w:hAnsi="Arial" w:cs="Arial"/>
              </w:rPr>
              <w:t>Others:</w:t>
            </w:r>
          </w:p>
          <w:p w14:paraId="1F6A6175" w14:textId="77777777" w:rsidR="00D31F0C" w:rsidRPr="00884BFD" w:rsidRDefault="00D31F0C" w:rsidP="00D31F0C">
            <w:pPr>
              <w:pStyle w:val="ListParagraph"/>
              <w:numPr>
                <w:ilvl w:val="0"/>
                <w:numId w:val="34"/>
              </w:numPr>
              <w:spacing w:after="0" w:line="240" w:lineRule="auto"/>
              <w:ind w:left="309"/>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nb-NO"/>
              </w:rPr>
            </w:pPr>
            <w:r w:rsidRPr="00884BFD">
              <w:rPr>
                <w:rFonts w:ascii="Arial" w:hAnsi="Arial" w:cs="Arial"/>
                <w:sz w:val="20"/>
                <w:szCs w:val="20"/>
              </w:rPr>
              <w:t>Once got, now not anymore because the data doesn't show up</w:t>
            </w:r>
          </w:p>
          <w:p w14:paraId="4F29978D" w14:textId="77777777" w:rsidR="00D31F0C" w:rsidRPr="00884BFD" w:rsidRDefault="00D31F0C" w:rsidP="00D31F0C">
            <w:pPr>
              <w:pStyle w:val="ListParagraph"/>
              <w:numPr>
                <w:ilvl w:val="0"/>
                <w:numId w:val="34"/>
              </w:numPr>
              <w:spacing w:after="0" w:line="240" w:lineRule="auto"/>
              <w:ind w:left="309"/>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nb-NO"/>
              </w:rPr>
            </w:pPr>
            <w:r w:rsidRPr="00884BFD">
              <w:rPr>
                <w:rFonts w:ascii="Arial" w:hAnsi="Arial" w:cs="Arial"/>
                <w:sz w:val="20"/>
                <w:szCs w:val="20"/>
              </w:rPr>
              <w:t>Once got it but was returned because it was unable to provide a complement (RTLH)</w:t>
            </w:r>
          </w:p>
          <w:p w14:paraId="09A7D218" w14:textId="77777777" w:rsidR="00D31F0C" w:rsidRPr="00884BFD" w:rsidRDefault="00D31F0C" w:rsidP="00D31F0C">
            <w:pPr>
              <w:pStyle w:val="ListParagraph"/>
              <w:numPr>
                <w:ilvl w:val="0"/>
                <w:numId w:val="34"/>
              </w:numPr>
              <w:spacing w:after="0" w:line="240" w:lineRule="auto"/>
              <w:ind w:left="309"/>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nb-NO"/>
              </w:rPr>
            </w:pPr>
            <w:r w:rsidRPr="00884BFD">
              <w:rPr>
                <w:rFonts w:ascii="Arial" w:hAnsi="Arial" w:cs="Arial"/>
                <w:sz w:val="20"/>
                <w:szCs w:val="20"/>
              </w:rPr>
              <w:t>Have received PKH in 2021 only once</w:t>
            </w:r>
          </w:p>
        </w:tc>
        <w:tc>
          <w:tcPr>
            <w:tcW w:w="1133" w:type="dxa"/>
          </w:tcPr>
          <w:p w14:paraId="06339C58" w14:textId="77777777" w:rsidR="00D31F0C" w:rsidRPr="00884BFD" w:rsidRDefault="00D31F0C" w:rsidP="00463CCD">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4BFD">
              <w:rPr>
                <w:rFonts w:ascii="Arial" w:hAnsi="Arial" w:cs="Arial"/>
                <w:sz w:val="20"/>
                <w:szCs w:val="20"/>
              </w:rPr>
              <w:t>14</w:t>
            </w:r>
          </w:p>
        </w:tc>
        <w:tc>
          <w:tcPr>
            <w:tcW w:w="1276" w:type="dxa"/>
          </w:tcPr>
          <w:p w14:paraId="0501833C" w14:textId="77777777" w:rsidR="00D31F0C" w:rsidRPr="00884BFD" w:rsidRDefault="00D31F0C" w:rsidP="00463CCD">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4BFD">
              <w:rPr>
                <w:rFonts w:ascii="Arial" w:hAnsi="Arial" w:cs="Arial"/>
                <w:sz w:val="20"/>
                <w:szCs w:val="20"/>
              </w:rPr>
              <w:t>46,67</w:t>
            </w:r>
          </w:p>
        </w:tc>
      </w:tr>
      <w:tr w:rsidR="00D31F0C" w:rsidRPr="00884BFD" w14:paraId="7D87BFA9" w14:textId="77777777" w:rsidTr="00CE7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gridSpan w:val="2"/>
          </w:tcPr>
          <w:p w14:paraId="742DEB33" w14:textId="77777777" w:rsidR="00D31F0C" w:rsidRPr="00884BFD" w:rsidRDefault="00D31F0C" w:rsidP="00463CCD">
            <w:pPr>
              <w:pStyle w:val="ListParagraph"/>
              <w:spacing w:after="0" w:line="240" w:lineRule="auto"/>
              <w:ind w:left="0"/>
              <w:jc w:val="both"/>
              <w:rPr>
                <w:rFonts w:ascii="Arial" w:hAnsi="Arial" w:cs="Arial"/>
                <w:sz w:val="20"/>
                <w:szCs w:val="20"/>
              </w:rPr>
            </w:pPr>
            <w:r w:rsidRPr="00884BFD">
              <w:rPr>
                <w:rFonts w:ascii="Arial" w:hAnsi="Arial" w:cs="Arial"/>
                <w:sz w:val="20"/>
                <w:szCs w:val="20"/>
              </w:rPr>
              <w:t>Quantity</w:t>
            </w:r>
          </w:p>
        </w:tc>
        <w:tc>
          <w:tcPr>
            <w:tcW w:w="1133" w:type="dxa"/>
          </w:tcPr>
          <w:p w14:paraId="20A507C7" w14:textId="77777777" w:rsidR="00D31F0C" w:rsidRPr="00884BFD" w:rsidRDefault="00D31F0C" w:rsidP="00463CC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30</w:t>
            </w:r>
          </w:p>
        </w:tc>
        <w:tc>
          <w:tcPr>
            <w:tcW w:w="1276" w:type="dxa"/>
          </w:tcPr>
          <w:p w14:paraId="762827B2" w14:textId="77777777" w:rsidR="00D31F0C" w:rsidRPr="00884BFD" w:rsidRDefault="00D31F0C" w:rsidP="00463CC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100</w:t>
            </w:r>
          </w:p>
        </w:tc>
      </w:tr>
    </w:tbl>
    <w:p w14:paraId="71A65591" w14:textId="0F06F4E2" w:rsidR="00D31F0C" w:rsidRPr="00884BFD" w:rsidRDefault="00D31F0C" w:rsidP="00EE6AAF">
      <w:pPr>
        <w:pStyle w:val="ListParagraph"/>
        <w:spacing w:after="0" w:line="240" w:lineRule="auto"/>
        <w:ind w:left="993" w:hanging="993"/>
        <w:jc w:val="both"/>
        <w:rPr>
          <w:rFonts w:ascii="Arial" w:hAnsi="Arial" w:cs="Arial"/>
        </w:rPr>
      </w:pPr>
      <w:r w:rsidRPr="00884BFD">
        <w:rPr>
          <w:rFonts w:ascii="Arial" w:hAnsi="Arial" w:cs="Arial"/>
          <w:sz w:val="20"/>
          <w:szCs w:val="20"/>
        </w:rPr>
        <w:t>Source: Survey Data, 2024</w:t>
      </w:r>
    </w:p>
    <w:p w14:paraId="246BC5C2" w14:textId="4DF70550" w:rsidR="00EE6AAF" w:rsidRPr="00884BFD" w:rsidRDefault="00EE6AAF" w:rsidP="00EE6AAF">
      <w:pPr>
        <w:pStyle w:val="ListParagraph"/>
        <w:tabs>
          <w:tab w:val="left" w:pos="567"/>
        </w:tabs>
        <w:spacing w:after="0" w:line="360" w:lineRule="auto"/>
        <w:ind w:left="0"/>
        <w:jc w:val="both"/>
        <w:rPr>
          <w:rFonts w:ascii="Arial" w:hAnsi="Arial" w:cs="Arial"/>
          <w:sz w:val="20"/>
          <w:szCs w:val="20"/>
          <w:lang w:val="nb-NO"/>
        </w:rPr>
      </w:pPr>
      <w:r w:rsidRPr="00884BFD">
        <w:rPr>
          <w:rFonts w:ascii="Arial" w:hAnsi="Arial" w:cs="Arial"/>
          <w:sz w:val="20"/>
          <w:szCs w:val="20"/>
        </w:rPr>
        <w:tab/>
        <w:t xml:space="preserve">Table 4 shows that most of the respondents (46.67%) received assistance at an uncertain time, meaning that some of the recipients of assistance had received but then did not get it again and had received assistance but were returned again (RTLH) because they were unable to provide accompanying funds. As many as 26.67% received assistance between 4-5 years and as many as 16.67% received assistance for less than 3 years, only as many as 10% of respondents received assistance for more than 5 (five) years. The types of poverty alleviation assistance received by poor Household respondents are shown by table 5 as follows: </w:t>
      </w:r>
    </w:p>
    <w:p w14:paraId="5F09946B" w14:textId="1B3E059F" w:rsidR="00EE6AAF" w:rsidRPr="00884BFD" w:rsidRDefault="00EE6AAF" w:rsidP="00EE6AAF">
      <w:pPr>
        <w:pStyle w:val="Caption"/>
        <w:spacing w:after="0"/>
        <w:jc w:val="center"/>
        <w:rPr>
          <w:rFonts w:ascii="Arial" w:hAnsi="Arial" w:cs="Arial"/>
          <w:b/>
          <w:bCs/>
          <w:i w:val="0"/>
          <w:iCs w:val="0"/>
          <w:color w:val="auto"/>
          <w:sz w:val="20"/>
          <w:szCs w:val="20"/>
        </w:rPr>
      </w:pPr>
      <w:bookmarkStart w:id="13" w:name="_Toc176939944"/>
      <w:r w:rsidRPr="00884BFD">
        <w:rPr>
          <w:rFonts w:ascii="Arial" w:hAnsi="Arial" w:cs="Arial"/>
          <w:b/>
          <w:bCs/>
          <w:i w:val="0"/>
          <w:iCs w:val="0"/>
          <w:color w:val="auto"/>
          <w:sz w:val="20"/>
          <w:szCs w:val="20"/>
        </w:rPr>
        <w:t>Table 5. Types of Government Assistance Respondents Receive</w:t>
      </w:r>
      <w:bookmarkEnd w:id="13"/>
    </w:p>
    <w:tbl>
      <w:tblPr>
        <w:tblStyle w:val="GridTable4-Accent5"/>
        <w:tblW w:w="8268" w:type="dxa"/>
        <w:tblLook w:val="04A0" w:firstRow="1" w:lastRow="0" w:firstColumn="1" w:lastColumn="0" w:noHBand="0" w:noVBand="1"/>
      </w:tblPr>
      <w:tblGrid>
        <w:gridCol w:w="1134"/>
        <w:gridCol w:w="4400"/>
        <w:gridCol w:w="1416"/>
        <w:gridCol w:w="1318"/>
      </w:tblGrid>
      <w:tr w:rsidR="00EE6AAF" w:rsidRPr="00884BFD" w14:paraId="7E263997" w14:textId="77777777" w:rsidTr="00EE6A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0D8FA5F7" w14:textId="77777777" w:rsidR="00EE6AAF" w:rsidRPr="00884BFD" w:rsidRDefault="00EE6AAF" w:rsidP="00213377">
            <w:pPr>
              <w:pStyle w:val="ListParagraph"/>
              <w:spacing w:after="0" w:line="240" w:lineRule="auto"/>
              <w:ind w:left="0"/>
              <w:jc w:val="center"/>
              <w:rPr>
                <w:rFonts w:ascii="Arial" w:hAnsi="Arial" w:cs="Arial"/>
                <w:b w:val="0"/>
                <w:bCs w:val="0"/>
                <w:sz w:val="20"/>
                <w:szCs w:val="20"/>
              </w:rPr>
            </w:pPr>
            <w:r w:rsidRPr="00884BFD">
              <w:rPr>
                <w:rFonts w:ascii="Arial" w:hAnsi="Arial" w:cs="Arial"/>
                <w:sz w:val="20"/>
                <w:szCs w:val="20"/>
              </w:rPr>
              <w:t>No.</w:t>
            </w:r>
          </w:p>
        </w:tc>
        <w:tc>
          <w:tcPr>
            <w:tcW w:w="4400" w:type="dxa"/>
          </w:tcPr>
          <w:p w14:paraId="5ADEA715" w14:textId="77777777" w:rsidR="00EE6AAF" w:rsidRPr="00884BFD" w:rsidRDefault="00EE6AAF" w:rsidP="00213377">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884BFD">
              <w:rPr>
                <w:rFonts w:ascii="Arial" w:hAnsi="Arial" w:cs="Arial"/>
                <w:sz w:val="20"/>
                <w:szCs w:val="20"/>
              </w:rPr>
              <w:t>Types of Assistance</w:t>
            </w:r>
          </w:p>
        </w:tc>
        <w:tc>
          <w:tcPr>
            <w:tcW w:w="1416" w:type="dxa"/>
          </w:tcPr>
          <w:p w14:paraId="2ABCACDE" w14:textId="77777777" w:rsidR="00EE6AAF" w:rsidRPr="00884BFD" w:rsidRDefault="00EE6AAF" w:rsidP="00213377">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884BFD">
              <w:rPr>
                <w:rFonts w:ascii="Arial" w:hAnsi="Arial" w:cs="Arial"/>
                <w:sz w:val="20"/>
                <w:szCs w:val="20"/>
              </w:rPr>
              <w:t>Quantity</w:t>
            </w:r>
          </w:p>
        </w:tc>
        <w:tc>
          <w:tcPr>
            <w:tcW w:w="1318" w:type="dxa"/>
          </w:tcPr>
          <w:p w14:paraId="23408B21" w14:textId="77777777" w:rsidR="00EE6AAF" w:rsidRPr="00884BFD" w:rsidRDefault="00EE6AAF" w:rsidP="00213377">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884BFD">
              <w:rPr>
                <w:rFonts w:ascii="Arial" w:hAnsi="Arial" w:cs="Arial"/>
                <w:sz w:val="20"/>
                <w:szCs w:val="20"/>
              </w:rPr>
              <w:t>Presses</w:t>
            </w:r>
          </w:p>
        </w:tc>
      </w:tr>
      <w:tr w:rsidR="00EE6AAF" w:rsidRPr="00884BFD" w14:paraId="69FACEC9" w14:textId="77777777" w:rsidTr="00EE6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1B7C566F" w14:textId="77777777" w:rsidR="00EE6AAF" w:rsidRPr="00884BFD" w:rsidRDefault="00EE6AAF" w:rsidP="00213377">
            <w:pPr>
              <w:pStyle w:val="ListParagraph"/>
              <w:spacing w:after="0" w:line="240" w:lineRule="auto"/>
              <w:ind w:left="0"/>
              <w:jc w:val="both"/>
              <w:rPr>
                <w:rFonts w:ascii="Arial" w:hAnsi="Arial" w:cs="Arial"/>
                <w:sz w:val="20"/>
                <w:szCs w:val="20"/>
              </w:rPr>
            </w:pPr>
            <w:r w:rsidRPr="00884BFD">
              <w:rPr>
                <w:rFonts w:ascii="Arial" w:hAnsi="Arial" w:cs="Arial"/>
                <w:sz w:val="20"/>
                <w:szCs w:val="20"/>
              </w:rPr>
              <w:t>1.</w:t>
            </w:r>
          </w:p>
        </w:tc>
        <w:tc>
          <w:tcPr>
            <w:tcW w:w="4400" w:type="dxa"/>
          </w:tcPr>
          <w:p w14:paraId="0C0CAE7A" w14:textId="77777777" w:rsidR="00EE6AAF" w:rsidRPr="00884BFD" w:rsidRDefault="00EE6AAF" w:rsidP="00213377">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PKH</w:t>
            </w:r>
          </w:p>
        </w:tc>
        <w:tc>
          <w:tcPr>
            <w:tcW w:w="1416" w:type="dxa"/>
          </w:tcPr>
          <w:p w14:paraId="5D8E431A" w14:textId="77777777" w:rsidR="00EE6AAF" w:rsidRPr="00884BFD" w:rsidRDefault="00EE6AAF" w:rsidP="00213377">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23</w:t>
            </w:r>
          </w:p>
        </w:tc>
        <w:tc>
          <w:tcPr>
            <w:tcW w:w="1318" w:type="dxa"/>
          </w:tcPr>
          <w:p w14:paraId="35B132E8" w14:textId="77777777" w:rsidR="00EE6AAF" w:rsidRPr="00884BFD" w:rsidRDefault="00EE6AAF" w:rsidP="00213377">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22,55</w:t>
            </w:r>
          </w:p>
        </w:tc>
      </w:tr>
      <w:tr w:rsidR="00EE6AAF" w:rsidRPr="00884BFD" w14:paraId="35202040" w14:textId="77777777" w:rsidTr="00EE6AAF">
        <w:tc>
          <w:tcPr>
            <w:cnfStyle w:val="001000000000" w:firstRow="0" w:lastRow="0" w:firstColumn="1" w:lastColumn="0" w:oddVBand="0" w:evenVBand="0" w:oddHBand="0" w:evenHBand="0" w:firstRowFirstColumn="0" w:firstRowLastColumn="0" w:lastRowFirstColumn="0" w:lastRowLastColumn="0"/>
            <w:tcW w:w="1134" w:type="dxa"/>
          </w:tcPr>
          <w:p w14:paraId="55DBF36C" w14:textId="77777777" w:rsidR="00EE6AAF" w:rsidRPr="00884BFD" w:rsidRDefault="00EE6AAF" w:rsidP="00213377">
            <w:pPr>
              <w:pStyle w:val="ListParagraph"/>
              <w:spacing w:after="0" w:line="240" w:lineRule="auto"/>
              <w:ind w:left="0"/>
              <w:jc w:val="both"/>
              <w:rPr>
                <w:rFonts w:ascii="Arial" w:hAnsi="Arial" w:cs="Arial"/>
                <w:sz w:val="20"/>
                <w:szCs w:val="20"/>
              </w:rPr>
            </w:pPr>
            <w:r w:rsidRPr="00884BFD">
              <w:rPr>
                <w:rFonts w:ascii="Arial" w:hAnsi="Arial" w:cs="Arial"/>
                <w:sz w:val="20"/>
                <w:szCs w:val="20"/>
              </w:rPr>
              <w:t>2.</w:t>
            </w:r>
          </w:p>
        </w:tc>
        <w:tc>
          <w:tcPr>
            <w:tcW w:w="4400" w:type="dxa"/>
          </w:tcPr>
          <w:p w14:paraId="7216607B" w14:textId="77777777" w:rsidR="00EE6AAF" w:rsidRPr="00884BFD" w:rsidRDefault="00EE6AAF" w:rsidP="00213377">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4BFD">
              <w:rPr>
                <w:rFonts w:ascii="Arial" w:hAnsi="Arial" w:cs="Arial"/>
                <w:sz w:val="20"/>
                <w:szCs w:val="20"/>
              </w:rPr>
              <w:t>Cash social assistance</w:t>
            </w:r>
          </w:p>
        </w:tc>
        <w:tc>
          <w:tcPr>
            <w:tcW w:w="1416" w:type="dxa"/>
          </w:tcPr>
          <w:p w14:paraId="5F803E40" w14:textId="77777777" w:rsidR="00EE6AAF" w:rsidRPr="00884BFD" w:rsidRDefault="00EE6AAF" w:rsidP="00213377">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4BFD">
              <w:rPr>
                <w:rFonts w:ascii="Arial" w:hAnsi="Arial" w:cs="Arial"/>
                <w:sz w:val="20"/>
                <w:szCs w:val="20"/>
              </w:rPr>
              <w:t>15</w:t>
            </w:r>
          </w:p>
        </w:tc>
        <w:tc>
          <w:tcPr>
            <w:tcW w:w="1318" w:type="dxa"/>
          </w:tcPr>
          <w:p w14:paraId="55E108EC" w14:textId="77777777" w:rsidR="00EE6AAF" w:rsidRPr="00884BFD" w:rsidRDefault="00EE6AAF" w:rsidP="00213377">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4BFD">
              <w:rPr>
                <w:rFonts w:ascii="Arial" w:hAnsi="Arial" w:cs="Arial"/>
                <w:sz w:val="20"/>
                <w:szCs w:val="20"/>
              </w:rPr>
              <w:t>14,71</w:t>
            </w:r>
          </w:p>
        </w:tc>
      </w:tr>
      <w:tr w:rsidR="00EE6AAF" w:rsidRPr="00884BFD" w14:paraId="77CB7E40" w14:textId="77777777" w:rsidTr="00EE6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2C81FAE9" w14:textId="77777777" w:rsidR="00EE6AAF" w:rsidRPr="00884BFD" w:rsidRDefault="00EE6AAF" w:rsidP="00213377">
            <w:pPr>
              <w:pStyle w:val="ListParagraph"/>
              <w:spacing w:after="0" w:line="240" w:lineRule="auto"/>
              <w:ind w:left="0"/>
              <w:jc w:val="both"/>
              <w:rPr>
                <w:rFonts w:ascii="Arial" w:hAnsi="Arial" w:cs="Arial"/>
                <w:sz w:val="20"/>
                <w:szCs w:val="20"/>
              </w:rPr>
            </w:pPr>
            <w:r w:rsidRPr="00884BFD">
              <w:rPr>
                <w:rFonts w:ascii="Arial" w:hAnsi="Arial" w:cs="Arial"/>
                <w:sz w:val="20"/>
                <w:szCs w:val="20"/>
              </w:rPr>
              <w:t>3.</w:t>
            </w:r>
          </w:p>
        </w:tc>
        <w:tc>
          <w:tcPr>
            <w:tcW w:w="4400" w:type="dxa"/>
          </w:tcPr>
          <w:p w14:paraId="11839750" w14:textId="77777777" w:rsidR="00EE6AAF" w:rsidRPr="00884BFD" w:rsidRDefault="00EE6AAF" w:rsidP="00213377">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Non-cash social assistance</w:t>
            </w:r>
          </w:p>
        </w:tc>
        <w:tc>
          <w:tcPr>
            <w:tcW w:w="1416" w:type="dxa"/>
          </w:tcPr>
          <w:p w14:paraId="0050834D" w14:textId="77777777" w:rsidR="00EE6AAF" w:rsidRPr="00884BFD" w:rsidRDefault="00EE6AAF" w:rsidP="00213377">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16</w:t>
            </w:r>
          </w:p>
        </w:tc>
        <w:tc>
          <w:tcPr>
            <w:tcW w:w="1318" w:type="dxa"/>
          </w:tcPr>
          <w:p w14:paraId="2BC9CD08" w14:textId="77777777" w:rsidR="00EE6AAF" w:rsidRPr="00884BFD" w:rsidRDefault="00EE6AAF" w:rsidP="00213377">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15,69</w:t>
            </w:r>
          </w:p>
        </w:tc>
      </w:tr>
      <w:tr w:rsidR="00EE6AAF" w:rsidRPr="00884BFD" w14:paraId="59190F70" w14:textId="77777777" w:rsidTr="00EE6AAF">
        <w:tc>
          <w:tcPr>
            <w:cnfStyle w:val="001000000000" w:firstRow="0" w:lastRow="0" w:firstColumn="1" w:lastColumn="0" w:oddVBand="0" w:evenVBand="0" w:oddHBand="0" w:evenHBand="0" w:firstRowFirstColumn="0" w:firstRowLastColumn="0" w:lastRowFirstColumn="0" w:lastRowLastColumn="0"/>
            <w:tcW w:w="1134" w:type="dxa"/>
          </w:tcPr>
          <w:p w14:paraId="54B75D60" w14:textId="77777777" w:rsidR="00EE6AAF" w:rsidRPr="00884BFD" w:rsidRDefault="00EE6AAF" w:rsidP="00213377">
            <w:pPr>
              <w:pStyle w:val="ListParagraph"/>
              <w:spacing w:after="0" w:line="240" w:lineRule="auto"/>
              <w:ind w:left="0"/>
              <w:jc w:val="both"/>
              <w:rPr>
                <w:rFonts w:ascii="Arial" w:hAnsi="Arial" w:cs="Arial"/>
                <w:sz w:val="20"/>
                <w:szCs w:val="20"/>
              </w:rPr>
            </w:pPr>
            <w:r w:rsidRPr="00884BFD">
              <w:rPr>
                <w:rFonts w:ascii="Arial" w:hAnsi="Arial" w:cs="Arial"/>
                <w:sz w:val="20"/>
                <w:szCs w:val="20"/>
              </w:rPr>
              <w:t>4.</w:t>
            </w:r>
          </w:p>
        </w:tc>
        <w:tc>
          <w:tcPr>
            <w:tcW w:w="4400" w:type="dxa"/>
          </w:tcPr>
          <w:p w14:paraId="19861D18" w14:textId="77777777" w:rsidR="00EE6AAF" w:rsidRPr="00884BFD" w:rsidRDefault="00EE6AAF" w:rsidP="0021337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884BFD">
              <w:rPr>
                <w:rFonts w:ascii="Arial" w:hAnsi="Arial" w:cs="Arial"/>
              </w:rPr>
              <w:t>Health insurance</w:t>
            </w:r>
          </w:p>
        </w:tc>
        <w:tc>
          <w:tcPr>
            <w:tcW w:w="1416" w:type="dxa"/>
          </w:tcPr>
          <w:p w14:paraId="4916E6CD" w14:textId="77777777" w:rsidR="00EE6AAF" w:rsidRPr="00884BFD" w:rsidRDefault="00EE6AAF" w:rsidP="00213377">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4BFD">
              <w:rPr>
                <w:rFonts w:ascii="Arial" w:hAnsi="Arial" w:cs="Arial"/>
                <w:sz w:val="20"/>
                <w:szCs w:val="20"/>
              </w:rPr>
              <w:t>23</w:t>
            </w:r>
          </w:p>
        </w:tc>
        <w:tc>
          <w:tcPr>
            <w:tcW w:w="1318" w:type="dxa"/>
          </w:tcPr>
          <w:p w14:paraId="0EA13273" w14:textId="77777777" w:rsidR="00EE6AAF" w:rsidRPr="00884BFD" w:rsidRDefault="00EE6AAF" w:rsidP="00213377">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4BFD">
              <w:rPr>
                <w:rFonts w:ascii="Arial" w:hAnsi="Arial" w:cs="Arial"/>
                <w:sz w:val="20"/>
                <w:szCs w:val="20"/>
              </w:rPr>
              <w:t>22,55</w:t>
            </w:r>
          </w:p>
        </w:tc>
      </w:tr>
      <w:tr w:rsidR="00EE6AAF" w:rsidRPr="00884BFD" w14:paraId="66FDE0E6" w14:textId="77777777" w:rsidTr="00EE6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3172153A" w14:textId="77777777" w:rsidR="00EE6AAF" w:rsidRPr="00884BFD" w:rsidRDefault="00EE6AAF" w:rsidP="00213377">
            <w:pPr>
              <w:pStyle w:val="ListParagraph"/>
              <w:spacing w:after="0" w:line="240" w:lineRule="auto"/>
              <w:ind w:left="0"/>
              <w:jc w:val="both"/>
              <w:rPr>
                <w:rFonts w:ascii="Arial" w:hAnsi="Arial" w:cs="Arial"/>
                <w:sz w:val="20"/>
                <w:szCs w:val="20"/>
              </w:rPr>
            </w:pPr>
            <w:r w:rsidRPr="00884BFD">
              <w:rPr>
                <w:rFonts w:ascii="Arial" w:hAnsi="Arial" w:cs="Arial"/>
                <w:sz w:val="20"/>
                <w:szCs w:val="20"/>
              </w:rPr>
              <w:t>5.</w:t>
            </w:r>
          </w:p>
        </w:tc>
        <w:tc>
          <w:tcPr>
            <w:tcW w:w="4400" w:type="dxa"/>
          </w:tcPr>
          <w:p w14:paraId="00A52E3C" w14:textId="77777777" w:rsidR="00EE6AAF" w:rsidRPr="00884BFD" w:rsidRDefault="00EE6AAF" w:rsidP="00213377">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884BFD">
              <w:rPr>
                <w:rFonts w:ascii="Arial" w:hAnsi="Arial" w:cs="Arial"/>
              </w:rPr>
              <w:t>Education Guarantee</w:t>
            </w:r>
          </w:p>
        </w:tc>
        <w:tc>
          <w:tcPr>
            <w:tcW w:w="1416" w:type="dxa"/>
          </w:tcPr>
          <w:p w14:paraId="5BEB774E" w14:textId="77777777" w:rsidR="00EE6AAF" w:rsidRPr="00884BFD" w:rsidRDefault="00EE6AAF" w:rsidP="00213377">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3</w:t>
            </w:r>
          </w:p>
        </w:tc>
        <w:tc>
          <w:tcPr>
            <w:tcW w:w="1318" w:type="dxa"/>
          </w:tcPr>
          <w:p w14:paraId="734CDE6D" w14:textId="77777777" w:rsidR="00EE6AAF" w:rsidRPr="00884BFD" w:rsidRDefault="00EE6AAF" w:rsidP="00213377">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2,94</w:t>
            </w:r>
          </w:p>
        </w:tc>
      </w:tr>
      <w:tr w:rsidR="00EE6AAF" w:rsidRPr="00884BFD" w14:paraId="6659AA3F" w14:textId="77777777" w:rsidTr="00EE6AAF">
        <w:tc>
          <w:tcPr>
            <w:cnfStyle w:val="001000000000" w:firstRow="0" w:lastRow="0" w:firstColumn="1" w:lastColumn="0" w:oddVBand="0" w:evenVBand="0" w:oddHBand="0" w:evenHBand="0" w:firstRowFirstColumn="0" w:firstRowLastColumn="0" w:lastRowFirstColumn="0" w:lastRowLastColumn="0"/>
            <w:tcW w:w="1134" w:type="dxa"/>
          </w:tcPr>
          <w:p w14:paraId="34A9C793" w14:textId="77777777" w:rsidR="00EE6AAF" w:rsidRPr="00884BFD" w:rsidRDefault="00EE6AAF" w:rsidP="00213377">
            <w:pPr>
              <w:pStyle w:val="ListParagraph"/>
              <w:spacing w:after="0" w:line="240" w:lineRule="auto"/>
              <w:ind w:left="0"/>
              <w:jc w:val="both"/>
              <w:rPr>
                <w:rFonts w:ascii="Arial" w:hAnsi="Arial" w:cs="Arial"/>
                <w:sz w:val="20"/>
                <w:szCs w:val="20"/>
              </w:rPr>
            </w:pPr>
            <w:r w:rsidRPr="00884BFD">
              <w:rPr>
                <w:rFonts w:ascii="Arial" w:hAnsi="Arial" w:cs="Arial"/>
                <w:sz w:val="20"/>
                <w:szCs w:val="20"/>
              </w:rPr>
              <w:t>6.</w:t>
            </w:r>
          </w:p>
        </w:tc>
        <w:tc>
          <w:tcPr>
            <w:tcW w:w="4400" w:type="dxa"/>
          </w:tcPr>
          <w:p w14:paraId="705A1B15" w14:textId="77777777" w:rsidR="00EE6AAF" w:rsidRPr="00884BFD" w:rsidRDefault="00EE6AAF" w:rsidP="0021337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884BFD">
              <w:rPr>
                <w:rFonts w:ascii="Arial" w:hAnsi="Arial" w:cs="Arial"/>
              </w:rPr>
              <w:t>Habitable houses</w:t>
            </w:r>
          </w:p>
        </w:tc>
        <w:tc>
          <w:tcPr>
            <w:tcW w:w="1416" w:type="dxa"/>
          </w:tcPr>
          <w:p w14:paraId="4BCDD5CF" w14:textId="77777777" w:rsidR="00EE6AAF" w:rsidRPr="00884BFD" w:rsidRDefault="00EE6AAF" w:rsidP="00213377">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4BFD">
              <w:rPr>
                <w:rFonts w:ascii="Arial" w:hAnsi="Arial" w:cs="Arial"/>
                <w:sz w:val="20"/>
                <w:szCs w:val="20"/>
              </w:rPr>
              <w:t>9</w:t>
            </w:r>
          </w:p>
        </w:tc>
        <w:tc>
          <w:tcPr>
            <w:tcW w:w="1318" w:type="dxa"/>
          </w:tcPr>
          <w:p w14:paraId="329056AB" w14:textId="77777777" w:rsidR="00EE6AAF" w:rsidRPr="00884BFD" w:rsidRDefault="00EE6AAF" w:rsidP="00213377">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4BFD">
              <w:rPr>
                <w:rFonts w:ascii="Arial" w:hAnsi="Arial" w:cs="Arial"/>
                <w:sz w:val="20"/>
                <w:szCs w:val="20"/>
              </w:rPr>
              <w:t>8,82</w:t>
            </w:r>
          </w:p>
        </w:tc>
      </w:tr>
      <w:tr w:rsidR="00EE6AAF" w:rsidRPr="00884BFD" w14:paraId="27DC91A9" w14:textId="77777777" w:rsidTr="00EE6AAF">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134" w:type="dxa"/>
          </w:tcPr>
          <w:p w14:paraId="18E521B5" w14:textId="77777777" w:rsidR="00EE6AAF" w:rsidRPr="00884BFD" w:rsidRDefault="00EE6AAF" w:rsidP="00213377">
            <w:pPr>
              <w:pStyle w:val="ListParagraph"/>
              <w:spacing w:after="0" w:line="240" w:lineRule="auto"/>
              <w:ind w:left="0"/>
              <w:jc w:val="both"/>
              <w:rPr>
                <w:rFonts w:ascii="Arial" w:hAnsi="Arial" w:cs="Arial"/>
                <w:sz w:val="20"/>
                <w:szCs w:val="20"/>
              </w:rPr>
            </w:pPr>
          </w:p>
        </w:tc>
        <w:tc>
          <w:tcPr>
            <w:tcW w:w="4400" w:type="dxa"/>
          </w:tcPr>
          <w:p w14:paraId="294AE908" w14:textId="77777777" w:rsidR="00EE6AAF" w:rsidRPr="00884BFD" w:rsidRDefault="00EE6AAF" w:rsidP="00213377">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884BFD">
              <w:rPr>
                <w:rFonts w:ascii="Arial" w:hAnsi="Arial" w:cs="Arial"/>
              </w:rPr>
              <w:t>Others:</w:t>
            </w:r>
          </w:p>
          <w:p w14:paraId="39DAAE4D" w14:textId="77777777" w:rsidR="00EE6AAF" w:rsidRPr="00884BFD" w:rsidRDefault="00EE6AAF" w:rsidP="00EE6AAF">
            <w:pPr>
              <w:pStyle w:val="ListParagraph"/>
              <w:numPr>
                <w:ilvl w:val="0"/>
                <w:numId w:val="42"/>
              </w:numPr>
              <w:spacing w:after="0" w:line="240" w:lineRule="auto"/>
              <w:ind w:left="45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CPP</w:t>
            </w:r>
          </w:p>
          <w:p w14:paraId="155D8403" w14:textId="77777777" w:rsidR="00EE6AAF" w:rsidRPr="00884BFD" w:rsidRDefault="00EE6AAF" w:rsidP="00EE6AAF">
            <w:pPr>
              <w:pStyle w:val="ListParagraph"/>
              <w:numPr>
                <w:ilvl w:val="0"/>
                <w:numId w:val="42"/>
              </w:numPr>
              <w:spacing w:after="0" w:line="240" w:lineRule="auto"/>
              <w:ind w:left="451"/>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884BFD">
              <w:rPr>
                <w:rFonts w:ascii="Arial" w:hAnsi="Arial" w:cs="Arial"/>
                <w:sz w:val="20"/>
                <w:szCs w:val="20"/>
              </w:rPr>
              <w:t>Baznas</w:t>
            </w:r>
            <w:proofErr w:type="spellEnd"/>
          </w:p>
        </w:tc>
        <w:tc>
          <w:tcPr>
            <w:tcW w:w="1416" w:type="dxa"/>
          </w:tcPr>
          <w:p w14:paraId="3F9E17DE" w14:textId="77777777" w:rsidR="00EE6AAF" w:rsidRPr="00884BFD" w:rsidRDefault="00EE6AAF" w:rsidP="00213377">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13</w:t>
            </w:r>
          </w:p>
        </w:tc>
        <w:tc>
          <w:tcPr>
            <w:tcW w:w="1318" w:type="dxa"/>
          </w:tcPr>
          <w:p w14:paraId="2F068301" w14:textId="77777777" w:rsidR="00EE6AAF" w:rsidRPr="00884BFD" w:rsidRDefault="00EE6AAF" w:rsidP="00213377">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12,75</w:t>
            </w:r>
          </w:p>
        </w:tc>
      </w:tr>
      <w:tr w:rsidR="00EE6AAF" w:rsidRPr="00884BFD" w14:paraId="62436AFE" w14:textId="77777777" w:rsidTr="00EE6AAF">
        <w:tc>
          <w:tcPr>
            <w:cnfStyle w:val="001000000000" w:firstRow="0" w:lastRow="0" w:firstColumn="1" w:lastColumn="0" w:oddVBand="0" w:evenVBand="0" w:oddHBand="0" w:evenHBand="0" w:firstRowFirstColumn="0" w:firstRowLastColumn="0" w:lastRowFirstColumn="0" w:lastRowLastColumn="0"/>
            <w:tcW w:w="5534" w:type="dxa"/>
            <w:gridSpan w:val="2"/>
          </w:tcPr>
          <w:p w14:paraId="53CCC122" w14:textId="77777777" w:rsidR="00EE6AAF" w:rsidRPr="00884BFD" w:rsidRDefault="00EE6AAF" w:rsidP="00213377">
            <w:pPr>
              <w:pStyle w:val="ListParagraph"/>
              <w:spacing w:after="0" w:line="240" w:lineRule="auto"/>
              <w:ind w:left="318" w:hanging="318"/>
              <w:jc w:val="both"/>
              <w:rPr>
                <w:rFonts w:ascii="Arial" w:hAnsi="Arial" w:cs="Arial"/>
                <w:sz w:val="20"/>
                <w:szCs w:val="20"/>
              </w:rPr>
            </w:pPr>
            <w:r w:rsidRPr="00884BFD">
              <w:rPr>
                <w:rFonts w:ascii="Arial" w:hAnsi="Arial" w:cs="Arial"/>
                <w:sz w:val="20"/>
                <w:szCs w:val="20"/>
              </w:rPr>
              <w:t>Quantity</w:t>
            </w:r>
          </w:p>
        </w:tc>
        <w:tc>
          <w:tcPr>
            <w:tcW w:w="1416" w:type="dxa"/>
          </w:tcPr>
          <w:p w14:paraId="711A0CCA" w14:textId="77777777" w:rsidR="00EE6AAF" w:rsidRPr="00884BFD" w:rsidRDefault="00EE6AAF" w:rsidP="00213377">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4BFD">
              <w:rPr>
                <w:rFonts w:ascii="Arial" w:hAnsi="Arial" w:cs="Arial"/>
                <w:sz w:val="20"/>
                <w:szCs w:val="20"/>
              </w:rPr>
              <w:t>102</w:t>
            </w:r>
          </w:p>
        </w:tc>
        <w:tc>
          <w:tcPr>
            <w:tcW w:w="1318" w:type="dxa"/>
          </w:tcPr>
          <w:p w14:paraId="0F69A09D" w14:textId="77777777" w:rsidR="00EE6AAF" w:rsidRPr="00884BFD" w:rsidRDefault="00EE6AAF" w:rsidP="00213377">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4BFD">
              <w:rPr>
                <w:rFonts w:ascii="Arial" w:hAnsi="Arial" w:cs="Arial"/>
                <w:sz w:val="20"/>
                <w:szCs w:val="20"/>
              </w:rPr>
              <w:t>100</w:t>
            </w:r>
          </w:p>
        </w:tc>
      </w:tr>
    </w:tbl>
    <w:p w14:paraId="7ECD1F53" w14:textId="5B03186E" w:rsidR="00EE6AAF" w:rsidRPr="00884BFD" w:rsidRDefault="00EE6AAF" w:rsidP="00EE6AAF">
      <w:pPr>
        <w:jc w:val="both"/>
        <w:rPr>
          <w:rFonts w:ascii="Arial" w:hAnsi="Arial" w:cs="Arial"/>
        </w:rPr>
      </w:pPr>
      <w:r w:rsidRPr="00884BFD">
        <w:rPr>
          <w:rFonts w:ascii="Arial" w:hAnsi="Arial" w:cs="Arial"/>
        </w:rPr>
        <w:lastRenderedPageBreak/>
        <w:t>Source: Survey Data, 2024</w:t>
      </w:r>
    </w:p>
    <w:p w14:paraId="7467A5CF" w14:textId="39AB0B57" w:rsidR="00EE6AAF" w:rsidRPr="00884BFD" w:rsidRDefault="00EE6AAF" w:rsidP="00EE6AAF">
      <w:pPr>
        <w:pStyle w:val="ListParagraph"/>
        <w:spacing w:after="0" w:line="360" w:lineRule="auto"/>
        <w:ind w:left="0" w:firstLine="630"/>
        <w:jc w:val="both"/>
        <w:rPr>
          <w:rFonts w:ascii="Arial" w:hAnsi="Arial" w:cs="Arial"/>
          <w:sz w:val="20"/>
          <w:szCs w:val="20"/>
          <w:lang w:val="nb-NO"/>
        </w:rPr>
      </w:pPr>
      <w:r w:rsidRPr="00884BFD">
        <w:rPr>
          <w:rFonts w:ascii="Arial" w:hAnsi="Arial" w:cs="Arial"/>
          <w:sz w:val="20"/>
          <w:szCs w:val="20"/>
        </w:rPr>
        <w:t xml:space="preserve">The distribution of assistance is inseparable from the problem, the respondent's perception of the problems felt by the respondents in the distribution of poverty alleviation assistance is shown by table 6 as follows: </w:t>
      </w:r>
    </w:p>
    <w:p w14:paraId="08F55490" w14:textId="0C80DB85" w:rsidR="00EE6AAF" w:rsidRPr="00884BFD" w:rsidRDefault="00EE6AAF" w:rsidP="00E7140C">
      <w:pPr>
        <w:pStyle w:val="Caption"/>
        <w:spacing w:after="0"/>
        <w:jc w:val="center"/>
        <w:rPr>
          <w:rFonts w:ascii="Arial" w:hAnsi="Arial" w:cs="Arial"/>
          <w:b/>
          <w:bCs/>
          <w:i w:val="0"/>
          <w:iCs w:val="0"/>
          <w:color w:val="auto"/>
          <w:sz w:val="20"/>
          <w:szCs w:val="20"/>
          <w:lang w:val="nb-NO"/>
        </w:rPr>
      </w:pPr>
      <w:bookmarkStart w:id="14" w:name="_Toc176939946"/>
      <w:r w:rsidRPr="00884BFD">
        <w:rPr>
          <w:rFonts w:ascii="Arial" w:hAnsi="Arial" w:cs="Arial"/>
          <w:b/>
          <w:bCs/>
          <w:i w:val="0"/>
          <w:iCs w:val="0"/>
          <w:color w:val="auto"/>
          <w:sz w:val="20"/>
          <w:szCs w:val="20"/>
        </w:rPr>
        <w:t xml:space="preserve">Table 6. Problems in Aid Distribution </w:t>
      </w:r>
      <w:bookmarkEnd w:id="14"/>
      <w:r w:rsidRPr="00884BFD">
        <w:rPr>
          <w:rFonts w:ascii="Arial" w:hAnsi="Arial" w:cs="Arial"/>
          <w:b/>
          <w:bCs/>
          <w:i w:val="0"/>
          <w:iCs w:val="0"/>
          <w:color w:val="auto"/>
          <w:sz w:val="20"/>
          <w:szCs w:val="20"/>
        </w:rPr>
        <w:t>According to Respondent Perception</w:t>
      </w:r>
    </w:p>
    <w:tbl>
      <w:tblPr>
        <w:tblStyle w:val="GridTable4-Accent5"/>
        <w:tblW w:w="8222" w:type="dxa"/>
        <w:tblLook w:val="04A0" w:firstRow="1" w:lastRow="0" w:firstColumn="1" w:lastColumn="0" w:noHBand="0" w:noVBand="1"/>
      </w:tblPr>
      <w:tblGrid>
        <w:gridCol w:w="993"/>
        <w:gridCol w:w="3361"/>
        <w:gridCol w:w="1868"/>
        <w:gridCol w:w="2000"/>
      </w:tblGrid>
      <w:tr w:rsidR="00EE6AAF" w:rsidRPr="00884BFD" w14:paraId="377D97E0" w14:textId="77777777" w:rsidTr="00EE6AAF">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993" w:type="dxa"/>
          </w:tcPr>
          <w:p w14:paraId="46B9D9A6" w14:textId="77777777" w:rsidR="00EE6AAF" w:rsidRPr="00884BFD" w:rsidRDefault="00EE6AAF" w:rsidP="00213377">
            <w:pPr>
              <w:pStyle w:val="ListParagraph"/>
              <w:spacing w:after="0" w:line="240" w:lineRule="auto"/>
              <w:ind w:left="0"/>
              <w:jc w:val="center"/>
              <w:rPr>
                <w:rFonts w:ascii="Arial" w:hAnsi="Arial" w:cs="Arial"/>
                <w:b w:val="0"/>
                <w:bCs w:val="0"/>
                <w:sz w:val="20"/>
                <w:szCs w:val="20"/>
              </w:rPr>
            </w:pPr>
            <w:r w:rsidRPr="00884BFD">
              <w:rPr>
                <w:rFonts w:ascii="Arial" w:hAnsi="Arial" w:cs="Arial"/>
                <w:sz w:val="20"/>
                <w:szCs w:val="20"/>
              </w:rPr>
              <w:t>No.</w:t>
            </w:r>
          </w:p>
        </w:tc>
        <w:tc>
          <w:tcPr>
            <w:tcW w:w="3361" w:type="dxa"/>
          </w:tcPr>
          <w:p w14:paraId="62DF9E21" w14:textId="77777777" w:rsidR="00EE6AAF" w:rsidRPr="00884BFD" w:rsidRDefault="00EE6AAF" w:rsidP="00213377">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884BFD">
              <w:rPr>
                <w:rFonts w:ascii="Arial" w:hAnsi="Arial" w:cs="Arial"/>
                <w:sz w:val="20"/>
                <w:szCs w:val="20"/>
              </w:rPr>
              <w:t>Problem</w:t>
            </w:r>
          </w:p>
        </w:tc>
        <w:tc>
          <w:tcPr>
            <w:tcW w:w="1868" w:type="dxa"/>
          </w:tcPr>
          <w:p w14:paraId="37C23640" w14:textId="77777777" w:rsidR="00EE6AAF" w:rsidRPr="00884BFD" w:rsidRDefault="00EE6AAF" w:rsidP="00213377">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884BFD">
              <w:rPr>
                <w:rFonts w:ascii="Arial" w:hAnsi="Arial" w:cs="Arial"/>
                <w:sz w:val="20"/>
                <w:szCs w:val="20"/>
              </w:rPr>
              <w:t>Quantity</w:t>
            </w:r>
          </w:p>
        </w:tc>
        <w:tc>
          <w:tcPr>
            <w:tcW w:w="2000" w:type="dxa"/>
          </w:tcPr>
          <w:p w14:paraId="30A7FC0F" w14:textId="77777777" w:rsidR="00EE6AAF" w:rsidRPr="00884BFD" w:rsidRDefault="00EE6AAF" w:rsidP="00213377">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884BFD">
              <w:rPr>
                <w:rFonts w:ascii="Arial" w:hAnsi="Arial" w:cs="Arial"/>
                <w:sz w:val="20"/>
                <w:szCs w:val="20"/>
              </w:rPr>
              <w:t>Presses</w:t>
            </w:r>
          </w:p>
        </w:tc>
      </w:tr>
      <w:tr w:rsidR="00EE6AAF" w:rsidRPr="00884BFD" w14:paraId="04DB8A43" w14:textId="77777777" w:rsidTr="00EE6AAF">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993" w:type="dxa"/>
          </w:tcPr>
          <w:p w14:paraId="683850B4" w14:textId="77777777" w:rsidR="00EE6AAF" w:rsidRPr="00884BFD" w:rsidRDefault="00EE6AAF" w:rsidP="00213377">
            <w:pPr>
              <w:pStyle w:val="ListParagraph"/>
              <w:spacing w:after="0" w:line="240" w:lineRule="auto"/>
              <w:ind w:left="0"/>
              <w:jc w:val="both"/>
              <w:rPr>
                <w:rFonts w:ascii="Arial" w:hAnsi="Arial" w:cs="Arial"/>
                <w:sz w:val="20"/>
                <w:szCs w:val="20"/>
              </w:rPr>
            </w:pPr>
            <w:r w:rsidRPr="00884BFD">
              <w:rPr>
                <w:rFonts w:ascii="Arial" w:hAnsi="Arial" w:cs="Arial"/>
                <w:sz w:val="20"/>
                <w:szCs w:val="20"/>
              </w:rPr>
              <w:t>1.</w:t>
            </w:r>
          </w:p>
        </w:tc>
        <w:tc>
          <w:tcPr>
            <w:tcW w:w="3361" w:type="dxa"/>
          </w:tcPr>
          <w:p w14:paraId="537CEB8C" w14:textId="77777777" w:rsidR="00EE6AAF" w:rsidRPr="00884BFD" w:rsidRDefault="00EE6AAF" w:rsidP="00213377">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Data</w:t>
            </w:r>
          </w:p>
        </w:tc>
        <w:tc>
          <w:tcPr>
            <w:tcW w:w="1868" w:type="dxa"/>
          </w:tcPr>
          <w:p w14:paraId="7A6531BF" w14:textId="77777777" w:rsidR="00EE6AAF" w:rsidRPr="00884BFD" w:rsidRDefault="00EE6AAF" w:rsidP="00213377">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6</w:t>
            </w:r>
          </w:p>
        </w:tc>
        <w:tc>
          <w:tcPr>
            <w:tcW w:w="2000" w:type="dxa"/>
          </w:tcPr>
          <w:p w14:paraId="17326F11" w14:textId="77777777" w:rsidR="00EE6AAF" w:rsidRPr="00884BFD" w:rsidRDefault="00EE6AAF" w:rsidP="00213377">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20,00</w:t>
            </w:r>
          </w:p>
        </w:tc>
      </w:tr>
      <w:tr w:rsidR="00EE6AAF" w:rsidRPr="00884BFD" w14:paraId="726081FA" w14:textId="77777777" w:rsidTr="00EE6AAF">
        <w:trPr>
          <w:trHeight w:val="253"/>
        </w:trPr>
        <w:tc>
          <w:tcPr>
            <w:cnfStyle w:val="001000000000" w:firstRow="0" w:lastRow="0" w:firstColumn="1" w:lastColumn="0" w:oddVBand="0" w:evenVBand="0" w:oddHBand="0" w:evenHBand="0" w:firstRowFirstColumn="0" w:firstRowLastColumn="0" w:lastRowFirstColumn="0" w:lastRowLastColumn="0"/>
            <w:tcW w:w="993" w:type="dxa"/>
          </w:tcPr>
          <w:p w14:paraId="7553F0D2" w14:textId="77777777" w:rsidR="00EE6AAF" w:rsidRPr="00884BFD" w:rsidRDefault="00EE6AAF" w:rsidP="00213377">
            <w:pPr>
              <w:pStyle w:val="ListParagraph"/>
              <w:spacing w:after="0" w:line="240" w:lineRule="auto"/>
              <w:ind w:left="0"/>
              <w:jc w:val="both"/>
              <w:rPr>
                <w:rFonts w:ascii="Arial" w:hAnsi="Arial" w:cs="Arial"/>
                <w:sz w:val="20"/>
                <w:szCs w:val="20"/>
              </w:rPr>
            </w:pPr>
            <w:r w:rsidRPr="00884BFD">
              <w:rPr>
                <w:rFonts w:ascii="Arial" w:hAnsi="Arial" w:cs="Arial"/>
                <w:sz w:val="20"/>
                <w:szCs w:val="20"/>
              </w:rPr>
              <w:t>2.</w:t>
            </w:r>
          </w:p>
        </w:tc>
        <w:tc>
          <w:tcPr>
            <w:tcW w:w="3361" w:type="dxa"/>
          </w:tcPr>
          <w:p w14:paraId="304AA93E" w14:textId="77777777" w:rsidR="00EE6AAF" w:rsidRPr="00884BFD" w:rsidRDefault="00EE6AAF" w:rsidP="00213377">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4BFD">
              <w:rPr>
                <w:rFonts w:ascii="Arial" w:hAnsi="Arial" w:cs="Arial"/>
                <w:sz w:val="20"/>
                <w:szCs w:val="20"/>
              </w:rPr>
              <w:t>Companion Funds</w:t>
            </w:r>
          </w:p>
        </w:tc>
        <w:tc>
          <w:tcPr>
            <w:tcW w:w="1868" w:type="dxa"/>
          </w:tcPr>
          <w:p w14:paraId="3B4B7A3A" w14:textId="77777777" w:rsidR="00EE6AAF" w:rsidRPr="00884BFD" w:rsidRDefault="00EE6AAF" w:rsidP="00213377">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4BFD">
              <w:rPr>
                <w:rFonts w:ascii="Arial" w:hAnsi="Arial" w:cs="Arial"/>
                <w:sz w:val="20"/>
                <w:szCs w:val="20"/>
              </w:rPr>
              <w:t>0</w:t>
            </w:r>
          </w:p>
        </w:tc>
        <w:tc>
          <w:tcPr>
            <w:tcW w:w="2000" w:type="dxa"/>
          </w:tcPr>
          <w:p w14:paraId="599CE094" w14:textId="77777777" w:rsidR="00EE6AAF" w:rsidRPr="00884BFD" w:rsidRDefault="00EE6AAF" w:rsidP="00213377">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4BFD">
              <w:rPr>
                <w:rFonts w:ascii="Arial" w:hAnsi="Arial" w:cs="Arial"/>
                <w:sz w:val="20"/>
                <w:szCs w:val="20"/>
              </w:rPr>
              <w:t>0</w:t>
            </w:r>
          </w:p>
        </w:tc>
      </w:tr>
      <w:tr w:rsidR="00EE6AAF" w:rsidRPr="00884BFD" w14:paraId="5486BCDD" w14:textId="77777777" w:rsidTr="00EE6AAF">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993" w:type="dxa"/>
          </w:tcPr>
          <w:p w14:paraId="7B674974" w14:textId="77777777" w:rsidR="00EE6AAF" w:rsidRPr="00884BFD" w:rsidRDefault="00EE6AAF" w:rsidP="00213377">
            <w:pPr>
              <w:pStyle w:val="ListParagraph"/>
              <w:spacing w:after="0" w:line="240" w:lineRule="auto"/>
              <w:ind w:left="0"/>
              <w:jc w:val="both"/>
              <w:rPr>
                <w:rFonts w:ascii="Arial" w:hAnsi="Arial" w:cs="Arial"/>
                <w:sz w:val="20"/>
                <w:szCs w:val="20"/>
              </w:rPr>
            </w:pPr>
            <w:r w:rsidRPr="00884BFD">
              <w:rPr>
                <w:rFonts w:ascii="Arial" w:hAnsi="Arial" w:cs="Arial"/>
                <w:sz w:val="20"/>
                <w:szCs w:val="20"/>
              </w:rPr>
              <w:t>3.</w:t>
            </w:r>
          </w:p>
        </w:tc>
        <w:tc>
          <w:tcPr>
            <w:tcW w:w="3361" w:type="dxa"/>
          </w:tcPr>
          <w:p w14:paraId="4479EE3D" w14:textId="77777777" w:rsidR="00EE6AAF" w:rsidRPr="00884BFD" w:rsidRDefault="00EE6AAF" w:rsidP="00213377">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Ambiguity</w:t>
            </w:r>
          </w:p>
        </w:tc>
        <w:tc>
          <w:tcPr>
            <w:tcW w:w="1868" w:type="dxa"/>
          </w:tcPr>
          <w:p w14:paraId="14B560D2" w14:textId="77777777" w:rsidR="00EE6AAF" w:rsidRPr="00884BFD" w:rsidRDefault="00EE6AAF" w:rsidP="00213377">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3</w:t>
            </w:r>
          </w:p>
        </w:tc>
        <w:tc>
          <w:tcPr>
            <w:tcW w:w="2000" w:type="dxa"/>
          </w:tcPr>
          <w:p w14:paraId="0D5016C8" w14:textId="77777777" w:rsidR="00EE6AAF" w:rsidRPr="00884BFD" w:rsidRDefault="00EE6AAF" w:rsidP="00213377">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10,00</w:t>
            </w:r>
          </w:p>
        </w:tc>
      </w:tr>
      <w:tr w:rsidR="00EE6AAF" w:rsidRPr="00884BFD" w14:paraId="7BF1C517" w14:textId="77777777" w:rsidTr="00EE6AAF">
        <w:trPr>
          <w:trHeight w:val="253"/>
        </w:trPr>
        <w:tc>
          <w:tcPr>
            <w:cnfStyle w:val="001000000000" w:firstRow="0" w:lastRow="0" w:firstColumn="1" w:lastColumn="0" w:oddVBand="0" w:evenVBand="0" w:oddHBand="0" w:evenHBand="0" w:firstRowFirstColumn="0" w:firstRowLastColumn="0" w:lastRowFirstColumn="0" w:lastRowLastColumn="0"/>
            <w:tcW w:w="993" w:type="dxa"/>
          </w:tcPr>
          <w:p w14:paraId="50084BB1" w14:textId="77777777" w:rsidR="00EE6AAF" w:rsidRPr="00884BFD" w:rsidRDefault="00EE6AAF" w:rsidP="00213377">
            <w:pPr>
              <w:pStyle w:val="ListParagraph"/>
              <w:spacing w:after="0" w:line="240" w:lineRule="auto"/>
              <w:ind w:left="0"/>
              <w:jc w:val="both"/>
              <w:rPr>
                <w:rFonts w:ascii="Arial" w:hAnsi="Arial" w:cs="Arial"/>
                <w:sz w:val="20"/>
                <w:szCs w:val="20"/>
              </w:rPr>
            </w:pPr>
            <w:r w:rsidRPr="00884BFD">
              <w:rPr>
                <w:rFonts w:ascii="Arial" w:hAnsi="Arial" w:cs="Arial"/>
                <w:sz w:val="20"/>
                <w:szCs w:val="20"/>
              </w:rPr>
              <w:t>4.</w:t>
            </w:r>
          </w:p>
        </w:tc>
        <w:tc>
          <w:tcPr>
            <w:tcW w:w="3361" w:type="dxa"/>
          </w:tcPr>
          <w:p w14:paraId="694CA43C" w14:textId="77777777" w:rsidR="00EE6AAF" w:rsidRPr="00884BFD" w:rsidRDefault="00EE6AAF" w:rsidP="00213377">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884BFD">
              <w:rPr>
                <w:rFonts w:ascii="Arial" w:hAnsi="Arial" w:cs="Arial"/>
              </w:rPr>
              <w:t>None</w:t>
            </w:r>
          </w:p>
        </w:tc>
        <w:tc>
          <w:tcPr>
            <w:tcW w:w="1868" w:type="dxa"/>
          </w:tcPr>
          <w:p w14:paraId="3C4570F5" w14:textId="77777777" w:rsidR="00EE6AAF" w:rsidRPr="00884BFD" w:rsidRDefault="00EE6AAF" w:rsidP="00213377">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4BFD">
              <w:rPr>
                <w:rFonts w:ascii="Arial" w:hAnsi="Arial" w:cs="Arial"/>
                <w:sz w:val="20"/>
                <w:szCs w:val="20"/>
              </w:rPr>
              <w:t>5</w:t>
            </w:r>
          </w:p>
        </w:tc>
        <w:tc>
          <w:tcPr>
            <w:tcW w:w="2000" w:type="dxa"/>
          </w:tcPr>
          <w:p w14:paraId="4F0B34B4" w14:textId="77777777" w:rsidR="00EE6AAF" w:rsidRPr="00884BFD" w:rsidRDefault="00EE6AAF" w:rsidP="00213377">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4BFD">
              <w:rPr>
                <w:rFonts w:ascii="Arial" w:hAnsi="Arial" w:cs="Arial"/>
                <w:sz w:val="20"/>
                <w:szCs w:val="20"/>
              </w:rPr>
              <w:t>16,67</w:t>
            </w:r>
          </w:p>
        </w:tc>
      </w:tr>
      <w:tr w:rsidR="00EE6AAF" w:rsidRPr="00884BFD" w14:paraId="78FE9484" w14:textId="77777777" w:rsidTr="00EE6AAF">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993" w:type="dxa"/>
          </w:tcPr>
          <w:p w14:paraId="0522EC2F" w14:textId="77777777" w:rsidR="00EE6AAF" w:rsidRPr="00884BFD" w:rsidRDefault="00EE6AAF" w:rsidP="00213377">
            <w:pPr>
              <w:pStyle w:val="ListParagraph"/>
              <w:spacing w:after="0" w:line="240" w:lineRule="auto"/>
              <w:ind w:left="0"/>
              <w:jc w:val="both"/>
              <w:rPr>
                <w:rFonts w:ascii="Arial" w:hAnsi="Arial" w:cs="Arial"/>
                <w:sz w:val="20"/>
                <w:szCs w:val="20"/>
              </w:rPr>
            </w:pPr>
            <w:r w:rsidRPr="00884BFD">
              <w:rPr>
                <w:rFonts w:ascii="Arial" w:hAnsi="Arial" w:cs="Arial"/>
                <w:sz w:val="20"/>
                <w:szCs w:val="20"/>
              </w:rPr>
              <w:t>5</w:t>
            </w:r>
          </w:p>
        </w:tc>
        <w:tc>
          <w:tcPr>
            <w:tcW w:w="3361" w:type="dxa"/>
          </w:tcPr>
          <w:p w14:paraId="27CB7F0C" w14:textId="77777777" w:rsidR="00EE6AAF" w:rsidRPr="00884BFD" w:rsidRDefault="00EE6AAF" w:rsidP="00213377">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884BFD">
              <w:rPr>
                <w:rFonts w:ascii="Arial" w:hAnsi="Arial" w:cs="Arial"/>
              </w:rPr>
              <w:t>Don't Understand</w:t>
            </w:r>
          </w:p>
        </w:tc>
        <w:tc>
          <w:tcPr>
            <w:tcW w:w="1868" w:type="dxa"/>
          </w:tcPr>
          <w:p w14:paraId="44D5BD23" w14:textId="77777777" w:rsidR="00EE6AAF" w:rsidRPr="00884BFD" w:rsidRDefault="00EE6AAF" w:rsidP="00213377">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16</w:t>
            </w:r>
          </w:p>
        </w:tc>
        <w:tc>
          <w:tcPr>
            <w:tcW w:w="2000" w:type="dxa"/>
          </w:tcPr>
          <w:p w14:paraId="56C5B005" w14:textId="77777777" w:rsidR="00EE6AAF" w:rsidRPr="00884BFD" w:rsidRDefault="00EE6AAF" w:rsidP="00213377">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4BFD">
              <w:rPr>
                <w:rFonts w:ascii="Arial" w:hAnsi="Arial" w:cs="Arial"/>
                <w:sz w:val="20"/>
                <w:szCs w:val="20"/>
              </w:rPr>
              <w:t>53,33</w:t>
            </w:r>
          </w:p>
        </w:tc>
      </w:tr>
      <w:tr w:rsidR="00EE6AAF" w:rsidRPr="00884BFD" w14:paraId="49E5AF40" w14:textId="77777777" w:rsidTr="00EE6AAF">
        <w:trPr>
          <w:trHeight w:val="253"/>
        </w:trPr>
        <w:tc>
          <w:tcPr>
            <w:cnfStyle w:val="001000000000" w:firstRow="0" w:lastRow="0" w:firstColumn="1" w:lastColumn="0" w:oddVBand="0" w:evenVBand="0" w:oddHBand="0" w:evenHBand="0" w:firstRowFirstColumn="0" w:firstRowLastColumn="0" w:lastRowFirstColumn="0" w:lastRowLastColumn="0"/>
            <w:tcW w:w="4354" w:type="dxa"/>
            <w:gridSpan w:val="2"/>
          </w:tcPr>
          <w:p w14:paraId="599490F3" w14:textId="77777777" w:rsidR="00EE6AAF" w:rsidRPr="00884BFD" w:rsidRDefault="00EE6AAF" w:rsidP="00213377">
            <w:pPr>
              <w:pStyle w:val="ListParagraph"/>
              <w:spacing w:after="0" w:line="240" w:lineRule="auto"/>
              <w:ind w:left="0"/>
              <w:jc w:val="both"/>
              <w:rPr>
                <w:rFonts w:ascii="Arial" w:hAnsi="Arial" w:cs="Arial"/>
                <w:sz w:val="20"/>
                <w:szCs w:val="20"/>
              </w:rPr>
            </w:pPr>
            <w:r w:rsidRPr="00884BFD">
              <w:rPr>
                <w:rFonts w:ascii="Arial" w:hAnsi="Arial" w:cs="Arial"/>
                <w:sz w:val="20"/>
                <w:szCs w:val="20"/>
              </w:rPr>
              <w:t>Quantity</w:t>
            </w:r>
          </w:p>
        </w:tc>
        <w:tc>
          <w:tcPr>
            <w:tcW w:w="1868" w:type="dxa"/>
          </w:tcPr>
          <w:p w14:paraId="3389A401" w14:textId="77777777" w:rsidR="00EE6AAF" w:rsidRPr="00884BFD" w:rsidRDefault="00EE6AAF" w:rsidP="00213377">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4BFD">
              <w:rPr>
                <w:rFonts w:ascii="Arial" w:hAnsi="Arial" w:cs="Arial"/>
                <w:sz w:val="20"/>
                <w:szCs w:val="20"/>
              </w:rPr>
              <w:t>30</w:t>
            </w:r>
          </w:p>
        </w:tc>
        <w:tc>
          <w:tcPr>
            <w:tcW w:w="2000" w:type="dxa"/>
          </w:tcPr>
          <w:p w14:paraId="42657927" w14:textId="77777777" w:rsidR="00EE6AAF" w:rsidRPr="00884BFD" w:rsidRDefault="00EE6AAF" w:rsidP="00213377">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4BFD">
              <w:rPr>
                <w:rFonts w:ascii="Arial" w:hAnsi="Arial" w:cs="Arial"/>
                <w:sz w:val="20"/>
                <w:szCs w:val="20"/>
              </w:rPr>
              <w:t>100</w:t>
            </w:r>
          </w:p>
        </w:tc>
      </w:tr>
    </w:tbl>
    <w:p w14:paraId="6E30A76A" w14:textId="5B68BA7F" w:rsidR="00EE6AAF" w:rsidRPr="00884BFD" w:rsidRDefault="00EE6AAF" w:rsidP="00EE6AAF">
      <w:pPr>
        <w:jc w:val="both"/>
        <w:rPr>
          <w:rFonts w:ascii="Arial" w:hAnsi="Arial" w:cs="Arial"/>
        </w:rPr>
      </w:pPr>
      <w:r w:rsidRPr="00884BFD">
        <w:rPr>
          <w:rFonts w:ascii="Arial" w:hAnsi="Arial" w:cs="Arial"/>
        </w:rPr>
        <w:t>Source: Survey Data, 2024</w:t>
      </w:r>
    </w:p>
    <w:p w14:paraId="65DCF4A7" w14:textId="720CCE40" w:rsidR="00EE6AAF" w:rsidRPr="00884BFD" w:rsidRDefault="00EE6AAF" w:rsidP="00EE6AAF">
      <w:pPr>
        <w:pStyle w:val="ListParagraph"/>
        <w:spacing w:after="0" w:line="360" w:lineRule="auto"/>
        <w:ind w:left="0" w:firstLine="567"/>
        <w:jc w:val="both"/>
        <w:rPr>
          <w:rFonts w:ascii="Arial" w:hAnsi="Arial" w:cs="Arial"/>
          <w:sz w:val="20"/>
          <w:szCs w:val="20"/>
        </w:rPr>
      </w:pPr>
      <w:r w:rsidRPr="00884BFD">
        <w:rPr>
          <w:rFonts w:ascii="Arial" w:hAnsi="Arial" w:cs="Arial"/>
          <w:sz w:val="20"/>
          <w:szCs w:val="20"/>
        </w:rPr>
        <w:t xml:space="preserve">Table 6 can be seen that as many as 16 respondents (53.33%) stated that they did not understand the problems in the distribution of aid, as many as 5 respondents (16.67%) stated that there were data problems (who got it) and 3 respondents (10.00%) stated that there was an unclear in the distribution of aid. </w:t>
      </w:r>
    </w:p>
    <w:p w14:paraId="1181C1E4" w14:textId="5402B195" w:rsidR="00D31F0C" w:rsidRPr="00884BFD" w:rsidRDefault="001E1C19" w:rsidP="00441B6F">
      <w:pPr>
        <w:pStyle w:val="Body"/>
        <w:spacing w:after="0"/>
        <w:rPr>
          <w:rFonts w:ascii="Arial" w:hAnsi="Arial" w:cs="Arial"/>
          <w:b/>
          <w:bCs/>
        </w:rPr>
      </w:pPr>
      <w:r w:rsidRPr="00884BFD">
        <w:rPr>
          <w:rFonts w:ascii="Arial" w:hAnsi="Arial" w:cs="Arial"/>
          <w:b/>
          <w:bCs/>
        </w:rPr>
        <w:t xml:space="preserve">3.2. Social and Cultural Analysis </w:t>
      </w:r>
    </w:p>
    <w:p w14:paraId="5270B8DE" w14:textId="6A17CA39" w:rsidR="00D31F0C" w:rsidRPr="00884BFD" w:rsidRDefault="001E1C19" w:rsidP="001E1C19">
      <w:pPr>
        <w:spacing w:line="360" w:lineRule="auto"/>
        <w:ind w:firstLine="567"/>
        <w:jc w:val="both"/>
        <w:rPr>
          <w:rFonts w:ascii="Arial" w:hAnsi="Arial" w:cs="Arial"/>
          <w:lang w:val="nb-NO"/>
        </w:rPr>
      </w:pPr>
      <w:r w:rsidRPr="00884BFD">
        <w:rPr>
          <w:rFonts w:ascii="Arial" w:hAnsi="Arial" w:cs="Arial"/>
        </w:rPr>
        <w:t xml:space="preserve">Based on the data obtained from observations in the field, documentation and interviews with several related speakers, if viewed from the social and cultural aspects, the causes, consequences and measures to overcome or solve poverty in </w:t>
      </w:r>
      <w:proofErr w:type="spellStart"/>
      <w:r w:rsidRPr="00884BFD">
        <w:rPr>
          <w:rFonts w:ascii="Arial" w:hAnsi="Arial" w:cs="Arial"/>
        </w:rPr>
        <w:t>Gunungkidul</w:t>
      </w:r>
      <w:proofErr w:type="spellEnd"/>
      <w:r w:rsidRPr="00884BFD">
        <w:rPr>
          <w:rFonts w:ascii="Arial" w:hAnsi="Arial" w:cs="Arial"/>
        </w:rPr>
        <w:t xml:space="preserve"> Regency can be described as follows:</w:t>
      </w:r>
    </w:p>
    <w:p w14:paraId="1BBB0C29" w14:textId="5A230165" w:rsidR="001E1C19" w:rsidRPr="00884BFD" w:rsidRDefault="001E1C19" w:rsidP="00441B6F">
      <w:pPr>
        <w:pStyle w:val="Body"/>
        <w:spacing w:after="0"/>
        <w:rPr>
          <w:rFonts w:ascii="Arial" w:hAnsi="Arial" w:cs="Arial"/>
          <w:b/>
          <w:bCs/>
        </w:rPr>
      </w:pPr>
      <w:r w:rsidRPr="00884BFD">
        <w:rPr>
          <w:rFonts w:ascii="Arial" w:hAnsi="Arial" w:cs="Arial"/>
          <w:b/>
          <w:bCs/>
        </w:rPr>
        <w:t>3.2.1. Causes of Poverty</w:t>
      </w:r>
    </w:p>
    <w:p w14:paraId="34E49597" w14:textId="00D6E578" w:rsidR="001E1C19" w:rsidRPr="00884BFD" w:rsidRDefault="001E1C19" w:rsidP="00210F50">
      <w:pPr>
        <w:spacing w:line="360" w:lineRule="auto"/>
        <w:ind w:firstLine="567"/>
        <w:jc w:val="both"/>
        <w:rPr>
          <w:rFonts w:ascii="Arial" w:hAnsi="Arial" w:cs="Arial"/>
          <w:lang w:val="nb-NO"/>
        </w:rPr>
      </w:pPr>
      <w:r w:rsidRPr="00884BFD">
        <w:rPr>
          <w:rFonts w:ascii="Arial" w:hAnsi="Arial" w:cs="Arial"/>
        </w:rPr>
        <w:t xml:space="preserve">Lack of education and skills where limited access to education is the main cause of poverty. The poor population in </w:t>
      </w:r>
      <w:proofErr w:type="spellStart"/>
      <w:r w:rsidRPr="00884BFD">
        <w:rPr>
          <w:rFonts w:ascii="Arial" w:hAnsi="Arial" w:cs="Arial"/>
        </w:rPr>
        <w:t>Gunugkidul</w:t>
      </w:r>
      <w:proofErr w:type="spellEnd"/>
      <w:r w:rsidRPr="00884BFD">
        <w:rPr>
          <w:rFonts w:ascii="Arial" w:hAnsi="Arial" w:cs="Arial"/>
        </w:rPr>
        <w:t xml:space="preserve"> is on average poorly educated. As a result, they do not get a decent job, so their income is low.</w:t>
      </w:r>
    </w:p>
    <w:p w14:paraId="6E262196" w14:textId="359CD3DF" w:rsidR="001E1C19" w:rsidRPr="00884BFD" w:rsidRDefault="001E1C19" w:rsidP="00210F50">
      <w:pPr>
        <w:spacing w:line="360" w:lineRule="auto"/>
        <w:ind w:firstLine="567"/>
        <w:jc w:val="both"/>
        <w:rPr>
          <w:rFonts w:ascii="Arial" w:hAnsi="Arial" w:cs="Arial"/>
          <w:lang w:val="nb-NO"/>
        </w:rPr>
      </w:pPr>
      <w:r w:rsidRPr="00884BFD">
        <w:rPr>
          <w:rFonts w:ascii="Arial" w:hAnsi="Arial" w:cs="Arial"/>
        </w:rPr>
        <w:t xml:space="preserve">Furthermore, regarding unemployment where the poor population in </w:t>
      </w:r>
      <w:proofErr w:type="spellStart"/>
      <w:r w:rsidRPr="00884BFD">
        <w:rPr>
          <w:rFonts w:ascii="Arial" w:hAnsi="Arial" w:cs="Arial"/>
        </w:rPr>
        <w:t>Gunungkidul</w:t>
      </w:r>
      <w:proofErr w:type="spellEnd"/>
      <w:r w:rsidRPr="00884BFD">
        <w:rPr>
          <w:rFonts w:ascii="Arial" w:hAnsi="Arial" w:cs="Arial"/>
        </w:rPr>
        <w:t>, of the 30 samples studied, most (30%) do not have a permanent job or can be categorized as unemployed, who work only as farm laborers (23%), those who work also do not have a side job (42%). This is the reason why they do not have a fixed source of income, so they fall into poverty.</w:t>
      </w:r>
    </w:p>
    <w:p w14:paraId="498E8D9F" w14:textId="0AB49C94" w:rsidR="00AB13C2" w:rsidRPr="00884BFD" w:rsidRDefault="007B699B" w:rsidP="007B699B">
      <w:pPr>
        <w:pStyle w:val="Body"/>
        <w:spacing w:after="0"/>
        <w:ind w:right="-864"/>
        <w:rPr>
          <w:noProof/>
        </w:rPr>
      </w:pPr>
      <w:r w:rsidRPr="00884BFD">
        <w:rPr>
          <w:noProof/>
        </w:rPr>
        <w:drawing>
          <wp:inline distT="0" distB="0" distL="0" distR="0" wp14:anchorId="5B573439" wp14:editId="15BFCD6E">
            <wp:extent cx="2880360" cy="1754839"/>
            <wp:effectExtent l="0" t="0" r="0" b="0"/>
            <wp:docPr id="1669557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80360" cy="1754839"/>
                    </a:xfrm>
                    <a:prstGeom prst="rect">
                      <a:avLst/>
                    </a:prstGeom>
                    <a:noFill/>
                  </pic:spPr>
                </pic:pic>
              </a:graphicData>
            </a:graphic>
          </wp:inline>
        </w:drawing>
      </w:r>
      <w:r w:rsidRPr="00884BFD">
        <w:rPr>
          <w:noProof/>
        </w:rPr>
        <w:drawing>
          <wp:inline distT="0" distB="0" distL="0" distR="0" wp14:anchorId="4DE7873F" wp14:editId="1D34FF17">
            <wp:extent cx="2880360" cy="1754839"/>
            <wp:effectExtent l="0" t="0" r="0" b="0"/>
            <wp:docPr id="1088083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84912" cy="1757613"/>
                    </a:xfrm>
                    <a:prstGeom prst="rect">
                      <a:avLst/>
                    </a:prstGeom>
                    <a:noFill/>
                  </pic:spPr>
                </pic:pic>
              </a:graphicData>
            </a:graphic>
          </wp:inline>
        </w:drawing>
      </w:r>
    </w:p>
    <w:p w14:paraId="60380EBB" w14:textId="1FCB1307" w:rsidR="00210F50" w:rsidRPr="00884BFD" w:rsidRDefault="00210F50" w:rsidP="00210F50">
      <w:pPr>
        <w:spacing w:line="360" w:lineRule="auto"/>
        <w:rPr>
          <w:rFonts w:ascii="Times New Roman" w:hAnsi="Times New Roman"/>
          <w:lang w:val="nb-NO"/>
        </w:rPr>
      </w:pPr>
      <w:r w:rsidRPr="00884BFD">
        <w:rPr>
          <w:rFonts w:ascii="Times New Roman" w:hAnsi="Times New Roman"/>
        </w:rPr>
        <w:t>Source: Survey Data, 2024.</w:t>
      </w:r>
    </w:p>
    <w:p w14:paraId="09464905" w14:textId="7E66A5D0" w:rsidR="001E1C19" w:rsidRPr="00884BFD" w:rsidRDefault="00210F50" w:rsidP="00210F50">
      <w:pPr>
        <w:pStyle w:val="Caption"/>
        <w:spacing w:after="0"/>
        <w:jc w:val="center"/>
        <w:rPr>
          <w:rFonts w:ascii="Arial" w:hAnsi="Arial" w:cs="Arial"/>
          <w:b/>
          <w:bCs/>
          <w:i w:val="0"/>
          <w:iCs w:val="0"/>
          <w:color w:val="auto"/>
          <w:sz w:val="20"/>
          <w:szCs w:val="20"/>
          <w:lang w:val="nb-NO"/>
        </w:rPr>
      </w:pPr>
      <w:bookmarkStart w:id="15" w:name="_Toc176939894"/>
      <w:r w:rsidRPr="00884BFD">
        <w:rPr>
          <w:rFonts w:ascii="Arial" w:hAnsi="Arial" w:cs="Arial"/>
          <w:b/>
          <w:bCs/>
          <w:i w:val="0"/>
          <w:iCs w:val="0"/>
          <w:color w:val="auto"/>
          <w:sz w:val="20"/>
          <w:szCs w:val="20"/>
        </w:rPr>
        <w:t>Figure 3. Types of Basic and Side Jobs</w:t>
      </w:r>
      <w:bookmarkEnd w:id="15"/>
    </w:p>
    <w:p w14:paraId="7DC70247" w14:textId="252283DC" w:rsidR="001E1C19" w:rsidRPr="00884BFD" w:rsidRDefault="001E1C19" w:rsidP="00210F50">
      <w:pPr>
        <w:spacing w:line="360" w:lineRule="auto"/>
        <w:ind w:firstLine="567"/>
        <w:jc w:val="both"/>
        <w:rPr>
          <w:rFonts w:ascii="Arial" w:hAnsi="Arial" w:cs="Arial"/>
          <w:lang w:val="nb-NO"/>
        </w:rPr>
      </w:pPr>
      <w:r w:rsidRPr="00884BFD">
        <w:rPr>
          <w:rFonts w:ascii="Arial" w:hAnsi="Arial" w:cs="Arial"/>
        </w:rPr>
        <w:t>An unsupportive social environment where the majority of the population is also poor can form the mindset that poverty is normal and inevitable.</w:t>
      </w:r>
    </w:p>
    <w:p w14:paraId="7C7BB2D8" w14:textId="663547B5" w:rsidR="001E1C19" w:rsidRPr="00884BFD" w:rsidRDefault="001E1C19" w:rsidP="00C33D3D">
      <w:pPr>
        <w:spacing w:line="360" w:lineRule="auto"/>
        <w:ind w:firstLine="567"/>
        <w:jc w:val="both"/>
        <w:rPr>
          <w:rFonts w:ascii="Arial" w:hAnsi="Arial" w:cs="Arial"/>
          <w:lang w:val="nb-NO"/>
        </w:rPr>
      </w:pPr>
      <w:r w:rsidRPr="00884BFD">
        <w:rPr>
          <w:rFonts w:ascii="Arial" w:hAnsi="Arial" w:cs="Arial"/>
        </w:rPr>
        <w:t xml:space="preserve">Dependence on Social Assistance that is not accompanied by skills training or further education can create dependency that hinders independent efforts to get out of poverty. Most of the assistance received by the poor in </w:t>
      </w:r>
      <w:proofErr w:type="spellStart"/>
      <w:r w:rsidRPr="00884BFD">
        <w:rPr>
          <w:rFonts w:ascii="Arial" w:hAnsi="Arial" w:cs="Arial"/>
        </w:rPr>
        <w:t>Gunungkidul</w:t>
      </w:r>
      <w:proofErr w:type="spellEnd"/>
      <w:r w:rsidRPr="00884BFD">
        <w:rPr>
          <w:rFonts w:ascii="Arial" w:hAnsi="Arial" w:cs="Arial"/>
        </w:rPr>
        <w:t xml:space="preserve"> is </w:t>
      </w:r>
      <w:r w:rsidRPr="00884BFD">
        <w:rPr>
          <w:rFonts w:ascii="Arial" w:hAnsi="Arial" w:cs="Arial"/>
          <w:i/>
        </w:rPr>
        <w:t xml:space="preserve">charity </w:t>
      </w:r>
      <w:r w:rsidRPr="00884BFD">
        <w:rPr>
          <w:rFonts w:ascii="Arial" w:hAnsi="Arial" w:cs="Arial"/>
        </w:rPr>
        <w:t>assistance or financial assistance, so it does not encourage them to work productively, and even makes the poor people only depend on receiving assistance.</w:t>
      </w:r>
    </w:p>
    <w:p w14:paraId="0AA40A27" w14:textId="7F90D401" w:rsidR="00210F50" w:rsidRPr="00884BFD" w:rsidRDefault="00210F50" w:rsidP="00441B6F">
      <w:pPr>
        <w:pStyle w:val="Body"/>
        <w:spacing w:after="0"/>
        <w:rPr>
          <w:rFonts w:ascii="Arial" w:hAnsi="Arial" w:cs="Arial"/>
        </w:rPr>
      </w:pPr>
    </w:p>
    <w:p w14:paraId="17B4C015" w14:textId="680FF6DA" w:rsidR="007B699B" w:rsidRPr="00884BFD" w:rsidRDefault="007B699B" w:rsidP="00441B6F">
      <w:pPr>
        <w:pStyle w:val="Body"/>
        <w:spacing w:after="0"/>
        <w:rPr>
          <w:rFonts w:ascii="Arial" w:hAnsi="Arial" w:cs="Arial"/>
        </w:rPr>
      </w:pPr>
      <w:r w:rsidRPr="00884BFD">
        <w:rPr>
          <w:noProof/>
        </w:rPr>
        <w:lastRenderedPageBreak/>
        <w:drawing>
          <wp:inline distT="0" distB="0" distL="0" distR="0" wp14:anchorId="477E0221" wp14:editId="2E32D78E">
            <wp:extent cx="5189220" cy="2743200"/>
            <wp:effectExtent l="0" t="0" r="11430" b="0"/>
            <wp:docPr id="886285878" name="Chart 1">
              <a:extLst xmlns:a="http://schemas.openxmlformats.org/drawingml/2006/main">
                <a:ext uri="{FF2B5EF4-FFF2-40B4-BE49-F238E27FC236}">
                  <a16:creationId xmlns:a16="http://schemas.microsoft.com/office/drawing/2014/main" id="{A4D7D6B0-3BD8-7905-2EC3-37038020E9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2C40F7C" w14:textId="77777777" w:rsidR="00210F50" w:rsidRPr="00884BFD" w:rsidRDefault="00210F50" w:rsidP="00210F50">
      <w:pPr>
        <w:spacing w:line="360" w:lineRule="auto"/>
        <w:rPr>
          <w:rFonts w:ascii="Times New Roman" w:hAnsi="Times New Roman"/>
          <w:lang w:val="nb-NO"/>
        </w:rPr>
      </w:pPr>
      <w:r w:rsidRPr="00884BFD">
        <w:rPr>
          <w:rFonts w:ascii="Times New Roman" w:hAnsi="Times New Roman"/>
        </w:rPr>
        <w:t>Source: Survey Data, 2024.</w:t>
      </w:r>
    </w:p>
    <w:p w14:paraId="5D1C8BBC" w14:textId="01AC6A41" w:rsidR="00210F50" w:rsidRPr="00884BFD" w:rsidRDefault="00210F50" w:rsidP="00210F50">
      <w:pPr>
        <w:pStyle w:val="Caption"/>
        <w:spacing w:after="0"/>
        <w:jc w:val="center"/>
        <w:rPr>
          <w:rFonts w:ascii="Arial" w:hAnsi="Arial" w:cs="Arial"/>
          <w:b/>
          <w:bCs/>
          <w:i w:val="0"/>
          <w:iCs w:val="0"/>
          <w:color w:val="auto"/>
          <w:sz w:val="20"/>
          <w:szCs w:val="20"/>
          <w:lang w:val="nb-NO"/>
        </w:rPr>
      </w:pPr>
      <w:bookmarkStart w:id="16" w:name="_Toc176939895"/>
      <w:r w:rsidRPr="00884BFD">
        <w:rPr>
          <w:rFonts w:ascii="Arial" w:hAnsi="Arial" w:cs="Arial"/>
          <w:b/>
          <w:bCs/>
          <w:i w:val="0"/>
          <w:iCs w:val="0"/>
          <w:color w:val="auto"/>
          <w:sz w:val="20"/>
          <w:szCs w:val="20"/>
        </w:rPr>
        <w:t>Figure 4. Types of Assistance Received</w:t>
      </w:r>
      <w:bookmarkEnd w:id="16"/>
    </w:p>
    <w:p w14:paraId="2DD00AFB" w14:textId="192948B0" w:rsidR="00AE4029" w:rsidRPr="00884BFD" w:rsidRDefault="00210F50" w:rsidP="00AA2CF1">
      <w:pPr>
        <w:spacing w:line="360" w:lineRule="auto"/>
        <w:ind w:firstLine="567"/>
        <w:jc w:val="both"/>
        <w:rPr>
          <w:rFonts w:ascii="Arial" w:hAnsi="Arial" w:cs="Arial"/>
        </w:rPr>
      </w:pPr>
      <w:r w:rsidRPr="00884BFD">
        <w:rPr>
          <w:rFonts w:ascii="Arial" w:hAnsi="Arial" w:cs="Arial"/>
        </w:rPr>
        <w:t>Considerable expenditure for social needs is mainly intended to give "donations" to neighbors or relatives who are having a celebration. Most of the respondents stated that the amount of donations given will be recorded by those who have the celebration, and one day it will be returned according to the amount of donations that have been given. For families who have celebrations, they actually also have dependents to give rice gifts to people who have helped, so that the costs incurred are also large/wasteful.</w:t>
      </w:r>
    </w:p>
    <w:p w14:paraId="37C3257C" w14:textId="6C0A02D6" w:rsidR="00AE4029" w:rsidRPr="00884BFD" w:rsidRDefault="00AE4029" w:rsidP="00441B6F">
      <w:pPr>
        <w:pStyle w:val="Body"/>
        <w:spacing w:after="0"/>
        <w:rPr>
          <w:rFonts w:ascii="Arial" w:hAnsi="Arial" w:cs="Arial"/>
        </w:rPr>
      </w:pPr>
      <w:r w:rsidRPr="00884BFD">
        <w:rPr>
          <w:noProof/>
        </w:rPr>
        <w:drawing>
          <wp:inline distT="0" distB="0" distL="0" distR="0" wp14:anchorId="571BC413" wp14:editId="7911985C">
            <wp:extent cx="5196840" cy="2743200"/>
            <wp:effectExtent l="0" t="0" r="3810" b="0"/>
            <wp:docPr id="1002797355" name="Chart 1">
              <a:extLst xmlns:a="http://schemas.openxmlformats.org/drawingml/2006/main">
                <a:ext uri="{FF2B5EF4-FFF2-40B4-BE49-F238E27FC236}">
                  <a16:creationId xmlns:a16="http://schemas.microsoft.com/office/drawing/2014/main" id="{CF25CE06-DE99-DF57-FC17-0329483AFE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FD870C5" w14:textId="77777777" w:rsidR="00210F50" w:rsidRPr="00884BFD" w:rsidRDefault="00210F50" w:rsidP="00210F50">
      <w:pPr>
        <w:spacing w:line="360" w:lineRule="auto"/>
        <w:rPr>
          <w:rFonts w:ascii="Times New Roman" w:hAnsi="Times New Roman"/>
          <w:lang w:val="nb-NO"/>
        </w:rPr>
      </w:pPr>
      <w:r w:rsidRPr="00884BFD">
        <w:rPr>
          <w:rFonts w:ascii="Times New Roman" w:hAnsi="Times New Roman"/>
        </w:rPr>
        <w:t>Source: Survey Data, 2024.</w:t>
      </w:r>
    </w:p>
    <w:p w14:paraId="121A7009" w14:textId="29D71DA4" w:rsidR="00210F50" w:rsidRPr="00884BFD" w:rsidRDefault="00210F50" w:rsidP="00CE7984">
      <w:pPr>
        <w:pStyle w:val="Caption"/>
        <w:spacing w:after="0" w:line="360" w:lineRule="auto"/>
        <w:jc w:val="center"/>
        <w:rPr>
          <w:rFonts w:ascii="Times New Roman" w:hAnsi="Times New Roman" w:cs="Times New Roman"/>
          <w:b/>
          <w:bCs/>
          <w:i w:val="0"/>
          <w:iCs w:val="0"/>
          <w:color w:val="auto"/>
          <w:sz w:val="22"/>
          <w:szCs w:val="22"/>
        </w:rPr>
      </w:pPr>
      <w:bookmarkStart w:id="17" w:name="_Toc176939896"/>
      <w:r w:rsidRPr="00884BFD">
        <w:rPr>
          <w:rFonts w:ascii="Times New Roman" w:hAnsi="Times New Roman" w:cs="Times New Roman"/>
          <w:b/>
          <w:bCs/>
          <w:i w:val="0"/>
          <w:iCs w:val="0"/>
          <w:color w:val="auto"/>
          <w:sz w:val="22"/>
          <w:szCs w:val="22"/>
        </w:rPr>
        <w:t>Figure 5. Respondent Spending Types</w:t>
      </w:r>
      <w:bookmarkEnd w:id="17"/>
    </w:p>
    <w:p w14:paraId="7C58CA35" w14:textId="77777777" w:rsidR="00B01FCD" w:rsidRPr="00884BFD" w:rsidRDefault="00000F8F" w:rsidP="00441B6F">
      <w:pPr>
        <w:pStyle w:val="ConcHead"/>
        <w:spacing w:after="0"/>
        <w:jc w:val="both"/>
        <w:rPr>
          <w:rFonts w:ascii="Arial" w:hAnsi="Arial" w:cs="Arial"/>
        </w:rPr>
      </w:pPr>
      <w:r w:rsidRPr="00884BFD">
        <w:rPr>
          <w:rFonts w:ascii="Arial" w:hAnsi="Arial" w:cs="Arial"/>
        </w:rPr>
        <w:t>4. Conclusion</w:t>
      </w:r>
    </w:p>
    <w:p w14:paraId="7FF5DBFB" w14:textId="3D00C7B5" w:rsidR="00D31F0C" w:rsidRPr="00884BFD" w:rsidRDefault="00D31F0C" w:rsidP="002C7FB5">
      <w:pPr>
        <w:spacing w:line="360" w:lineRule="auto"/>
        <w:ind w:firstLine="567"/>
        <w:jc w:val="both"/>
        <w:rPr>
          <w:rFonts w:ascii="Arial" w:hAnsi="Arial" w:cs="Arial"/>
          <w:b/>
          <w:lang w:val="nb-NO"/>
        </w:rPr>
      </w:pPr>
      <w:r w:rsidRPr="00884BFD">
        <w:rPr>
          <w:rFonts w:ascii="Arial" w:hAnsi="Arial" w:cs="Arial"/>
        </w:rPr>
        <w:t xml:space="preserve">Poverty in </w:t>
      </w:r>
      <w:proofErr w:type="spellStart"/>
      <w:r w:rsidRPr="00884BFD">
        <w:rPr>
          <w:rFonts w:ascii="Arial" w:hAnsi="Arial" w:cs="Arial"/>
        </w:rPr>
        <w:t>Gunungkidul</w:t>
      </w:r>
      <w:proofErr w:type="spellEnd"/>
      <w:r w:rsidRPr="00884BFD">
        <w:rPr>
          <w:rFonts w:ascii="Arial" w:hAnsi="Arial" w:cs="Arial"/>
        </w:rPr>
        <w:t xml:space="preserve"> Regency is basically natural poverty, which is poverty that arises due to existing natural and geographical conditions. Cultural and other poverty is basically just a consequent impact of natural poverty. Part of the </w:t>
      </w:r>
      <w:proofErr w:type="spellStart"/>
      <w:r w:rsidRPr="00884BFD">
        <w:rPr>
          <w:rFonts w:ascii="Arial" w:hAnsi="Arial" w:cs="Arial"/>
        </w:rPr>
        <w:t>Gunungkidul</w:t>
      </w:r>
      <w:proofErr w:type="spellEnd"/>
      <w:r w:rsidRPr="00884BFD">
        <w:rPr>
          <w:rFonts w:ascii="Arial" w:hAnsi="Arial" w:cs="Arial"/>
        </w:rPr>
        <w:t xml:space="preserve"> Regency area is the </w:t>
      </w:r>
      <w:proofErr w:type="spellStart"/>
      <w:r w:rsidRPr="00884BFD">
        <w:rPr>
          <w:rFonts w:ascii="Arial" w:hAnsi="Arial" w:cs="Arial"/>
        </w:rPr>
        <w:t>Gunungsewu</w:t>
      </w:r>
      <w:proofErr w:type="spellEnd"/>
      <w:r w:rsidRPr="00884BFD">
        <w:rPr>
          <w:rFonts w:ascii="Arial" w:hAnsi="Arial" w:cs="Arial"/>
        </w:rPr>
        <w:t xml:space="preserve"> Karst area which is a conservation land. This results in a low potential for space utilization for utilization outside the agricultural sector, especially for investment. The tourism potential for nature owned by </w:t>
      </w:r>
      <w:proofErr w:type="spellStart"/>
      <w:r w:rsidRPr="00884BFD">
        <w:rPr>
          <w:rFonts w:ascii="Arial" w:hAnsi="Arial" w:cs="Arial"/>
        </w:rPr>
        <w:t>Gunungkidul</w:t>
      </w:r>
      <w:proofErr w:type="spellEnd"/>
      <w:r w:rsidRPr="00884BFD">
        <w:rPr>
          <w:rFonts w:ascii="Arial" w:hAnsi="Arial" w:cs="Arial"/>
        </w:rPr>
        <w:t xml:space="preserve"> Regency does not </w:t>
      </w:r>
      <w:proofErr w:type="gramStart"/>
      <w:r w:rsidRPr="00884BFD">
        <w:rPr>
          <w:rFonts w:ascii="Arial" w:hAnsi="Arial" w:cs="Arial"/>
        </w:rPr>
        <w:t>produce  a</w:t>
      </w:r>
      <w:proofErr w:type="gramEnd"/>
      <w:r w:rsidRPr="00884BFD">
        <w:rPr>
          <w:rFonts w:ascii="Arial" w:hAnsi="Arial" w:cs="Arial"/>
        </w:rPr>
        <w:t xml:space="preserve"> </w:t>
      </w:r>
      <w:r w:rsidRPr="00884BFD">
        <w:rPr>
          <w:rFonts w:ascii="Arial" w:hAnsi="Arial" w:cs="Arial"/>
          <w:i/>
          <w:iCs/>
        </w:rPr>
        <w:t>multiplier effect</w:t>
      </w:r>
      <w:r w:rsidRPr="00884BFD">
        <w:rPr>
          <w:rFonts w:ascii="Arial" w:hAnsi="Arial" w:cs="Arial"/>
        </w:rPr>
        <w:t xml:space="preserve"> that can reduce poverty if there is no touch of investment. The condition of some poor households is elderly, unhealthy, and in need of care. The social system in </w:t>
      </w:r>
      <w:proofErr w:type="spellStart"/>
      <w:r w:rsidRPr="00884BFD">
        <w:rPr>
          <w:rFonts w:ascii="Arial" w:hAnsi="Arial" w:cs="Arial"/>
        </w:rPr>
        <w:lastRenderedPageBreak/>
        <w:t>Gunungkidul</w:t>
      </w:r>
      <w:proofErr w:type="spellEnd"/>
      <w:r w:rsidRPr="00884BFD">
        <w:rPr>
          <w:rFonts w:ascii="Arial" w:hAnsi="Arial" w:cs="Arial"/>
        </w:rPr>
        <w:t xml:space="preserve"> Regency does allow these poor elderly to be in the community, but care still needs to be improved. Social security programs for very poor households need companions, so that they can access and take advantage of the social security programs provided by the Government. The existence of cadres is very helpful and helpful, especially to overcome the literacy of the data collection system for obtaining assistance.</w:t>
      </w:r>
    </w:p>
    <w:p w14:paraId="1CD21141" w14:textId="31B39E1F" w:rsidR="00D31F0C" w:rsidRPr="00884BFD" w:rsidRDefault="00D31F0C" w:rsidP="002C7FB5">
      <w:pPr>
        <w:spacing w:line="360" w:lineRule="auto"/>
        <w:ind w:firstLine="567"/>
        <w:jc w:val="both"/>
        <w:rPr>
          <w:rFonts w:ascii="Arial" w:hAnsi="Arial" w:cs="Arial"/>
          <w:lang w:val="nb-NO"/>
        </w:rPr>
      </w:pPr>
      <w:r w:rsidRPr="00884BFD">
        <w:rPr>
          <w:rFonts w:ascii="Arial" w:hAnsi="Arial" w:cs="Arial"/>
        </w:rPr>
        <w:t>Technological engineering is needed to increase dryland productivity, both through the development of water supply infrastructure and engineering other production facilities. In addition, it is necessary to develop various activities to increase alternative income. As a conservation area with high poverty conditions, it is necessary to receive a special program, considering the lack of freedom in utilizing space to invite investment which can have an impact on improving people's welfare and reducing poverty.</w:t>
      </w:r>
    </w:p>
    <w:p w14:paraId="507B595D" w14:textId="77777777" w:rsidR="00790ADA" w:rsidRPr="00884BFD" w:rsidRDefault="00790ADA" w:rsidP="00441B6F">
      <w:pPr>
        <w:pStyle w:val="Body"/>
        <w:spacing w:after="0"/>
        <w:rPr>
          <w:rFonts w:ascii="Arial" w:hAnsi="Arial" w:cs="Arial"/>
        </w:rPr>
      </w:pPr>
    </w:p>
    <w:p w14:paraId="5EC0C23A" w14:textId="6AFD11E9" w:rsidR="00860000" w:rsidRPr="00884BFD" w:rsidRDefault="00860000" w:rsidP="00441B6F">
      <w:pPr>
        <w:pStyle w:val="ReferHead"/>
        <w:spacing w:after="0"/>
        <w:jc w:val="both"/>
        <w:rPr>
          <w:rFonts w:ascii="Arial" w:hAnsi="Arial" w:cs="Arial"/>
        </w:rPr>
      </w:pPr>
      <w:bookmarkStart w:id="18" w:name="_GoBack"/>
      <w:bookmarkEnd w:id="18"/>
    </w:p>
    <w:p w14:paraId="157FBDC5" w14:textId="77777777" w:rsidR="002C5807" w:rsidRPr="00884BFD" w:rsidRDefault="002C5807" w:rsidP="00441B6F">
      <w:pPr>
        <w:pStyle w:val="ReferHead"/>
        <w:spacing w:after="0"/>
        <w:jc w:val="both"/>
        <w:rPr>
          <w:rFonts w:ascii="Arial" w:hAnsi="Arial" w:cs="Arial"/>
        </w:rPr>
      </w:pPr>
    </w:p>
    <w:p w14:paraId="16873687" w14:textId="0F1B60AD" w:rsidR="00790ADA" w:rsidRPr="00884BFD" w:rsidRDefault="00B01FCD" w:rsidP="00441B6F">
      <w:pPr>
        <w:pStyle w:val="ReferHead"/>
        <w:spacing w:after="0"/>
        <w:jc w:val="both"/>
        <w:rPr>
          <w:rFonts w:ascii="Arial" w:hAnsi="Arial" w:cs="Arial"/>
        </w:rPr>
      </w:pPr>
      <w:r w:rsidRPr="00884BFD">
        <w:rPr>
          <w:rFonts w:ascii="Arial" w:hAnsi="Arial" w:cs="Arial"/>
        </w:rPr>
        <w:t>References</w:t>
      </w:r>
    </w:p>
    <w:p w14:paraId="62A78126" w14:textId="1A9C0F2C" w:rsidR="002C5807" w:rsidRPr="00884BFD" w:rsidRDefault="000A02E8" w:rsidP="002C5807">
      <w:pPr>
        <w:widowControl w:val="0"/>
        <w:autoSpaceDE w:val="0"/>
        <w:autoSpaceDN w:val="0"/>
        <w:adjustRightInd w:val="0"/>
        <w:ind w:left="480" w:hanging="480"/>
        <w:jc w:val="both"/>
        <w:rPr>
          <w:rFonts w:ascii="Arial" w:hAnsi="Arial" w:cs="Arial"/>
          <w:noProof/>
          <w:szCs w:val="24"/>
        </w:rPr>
      </w:pPr>
      <w:r w:rsidRPr="00884BFD">
        <w:rPr>
          <w:rFonts w:ascii="Arial" w:hAnsi="Arial" w:cs="Arial"/>
        </w:rPr>
        <w:fldChar w:fldCharType="begin" w:fldLock="1"/>
      </w:r>
      <w:r w:rsidRPr="00884BFD">
        <w:rPr>
          <w:rFonts w:ascii="Arial" w:hAnsi="Arial" w:cs="Arial"/>
        </w:rPr>
        <w:instrText xml:space="preserve">ADDIN Mendeley Bibliography CSL_BIBLIOGRAPHY </w:instrText>
      </w:r>
      <w:r w:rsidRPr="00884BFD">
        <w:rPr>
          <w:rFonts w:ascii="Arial" w:hAnsi="Arial" w:cs="Arial"/>
        </w:rPr>
        <w:fldChar w:fldCharType="separate"/>
      </w:r>
      <w:r w:rsidR="002C5807" w:rsidRPr="00884BFD">
        <w:rPr>
          <w:rFonts w:ascii="Arial" w:hAnsi="Arial" w:cs="Arial"/>
          <w:noProof/>
          <w:szCs w:val="24"/>
        </w:rPr>
        <w:t xml:space="preserve">Agustina, L., Rum, S., &amp; Sudrajat, S. (2026). Environmental and Sustainability Indicators Breaking down poverty : Livelihood assets ' impact on Indonesian livelihood strategies. </w:t>
      </w:r>
      <w:r w:rsidR="002C5807" w:rsidRPr="00884BFD">
        <w:rPr>
          <w:rFonts w:ascii="Arial" w:hAnsi="Arial" w:cs="Arial"/>
          <w:i/>
          <w:iCs/>
          <w:noProof/>
          <w:szCs w:val="24"/>
        </w:rPr>
        <w:t>Environmental and Sustainability Indicators</w:t>
      </w:r>
      <w:r w:rsidR="002C5807" w:rsidRPr="00884BFD">
        <w:rPr>
          <w:rFonts w:ascii="Arial" w:hAnsi="Arial" w:cs="Arial"/>
          <w:noProof/>
          <w:szCs w:val="24"/>
        </w:rPr>
        <w:t xml:space="preserve">, </w:t>
      </w:r>
      <w:r w:rsidR="002C5807" w:rsidRPr="00884BFD">
        <w:rPr>
          <w:rFonts w:ascii="Arial" w:hAnsi="Arial" w:cs="Arial"/>
          <w:i/>
          <w:iCs/>
          <w:noProof/>
          <w:szCs w:val="24"/>
        </w:rPr>
        <w:t>30</w:t>
      </w:r>
      <w:r w:rsidR="002C5807" w:rsidRPr="00884BFD">
        <w:rPr>
          <w:rFonts w:ascii="Arial" w:hAnsi="Arial" w:cs="Arial"/>
          <w:noProof/>
          <w:szCs w:val="24"/>
        </w:rPr>
        <w:t>(May 2025), 101225. https://doi.org/10.1016/j.indic.2026.101225</w:t>
      </w:r>
    </w:p>
    <w:p w14:paraId="4F127AA0" w14:textId="77777777" w:rsidR="002C5807" w:rsidRPr="00884BFD" w:rsidRDefault="002C5807" w:rsidP="002C5807">
      <w:pPr>
        <w:widowControl w:val="0"/>
        <w:autoSpaceDE w:val="0"/>
        <w:autoSpaceDN w:val="0"/>
        <w:adjustRightInd w:val="0"/>
        <w:ind w:left="480" w:hanging="480"/>
        <w:jc w:val="both"/>
        <w:rPr>
          <w:rFonts w:ascii="Arial" w:hAnsi="Arial" w:cs="Arial"/>
          <w:noProof/>
          <w:szCs w:val="24"/>
        </w:rPr>
      </w:pPr>
      <w:r w:rsidRPr="00884BFD">
        <w:rPr>
          <w:rFonts w:ascii="Arial" w:hAnsi="Arial" w:cs="Arial"/>
          <w:noProof/>
          <w:szCs w:val="24"/>
        </w:rPr>
        <w:t xml:space="preserve">Amin, C., Tyas, W., Jumadi, J., Novita, D., &amp; Samson, M. G. M. (2025). Social Sciences &amp; Humanities Open Navigating urban poverty : The role of livelihood capital in the livelihood strategies of urban beggars in Indonesia. </w:t>
      </w:r>
      <w:r w:rsidRPr="00884BFD">
        <w:rPr>
          <w:rFonts w:ascii="Arial" w:hAnsi="Arial" w:cs="Arial"/>
          <w:i/>
          <w:iCs/>
          <w:noProof/>
          <w:szCs w:val="24"/>
        </w:rPr>
        <w:t>Social Sciences &amp; Humanities Open</w:t>
      </w:r>
      <w:r w:rsidRPr="00884BFD">
        <w:rPr>
          <w:rFonts w:ascii="Arial" w:hAnsi="Arial" w:cs="Arial"/>
          <w:noProof/>
          <w:szCs w:val="24"/>
        </w:rPr>
        <w:t xml:space="preserve">, </w:t>
      </w:r>
      <w:r w:rsidRPr="00884BFD">
        <w:rPr>
          <w:rFonts w:ascii="Arial" w:hAnsi="Arial" w:cs="Arial"/>
          <w:i/>
          <w:iCs/>
          <w:noProof/>
          <w:szCs w:val="24"/>
        </w:rPr>
        <w:t>11</w:t>
      </w:r>
      <w:r w:rsidRPr="00884BFD">
        <w:rPr>
          <w:rFonts w:ascii="Arial" w:hAnsi="Arial" w:cs="Arial"/>
          <w:noProof/>
          <w:szCs w:val="24"/>
        </w:rPr>
        <w:t>(December 2024), 101298. https://doi.org/10.1016/j.ssaho.2025.101298</w:t>
      </w:r>
    </w:p>
    <w:p w14:paraId="12F73494" w14:textId="77777777" w:rsidR="002C5807" w:rsidRPr="00884BFD" w:rsidRDefault="002C5807" w:rsidP="002C5807">
      <w:pPr>
        <w:widowControl w:val="0"/>
        <w:autoSpaceDE w:val="0"/>
        <w:autoSpaceDN w:val="0"/>
        <w:adjustRightInd w:val="0"/>
        <w:ind w:left="480" w:hanging="480"/>
        <w:jc w:val="both"/>
        <w:rPr>
          <w:rFonts w:ascii="Arial" w:hAnsi="Arial" w:cs="Arial"/>
          <w:noProof/>
          <w:szCs w:val="24"/>
        </w:rPr>
      </w:pPr>
      <w:r w:rsidRPr="00884BFD">
        <w:rPr>
          <w:rFonts w:ascii="Arial" w:hAnsi="Arial" w:cs="Arial"/>
          <w:noProof/>
          <w:szCs w:val="24"/>
        </w:rPr>
        <w:t xml:space="preserve">Bin-feng, C., Zhe, L., Sikandar, S., &amp; Safdar, R. (2023). Heliyon Targeted poverty alleviation initiatives and corporate sustainable value creation : Determining the role of corporate internal governance control in China. </w:t>
      </w:r>
      <w:r w:rsidRPr="00884BFD">
        <w:rPr>
          <w:rFonts w:ascii="Arial" w:hAnsi="Arial" w:cs="Arial"/>
          <w:i/>
          <w:iCs/>
          <w:noProof/>
          <w:szCs w:val="24"/>
        </w:rPr>
        <w:t>Heliyon</w:t>
      </w:r>
      <w:r w:rsidRPr="00884BFD">
        <w:rPr>
          <w:rFonts w:ascii="Arial" w:hAnsi="Arial" w:cs="Arial"/>
          <w:noProof/>
          <w:szCs w:val="24"/>
        </w:rPr>
        <w:t xml:space="preserve">, </w:t>
      </w:r>
      <w:r w:rsidRPr="00884BFD">
        <w:rPr>
          <w:rFonts w:ascii="Arial" w:hAnsi="Arial" w:cs="Arial"/>
          <w:i/>
          <w:iCs/>
          <w:noProof/>
          <w:szCs w:val="24"/>
        </w:rPr>
        <w:t>9</w:t>
      </w:r>
      <w:r w:rsidRPr="00884BFD">
        <w:rPr>
          <w:rFonts w:ascii="Arial" w:hAnsi="Arial" w:cs="Arial"/>
          <w:noProof/>
          <w:szCs w:val="24"/>
        </w:rPr>
        <w:t>(7), e17686. https://doi.org/10.1016/j.heliyon.2023.e17686</w:t>
      </w:r>
    </w:p>
    <w:p w14:paraId="30A8CD2F" w14:textId="77777777" w:rsidR="002C5807" w:rsidRPr="00884BFD" w:rsidRDefault="002C5807" w:rsidP="002C5807">
      <w:pPr>
        <w:widowControl w:val="0"/>
        <w:autoSpaceDE w:val="0"/>
        <w:autoSpaceDN w:val="0"/>
        <w:adjustRightInd w:val="0"/>
        <w:ind w:left="480" w:hanging="480"/>
        <w:jc w:val="both"/>
        <w:rPr>
          <w:rFonts w:ascii="Arial" w:hAnsi="Arial" w:cs="Arial"/>
          <w:noProof/>
          <w:szCs w:val="24"/>
        </w:rPr>
      </w:pPr>
      <w:r w:rsidRPr="00884BFD">
        <w:rPr>
          <w:rFonts w:ascii="Arial" w:hAnsi="Arial" w:cs="Arial"/>
          <w:noProof/>
          <w:szCs w:val="24"/>
        </w:rPr>
        <w:t xml:space="preserve">Cahyo, N., Harisa, W., &amp; Raharti, R. (2025). Case Studies on Transport Policy Modeling motorcycles dependency for commuting among low-income communities in Yogyakarta , Indonesia : The perspective of the theory of planned behavior. </w:t>
      </w:r>
      <w:r w:rsidRPr="00884BFD">
        <w:rPr>
          <w:rFonts w:ascii="Arial" w:hAnsi="Arial" w:cs="Arial"/>
          <w:i/>
          <w:iCs/>
          <w:noProof/>
          <w:szCs w:val="24"/>
        </w:rPr>
        <w:t>Case Studies on Transport Policy</w:t>
      </w:r>
      <w:r w:rsidRPr="00884BFD">
        <w:rPr>
          <w:rFonts w:ascii="Arial" w:hAnsi="Arial" w:cs="Arial"/>
          <w:noProof/>
          <w:szCs w:val="24"/>
        </w:rPr>
        <w:t xml:space="preserve">, </w:t>
      </w:r>
      <w:r w:rsidRPr="00884BFD">
        <w:rPr>
          <w:rFonts w:ascii="Arial" w:hAnsi="Arial" w:cs="Arial"/>
          <w:i/>
          <w:iCs/>
          <w:noProof/>
          <w:szCs w:val="24"/>
        </w:rPr>
        <w:t>20</w:t>
      </w:r>
      <w:r w:rsidRPr="00884BFD">
        <w:rPr>
          <w:rFonts w:ascii="Arial" w:hAnsi="Arial" w:cs="Arial"/>
          <w:noProof/>
          <w:szCs w:val="24"/>
        </w:rPr>
        <w:t>(November 2022), 101404. https://doi.org/10.1016/j.cstp.2025.101404</w:t>
      </w:r>
    </w:p>
    <w:p w14:paraId="56D45F7C" w14:textId="77777777" w:rsidR="002C5807" w:rsidRPr="00884BFD" w:rsidRDefault="002C5807" w:rsidP="002C5807">
      <w:pPr>
        <w:widowControl w:val="0"/>
        <w:autoSpaceDE w:val="0"/>
        <w:autoSpaceDN w:val="0"/>
        <w:adjustRightInd w:val="0"/>
        <w:ind w:left="480" w:hanging="480"/>
        <w:jc w:val="both"/>
        <w:rPr>
          <w:rFonts w:ascii="Arial" w:hAnsi="Arial" w:cs="Arial"/>
          <w:noProof/>
          <w:szCs w:val="24"/>
        </w:rPr>
      </w:pPr>
      <w:r w:rsidRPr="00884BFD">
        <w:rPr>
          <w:rFonts w:ascii="Arial" w:hAnsi="Arial" w:cs="Arial"/>
          <w:noProof/>
          <w:szCs w:val="24"/>
        </w:rPr>
        <w:t xml:space="preserve">Connolly, K., Eiser, D., Kumar, A., Mcgregor, P. G., &amp; Roy, G. (2024). A micro-macro-economic modelling approach to major welfare system reforms : The case of a Universal Basic Income for Scotland. </w:t>
      </w:r>
      <w:r w:rsidRPr="00884BFD">
        <w:rPr>
          <w:rFonts w:ascii="Arial" w:hAnsi="Arial" w:cs="Arial"/>
          <w:i/>
          <w:iCs/>
          <w:noProof/>
          <w:szCs w:val="24"/>
        </w:rPr>
        <w:t>Structural Change and Economic Dynamics</w:t>
      </w:r>
      <w:r w:rsidRPr="00884BFD">
        <w:rPr>
          <w:rFonts w:ascii="Arial" w:hAnsi="Arial" w:cs="Arial"/>
          <w:noProof/>
          <w:szCs w:val="24"/>
        </w:rPr>
        <w:t xml:space="preserve">, </w:t>
      </w:r>
      <w:r w:rsidRPr="00884BFD">
        <w:rPr>
          <w:rFonts w:ascii="Arial" w:hAnsi="Arial" w:cs="Arial"/>
          <w:i/>
          <w:iCs/>
          <w:noProof/>
          <w:szCs w:val="24"/>
        </w:rPr>
        <w:t>68</w:t>
      </w:r>
      <w:r w:rsidRPr="00884BFD">
        <w:rPr>
          <w:rFonts w:ascii="Arial" w:hAnsi="Arial" w:cs="Arial"/>
          <w:noProof/>
          <w:szCs w:val="24"/>
        </w:rPr>
        <w:t>(October 2023), 259–268. https://doi.org/10.1016/j.strueco.2023.10.005</w:t>
      </w:r>
    </w:p>
    <w:p w14:paraId="2C6008F7" w14:textId="77777777" w:rsidR="002C5807" w:rsidRPr="00884BFD" w:rsidRDefault="002C5807" w:rsidP="002C5807">
      <w:pPr>
        <w:widowControl w:val="0"/>
        <w:autoSpaceDE w:val="0"/>
        <w:autoSpaceDN w:val="0"/>
        <w:adjustRightInd w:val="0"/>
        <w:ind w:left="480" w:hanging="480"/>
        <w:jc w:val="both"/>
        <w:rPr>
          <w:rFonts w:ascii="Arial" w:hAnsi="Arial" w:cs="Arial"/>
          <w:noProof/>
          <w:szCs w:val="24"/>
        </w:rPr>
      </w:pPr>
      <w:r w:rsidRPr="00884BFD">
        <w:rPr>
          <w:rFonts w:ascii="Arial" w:hAnsi="Arial" w:cs="Arial"/>
          <w:noProof/>
          <w:szCs w:val="24"/>
        </w:rPr>
        <w:t xml:space="preserve">Duan, W., Jiang, M., &amp; Qi, J. (2024). Journal of Environmental Economics Poverty or pollution : The environmental cost of E-commerce for poverty reduction in China </w:t>
      </w:r>
      <w:r w:rsidRPr="00884BFD">
        <w:rPr>
          <w:rFonts w:ascii="Segoe UI Symbol" w:hAnsi="Segoe UI Symbol" w:cs="Segoe UI Symbol"/>
          <w:noProof/>
          <w:szCs w:val="24"/>
        </w:rPr>
        <w:t>☆</w:t>
      </w:r>
      <w:r w:rsidRPr="00884BFD">
        <w:rPr>
          <w:rFonts w:ascii="Arial" w:hAnsi="Arial" w:cs="Arial"/>
          <w:noProof/>
          <w:szCs w:val="24"/>
        </w:rPr>
        <w:t xml:space="preserve">. </w:t>
      </w:r>
      <w:r w:rsidRPr="00884BFD">
        <w:rPr>
          <w:rFonts w:ascii="Arial" w:hAnsi="Arial" w:cs="Arial"/>
          <w:i/>
          <w:iCs/>
          <w:noProof/>
          <w:szCs w:val="24"/>
        </w:rPr>
        <w:t>Journal of Environmental Economics and Management</w:t>
      </w:r>
      <w:r w:rsidRPr="00884BFD">
        <w:rPr>
          <w:rFonts w:ascii="Arial" w:hAnsi="Arial" w:cs="Arial"/>
          <w:noProof/>
          <w:szCs w:val="24"/>
        </w:rPr>
        <w:t xml:space="preserve">, </w:t>
      </w:r>
      <w:r w:rsidRPr="00884BFD">
        <w:rPr>
          <w:rFonts w:ascii="Arial" w:hAnsi="Arial" w:cs="Arial"/>
          <w:i/>
          <w:iCs/>
          <w:noProof/>
          <w:szCs w:val="24"/>
        </w:rPr>
        <w:t>127</w:t>
      </w:r>
      <w:r w:rsidRPr="00884BFD">
        <w:rPr>
          <w:rFonts w:ascii="Arial" w:hAnsi="Arial" w:cs="Arial"/>
          <w:noProof/>
          <w:szCs w:val="24"/>
        </w:rPr>
        <w:t>(June), 103029. https://doi.org/10.1016/j.jeem.2024.103029</w:t>
      </w:r>
    </w:p>
    <w:p w14:paraId="7B44BB4D" w14:textId="77777777" w:rsidR="002C5807" w:rsidRPr="00884BFD" w:rsidRDefault="002C5807" w:rsidP="002C5807">
      <w:pPr>
        <w:widowControl w:val="0"/>
        <w:autoSpaceDE w:val="0"/>
        <w:autoSpaceDN w:val="0"/>
        <w:adjustRightInd w:val="0"/>
        <w:ind w:left="480" w:hanging="480"/>
        <w:jc w:val="both"/>
        <w:rPr>
          <w:rFonts w:ascii="Arial" w:hAnsi="Arial" w:cs="Arial"/>
          <w:noProof/>
          <w:szCs w:val="24"/>
        </w:rPr>
      </w:pPr>
      <w:r w:rsidRPr="00884BFD">
        <w:rPr>
          <w:rFonts w:ascii="Arial" w:hAnsi="Arial" w:cs="Arial"/>
          <w:noProof/>
          <w:szCs w:val="24"/>
        </w:rPr>
        <w:t xml:space="preserve">García, A. O., &amp; Sánchez, P. M. (2017). Analysis of the vicious circle of poverty and social exclusion of the gypsy woman in the neighborhood of Los Rosales , Murcia. </w:t>
      </w:r>
      <w:r w:rsidRPr="00884BFD">
        <w:rPr>
          <w:rFonts w:ascii="Arial" w:hAnsi="Arial" w:cs="Arial"/>
          <w:i/>
          <w:iCs/>
          <w:noProof/>
          <w:szCs w:val="24"/>
        </w:rPr>
        <w:t>Social and Behavioral Sciences</w:t>
      </w:r>
      <w:r w:rsidRPr="00884BFD">
        <w:rPr>
          <w:rFonts w:ascii="Arial" w:hAnsi="Arial" w:cs="Arial"/>
          <w:noProof/>
          <w:szCs w:val="24"/>
        </w:rPr>
        <w:t xml:space="preserve">, </w:t>
      </w:r>
      <w:r w:rsidRPr="00884BFD">
        <w:rPr>
          <w:rFonts w:ascii="Arial" w:hAnsi="Arial" w:cs="Arial"/>
          <w:i/>
          <w:iCs/>
          <w:noProof/>
          <w:szCs w:val="24"/>
        </w:rPr>
        <w:t xml:space="preserve">237 </w:t>
      </w:r>
      <w:r w:rsidRPr="00884BFD">
        <w:rPr>
          <w:rFonts w:ascii="Arial" w:hAnsi="Arial" w:cs="Arial"/>
          <w:noProof/>
          <w:szCs w:val="24"/>
        </w:rPr>
        <w:t>(June 2016), 618–625. https://doi.org/10.1016/j.sbspro.2017.02.023</w:t>
      </w:r>
    </w:p>
    <w:p w14:paraId="16D2756E" w14:textId="77777777" w:rsidR="002C5807" w:rsidRPr="00884BFD" w:rsidRDefault="002C5807" w:rsidP="002C5807">
      <w:pPr>
        <w:widowControl w:val="0"/>
        <w:autoSpaceDE w:val="0"/>
        <w:autoSpaceDN w:val="0"/>
        <w:adjustRightInd w:val="0"/>
        <w:ind w:left="480" w:hanging="480"/>
        <w:jc w:val="both"/>
        <w:rPr>
          <w:rFonts w:ascii="Arial" w:hAnsi="Arial" w:cs="Arial"/>
          <w:noProof/>
          <w:szCs w:val="24"/>
        </w:rPr>
      </w:pPr>
      <w:r w:rsidRPr="00884BFD">
        <w:rPr>
          <w:rFonts w:ascii="Arial" w:hAnsi="Arial" w:cs="Arial"/>
          <w:noProof/>
          <w:szCs w:val="24"/>
        </w:rPr>
        <w:t xml:space="preserve">Lawson, D., &amp; Uddin, M. (2026). Social Science &amp; Medicine The double-edged sword of social capital : Impacts on women's health in extreme poverty. </w:t>
      </w:r>
      <w:r w:rsidRPr="00884BFD">
        <w:rPr>
          <w:rFonts w:ascii="Arial" w:hAnsi="Arial" w:cs="Arial"/>
          <w:i/>
          <w:iCs/>
          <w:noProof/>
          <w:szCs w:val="24"/>
        </w:rPr>
        <w:t>Social Science &amp; Medicine</w:t>
      </w:r>
      <w:r w:rsidRPr="00884BFD">
        <w:rPr>
          <w:rFonts w:ascii="Arial" w:hAnsi="Arial" w:cs="Arial"/>
          <w:noProof/>
          <w:szCs w:val="24"/>
        </w:rPr>
        <w:t xml:space="preserve">, </w:t>
      </w:r>
      <w:r w:rsidRPr="00884BFD">
        <w:rPr>
          <w:rFonts w:ascii="Arial" w:hAnsi="Arial" w:cs="Arial"/>
          <w:i/>
          <w:iCs/>
          <w:noProof/>
          <w:szCs w:val="24"/>
        </w:rPr>
        <w:t>398</w:t>
      </w:r>
      <w:r w:rsidRPr="00884BFD">
        <w:rPr>
          <w:rFonts w:ascii="Arial" w:hAnsi="Arial" w:cs="Arial"/>
          <w:noProof/>
          <w:szCs w:val="24"/>
        </w:rPr>
        <w:t>(January), 119109. https://doi.org/10.1016/j.socscimed.2026.119109</w:t>
      </w:r>
    </w:p>
    <w:p w14:paraId="22EFCB90" w14:textId="77777777" w:rsidR="002C5807" w:rsidRPr="00884BFD" w:rsidRDefault="002C5807" w:rsidP="002C5807">
      <w:pPr>
        <w:widowControl w:val="0"/>
        <w:autoSpaceDE w:val="0"/>
        <w:autoSpaceDN w:val="0"/>
        <w:adjustRightInd w:val="0"/>
        <w:ind w:left="480" w:hanging="480"/>
        <w:jc w:val="both"/>
        <w:rPr>
          <w:rFonts w:ascii="Arial" w:hAnsi="Arial" w:cs="Arial"/>
          <w:noProof/>
          <w:szCs w:val="24"/>
        </w:rPr>
      </w:pPr>
      <w:r w:rsidRPr="00884BFD">
        <w:rPr>
          <w:rFonts w:ascii="Arial" w:hAnsi="Arial" w:cs="Arial"/>
          <w:noProof/>
          <w:szCs w:val="24"/>
        </w:rPr>
        <w:t xml:space="preserve">Mao, H., Fu, Y., &amp; Zhu, Z. (2025). The information technology and relative poverty : An analysis based on the micro data of China family panel studies. </w:t>
      </w:r>
      <w:r w:rsidRPr="00884BFD">
        <w:rPr>
          <w:rFonts w:ascii="Arial" w:hAnsi="Arial" w:cs="Arial"/>
          <w:i/>
          <w:iCs/>
          <w:noProof/>
          <w:szCs w:val="24"/>
        </w:rPr>
        <w:t>Cities</w:t>
      </w:r>
      <w:r w:rsidRPr="00884BFD">
        <w:rPr>
          <w:rFonts w:ascii="Arial" w:hAnsi="Arial" w:cs="Arial"/>
          <w:noProof/>
          <w:szCs w:val="24"/>
        </w:rPr>
        <w:t xml:space="preserve">, </w:t>
      </w:r>
      <w:r w:rsidRPr="00884BFD">
        <w:rPr>
          <w:rFonts w:ascii="Arial" w:hAnsi="Arial" w:cs="Arial"/>
          <w:i/>
          <w:iCs/>
          <w:noProof/>
          <w:szCs w:val="24"/>
        </w:rPr>
        <w:t>163</w:t>
      </w:r>
      <w:r w:rsidRPr="00884BFD">
        <w:rPr>
          <w:rFonts w:ascii="Arial" w:hAnsi="Arial" w:cs="Arial"/>
          <w:noProof/>
          <w:szCs w:val="24"/>
        </w:rPr>
        <w:t>(May), 106029. https://doi.org/10.1016/j.cities.2025.106029</w:t>
      </w:r>
    </w:p>
    <w:p w14:paraId="64611B8B" w14:textId="77777777" w:rsidR="002C5807" w:rsidRPr="00884BFD" w:rsidRDefault="002C5807" w:rsidP="002C5807">
      <w:pPr>
        <w:widowControl w:val="0"/>
        <w:autoSpaceDE w:val="0"/>
        <w:autoSpaceDN w:val="0"/>
        <w:adjustRightInd w:val="0"/>
        <w:ind w:left="480" w:hanging="480"/>
        <w:jc w:val="both"/>
        <w:rPr>
          <w:rFonts w:ascii="Arial" w:hAnsi="Arial" w:cs="Arial"/>
          <w:noProof/>
          <w:szCs w:val="24"/>
        </w:rPr>
      </w:pPr>
      <w:r w:rsidRPr="00884BFD">
        <w:rPr>
          <w:rFonts w:ascii="Arial" w:hAnsi="Arial" w:cs="Arial"/>
          <w:noProof/>
          <w:szCs w:val="24"/>
        </w:rPr>
        <w:t xml:space="preserve">Mejia, S. A. (2025). The effects of world society on international poverty , 1990 – 2018. </w:t>
      </w:r>
      <w:r w:rsidRPr="00884BFD">
        <w:rPr>
          <w:rFonts w:ascii="Arial" w:hAnsi="Arial" w:cs="Arial"/>
          <w:i/>
          <w:iCs/>
          <w:noProof/>
          <w:szCs w:val="24"/>
        </w:rPr>
        <w:t>Social Science Research</w:t>
      </w:r>
      <w:r w:rsidRPr="00884BFD">
        <w:rPr>
          <w:rFonts w:ascii="Arial" w:hAnsi="Arial" w:cs="Arial"/>
          <w:noProof/>
          <w:szCs w:val="24"/>
        </w:rPr>
        <w:t xml:space="preserve">, </w:t>
      </w:r>
      <w:r w:rsidRPr="00884BFD">
        <w:rPr>
          <w:rFonts w:ascii="Arial" w:hAnsi="Arial" w:cs="Arial"/>
          <w:i/>
          <w:iCs/>
          <w:noProof/>
          <w:szCs w:val="24"/>
        </w:rPr>
        <w:t>125</w:t>
      </w:r>
      <w:r w:rsidRPr="00884BFD">
        <w:rPr>
          <w:rFonts w:ascii="Arial" w:hAnsi="Arial" w:cs="Arial"/>
          <w:noProof/>
          <w:szCs w:val="24"/>
        </w:rPr>
        <w:t>(October 2024), 103090. https://doi.org/10.1016/j.ssresearch.2024.103090</w:t>
      </w:r>
    </w:p>
    <w:p w14:paraId="7C6A813A" w14:textId="77777777" w:rsidR="002C5807" w:rsidRPr="00884BFD" w:rsidRDefault="002C5807" w:rsidP="002C5807">
      <w:pPr>
        <w:widowControl w:val="0"/>
        <w:autoSpaceDE w:val="0"/>
        <w:autoSpaceDN w:val="0"/>
        <w:adjustRightInd w:val="0"/>
        <w:ind w:left="480" w:hanging="480"/>
        <w:jc w:val="both"/>
        <w:rPr>
          <w:rFonts w:ascii="Arial" w:hAnsi="Arial" w:cs="Arial"/>
          <w:noProof/>
          <w:szCs w:val="24"/>
        </w:rPr>
      </w:pPr>
      <w:r w:rsidRPr="00884BFD">
        <w:rPr>
          <w:rFonts w:ascii="Arial" w:hAnsi="Arial" w:cs="Arial"/>
          <w:noProof/>
          <w:szCs w:val="24"/>
        </w:rPr>
        <w:t xml:space="preserve">Mysikov, M. (2026). Reassessing poverty measurement in Europe using a cash-flow-informed residual-income framework Tom a s Zelinský. </w:t>
      </w:r>
      <w:r w:rsidRPr="00884BFD">
        <w:rPr>
          <w:rFonts w:ascii="Arial" w:hAnsi="Arial" w:cs="Arial"/>
          <w:i/>
          <w:iCs/>
          <w:noProof/>
          <w:szCs w:val="24"/>
        </w:rPr>
        <w:t>Economics Letters</w:t>
      </w:r>
      <w:r w:rsidRPr="00884BFD">
        <w:rPr>
          <w:rFonts w:ascii="Arial" w:hAnsi="Arial" w:cs="Arial"/>
          <w:noProof/>
          <w:szCs w:val="24"/>
        </w:rPr>
        <w:t xml:space="preserve">, </w:t>
      </w:r>
      <w:r w:rsidRPr="00884BFD">
        <w:rPr>
          <w:rFonts w:ascii="Arial" w:hAnsi="Arial" w:cs="Arial"/>
          <w:i/>
          <w:iCs/>
          <w:noProof/>
          <w:szCs w:val="24"/>
        </w:rPr>
        <w:t>259</w:t>
      </w:r>
      <w:r w:rsidRPr="00884BFD">
        <w:rPr>
          <w:rFonts w:ascii="Arial" w:hAnsi="Arial" w:cs="Arial"/>
          <w:noProof/>
          <w:szCs w:val="24"/>
        </w:rPr>
        <w:t>(June 2025). https://doi.org/10.1016/j.econlet.2025.112786</w:t>
      </w:r>
    </w:p>
    <w:p w14:paraId="1CEC9731" w14:textId="77777777" w:rsidR="002C5807" w:rsidRPr="00884BFD" w:rsidRDefault="002C5807" w:rsidP="002C5807">
      <w:pPr>
        <w:widowControl w:val="0"/>
        <w:autoSpaceDE w:val="0"/>
        <w:autoSpaceDN w:val="0"/>
        <w:adjustRightInd w:val="0"/>
        <w:ind w:left="480" w:hanging="480"/>
        <w:jc w:val="both"/>
        <w:rPr>
          <w:rFonts w:ascii="Arial" w:hAnsi="Arial" w:cs="Arial"/>
          <w:noProof/>
          <w:szCs w:val="24"/>
        </w:rPr>
      </w:pPr>
      <w:r w:rsidRPr="00884BFD">
        <w:rPr>
          <w:rFonts w:ascii="Arial" w:hAnsi="Arial" w:cs="Arial"/>
          <w:noProof/>
          <w:szCs w:val="24"/>
        </w:rPr>
        <w:t xml:space="preserve">Onsay, E. A., &amp; Rabajante, J. F. (2025). From data to decision : Alleviating poverty and promoting development through measuring the unmeasurable economic numbers. </w:t>
      </w:r>
      <w:r w:rsidRPr="00884BFD">
        <w:rPr>
          <w:rFonts w:ascii="Arial" w:hAnsi="Arial" w:cs="Arial"/>
          <w:i/>
          <w:iCs/>
          <w:noProof/>
          <w:szCs w:val="24"/>
        </w:rPr>
        <w:t>Societal Impacts</w:t>
      </w:r>
      <w:r w:rsidRPr="00884BFD">
        <w:rPr>
          <w:rFonts w:ascii="Arial" w:hAnsi="Arial" w:cs="Arial"/>
          <w:noProof/>
          <w:szCs w:val="24"/>
        </w:rPr>
        <w:t xml:space="preserve">, </w:t>
      </w:r>
      <w:r w:rsidRPr="00884BFD">
        <w:rPr>
          <w:rFonts w:ascii="Arial" w:hAnsi="Arial" w:cs="Arial"/>
          <w:i/>
          <w:iCs/>
          <w:noProof/>
          <w:szCs w:val="24"/>
        </w:rPr>
        <w:t>6</w:t>
      </w:r>
      <w:r w:rsidRPr="00884BFD">
        <w:rPr>
          <w:rFonts w:ascii="Arial" w:hAnsi="Arial" w:cs="Arial"/>
          <w:noProof/>
          <w:szCs w:val="24"/>
        </w:rPr>
        <w:t>(February 2024), 100138. https://doi.org/10.1016/j.socimp.2025.100138</w:t>
      </w:r>
    </w:p>
    <w:p w14:paraId="3B70F5DD" w14:textId="77777777" w:rsidR="002C5807" w:rsidRPr="00884BFD" w:rsidRDefault="002C5807" w:rsidP="002C5807">
      <w:pPr>
        <w:widowControl w:val="0"/>
        <w:autoSpaceDE w:val="0"/>
        <w:autoSpaceDN w:val="0"/>
        <w:adjustRightInd w:val="0"/>
        <w:ind w:left="480" w:hanging="480"/>
        <w:jc w:val="both"/>
        <w:rPr>
          <w:rFonts w:ascii="Arial" w:hAnsi="Arial" w:cs="Arial"/>
          <w:noProof/>
          <w:szCs w:val="24"/>
        </w:rPr>
      </w:pPr>
      <w:r w:rsidRPr="00884BFD">
        <w:rPr>
          <w:rFonts w:ascii="Arial" w:hAnsi="Arial" w:cs="Arial"/>
          <w:noProof/>
          <w:szCs w:val="24"/>
        </w:rPr>
        <w:t xml:space="preserve">Rizwan, M., &amp; Hannoun, O. (2026). Social Sciences &amp; Humanities Open Topic modelling and thematic analysis of research gaps and methodological innovations in rural sociology : A systematic review. </w:t>
      </w:r>
      <w:r w:rsidRPr="00884BFD">
        <w:rPr>
          <w:rFonts w:ascii="Arial" w:hAnsi="Arial" w:cs="Arial"/>
          <w:i/>
          <w:iCs/>
          <w:noProof/>
          <w:szCs w:val="24"/>
        </w:rPr>
        <w:t>Social Science &amp; Humanities Open</w:t>
      </w:r>
      <w:r w:rsidRPr="00884BFD">
        <w:rPr>
          <w:rFonts w:ascii="Arial" w:hAnsi="Arial" w:cs="Arial"/>
          <w:noProof/>
          <w:szCs w:val="24"/>
        </w:rPr>
        <w:t xml:space="preserve">, </w:t>
      </w:r>
      <w:r w:rsidRPr="00884BFD">
        <w:rPr>
          <w:rFonts w:ascii="Arial" w:hAnsi="Arial" w:cs="Arial"/>
          <w:i/>
          <w:iCs/>
          <w:noProof/>
          <w:szCs w:val="24"/>
        </w:rPr>
        <w:t>13</w:t>
      </w:r>
      <w:r w:rsidRPr="00884BFD">
        <w:rPr>
          <w:rFonts w:ascii="Arial" w:hAnsi="Arial" w:cs="Arial"/>
          <w:noProof/>
          <w:szCs w:val="24"/>
        </w:rPr>
        <w:t>(February 2025).</w:t>
      </w:r>
    </w:p>
    <w:p w14:paraId="7794E890" w14:textId="77777777" w:rsidR="002C5807" w:rsidRPr="00884BFD" w:rsidRDefault="002C5807" w:rsidP="002C5807">
      <w:pPr>
        <w:widowControl w:val="0"/>
        <w:autoSpaceDE w:val="0"/>
        <w:autoSpaceDN w:val="0"/>
        <w:adjustRightInd w:val="0"/>
        <w:ind w:left="480" w:hanging="480"/>
        <w:jc w:val="both"/>
        <w:rPr>
          <w:rFonts w:ascii="Arial" w:hAnsi="Arial" w:cs="Arial"/>
          <w:noProof/>
          <w:szCs w:val="24"/>
        </w:rPr>
      </w:pPr>
      <w:r w:rsidRPr="00884BFD">
        <w:rPr>
          <w:rFonts w:ascii="Arial" w:hAnsi="Arial" w:cs="Arial"/>
          <w:noProof/>
          <w:szCs w:val="24"/>
        </w:rPr>
        <w:t xml:space="preserve">Smas, M. H., Mokay, M. M., &amp; Nurhayati, E. (2025). Overcoming extreme poverty through the utilisation of Village Funds : A case study in Indonesia. </w:t>
      </w:r>
      <w:r w:rsidRPr="00884BFD">
        <w:rPr>
          <w:rFonts w:ascii="Arial" w:hAnsi="Arial" w:cs="Arial"/>
          <w:i/>
          <w:iCs/>
          <w:noProof/>
          <w:szCs w:val="24"/>
        </w:rPr>
        <w:t>Societal Impacts</w:t>
      </w:r>
      <w:r w:rsidRPr="00884BFD">
        <w:rPr>
          <w:rFonts w:ascii="Arial" w:hAnsi="Arial" w:cs="Arial"/>
          <w:noProof/>
          <w:szCs w:val="24"/>
        </w:rPr>
        <w:t xml:space="preserve">, </w:t>
      </w:r>
      <w:r w:rsidRPr="00884BFD">
        <w:rPr>
          <w:rFonts w:ascii="Arial" w:hAnsi="Arial" w:cs="Arial"/>
          <w:i/>
          <w:iCs/>
          <w:noProof/>
          <w:szCs w:val="24"/>
        </w:rPr>
        <w:t>6</w:t>
      </w:r>
      <w:r w:rsidRPr="00884BFD">
        <w:rPr>
          <w:rFonts w:ascii="Arial" w:hAnsi="Arial" w:cs="Arial"/>
          <w:noProof/>
          <w:szCs w:val="24"/>
        </w:rPr>
        <w:t>(May), 100128. https://doi.org/10.1016/j.socimp.2025.100128</w:t>
      </w:r>
    </w:p>
    <w:p w14:paraId="26AACEE1" w14:textId="77777777" w:rsidR="002C5807" w:rsidRPr="00884BFD" w:rsidRDefault="002C5807" w:rsidP="002C5807">
      <w:pPr>
        <w:widowControl w:val="0"/>
        <w:autoSpaceDE w:val="0"/>
        <w:autoSpaceDN w:val="0"/>
        <w:adjustRightInd w:val="0"/>
        <w:ind w:left="480" w:hanging="480"/>
        <w:jc w:val="both"/>
        <w:rPr>
          <w:rFonts w:ascii="Arial" w:hAnsi="Arial" w:cs="Arial"/>
          <w:noProof/>
        </w:rPr>
      </w:pPr>
      <w:r w:rsidRPr="00884BFD">
        <w:rPr>
          <w:rFonts w:ascii="Arial" w:hAnsi="Arial" w:cs="Arial"/>
          <w:noProof/>
          <w:szCs w:val="24"/>
        </w:rPr>
        <w:t xml:space="preserve">Wu, Y., Hu, J., Cai, M., Irfan, M., &amp; Wu, K. (2026). Beyond the Trade-Off: The Environmental and Economic Co-Benefits of China's Targeted Poverty Alleviation. </w:t>
      </w:r>
      <w:r w:rsidRPr="00884BFD">
        <w:rPr>
          <w:rFonts w:ascii="Arial" w:hAnsi="Arial" w:cs="Arial"/>
          <w:i/>
          <w:iCs/>
          <w:noProof/>
          <w:szCs w:val="24"/>
        </w:rPr>
        <w:t>Quarterly Review of Economics and Finance</w:t>
      </w:r>
      <w:r w:rsidRPr="00884BFD">
        <w:rPr>
          <w:rFonts w:ascii="Arial" w:hAnsi="Arial" w:cs="Arial"/>
          <w:noProof/>
          <w:szCs w:val="24"/>
        </w:rPr>
        <w:t>, 102144. https://doi.org/10.1016/j.qref.2026.102144</w:t>
      </w:r>
    </w:p>
    <w:p w14:paraId="7256E060" w14:textId="7B606357" w:rsidR="00790ADA" w:rsidRPr="00884BFD" w:rsidRDefault="000A02E8" w:rsidP="002C5807">
      <w:pPr>
        <w:pStyle w:val="Body"/>
        <w:spacing w:after="0"/>
        <w:rPr>
          <w:rFonts w:ascii="Arial" w:hAnsi="Arial" w:cs="Arial"/>
        </w:rPr>
      </w:pPr>
      <w:r w:rsidRPr="00884BFD">
        <w:rPr>
          <w:rFonts w:ascii="Arial" w:hAnsi="Arial" w:cs="Arial"/>
        </w:rPr>
        <w:fldChar w:fldCharType="end"/>
      </w:r>
    </w:p>
    <w:p w14:paraId="0EEBA0C6" w14:textId="41EFA0EB" w:rsidR="00B01FCD" w:rsidRPr="00FB3A86" w:rsidRDefault="00B01FCD" w:rsidP="00441B6F">
      <w:pPr>
        <w:pStyle w:val="Appendix"/>
        <w:spacing w:after="0"/>
        <w:jc w:val="both"/>
        <w:rPr>
          <w:rFonts w:ascii="Arial" w:hAnsi="Arial" w:cs="Arial"/>
          <w:b w:val="0"/>
        </w:rPr>
      </w:pPr>
    </w:p>
    <w:sectPr w:rsidR="00B01FCD" w:rsidRPr="00FB3A86" w:rsidSect="001E5D38">
      <w:headerReference w:type="even" r:id="rId21"/>
      <w:headerReference w:type="default" r:id="rId22"/>
      <w:footerReference w:type="default" r:id="rId23"/>
      <w:headerReference w:type="first" r:id="rId2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B4D7E" w14:textId="77777777" w:rsidR="003F1244" w:rsidRDefault="003F1244" w:rsidP="00C37E61">
      <w:r>
        <w:separator/>
      </w:r>
    </w:p>
  </w:endnote>
  <w:endnote w:type="continuationSeparator" w:id="0">
    <w:p w14:paraId="1811CF47" w14:textId="77777777" w:rsidR="003F1244" w:rsidRDefault="003F124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24C88" w14:textId="77777777" w:rsidR="001E5D38" w:rsidRDefault="001E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A7891" w14:textId="77777777" w:rsidR="001E5D38" w:rsidRDefault="001E5D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505AD" w14:textId="77777777" w:rsidR="009E048A" w:rsidRDefault="009E048A">
    <w:pPr>
      <w:pStyle w:val="Footer"/>
      <w:rPr>
        <w:rFonts w:ascii="Arial" w:hAnsi="Arial" w:cs="Arial"/>
        <w:sz w:val="16"/>
      </w:rPr>
    </w:pPr>
  </w:p>
  <w:p w14:paraId="7C07AA27"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D179CC4" w14:textId="77777777" w:rsidR="009E048A" w:rsidRDefault="009E048A">
    <w:pPr>
      <w:pStyle w:val="Footer"/>
      <w:rPr>
        <w:rFonts w:ascii="Arial" w:hAnsi="Arial" w:cs="Arial"/>
        <w:sz w:val="16"/>
      </w:rPr>
    </w:pPr>
  </w:p>
  <w:p w14:paraId="1DE5FC1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AE7D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3B940" w14:textId="77777777" w:rsidR="003F1244" w:rsidRDefault="003F1244" w:rsidP="00C37E61">
      <w:r>
        <w:separator/>
      </w:r>
    </w:p>
  </w:footnote>
  <w:footnote w:type="continuationSeparator" w:id="0">
    <w:p w14:paraId="400849AE" w14:textId="77777777" w:rsidR="003F1244" w:rsidRDefault="003F124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B064D" w14:textId="10766310" w:rsidR="001E5D38" w:rsidRDefault="001E5D38">
    <w:pPr>
      <w:pStyle w:val="Header"/>
    </w:pPr>
    <w:r>
      <w:rPr>
        <w:noProof/>
      </w:rPr>
      <w:pict w14:anchorId="185503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142891"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999A0" w14:textId="7F5FFBF0" w:rsidR="001E5D38" w:rsidRDefault="001E5D38">
    <w:pPr>
      <w:pStyle w:val="Header"/>
    </w:pPr>
    <w:r>
      <w:rPr>
        <w:noProof/>
      </w:rPr>
      <w:pict w14:anchorId="3063CA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142892"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A9B31" w14:textId="60E31206" w:rsidR="00296529" w:rsidRPr="00296529" w:rsidRDefault="001E5D38" w:rsidP="00296529">
    <w:pPr>
      <w:ind w:left="2160"/>
      <w:jc w:val="center"/>
      <w:rPr>
        <w:rFonts w:ascii="Times New Roman" w:eastAsia="Calibri" w:hAnsi="Times New Roman"/>
        <w:i/>
        <w:sz w:val="18"/>
        <w:szCs w:val="22"/>
      </w:rPr>
    </w:pPr>
    <w:r>
      <w:rPr>
        <w:noProof/>
      </w:rPr>
      <w:pict w14:anchorId="08B348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142890"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A908B6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5641D2A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63A31E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 </w:t>
    </w:r>
  </w:p>
  <w:p w14:paraId="7198FC0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50875B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0991F7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BA8AA" w14:textId="14EA25FD" w:rsidR="001E5D38" w:rsidRDefault="001E5D38">
    <w:pPr>
      <w:pStyle w:val="Header"/>
    </w:pPr>
    <w:r>
      <w:rPr>
        <w:noProof/>
      </w:rPr>
      <w:pict w14:anchorId="4D8C28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142894"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C5E56" w14:textId="1F84F3E1" w:rsidR="001E5D38" w:rsidRDefault="001E5D38">
    <w:pPr>
      <w:pStyle w:val="Header"/>
    </w:pPr>
    <w:r>
      <w:rPr>
        <w:noProof/>
      </w:rPr>
      <w:pict w14:anchorId="1A7542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142895"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8BB1D" w14:textId="5422A734" w:rsidR="001E5D38" w:rsidRDefault="001E5D38">
    <w:pPr>
      <w:pStyle w:val="Header"/>
    </w:pPr>
    <w:r>
      <w:rPr>
        <w:noProof/>
      </w:rPr>
      <w:pict w14:anchorId="223486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142893"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EC0600"/>
    <w:multiLevelType w:val="hybridMultilevel"/>
    <w:tmpl w:val="352E9E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884F9E"/>
    <w:multiLevelType w:val="multilevel"/>
    <w:tmpl w:val="0D884F9E"/>
    <w:lvl w:ilvl="0">
      <w:start w:val="1"/>
      <w:numFmt w:val="decimal"/>
      <w:lvlText w:val="%1."/>
      <w:lvlJc w:val="left"/>
      <w:pPr>
        <w:ind w:left="1287" w:hanging="360"/>
      </w:pPr>
    </w:lvl>
    <w:lvl w:ilvl="1">
      <w:start w:val="1"/>
      <w:numFmt w:val="decimal"/>
      <w:isLgl/>
      <w:lvlText w:val="%1.%2."/>
      <w:lvlJc w:val="left"/>
      <w:pPr>
        <w:ind w:left="1467" w:hanging="540"/>
      </w:pPr>
      <w:rPr>
        <w:rFonts w:hint="default"/>
      </w:rPr>
    </w:lvl>
    <w:lvl w:ilvl="2">
      <w:start w:val="2"/>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0F085A16"/>
    <w:multiLevelType w:val="multilevel"/>
    <w:tmpl w:val="72244414"/>
    <w:lvl w:ilvl="0">
      <w:start w:val="1"/>
      <w:numFmt w:val="decimal"/>
      <w:lvlText w:val="%1."/>
      <w:lvlJc w:val="left"/>
      <w:pPr>
        <w:ind w:left="720" w:hanging="360"/>
      </w:pPr>
    </w:lvl>
    <w:lvl w:ilvl="1">
      <w:start w:val="1"/>
      <w:numFmt w:val="decimal"/>
      <w:lvlText w:val="%2."/>
      <w:lvlJc w:val="left"/>
      <w:pPr>
        <w:ind w:left="450" w:hanging="360"/>
      </w:pPr>
      <w:rPr>
        <w:rFonts w:ascii="Times New Roman" w:eastAsiaTheme="minorHAnsi" w:hAnsi="Times New Roman" w:cs="Times New Roman"/>
        <w:b/>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09A7054"/>
    <w:multiLevelType w:val="hybridMultilevel"/>
    <w:tmpl w:val="A080F5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B7A1F8D"/>
    <w:multiLevelType w:val="hybridMultilevel"/>
    <w:tmpl w:val="DA80F97C"/>
    <w:lvl w:ilvl="0" w:tplc="C344A69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4E31982"/>
    <w:multiLevelType w:val="multilevel"/>
    <w:tmpl w:val="34E3198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747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3DEB2CA2"/>
    <w:multiLevelType w:val="multilevel"/>
    <w:tmpl w:val="3DEB2CA2"/>
    <w:lvl w:ilvl="0">
      <w:start w:val="1"/>
      <w:numFmt w:val="decimal"/>
      <w:lvlText w:val="%1."/>
      <w:lvlJc w:val="left"/>
      <w:pPr>
        <w:ind w:left="990" w:hanging="360"/>
      </w:pPr>
      <w:rPr>
        <w:rFonts w:hint="default"/>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22" w15:restartNumberingAfterBreak="0">
    <w:nsid w:val="417D1B54"/>
    <w:multiLevelType w:val="multilevel"/>
    <w:tmpl w:val="417D1B54"/>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20" w:hanging="72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4B9F602A"/>
    <w:multiLevelType w:val="hybridMultilevel"/>
    <w:tmpl w:val="D2C44EF0"/>
    <w:lvl w:ilvl="0" w:tplc="C344A69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4F5EEA"/>
    <w:multiLevelType w:val="multilevel"/>
    <w:tmpl w:val="FB00BB24"/>
    <w:lvl w:ilvl="0">
      <w:start w:val="2"/>
      <w:numFmt w:val="decimal"/>
      <w:lvlText w:val="%1."/>
      <w:lvlJc w:val="left"/>
      <w:pPr>
        <w:ind w:left="360" w:hanging="360"/>
      </w:pPr>
      <w:rPr>
        <w:rFonts w:hint="default"/>
      </w:rPr>
    </w:lvl>
    <w:lvl w:ilvl="1">
      <w:start w:val="2"/>
      <w:numFmt w:val="decimal"/>
      <w:lvlText w:val="%1.%2."/>
      <w:lvlJc w:val="left"/>
      <w:pPr>
        <w:ind w:left="360" w:hanging="360"/>
      </w:pPr>
      <w:rPr>
        <w:rFonts w:ascii="Arial" w:hAnsi="Arial" w:cs="Aria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4C145E"/>
    <w:multiLevelType w:val="multilevel"/>
    <w:tmpl w:val="594C1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609B7469"/>
    <w:multiLevelType w:val="multilevel"/>
    <w:tmpl w:val="609B74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6EDF1EE8"/>
    <w:multiLevelType w:val="hybridMultilevel"/>
    <w:tmpl w:val="1FF20C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3"/>
  </w:num>
  <w:num w:numId="3">
    <w:abstractNumId w:val="3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8"/>
  </w:num>
  <w:num w:numId="7">
    <w:abstractNumId w:val="1"/>
  </w:num>
  <w:num w:numId="8">
    <w:abstractNumId w:val="17"/>
  </w:num>
  <w:num w:numId="9">
    <w:abstractNumId w:val="38"/>
  </w:num>
  <w:num w:numId="10">
    <w:abstractNumId w:val="2"/>
  </w:num>
  <w:num w:numId="11">
    <w:abstractNumId w:val="30"/>
  </w:num>
  <w:num w:numId="12">
    <w:abstractNumId w:val="3"/>
  </w:num>
  <w:num w:numId="13">
    <w:abstractNumId w:val="28"/>
  </w:num>
  <w:num w:numId="14">
    <w:abstractNumId w:val="11"/>
  </w:num>
  <w:num w:numId="15">
    <w:abstractNumId w:val="34"/>
  </w:num>
  <w:num w:numId="16">
    <w:abstractNumId w:val="5"/>
  </w:num>
  <w:num w:numId="17">
    <w:abstractNumId w:val="35"/>
  </w:num>
  <w:num w:numId="18">
    <w:abstractNumId w:val="19"/>
  </w:num>
  <w:num w:numId="19">
    <w:abstractNumId w:val="41"/>
  </w:num>
  <w:num w:numId="20">
    <w:abstractNumId w:val="15"/>
  </w:num>
  <w:num w:numId="21">
    <w:abstractNumId w:val="13"/>
  </w:num>
  <w:num w:numId="22">
    <w:abstractNumId w:val="18"/>
  </w:num>
  <w:num w:numId="23">
    <w:abstractNumId w:val="32"/>
  </w:num>
  <w:num w:numId="24">
    <w:abstractNumId w:val="39"/>
  </w:num>
  <w:num w:numId="25">
    <w:abstractNumId w:val="4"/>
  </w:num>
  <w:num w:numId="26">
    <w:abstractNumId w:val="26"/>
  </w:num>
  <w:num w:numId="27">
    <w:abstractNumId w:val="33"/>
  </w:num>
  <w:num w:numId="28">
    <w:abstractNumId w:val="40"/>
  </w:num>
  <w:num w:numId="29">
    <w:abstractNumId w:val="37"/>
  </w:num>
  <w:num w:numId="30">
    <w:abstractNumId w:val="14"/>
  </w:num>
  <w:num w:numId="31">
    <w:abstractNumId w:val="7"/>
  </w:num>
  <w:num w:numId="32">
    <w:abstractNumId w:val="29"/>
  </w:num>
  <w:num w:numId="33">
    <w:abstractNumId w:val="12"/>
  </w:num>
  <w:num w:numId="34">
    <w:abstractNumId w:val="6"/>
  </w:num>
  <w:num w:numId="35">
    <w:abstractNumId w:val="16"/>
  </w:num>
  <w:num w:numId="36">
    <w:abstractNumId w:val="24"/>
  </w:num>
  <w:num w:numId="37">
    <w:abstractNumId w:val="9"/>
  </w:num>
  <w:num w:numId="38">
    <w:abstractNumId w:val="27"/>
  </w:num>
  <w:num w:numId="39">
    <w:abstractNumId w:val="20"/>
  </w:num>
  <w:num w:numId="40">
    <w:abstractNumId w:val="21"/>
  </w:num>
  <w:num w:numId="41">
    <w:abstractNumId w:val="25"/>
  </w:num>
  <w:num w:numId="42">
    <w:abstractNumId w:val="31"/>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6334B"/>
    <w:rsid w:val="00076768"/>
    <w:rsid w:val="000A02E8"/>
    <w:rsid w:val="000A47FA"/>
    <w:rsid w:val="000A4993"/>
    <w:rsid w:val="000A65D3"/>
    <w:rsid w:val="000B1E33"/>
    <w:rsid w:val="000C0892"/>
    <w:rsid w:val="000D233F"/>
    <w:rsid w:val="000D689F"/>
    <w:rsid w:val="000E7B7B"/>
    <w:rsid w:val="000E7D62"/>
    <w:rsid w:val="00103357"/>
    <w:rsid w:val="001166D8"/>
    <w:rsid w:val="00123C9F"/>
    <w:rsid w:val="00126190"/>
    <w:rsid w:val="00130F17"/>
    <w:rsid w:val="001320BF"/>
    <w:rsid w:val="00136047"/>
    <w:rsid w:val="00163BC4"/>
    <w:rsid w:val="00191062"/>
    <w:rsid w:val="00192B72"/>
    <w:rsid w:val="001A29D8"/>
    <w:rsid w:val="001A5CAA"/>
    <w:rsid w:val="001B0427"/>
    <w:rsid w:val="001D3A51"/>
    <w:rsid w:val="001E10D2"/>
    <w:rsid w:val="001E1C19"/>
    <w:rsid w:val="001E25B4"/>
    <w:rsid w:val="001E44FE"/>
    <w:rsid w:val="001E5D38"/>
    <w:rsid w:val="00200595"/>
    <w:rsid w:val="00203BA1"/>
    <w:rsid w:val="00204835"/>
    <w:rsid w:val="00210F50"/>
    <w:rsid w:val="00231920"/>
    <w:rsid w:val="0023195C"/>
    <w:rsid w:val="0024282C"/>
    <w:rsid w:val="002460DC"/>
    <w:rsid w:val="00250985"/>
    <w:rsid w:val="002556F6"/>
    <w:rsid w:val="00283105"/>
    <w:rsid w:val="00284C4C"/>
    <w:rsid w:val="00287E68"/>
    <w:rsid w:val="00296529"/>
    <w:rsid w:val="002B27FB"/>
    <w:rsid w:val="002B685A"/>
    <w:rsid w:val="002C57D2"/>
    <w:rsid w:val="002C5807"/>
    <w:rsid w:val="002C7FB5"/>
    <w:rsid w:val="002E0D56"/>
    <w:rsid w:val="002F10CA"/>
    <w:rsid w:val="00315186"/>
    <w:rsid w:val="0033343E"/>
    <w:rsid w:val="00344C25"/>
    <w:rsid w:val="00347E44"/>
    <w:rsid w:val="003512C2"/>
    <w:rsid w:val="00371FB6"/>
    <w:rsid w:val="003763C1"/>
    <w:rsid w:val="00376BBE"/>
    <w:rsid w:val="0039224F"/>
    <w:rsid w:val="003A43A4"/>
    <w:rsid w:val="003A7E18"/>
    <w:rsid w:val="003B5EFE"/>
    <w:rsid w:val="003C4C86"/>
    <w:rsid w:val="003C6258"/>
    <w:rsid w:val="003E2904"/>
    <w:rsid w:val="003F1244"/>
    <w:rsid w:val="00401927"/>
    <w:rsid w:val="00401B1A"/>
    <w:rsid w:val="0041027F"/>
    <w:rsid w:val="00412475"/>
    <w:rsid w:val="00413B81"/>
    <w:rsid w:val="00423789"/>
    <w:rsid w:val="00440F43"/>
    <w:rsid w:val="00441B6F"/>
    <w:rsid w:val="00446221"/>
    <w:rsid w:val="00447EFD"/>
    <w:rsid w:val="00450E62"/>
    <w:rsid w:val="004539DB"/>
    <w:rsid w:val="00467898"/>
    <w:rsid w:val="00471A80"/>
    <w:rsid w:val="00494E3B"/>
    <w:rsid w:val="004D305E"/>
    <w:rsid w:val="004D4277"/>
    <w:rsid w:val="004F3577"/>
    <w:rsid w:val="004F74D9"/>
    <w:rsid w:val="00502516"/>
    <w:rsid w:val="005040F6"/>
    <w:rsid w:val="00505F06"/>
    <w:rsid w:val="00506828"/>
    <w:rsid w:val="0053056E"/>
    <w:rsid w:val="005444B9"/>
    <w:rsid w:val="00544A68"/>
    <w:rsid w:val="00546665"/>
    <w:rsid w:val="00554FDA"/>
    <w:rsid w:val="005A4525"/>
    <w:rsid w:val="005B2D36"/>
    <w:rsid w:val="005C784C"/>
    <w:rsid w:val="005D17F6"/>
    <w:rsid w:val="005E3DAB"/>
    <w:rsid w:val="005E5539"/>
    <w:rsid w:val="00602BF5"/>
    <w:rsid w:val="00606A65"/>
    <w:rsid w:val="00617FDD"/>
    <w:rsid w:val="00633614"/>
    <w:rsid w:val="00633F68"/>
    <w:rsid w:val="00636EB2"/>
    <w:rsid w:val="006375B8"/>
    <w:rsid w:val="0066510A"/>
    <w:rsid w:val="006734AC"/>
    <w:rsid w:val="00673F9F"/>
    <w:rsid w:val="00686953"/>
    <w:rsid w:val="00686C97"/>
    <w:rsid w:val="00687DEA"/>
    <w:rsid w:val="00687E67"/>
    <w:rsid w:val="006967F7"/>
    <w:rsid w:val="006A250C"/>
    <w:rsid w:val="006B21D3"/>
    <w:rsid w:val="006B57D0"/>
    <w:rsid w:val="006D30FF"/>
    <w:rsid w:val="006D4D8A"/>
    <w:rsid w:val="006D6940"/>
    <w:rsid w:val="006F11EC"/>
    <w:rsid w:val="0070082C"/>
    <w:rsid w:val="007369E6"/>
    <w:rsid w:val="00736E9A"/>
    <w:rsid w:val="00746E59"/>
    <w:rsid w:val="00754C9A"/>
    <w:rsid w:val="0075599A"/>
    <w:rsid w:val="00761D52"/>
    <w:rsid w:val="0077749E"/>
    <w:rsid w:val="00786261"/>
    <w:rsid w:val="00790ADA"/>
    <w:rsid w:val="00793241"/>
    <w:rsid w:val="007A39B4"/>
    <w:rsid w:val="007B5B6B"/>
    <w:rsid w:val="007B699B"/>
    <w:rsid w:val="007D2288"/>
    <w:rsid w:val="007D24C4"/>
    <w:rsid w:val="007E088F"/>
    <w:rsid w:val="007F07DA"/>
    <w:rsid w:val="007F56FD"/>
    <w:rsid w:val="007F7B32"/>
    <w:rsid w:val="00804BC2"/>
    <w:rsid w:val="0081431A"/>
    <w:rsid w:val="0083216F"/>
    <w:rsid w:val="00832ADE"/>
    <w:rsid w:val="00834658"/>
    <w:rsid w:val="00850E70"/>
    <w:rsid w:val="00860000"/>
    <w:rsid w:val="00863BD3"/>
    <w:rsid w:val="008641ED"/>
    <w:rsid w:val="00866D66"/>
    <w:rsid w:val="008671C6"/>
    <w:rsid w:val="00875803"/>
    <w:rsid w:val="00883540"/>
    <w:rsid w:val="00884BFD"/>
    <w:rsid w:val="00894A1D"/>
    <w:rsid w:val="008A29D2"/>
    <w:rsid w:val="008B3D9E"/>
    <w:rsid w:val="008B459E"/>
    <w:rsid w:val="008C58F7"/>
    <w:rsid w:val="008E13AE"/>
    <w:rsid w:val="008E1506"/>
    <w:rsid w:val="008E710C"/>
    <w:rsid w:val="008F69D6"/>
    <w:rsid w:val="00902823"/>
    <w:rsid w:val="00915CA6"/>
    <w:rsid w:val="00921BBA"/>
    <w:rsid w:val="00927834"/>
    <w:rsid w:val="009500A6"/>
    <w:rsid w:val="00957C18"/>
    <w:rsid w:val="009659BA"/>
    <w:rsid w:val="00983040"/>
    <w:rsid w:val="009A011F"/>
    <w:rsid w:val="009B3FB9"/>
    <w:rsid w:val="009C2465"/>
    <w:rsid w:val="009D35A0"/>
    <w:rsid w:val="009D7EB7"/>
    <w:rsid w:val="009E048A"/>
    <w:rsid w:val="009E08E9"/>
    <w:rsid w:val="009E3DB9"/>
    <w:rsid w:val="009E5156"/>
    <w:rsid w:val="009E6E35"/>
    <w:rsid w:val="009F0EDA"/>
    <w:rsid w:val="00A03B96"/>
    <w:rsid w:val="00A05B19"/>
    <w:rsid w:val="00A1134E"/>
    <w:rsid w:val="00A21D4B"/>
    <w:rsid w:val="00A24E7E"/>
    <w:rsid w:val="00A258C3"/>
    <w:rsid w:val="00A347C0"/>
    <w:rsid w:val="00A51431"/>
    <w:rsid w:val="00A539AD"/>
    <w:rsid w:val="00A54C2D"/>
    <w:rsid w:val="00A94063"/>
    <w:rsid w:val="00AA0901"/>
    <w:rsid w:val="00AA2CF1"/>
    <w:rsid w:val="00AA6219"/>
    <w:rsid w:val="00AA74E0"/>
    <w:rsid w:val="00AB0053"/>
    <w:rsid w:val="00AB13C2"/>
    <w:rsid w:val="00AB703F"/>
    <w:rsid w:val="00AC6BB8"/>
    <w:rsid w:val="00AE008F"/>
    <w:rsid w:val="00AE4029"/>
    <w:rsid w:val="00B01FCD"/>
    <w:rsid w:val="00B1776C"/>
    <w:rsid w:val="00B37769"/>
    <w:rsid w:val="00B3794E"/>
    <w:rsid w:val="00B52583"/>
    <w:rsid w:val="00B52896"/>
    <w:rsid w:val="00B95236"/>
    <w:rsid w:val="00B96BD9"/>
    <w:rsid w:val="00BA1B01"/>
    <w:rsid w:val="00BA2641"/>
    <w:rsid w:val="00BB37AA"/>
    <w:rsid w:val="00BC4BBD"/>
    <w:rsid w:val="00BC53A0"/>
    <w:rsid w:val="00BE62AD"/>
    <w:rsid w:val="00BF121F"/>
    <w:rsid w:val="00BF1876"/>
    <w:rsid w:val="00BF1F80"/>
    <w:rsid w:val="00C166EF"/>
    <w:rsid w:val="00C17EB0"/>
    <w:rsid w:val="00C27F5F"/>
    <w:rsid w:val="00C30A0F"/>
    <w:rsid w:val="00C33D3D"/>
    <w:rsid w:val="00C37E61"/>
    <w:rsid w:val="00C57B6E"/>
    <w:rsid w:val="00C70F1B"/>
    <w:rsid w:val="00C71A47"/>
    <w:rsid w:val="00C7464C"/>
    <w:rsid w:val="00C74C33"/>
    <w:rsid w:val="00C85588"/>
    <w:rsid w:val="00CB39EB"/>
    <w:rsid w:val="00CD6755"/>
    <w:rsid w:val="00CD6856"/>
    <w:rsid w:val="00CE0089"/>
    <w:rsid w:val="00CE793C"/>
    <w:rsid w:val="00CE7984"/>
    <w:rsid w:val="00CF193C"/>
    <w:rsid w:val="00D173F1"/>
    <w:rsid w:val="00D21784"/>
    <w:rsid w:val="00D21A14"/>
    <w:rsid w:val="00D31F0C"/>
    <w:rsid w:val="00D74CB0"/>
    <w:rsid w:val="00D8295D"/>
    <w:rsid w:val="00DA150B"/>
    <w:rsid w:val="00DA6C6D"/>
    <w:rsid w:val="00DC2A65"/>
    <w:rsid w:val="00DE15F0"/>
    <w:rsid w:val="00DE5663"/>
    <w:rsid w:val="00DE78AA"/>
    <w:rsid w:val="00E053D0"/>
    <w:rsid w:val="00E15994"/>
    <w:rsid w:val="00E27097"/>
    <w:rsid w:val="00E3114E"/>
    <w:rsid w:val="00E31A70"/>
    <w:rsid w:val="00E35B02"/>
    <w:rsid w:val="00E414D2"/>
    <w:rsid w:val="00E66496"/>
    <w:rsid w:val="00E66B35"/>
    <w:rsid w:val="00E66E10"/>
    <w:rsid w:val="00E7140C"/>
    <w:rsid w:val="00E719D3"/>
    <w:rsid w:val="00E769F6"/>
    <w:rsid w:val="00E82E07"/>
    <w:rsid w:val="00E8407C"/>
    <w:rsid w:val="00E84F3C"/>
    <w:rsid w:val="00E962DB"/>
    <w:rsid w:val="00EA012C"/>
    <w:rsid w:val="00EB69E2"/>
    <w:rsid w:val="00EC6A55"/>
    <w:rsid w:val="00ED0288"/>
    <w:rsid w:val="00EE52CB"/>
    <w:rsid w:val="00EE6AAF"/>
    <w:rsid w:val="00EF581D"/>
    <w:rsid w:val="00EF7FD8"/>
    <w:rsid w:val="00F06F59"/>
    <w:rsid w:val="00F17988"/>
    <w:rsid w:val="00F469F0"/>
    <w:rsid w:val="00F53273"/>
    <w:rsid w:val="00F755E4"/>
    <w:rsid w:val="00F77D02"/>
    <w:rsid w:val="00FA0BD2"/>
    <w:rsid w:val="00FB3A86"/>
    <w:rsid w:val="00FB4156"/>
    <w:rsid w:val="00FB427D"/>
    <w:rsid w:val="00FB6857"/>
    <w:rsid w:val="00FD36C8"/>
    <w:rsid w:val="00FF0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90D85E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link w:val="ListParagraphChar"/>
    <w:uiPriority w:val="34"/>
    <w:qFormat/>
    <w:rsid w:val="005B2D36"/>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qFormat/>
    <w:locked/>
    <w:rsid w:val="005B2D36"/>
    <w:rPr>
      <w:rFonts w:asciiTheme="minorHAnsi" w:eastAsiaTheme="minorHAnsi" w:hAnsiTheme="minorHAnsi" w:cstheme="minorBidi"/>
      <w:sz w:val="22"/>
      <w:szCs w:val="22"/>
    </w:rPr>
  </w:style>
  <w:style w:type="paragraph" w:styleId="Caption">
    <w:name w:val="caption"/>
    <w:basedOn w:val="Normal"/>
    <w:next w:val="Normal"/>
    <w:uiPriority w:val="35"/>
    <w:unhideWhenUsed/>
    <w:qFormat/>
    <w:rsid w:val="00BF1876"/>
    <w:pPr>
      <w:spacing w:after="200"/>
    </w:pPr>
    <w:rPr>
      <w:rFonts w:asciiTheme="minorHAnsi" w:eastAsiaTheme="minorHAnsi" w:hAnsiTheme="minorHAnsi" w:cstheme="minorBidi"/>
      <w:i/>
      <w:iCs/>
      <w:color w:val="1F497D" w:themeColor="text2"/>
      <w:sz w:val="18"/>
      <w:szCs w:val="18"/>
    </w:rPr>
  </w:style>
  <w:style w:type="table" w:styleId="GridTable4-Accent3">
    <w:name w:val="Grid Table 4 Accent 3"/>
    <w:basedOn w:val="TableNormal"/>
    <w:uiPriority w:val="49"/>
    <w:rsid w:val="00CE798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5">
    <w:name w:val="Grid Table 4 Accent 5"/>
    <w:basedOn w:val="TableNormal"/>
    <w:uiPriority w:val="49"/>
    <w:rsid w:val="00CE798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laceholderText">
    <w:name w:val="Placeholder Text"/>
    <w:basedOn w:val="DefaultParagraphFont"/>
    <w:uiPriority w:val="99"/>
    <w:semiHidden/>
    <w:rsid w:val="005E3D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chart" Target="charts/char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PROYEK%20KEMISKINAN%20EKSTREM%20GK\DATA\Data%20Tabulasi\REVISI_OLDA%20KEMISKINAN%20GK_V.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PROYEK%20KEMISKINAN%20EKSTREM%20GK\DATA\Data%20Tabulasi\REVISI_OLDA%20KEMISKINAN%20GK_V.4.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Types of Assistance(%)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'All Rumah Tangga'!$F$73</c:f>
              <c:strCache>
                <c:ptCount val="1"/>
                <c:pt idx="0">
                  <c:v>Percent (%)</c:v>
                </c:pt>
              </c:strCache>
            </c:strRef>
          </c:tx>
          <c:spPr>
            <a:solidFill>
              <a:schemeClr val="accent1"/>
            </a:solidFill>
            <a:ln>
              <a:noFill/>
            </a:ln>
            <a:effectLst/>
          </c:spPr>
          <c:invertIfNegative val="0"/>
          <c:dLbls>
            <c:spPr>
              <a:solidFill>
                <a:schemeClr val="accent6"/>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'All Rumah Tangga'!$C$74:$C$80</c:f>
              <c:strCache>
                <c:ptCount val="7"/>
                <c:pt idx="0">
                  <c:v>PKH</c:v>
                </c:pt>
                <c:pt idx="1">
                  <c:v>Cash Social Assistance</c:v>
                </c:pt>
                <c:pt idx="2">
                  <c:v>Non-Cash Social Assistance</c:v>
                </c:pt>
                <c:pt idx="3">
                  <c:v>Health Insurance</c:v>
                </c:pt>
                <c:pt idx="4">
                  <c:v>Education Guarantee</c:v>
                </c:pt>
                <c:pt idx="5">
                  <c:v>Livable House</c:v>
                </c:pt>
                <c:pt idx="6">
                  <c:v>Etc (CPP)</c:v>
                </c:pt>
              </c:strCache>
            </c:strRef>
          </c:cat>
          <c:val>
            <c:numRef>
              <c:f>'All Rumah Tangga'!$F$74:$F$80</c:f>
              <c:numCache>
                <c:formatCode>0.00</c:formatCode>
                <c:ptCount val="7"/>
                <c:pt idx="0">
                  <c:v>22.549019607843139</c:v>
                </c:pt>
                <c:pt idx="1">
                  <c:v>14.705882352941178</c:v>
                </c:pt>
                <c:pt idx="2">
                  <c:v>15.686274509803921</c:v>
                </c:pt>
                <c:pt idx="3">
                  <c:v>22.549019607843139</c:v>
                </c:pt>
                <c:pt idx="4">
                  <c:v>2.9411764705882351</c:v>
                </c:pt>
                <c:pt idx="5">
                  <c:v>8.8235294117647065</c:v>
                </c:pt>
                <c:pt idx="6">
                  <c:v>12.745098039215685</c:v>
                </c:pt>
              </c:numCache>
            </c:numRef>
          </c:val>
          <c:extLst>
            <c:ext xmlns:c16="http://schemas.microsoft.com/office/drawing/2014/chart" uri="{C3380CC4-5D6E-409C-BE32-E72D297353CC}">
              <c16:uniqueId val="{00000000-FFFD-437E-925C-EB6E2FECD12E}"/>
            </c:ext>
          </c:extLst>
        </c:ser>
        <c:dLbls>
          <c:dLblPos val="inEnd"/>
          <c:showLegendKey val="0"/>
          <c:showVal val="1"/>
          <c:showCatName val="0"/>
          <c:showSerName val="0"/>
          <c:showPercent val="0"/>
          <c:showBubbleSize val="0"/>
        </c:dLbls>
        <c:gapWidth val="182"/>
        <c:axId val="1941182335"/>
        <c:axId val="1941192319"/>
      </c:barChart>
      <c:catAx>
        <c:axId val="194118233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1192319"/>
        <c:crosses val="autoZero"/>
        <c:auto val="1"/>
        <c:lblAlgn val="ctr"/>
        <c:lblOffset val="100"/>
        <c:noMultiLvlLbl val="0"/>
      </c:catAx>
      <c:valAx>
        <c:axId val="1941192319"/>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1182335"/>
        <c:crosses val="autoZero"/>
        <c:crossBetween val="between"/>
      </c:valAx>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Type of Expenditure </a:t>
            </a:r>
            <a:r>
              <a:rPr lang="en-US" baseline="0"/>
              <a:t>(%)</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'All Rumah Tangga'!$F$120</c:f>
              <c:strCache>
                <c:ptCount val="1"/>
                <c:pt idx="0">
                  <c:v>Percent (%)</c:v>
                </c:pt>
              </c:strCache>
            </c:strRef>
          </c:tx>
          <c:spPr>
            <a:solidFill>
              <a:schemeClr val="accent1"/>
            </a:solidFill>
            <a:ln>
              <a:noFill/>
            </a:ln>
            <a:effectLst/>
          </c:spPr>
          <c:invertIfNegative val="0"/>
          <c:dLbls>
            <c:spPr>
              <a:solidFill>
                <a:schemeClr val="accent6"/>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'All Rumah Tangga'!$C$121:$C$131</c:f>
              <c:strCache>
                <c:ptCount val="11"/>
                <c:pt idx="0">
                  <c:v>Education</c:v>
                </c:pt>
                <c:pt idx="1">
                  <c:v>Health</c:v>
                </c:pt>
                <c:pt idx="2">
                  <c:v>Transportation</c:v>
                </c:pt>
                <c:pt idx="3">
                  <c:v>Telecommunication</c:v>
                </c:pt>
                <c:pt idx="4">
                  <c:v>Energy</c:v>
                </c:pt>
                <c:pt idx="5">
                  <c:v>Water</c:v>
                </c:pt>
                <c:pt idx="6">
                  <c:v>Social</c:v>
                </c:pt>
                <c:pt idx="7">
                  <c:v>Culture</c:v>
                </c:pt>
                <c:pt idx="8">
                  <c:v>Animal Feed and Agricultural Needs</c:v>
                </c:pt>
                <c:pt idx="9">
                  <c:v>Loan Installments</c:v>
                </c:pt>
                <c:pt idx="10">
                  <c:v>Etc (Electricity/Month)</c:v>
                </c:pt>
              </c:strCache>
            </c:strRef>
          </c:cat>
          <c:val>
            <c:numRef>
              <c:f>'All Rumah Tangga'!$F$121:$F$131</c:f>
              <c:numCache>
                <c:formatCode>0.00</c:formatCode>
                <c:ptCount val="11"/>
                <c:pt idx="0">
                  <c:v>5.825242718446602</c:v>
                </c:pt>
                <c:pt idx="1">
                  <c:v>7.7669902912621351</c:v>
                </c:pt>
                <c:pt idx="2">
                  <c:v>10.679611650485436</c:v>
                </c:pt>
                <c:pt idx="3">
                  <c:v>5.825242718446602</c:v>
                </c:pt>
                <c:pt idx="4">
                  <c:v>7.7669902912621351</c:v>
                </c:pt>
                <c:pt idx="5">
                  <c:v>6.7961165048543686</c:v>
                </c:pt>
                <c:pt idx="6">
                  <c:v>17.475728155339805</c:v>
                </c:pt>
                <c:pt idx="7">
                  <c:v>14.563106796116504</c:v>
                </c:pt>
                <c:pt idx="8">
                  <c:v>7.7669902912621351</c:v>
                </c:pt>
                <c:pt idx="9">
                  <c:v>5.825242718446602</c:v>
                </c:pt>
                <c:pt idx="10">
                  <c:v>9.7087378640776691</c:v>
                </c:pt>
              </c:numCache>
            </c:numRef>
          </c:val>
          <c:extLst>
            <c:ext xmlns:c16="http://schemas.microsoft.com/office/drawing/2014/chart" uri="{C3380CC4-5D6E-409C-BE32-E72D297353CC}">
              <c16:uniqueId val="{00000000-FAD8-4125-9D64-1162CB0E10E1}"/>
            </c:ext>
          </c:extLst>
        </c:ser>
        <c:dLbls>
          <c:dLblPos val="inEnd"/>
          <c:showLegendKey val="0"/>
          <c:showVal val="1"/>
          <c:showCatName val="0"/>
          <c:showSerName val="0"/>
          <c:showPercent val="0"/>
          <c:showBubbleSize val="0"/>
        </c:dLbls>
        <c:gapWidth val="182"/>
        <c:axId val="1891552703"/>
        <c:axId val="1891562271"/>
      </c:barChart>
      <c:catAx>
        <c:axId val="189155270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1562271"/>
        <c:crosses val="autoZero"/>
        <c:auto val="1"/>
        <c:lblAlgn val="ctr"/>
        <c:lblOffset val="100"/>
        <c:noMultiLvlLbl val="0"/>
      </c:catAx>
      <c:valAx>
        <c:axId val="1891562271"/>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1552703"/>
        <c:crosses val="autoZero"/>
        <c:crossBetween val="between"/>
      </c:valAx>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89C32F35CE144EA5F72B21BCEFE3E6" ma:contentTypeVersion="1" ma:contentTypeDescription="Create a new document." ma:contentTypeScope="" ma:versionID="a6a3b565e3d137ff42e255c9f3cf3971">
  <xsd:schema xmlns:xsd="http://www.w3.org/2001/XMLSchema" xmlns:xs="http://www.w3.org/2001/XMLSchema" xmlns:p="http://schemas.microsoft.com/office/2006/metadata/properties" xmlns:ns3="7133e7a8-fc5e-4ed1-86d3-c133f98ede99" targetNamespace="http://schemas.microsoft.com/office/2006/metadata/properties" ma:root="true" ma:fieldsID="d56877a10f28a4f05d4bd6a79b2883f7" ns3:_="">
    <xsd:import namespace="7133e7a8-fc5e-4ed1-86d3-c133f98ede99"/>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3e7a8-fc5e-4ed1-86d3-c133f98ede9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2EB47-D716-4EA2-9D7D-78CA3DBF5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3e7a8-fc5e-4ed1-86d3-c133f98ed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2EDB19-948D-4327-963F-8E4EEF074022}">
  <ds:schemaRefs>
    <ds:schemaRef ds:uri="http://schemas.microsoft.com/sharepoint/v3/contenttype/forms"/>
  </ds:schemaRefs>
</ds:datastoreItem>
</file>

<file path=customXml/itemProps3.xml><?xml version="1.0" encoding="utf-8"?>
<ds:datastoreItem xmlns:ds="http://schemas.openxmlformats.org/officeDocument/2006/customXml" ds:itemID="{88403406-F8A4-472F-BE39-F63CFD07816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7C538D9-7F1B-456C-9701-CC9E4A8F6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TotalTime>
  <Pages>12</Pages>
  <Words>7092</Words>
  <Characters>40428</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47426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15</cp:revision>
  <cp:lastPrinted>1999-07-06T11:00:00Z</cp:lastPrinted>
  <dcterms:created xsi:type="dcterms:W3CDTF">2026-04-07T11:52:00Z</dcterms:created>
  <dcterms:modified xsi:type="dcterms:W3CDTF">2026-04-09T13:22:00Z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a4dd5a0c-98f8-31e1-8757-3072b8f7aa50</vt:lpwstr>
  </property>
  <property fmtid="{D5CDD505-2E9C-101B-9397-08002B2CF9AE}" pid="24" name="Mendeley Citation Style_1">
    <vt:lpwstr>http://www.zotero.org/styles/apa</vt:lpwstr>
  </property>
  <property fmtid="{D5CDD505-2E9C-101B-9397-08002B2CF9AE}" pid="25" name="ContentTypeId">
    <vt:lpwstr>0x0101001689C32F35CE144EA5F72B21BCEFE3E6</vt:lpwstr>
  </property>
</Properties>
</file>