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D9A86" w14:textId="77777777" w:rsidR="007E7F00" w:rsidRDefault="007E7F00" w:rsidP="007D6438">
      <w:pPr>
        <w:spacing w:line="240" w:lineRule="auto"/>
        <w:jc w:val="center"/>
        <w:rPr>
          <w:rFonts w:ascii="Arial" w:hAnsi="Arial" w:cs="Arial"/>
          <w:b/>
          <w:sz w:val="36"/>
          <w:szCs w:val="36"/>
        </w:rPr>
      </w:pPr>
      <w:r w:rsidRPr="007E7F00">
        <w:rPr>
          <w:rFonts w:ascii="Arial" w:hAnsi="Arial" w:cs="Arial"/>
          <w:b/>
          <w:sz w:val="36"/>
          <w:szCs w:val="36"/>
        </w:rPr>
        <w:t>Original Research Article</w:t>
      </w:r>
    </w:p>
    <w:p w14:paraId="53428687" w14:textId="77777777" w:rsidR="007E7F00" w:rsidRDefault="007E7F00" w:rsidP="007D6438">
      <w:pPr>
        <w:spacing w:line="240" w:lineRule="auto"/>
        <w:jc w:val="center"/>
        <w:rPr>
          <w:rFonts w:ascii="Arial" w:hAnsi="Arial" w:cs="Arial"/>
          <w:b/>
          <w:sz w:val="36"/>
          <w:szCs w:val="36"/>
        </w:rPr>
      </w:pPr>
    </w:p>
    <w:p w14:paraId="677E44C0" w14:textId="70FDCA30" w:rsidR="00814ECF" w:rsidRDefault="007D0998" w:rsidP="007D6438">
      <w:pPr>
        <w:spacing w:line="240" w:lineRule="auto"/>
        <w:jc w:val="center"/>
        <w:rPr>
          <w:rFonts w:ascii="Arial" w:hAnsi="Arial" w:cs="Arial"/>
          <w:b/>
          <w:sz w:val="36"/>
          <w:szCs w:val="36"/>
        </w:rPr>
      </w:pPr>
      <w:r w:rsidRPr="0098365A">
        <w:rPr>
          <w:rFonts w:ascii="Arial" w:hAnsi="Arial" w:cs="Arial"/>
          <w:b/>
          <w:sz w:val="36"/>
          <w:szCs w:val="36"/>
        </w:rPr>
        <w:t>Knowledge level and Adoption Pattern o</w:t>
      </w:r>
      <w:r w:rsidR="00171AE3">
        <w:rPr>
          <w:rFonts w:ascii="Arial" w:hAnsi="Arial" w:cs="Arial"/>
          <w:b/>
          <w:sz w:val="36"/>
          <w:szCs w:val="36"/>
        </w:rPr>
        <w:t>f Climate Smart Technologies in</w:t>
      </w:r>
      <w:r w:rsidR="00A36DA2" w:rsidRPr="0098365A">
        <w:rPr>
          <w:rFonts w:ascii="Arial" w:hAnsi="Arial" w:cs="Arial"/>
          <w:b/>
          <w:sz w:val="36"/>
          <w:szCs w:val="36"/>
        </w:rPr>
        <w:t xml:space="preserve"> </w:t>
      </w:r>
      <w:r w:rsidR="004A43D0" w:rsidRPr="0098365A">
        <w:rPr>
          <w:rFonts w:ascii="Arial" w:hAnsi="Arial" w:cs="Arial"/>
          <w:b/>
          <w:sz w:val="36"/>
          <w:szCs w:val="36"/>
        </w:rPr>
        <w:t xml:space="preserve">NICRA </w:t>
      </w:r>
      <w:r w:rsidRPr="0098365A">
        <w:rPr>
          <w:rFonts w:ascii="Arial" w:hAnsi="Arial" w:cs="Arial"/>
          <w:b/>
          <w:sz w:val="36"/>
          <w:szCs w:val="36"/>
        </w:rPr>
        <w:t>A</w:t>
      </w:r>
      <w:r w:rsidR="004A43D0" w:rsidRPr="0098365A">
        <w:rPr>
          <w:rFonts w:ascii="Arial" w:hAnsi="Arial" w:cs="Arial"/>
          <w:b/>
          <w:sz w:val="36"/>
          <w:szCs w:val="36"/>
        </w:rPr>
        <w:t xml:space="preserve">dopted Village </w:t>
      </w:r>
      <w:r w:rsidR="006827DF" w:rsidRPr="0098365A">
        <w:rPr>
          <w:rFonts w:ascii="Arial" w:hAnsi="Arial" w:cs="Arial"/>
          <w:b/>
          <w:sz w:val="36"/>
          <w:szCs w:val="36"/>
        </w:rPr>
        <w:t xml:space="preserve">in the </w:t>
      </w:r>
      <w:r w:rsidR="004A43D0" w:rsidRPr="0098365A">
        <w:rPr>
          <w:rFonts w:ascii="Arial" w:hAnsi="Arial" w:cs="Arial"/>
          <w:b/>
          <w:sz w:val="36"/>
          <w:szCs w:val="36"/>
        </w:rPr>
        <w:t xml:space="preserve">Western </w:t>
      </w:r>
      <w:proofErr w:type="spellStart"/>
      <w:r w:rsidR="004A43D0" w:rsidRPr="0098365A">
        <w:rPr>
          <w:rFonts w:ascii="Arial" w:hAnsi="Arial" w:cs="Arial"/>
          <w:b/>
          <w:sz w:val="36"/>
          <w:szCs w:val="36"/>
        </w:rPr>
        <w:t>Agro</w:t>
      </w:r>
      <w:proofErr w:type="spellEnd"/>
      <w:r w:rsidR="004A43D0" w:rsidRPr="0098365A">
        <w:rPr>
          <w:rFonts w:ascii="Arial" w:hAnsi="Arial" w:cs="Arial"/>
          <w:b/>
          <w:sz w:val="36"/>
          <w:szCs w:val="36"/>
        </w:rPr>
        <w:t>-climatic Zone of Punjab</w:t>
      </w:r>
    </w:p>
    <w:p w14:paraId="6BE0E157" w14:textId="77777777" w:rsidR="007E7F00" w:rsidRPr="0098365A" w:rsidRDefault="007E7F00" w:rsidP="007D6438">
      <w:pPr>
        <w:spacing w:line="240" w:lineRule="auto"/>
        <w:jc w:val="center"/>
        <w:rPr>
          <w:rFonts w:ascii="Arial" w:hAnsi="Arial" w:cs="Arial"/>
          <w:b/>
          <w:sz w:val="36"/>
          <w:szCs w:val="36"/>
        </w:rPr>
      </w:pPr>
    </w:p>
    <w:p w14:paraId="179F6093" w14:textId="4D85C9C8" w:rsidR="007E7F00" w:rsidRDefault="007E7F00" w:rsidP="007E7F00">
      <w:pPr>
        <w:spacing w:after="0" w:line="240" w:lineRule="auto"/>
        <w:jc w:val="center"/>
        <w:rPr>
          <w:rFonts w:ascii="Arial" w:hAnsi="Arial" w:cs="Arial"/>
          <w:b/>
          <w:sz w:val="24"/>
          <w:szCs w:val="24"/>
        </w:rPr>
      </w:pPr>
    </w:p>
    <w:p w14:paraId="04AA083B" w14:textId="77777777" w:rsidR="007E7F00" w:rsidRPr="007E7F00" w:rsidRDefault="007E7F00" w:rsidP="007E7F00">
      <w:pPr>
        <w:spacing w:after="0" w:line="240" w:lineRule="auto"/>
        <w:jc w:val="center"/>
        <w:rPr>
          <w:rFonts w:ascii="Arial" w:hAnsi="Arial" w:cs="Arial"/>
          <w:b/>
          <w:sz w:val="24"/>
          <w:szCs w:val="24"/>
        </w:rPr>
      </w:pPr>
    </w:p>
    <w:p w14:paraId="57348EC1" w14:textId="77777777" w:rsidR="007E7F00" w:rsidRPr="00431329" w:rsidRDefault="007E7F00" w:rsidP="007D6438">
      <w:pPr>
        <w:spacing w:after="0" w:line="240" w:lineRule="auto"/>
        <w:jc w:val="center"/>
        <w:rPr>
          <w:rFonts w:ascii="Arial" w:hAnsi="Arial" w:cs="Arial"/>
          <w:b/>
          <w:sz w:val="24"/>
          <w:szCs w:val="24"/>
        </w:rPr>
      </w:pPr>
    </w:p>
    <w:p w14:paraId="7891FAE5" w14:textId="77777777" w:rsidR="00212461" w:rsidRDefault="00212461" w:rsidP="007D6438">
      <w:pPr>
        <w:spacing w:after="0" w:line="240" w:lineRule="auto"/>
        <w:jc w:val="center"/>
        <w:rPr>
          <w:rFonts w:ascii="Arial" w:hAnsi="Arial" w:cs="Arial"/>
          <w:b/>
          <w:bCs/>
          <w:sz w:val="24"/>
          <w:szCs w:val="24"/>
        </w:rPr>
      </w:pPr>
    </w:p>
    <w:p w14:paraId="135324E5" w14:textId="77777777" w:rsidR="00755DF5" w:rsidRPr="00136097" w:rsidRDefault="00D37A87" w:rsidP="00212461">
      <w:pPr>
        <w:spacing w:after="0" w:line="240" w:lineRule="auto"/>
        <w:rPr>
          <w:rFonts w:ascii="Arial" w:hAnsi="Arial" w:cs="Arial"/>
          <w:b/>
          <w:bCs/>
        </w:rPr>
      </w:pPr>
      <w:r w:rsidRPr="00136097">
        <w:rPr>
          <w:rFonts w:ascii="Arial" w:hAnsi="Arial" w:cs="Arial"/>
          <w:b/>
          <w:bCs/>
        </w:rPr>
        <w:t>ABSTRACT</w:t>
      </w:r>
    </w:p>
    <w:p w14:paraId="77BB28D9" w14:textId="77777777" w:rsidR="00600E2B" w:rsidRPr="00B72C79" w:rsidRDefault="00600E2B" w:rsidP="007D6438">
      <w:pPr>
        <w:spacing w:line="240" w:lineRule="auto"/>
        <w:jc w:val="both"/>
        <w:rPr>
          <w:rFonts w:ascii="Arial" w:hAnsi="Arial" w:cs="Arial"/>
          <w:lang w:val="en-US"/>
        </w:rPr>
      </w:pPr>
      <w:r w:rsidRPr="00B72C79">
        <w:rPr>
          <w:rFonts w:ascii="Arial" w:hAnsi="Arial" w:cs="Arial"/>
          <w:b/>
          <w:lang w:val="en-US"/>
        </w:rPr>
        <w:t>Aims</w:t>
      </w:r>
      <w:r w:rsidRPr="00B72C79">
        <w:rPr>
          <w:rFonts w:ascii="Arial" w:hAnsi="Arial" w:cs="Arial"/>
          <w:lang w:val="en-US"/>
        </w:rPr>
        <w:t xml:space="preserve">: </w:t>
      </w:r>
      <w:r w:rsidR="004C4502" w:rsidRPr="00B72C79">
        <w:rPr>
          <w:rFonts w:ascii="Arial" w:hAnsi="Arial" w:cs="Arial"/>
          <w:lang w:val="en-US"/>
        </w:rPr>
        <w:t xml:space="preserve">The present </w:t>
      </w:r>
      <w:proofErr w:type="gramStart"/>
      <w:r w:rsidRPr="00B72C79">
        <w:rPr>
          <w:rFonts w:ascii="Arial" w:hAnsi="Arial" w:cs="Arial"/>
          <w:lang w:val="en-US"/>
        </w:rPr>
        <w:t>survey based</w:t>
      </w:r>
      <w:proofErr w:type="gramEnd"/>
      <w:r w:rsidRPr="00B72C79">
        <w:rPr>
          <w:rFonts w:ascii="Arial" w:hAnsi="Arial" w:cs="Arial"/>
          <w:lang w:val="en-US"/>
        </w:rPr>
        <w:t xml:space="preserve"> </w:t>
      </w:r>
      <w:r w:rsidR="00841163" w:rsidRPr="00B72C79">
        <w:rPr>
          <w:rFonts w:ascii="Arial" w:hAnsi="Arial" w:cs="Arial"/>
          <w:lang w:val="en-US"/>
        </w:rPr>
        <w:t>investigation was carried out</w:t>
      </w:r>
      <w:r w:rsidR="001F449A" w:rsidRPr="00B72C79">
        <w:rPr>
          <w:rFonts w:ascii="Arial" w:hAnsi="Arial" w:cs="Arial"/>
          <w:lang w:val="en-US"/>
        </w:rPr>
        <w:t xml:space="preserve"> </w:t>
      </w:r>
      <w:r w:rsidRPr="00B72C79">
        <w:rPr>
          <w:rFonts w:ascii="Arial" w:hAnsi="Arial" w:cs="Arial"/>
          <w:lang w:val="en-US"/>
        </w:rPr>
        <w:t>with an objective to have an idea about the impact of various promotional activities carried out under NICRA project in terms of knowledge level and adopt</w:t>
      </w:r>
      <w:r w:rsidR="00DE19E4" w:rsidRPr="00B72C79">
        <w:rPr>
          <w:rFonts w:ascii="Arial" w:hAnsi="Arial" w:cs="Arial"/>
          <w:lang w:val="en-US"/>
        </w:rPr>
        <w:t>ion pattern of climate smart</w:t>
      </w:r>
      <w:r w:rsidRPr="00B72C79">
        <w:rPr>
          <w:rFonts w:ascii="Arial" w:hAnsi="Arial" w:cs="Arial"/>
          <w:lang w:val="en-US"/>
        </w:rPr>
        <w:t xml:space="preserve"> technologies</w:t>
      </w:r>
      <w:r w:rsidR="00DE19E4" w:rsidRPr="00B72C79">
        <w:rPr>
          <w:rFonts w:ascii="Arial" w:hAnsi="Arial" w:cs="Arial"/>
          <w:lang w:val="en-US"/>
        </w:rPr>
        <w:t xml:space="preserve"> (CSTs)</w:t>
      </w:r>
      <w:r w:rsidRPr="00B72C79">
        <w:rPr>
          <w:rFonts w:ascii="Arial" w:hAnsi="Arial" w:cs="Arial"/>
          <w:lang w:val="en-US"/>
        </w:rPr>
        <w:t>.</w:t>
      </w:r>
      <w:r w:rsidR="001F449A" w:rsidRPr="00B72C79">
        <w:rPr>
          <w:rFonts w:ascii="Arial" w:hAnsi="Arial" w:cs="Arial"/>
          <w:lang w:val="en-US"/>
        </w:rPr>
        <w:t xml:space="preserve"> </w:t>
      </w:r>
    </w:p>
    <w:p w14:paraId="621B0DDB" w14:textId="77777777" w:rsidR="00600E2B" w:rsidRPr="00B72C79" w:rsidRDefault="00600E2B" w:rsidP="007D6438">
      <w:pPr>
        <w:spacing w:line="240" w:lineRule="auto"/>
        <w:jc w:val="both"/>
        <w:rPr>
          <w:rFonts w:ascii="Arial" w:hAnsi="Arial" w:cs="Arial"/>
          <w:lang w:val="en-US"/>
        </w:rPr>
      </w:pPr>
      <w:r w:rsidRPr="00B72C79">
        <w:rPr>
          <w:rFonts w:ascii="Arial" w:hAnsi="Arial" w:cs="Arial"/>
          <w:b/>
          <w:lang w:val="en-US"/>
        </w:rPr>
        <w:t>Study design</w:t>
      </w:r>
      <w:r w:rsidRPr="00B72C79">
        <w:rPr>
          <w:rFonts w:ascii="Arial" w:hAnsi="Arial" w:cs="Arial"/>
          <w:lang w:val="en-US"/>
        </w:rPr>
        <w:t xml:space="preserve">: The study </w:t>
      </w:r>
      <w:r w:rsidR="00212461" w:rsidRPr="00B72C79">
        <w:rPr>
          <w:rFonts w:ascii="Arial" w:hAnsi="Arial" w:cs="Arial"/>
          <w:lang w:val="en-US"/>
        </w:rPr>
        <w:t>was carried out in 2024-25 including a</w:t>
      </w:r>
      <w:r w:rsidRPr="00B72C79">
        <w:rPr>
          <w:rFonts w:ascii="Arial" w:hAnsi="Arial" w:cs="Arial"/>
          <w:lang w:val="en-US"/>
        </w:rPr>
        <w:t xml:space="preserve"> </w:t>
      </w:r>
      <w:r w:rsidRPr="00B72C79">
        <w:rPr>
          <w:rFonts w:ascii="Arial" w:hAnsi="Arial" w:cs="Arial"/>
        </w:rPr>
        <w:t xml:space="preserve">pre-designed interview cum questionnaire </w:t>
      </w:r>
      <w:proofErr w:type="gramStart"/>
      <w:r w:rsidRPr="00B72C79">
        <w:rPr>
          <w:rFonts w:ascii="Arial" w:hAnsi="Arial" w:cs="Arial"/>
        </w:rPr>
        <w:t>schedule</w:t>
      </w:r>
      <w:r w:rsidR="00212461" w:rsidRPr="00B72C79">
        <w:rPr>
          <w:rFonts w:ascii="Arial" w:hAnsi="Arial" w:cs="Arial"/>
        </w:rPr>
        <w:t xml:space="preserve"> based</w:t>
      </w:r>
      <w:proofErr w:type="gramEnd"/>
      <w:r w:rsidR="00212461" w:rsidRPr="00B72C79">
        <w:rPr>
          <w:rFonts w:ascii="Arial" w:hAnsi="Arial" w:cs="Arial"/>
        </w:rPr>
        <w:t xml:space="preserve"> su</w:t>
      </w:r>
      <w:r w:rsidRPr="00B72C79">
        <w:rPr>
          <w:rFonts w:ascii="Arial" w:hAnsi="Arial" w:cs="Arial"/>
        </w:rPr>
        <w:t>rvey of</w:t>
      </w:r>
      <w:r w:rsidR="001F449A" w:rsidRPr="00B72C79">
        <w:rPr>
          <w:rFonts w:ascii="Arial" w:hAnsi="Arial" w:cs="Arial"/>
          <w:lang w:val="en-US"/>
        </w:rPr>
        <w:t xml:space="preserve"> the </w:t>
      </w:r>
      <w:r w:rsidR="00352399" w:rsidRPr="00B72C79">
        <w:rPr>
          <w:rFonts w:ascii="Arial" w:hAnsi="Arial" w:cs="Arial"/>
          <w:lang w:val="en-US"/>
        </w:rPr>
        <w:t xml:space="preserve">beneficiaries </w:t>
      </w:r>
      <w:r w:rsidR="001F449A" w:rsidRPr="00B72C79">
        <w:rPr>
          <w:rFonts w:ascii="Arial" w:hAnsi="Arial" w:cs="Arial"/>
          <w:lang w:val="en-US"/>
        </w:rPr>
        <w:t xml:space="preserve">(70) </w:t>
      </w:r>
      <w:r w:rsidR="00352399" w:rsidRPr="00B72C79">
        <w:rPr>
          <w:rFonts w:ascii="Arial" w:hAnsi="Arial" w:cs="Arial"/>
          <w:lang w:val="en-US"/>
        </w:rPr>
        <w:t>and non-beneficiaries</w:t>
      </w:r>
      <w:r w:rsidR="001F449A" w:rsidRPr="00B72C79">
        <w:rPr>
          <w:rFonts w:ascii="Arial" w:hAnsi="Arial" w:cs="Arial"/>
          <w:lang w:val="en-US"/>
        </w:rPr>
        <w:t xml:space="preserve"> (40)</w:t>
      </w:r>
      <w:r w:rsidRPr="00B72C79">
        <w:rPr>
          <w:rFonts w:ascii="Arial" w:hAnsi="Arial" w:cs="Arial"/>
          <w:lang w:val="en-US"/>
        </w:rPr>
        <w:t xml:space="preserve"> of NICRA project in the adopted village.</w:t>
      </w:r>
    </w:p>
    <w:p w14:paraId="42EF82AB" w14:textId="77777777" w:rsidR="005038FE" w:rsidRPr="00B72C79" w:rsidRDefault="00DE19E4" w:rsidP="005038FE">
      <w:pPr>
        <w:spacing w:line="240" w:lineRule="auto"/>
        <w:jc w:val="both"/>
        <w:rPr>
          <w:rFonts w:ascii="Arial" w:hAnsi="Arial" w:cs="Arial"/>
        </w:rPr>
      </w:pPr>
      <w:r w:rsidRPr="00B72C79">
        <w:rPr>
          <w:rFonts w:ascii="Arial" w:hAnsi="Arial" w:cs="Arial"/>
          <w:b/>
        </w:rPr>
        <w:t>Methodology</w:t>
      </w:r>
      <w:r w:rsidRPr="00B72C79">
        <w:rPr>
          <w:rFonts w:ascii="Arial" w:hAnsi="Arial" w:cs="Arial"/>
        </w:rPr>
        <w:t xml:space="preserve">: </w:t>
      </w:r>
      <w:r w:rsidRPr="00B72C79">
        <w:rPr>
          <w:rFonts w:ascii="Arial" w:hAnsi="Arial" w:cs="Arial"/>
          <w:lang w:val="en-US"/>
        </w:rPr>
        <w:t>The test to check the knowledge level constituted 35 queries which included a list of questions pertaining to CSTs. The answers to the question were quantified by giving 2 score to full knowledge, 1 score for partial knowledge and zero score for no knowledge</w:t>
      </w:r>
      <w:r w:rsidR="005038FE" w:rsidRPr="00B72C79">
        <w:rPr>
          <w:rFonts w:ascii="Arial" w:hAnsi="Arial" w:cs="Arial"/>
          <w:lang w:val="en-US"/>
        </w:rPr>
        <w:t>. The correlation matrix between knowledge level and independent variables was used to identify the deriving factors behind the preference of a given technology by the beneficiaries.</w:t>
      </w:r>
    </w:p>
    <w:p w14:paraId="7974BA7A" w14:textId="77777777" w:rsidR="003B090A" w:rsidRPr="00B72C79" w:rsidRDefault="003B090A" w:rsidP="007D6438">
      <w:pPr>
        <w:spacing w:line="240" w:lineRule="auto"/>
        <w:jc w:val="both"/>
        <w:rPr>
          <w:rFonts w:ascii="Arial" w:hAnsi="Arial" w:cs="Arial"/>
        </w:rPr>
      </w:pPr>
      <w:r w:rsidRPr="00B72C79">
        <w:rPr>
          <w:rFonts w:ascii="Arial" w:hAnsi="Arial" w:cs="Arial"/>
          <w:b/>
        </w:rPr>
        <w:t>Results</w:t>
      </w:r>
      <w:r w:rsidRPr="00B72C79">
        <w:rPr>
          <w:rFonts w:ascii="Arial" w:hAnsi="Arial" w:cs="Arial"/>
        </w:rPr>
        <w:t xml:space="preserve">: </w:t>
      </w:r>
      <w:r w:rsidR="00352399" w:rsidRPr="00B72C79">
        <w:rPr>
          <w:rFonts w:ascii="Arial" w:hAnsi="Arial" w:cs="Arial"/>
        </w:rPr>
        <w:t>The data showed that beneficiary farmers reported highest percentage of farmers in the category of high knowled</w:t>
      </w:r>
      <w:r w:rsidR="00B8359A" w:rsidRPr="00B72C79">
        <w:rPr>
          <w:rFonts w:ascii="Arial" w:hAnsi="Arial" w:cs="Arial"/>
        </w:rPr>
        <w:t>ge level (44.3</w:t>
      </w:r>
      <w:r w:rsidR="00352399" w:rsidRPr="00B72C79">
        <w:rPr>
          <w:rFonts w:ascii="Arial" w:hAnsi="Arial" w:cs="Arial"/>
        </w:rPr>
        <w:t>%) i.e., 31 followed by medium</w:t>
      </w:r>
      <w:r w:rsidR="00B8359A" w:rsidRPr="00B72C79">
        <w:rPr>
          <w:rFonts w:ascii="Arial" w:hAnsi="Arial" w:cs="Arial"/>
        </w:rPr>
        <w:t xml:space="preserve"> knowledge level category (32.9</w:t>
      </w:r>
      <w:r w:rsidR="00352399" w:rsidRPr="00B72C79">
        <w:rPr>
          <w:rFonts w:ascii="Arial" w:hAnsi="Arial" w:cs="Arial"/>
        </w:rPr>
        <w:t>%) i.e., 23. On the contrary, non-beneficiary farmers recorded highest percentage in low knowledge level (17) follo</w:t>
      </w:r>
      <w:r w:rsidRPr="00B72C79">
        <w:rPr>
          <w:rFonts w:ascii="Arial" w:hAnsi="Arial" w:cs="Arial"/>
        </w:rPr>
        <w:t xml:space="preserve">wed by medium category (12). Among beneficiaries recorded 50, 47.1 and 71.4 per cent in high category in terms of technology wise understanding, </w:t>
      </w:r>
      <w:r w:rsidR="00352399" w:rsidRPr="00B72C79">
        <w:rPr>
          <w:rFonts w:ascii="Arial" w:hAnsi="Arial" w:cs="Arial"/>
        </w:rPr>
        <w:t xml:space="preserve">respectively. </w:t>
      </w:r>
      <w:r w:rsidR="000B6D8D" w:rsidRPr="00B72C79">
        <w:rPr>
          <w:rFonts w:ascii="Arial" w:hAnsi="Arial" w:cs="Arial"/>
        </w:rPr>
        <w:t>Adoption pattern depicted that</w:t>
      </w:r>
      <w:r w:rsidR="003F55B7" w:rsidRPr="00B72C79">
        <w:rPr>
          <w:rFonts w:ascii="Arial" w:hAnsi="Arial" w:cs="Arial"/>
        </w:rPr>
        <w:t xml:space="preserve"> 32.9 per cent (23) beneficiaries follow alternate wetting and drying in comparison to 22.5 per cent (09) among non-beneficiaries. </w:t>
      </w:r>
      <w:r w:rsidR="00352399" w:rsidRPr="00B72C79">
        <w:rPr>
          <w:rFonts w:ascii="Arial" w:hAnsi="Arial" w:cs="Arial"/>
        </w:rPr>
        <w:t>Understanding about the CSTs depicted highly significant positive correlation with education (0.817), farming experience (0.359) and attending the training programmes (0</w:t>
      </w:r>
      <w:r w:rsidR="00B1195D" w:rsidRPr="00B72C79">
        <w:rPr>
          <w:rFonts w:ascii="Arial" w:hAnsi="Arial" w:cs="Arial"/>
        </w:rPr>
        <w:t>.519) and significantly positive</w:t>
      </w:r>
      <w:r w:rsidR="00352399" w:rsidRPr="00B72C79">
        <w:rPr>
          <w:rFonts w:ascii="Arial" w:hAnsi="Arial" w:cs="Arial"/>
        </w:rPr>
        <w:t xml:space="preserve"> correlation with age of the responden</w:t>
      </w:r>
      <w:r w:rsidR="00B1195D" w:rsidRPr="00B72C79">
        <w:rPr>
          <w:rFonts w:ascii="Arial" w:hAnsi="Arial" w:cs="Arial"/>
        </w:rPr>
        <w:t>ts (</w:t>
      </w:r>
      <w:r w:rsidR="00352399" w:rsidRPr="00B72C79">
        <w:rPr>
          <w:rFonts w:ascii="Arial" w:hAnsi="Arial" w:cs="Arial"/>
        </w:rPr>
        <w:t>0.262).</w:t>
      </w:r>
      <w:r w:rsidR="004C4502" w:rsidRPr="00B72C79">
        <w:rPr>
          <w:rFonts w:ascii="Arial" w:hAnsi="Arial" w:cs="Arial"/>
        </w:rPr>
        <w:t xml:space="preserve"> </w:t>
      </w:r>
    </w:p>
    <w:p w14:paraId="0E22CACB" w14:textId="77777777" w:rsidR="00995FAA" w:rsidRPr="00600E2B" w:rsidRDefault="003B090A" w:rsidP="007D6438">
      <w:pPr>
        <w:spacing w:line="240" w:lineRule="auto"/>
        <w:jc w:val="both"/>
        <w:rPr>
          <w:rFonts w:ascii="Arial" w:hAnsi="Arial" w:cs="Arial"/>
          <w:b/>
        </w:rPr>
      </w:pPr>
      <w:r w:rsidRPr="00B72C79">
        <w:rPr>
          <w:rFonts w:ascii="Arial" w:hAnsi="Arial" w:cs="Arial"/>
          <w:b/>
        </w:rPr>
        <w:t>Conclusion</w:t>
      </w:r>
      <w:r w:rsidRPr="00B72C79">
        <w:rPr>
          <w:rFonts w:ascii="Arial" w:hAnsi="Arial" w:cs="Arial"/>
        </w:rPr>
        <w:t xml:space="preserve">: </w:t>
      </w:r>
      <w:r w:rsidR="00B1195D" w:rsidRPr="00B72C79">
        <w:rPr>
          <w:rFonts w:ascii="Arial" w:hAnsi="Arial" w:cs="Arial"/>
        </w:rPr>
        <w:t>E</w:t>
      </w:r>
      <w:r w:rsidR="00995FAA" w:rsidRPr="00B72C79">
        <w:rPr>
          <w:rFonts w:ascii="Arial" w:hAnsi="Arial" w:cs="Arial"/>
        </w:rPr>
        <w:t>ducation level</w:t>
      </w:r>
      <w:r w:rsidR="00B1195D" w:rsidRPr="00B72C79">
        <w:rPr>
          <w:rFonts w:ascii="Arial" w:hAnsi="Arial" w:cs="Arial"/>
        </w:rPr>
        <w:t>, training component,</w:t>
      </w:r>
      <w:r w:rsidR="00995FAA" w:rsidRPr="00B72C79">
        <w:rPr>
          <w:rFonts w:ascii="Arial" w:hAnsi="Arial" w:cs="Arial"/>
        </w:rPr>
        <w:t xml:space="preserve"> land holding</w:t>
      </w:r>
      <w:r w:rsidR="00B1195D" w:rsidRPr="00B72C79">
        <w:rPr>
          <w:rFonts w:ascii="Arial" w:hAnsi="Arial" w:cs="Arial"/>
        </w:rPr>
        <w:t xml:space="preserve"> and</w:t>
      </w:r>
      <w:r w:rsidR="00995FAA" w:rsidRPr="00B72C79">
        <w:rPr>
          <w:rFonts w:ascii="Arial" w:hAnsi="Arial" w:cs="Arial"/>
        </w:rPr>
        <w:t xml:space="preserve"> access to </w:t>
      </w:r>
      <w:r w:rsidR="00785240" w:rsidRPr="00B72C79">
        <w:rPr>
          <w:rFonts w:ascii="Arial" w:hAnsi="Arial" w:cs="Arial"/>
        </w:rPr>
        <w:t xml:space="preserve">the </w:t>
      </w:r>
      <w:r w:rsidR="00995FAA" w:rsidRPr="00B72C79">
        <w:rPr>
          <w:rFonts w:ascii="Arial" w:hAnsi="Arial" w:cs="Arial"/>
        </w:rPr>
        <w:t xml:space="preserve">credit </w:t>
      </w:r>
      <w:r w:rsidR="00B1195D" w:rsidRPr="00B72C79">
        <w:rPr>
          <w:rFonts w:ascii="Arial" w:hAnsi="Arial" w:cs="Arial"/>
        </w:rPr>
        <w:t>depicted</w:t>
      </w:r>
      <w:r w:rsidR="00785240" w:rsidRPr="00B72C79">
        <w:rPr>
          <w:rFonts w:ascii="Arial" w:hAnsi="Arial" w:cs="Arial"/>
        </w:rPr>
        <w:t xml:space="preserve"> positive relation with the adoption of technologies</w:t>
      </w:r>
      <w:r w:rsidR="00B1195D" w:rsidRPr="00B72C79">
        <w:rPr>
          <w:rFonts w:ascii="Arial" w:hAnsi="Arial" w:cs="Arial"/>
        </w:rPr>
        <w:t xml:space="preserve"> making these factors as best fitting determinants.</w:t>
      </w:r>
    </w:p>
    <w:p w14:paraId="67CA7395" w14:textId="77777777" w:rsidR="00136097" w:rsidRDefault="00785240" w:rsidP="007D6438">
      <w:pPr>
        <w:spacing w:line="240" w:lineRule="auto"/>
        <w:jc w:val="both"/>
        <w:rPr>
          <w:rFonts w:ascii="Arial" w:hAnsi="Arial" w:cs="Arial"/>
          <w:sz w:val="20"/>
          <w:szCs w:val="20"/>
        </w:rPr>
      </w:pPr>
      <w:r w:rsidRPr="00BC19B7">
        <w:rPr>
          <w:rFonts w:ascii="Arial" w:hAnsi="Arial" w:cs="Arial"/>
          <w:b/>
          <w:i/>
          <w:sz w:val="20"/>
          <w:szCs w:val="20"/>
        </w:rPr>
        <w:t>Key Words</w:t>
      </w:r>
      <w:r w:rsidRPr="00BC19B7">
        <w:rPr>
          <w:rFonts w:ascii="Arial" w:hAnsi="Arial" w:cs="Arial"/>
          <w:i/>
          <w:sz w:val="20"/>
          <w:szCs w:val="20"/>
        </w:rPr>
        <w:t xml:space="preserve">: </w:t>
      </w:r>
      <w:r w:rsidR="003B090A" w:rsidRPr="00BC19B7">
        <w:rPr>
          <w:rFonts w:ascii="Arial" w:hAnsi="Arial" w:cs="Arial"/>
          <w:i/>
          <w:sz w:val="20"/>
          <w:szCs w:val="20"/>
        </w:rPr>
        <w:t xml:space="preserve">NICRA, </w:t>
      </w:r>
      <w:r w:rsidRPr="00BC19B7">
        <w:rPr>
          <w:rFonts w:ascii="Arial" w:hAnsi="Arial" w:cs="Arial"/>
          <w:i/>
          <w:sz w:val="20"/>
          <w:szCs w:val="20"/>
        </w:rPr>
        <w:t>Adoption</w:t>
      </w:r>
      <w:r w:rsidR="003F55B7" w:rsidRPr="00BC19B7">
        <w:rPr>
          <w:rFonts w:ascii="Arial" w:hAnsi="Arial" w:cs="Arial"/>
          <w:i/>
          <w:sz w:val="20"/>
          <w:szCs w:val="20"/>
        </w:rPr>
        <w:t xml:space="preserve"> patte</w:t>
      </w:r>
      <w:r w:rsidR="000B6D8D" w:rsidRPr="00BC19B7">
        <w:rPr>
          <w:rFonts w:ascii="Arial" w:hAnsi="Arial" w:cs="Arial"/>
          <w:i/>
          <w:sz w:val="20"/>
          <w:szCs w:val="20"/>
        </w:rPr>
        <w:t>rn</w:t>
      </w:r>
      <w:r w:rsidRPr="00BC19B7">
        <w:rPr>
          <w:rFonts w:ascii="Arial" w:hAnsi="Arial" w:cs="Arial"/>
          <w:i/>
          <w:sz w:val="20"/>
          <w:szCs w:val="20"/>
        </w:rPr>
        <w:t>, Climate Smart Technolo</w:t>
      </w:r>
      <w:r w:rsidR="00B1195D" w:rsidRPr="00BC19B7">
        <w:rPr>
          <w:rFonts w:ascii="Arial" w:hAnsi="Arial" w:cs="Arial"/>
          <w:i/>
          <w:sz w:val="20"/>
          <w:szCs w:val="20"/>
        </w:rPr>
        <w:t>gies, Correlation</w:t>
      </w:r>
      <w:r w:rsidR="003B090A" w:rsidRPr="00BC19B7">
        <w:rPr>
          <w:rFonts w:ascii="Arial" w:hAnsi="Arial" w:cs="Arial"/>
          <w:i/>
          <w:sz w:val="20"/>
          <w:szCs w:val="20"/>
        </w:rPr>
        <w:t>,</w:t>
      </w:r>
      <w:r w:rsidRPr="00BC19B7">
        <w:rPr>
          <w:rFonts w:ascii="Arial" w:hAnsi="Arial" w:cs="Arial"/>
          <w:i/>
          <w:sz w:val="20"/>
          <w:szCs w:val="20"/>
        </w:rPr>
        <w:t xml:space="preserve"> Knowledge level</w:t>
      </w:r>
    </w:p>
    <w:p w14:paraId="5CC110EA" w14:textId="77777777" w:rsidR="00CE2E5F" w:rsidRPr="00CE2E5F" w:rsidRDefault="00CE2E5F" w:rsidP="007D6438">
      <w:pPr>
        <w:spacing w:line="240" w:lineRule="auto"/>
        <w:jc w:val="both"/>
        <w:rPr>
          <w:rFonts w:ascii="Arial" w:hAnsi="Arial" w:cs="Arial"/>
          <w:sz w:val="20"/>
          <w:szCs w:val="20"/>
        </w:rPr>
      </w:pPr>
    </w:p>
    <w:p w14:paraId="75B2CF86" w14:textId="77777777" w:rsidR="00606A79" w:rsidRPr="0084786C" w:rsidRDefault="00606A79" w:rsidP="0084786C">
      <w:pPr>
        <w:pStyle w:val="ListParagraph"/>
        <w:numPr>
          <w:ilvl w:val="0"/>
          <w:numId w:val="2"/>
        </w:numPr>
        <w:spacing w:line="240" w:lineRule="auto"/>
        <w:jc w:val="both"/>
        <w:rPr>
          <w:rFonts w:ascii="Arial" w:hAnsi="Arial" w:cs="Arial"/>
          <w:b/>
          <w:szCs w:val="24"/>
          <w:lang w:val="en-US"/>
        </w:rPr>
      </w:pPr>
      <w:r w:rsidRPr="0084786C">
        <w:rPr>
          <w:rFonts w:ascii="Arial" w:hAnsi="Arial" w:cs="Arial"/>
          <w:b/>
          <w:szCs w:val="24"/>
          <w:lang w:val="en-US"/>
        </w:rPr>
        <w:t>INTRODUCTION</w:t>
      </w:r>
    </w:p>
    <w:p w14:paraId="67D044CF" w14:textId="77777777" w:rsidR="006F41B8" w:rsidRPr="00606A79" w:rsidRDefault="006F41B8" w:rsidP="007D6438">
      <w:pPr>
        <w:spacing w:line="240" w:lineRule="auto"/>
        <w:jc w:val="both"/>
        <w:rPr>
          <w:rFonts w:ascii="Arial" w:hAnsi="Arial" w:cs="Arial"/>
          <w:sz w:val="20"/>
          <w:szCs w:val="20"/>
          <w:lang w:val="en-US"/>
        </w:rPr>
      </w:pPr>
      <w:r w:rsidRPr="00606A79">
        <w:rPr>
          <w:rFonts w:ascii="Arial" w:hAnsi="Arial" w:cs="Arial"/>
          <w:sz w:val="20"/>
          <w:szCs w:val="20"/>
          <w:lang w:val="en-US"/>
        </w:rPr>
        <w:t>Hike in mean temperature, unpredicted and non-uniform rainfall, occurrence of droughts, floods are some of the indicators of climate change (OECD, 2016). Climate change and/or weather variability create considerable level of concern in the context of agriculture production and farmer livelihoods, mainly for small land holdings (Murray et al., 2016).</w:t>
      </w:r>
      <w:r w:rsidR="00431329" w:rsidRPr="00606A79">
        <w:rPr>
          <w:rFonts w:ascii="Arial" w:hAnsi="Arial" w:cs="Arial"/>
          <w:sz w:val="20"/>
          <w:szCs w:val="20"/>
          <w:lang w:val="en-US"/>
        </w:rPr>
        <w:t xml:space="preserve"> Weather vagaries not only threaten the food security but also pose challenges in terms of loss in productivity (</w:t>
      </w:r>
      <w:proofErr w:type="spellStart"/>
      <w:r w:rsidR="00431329" w:rsidRPr="00606A79">
        <w:rPr>
          <w:rFonts w:ascii="Arial" w:hAnsi="Arial" w:cs="Arial"/>
          <w:sz w:val="20"/>
          <w:szCs w:val="20"/>
          <w:lang w:val="en-US"/>
        </w:rPr>
        <w:t>Jaidka</w:t>
      </w:r>
      <w:proofErr w:type="spellEnd"/>
      <w:r w:rsidR="00431329" w:rsidRPr="00606A79">
        <w:rPr>
          <w:rFonts w:ascii="Arial" w:hAnsi="Arial" w:cs="Arial"/>
          <w:sz w:val="20"/>
          <w:szCs w:val="20"/>
          <w:lang w:val="en-US"/>
        </w:rPr>
        <w:t xml:space="preserve"> and Brar, 2024). </w:t>
      </w:r>
      <w:r w:rsidRPr="00606A79">
        <w:rPr>
          <w:rFonts w:ascii="Arial" w:hAnsi="Arial" w:cs="Arial"/>
          <w:sz w:val="20"/>
          <w:szCs w:val="20"/>
          <w:lang w:val="en-US"/>
        </w:rPr>
        <w:t xml:space="preserve">In view of the various challenges posed by climate change, an increased level of concern for having food security along with reacting to the effects of climate change by adoption of a climate smart technologies. (Mango </w:t>
      </w:r>
      <w:r w:rsidRPr="00606A79">
        <w:rPr>
          <w:rFonts w:ascii="Arial" w:hAnsi="Arial" w:cs="Arial"/>
          <w:i/>
          <w:sz w:val="20"/>
          <w:szCs w:val="20"/>
          <w:lang w:val="en-US"/>
        </w:rPr>
        <w:t>et al</w:t>
      </w:r>
      <w:r w:rsidRPr="00606A79">
        <w:rPr>
          <w:rFonts w:ascii="Arial" w:hAnsi="Arial" w:cs="Arial"/>
          <w:sz w:val="20"/>
          <w:szCs w:val="20"/>
          <w:lang w:val="en-US"/>
        </w:rPr>
        <w:t xml:space="preserve">., 2018; Murray </w:t>
      </w:r>
      <w:r w:rsidRPr="00606A79">
        <w:rPr>
          <w:rFonts w:ascii="Arial" w:hAnsi="Arial" w:cs="Arial"/>
          <w:i/>
          <w:sz w:val="20"/>
          <w:szCs w:val="20"/>
          <w:lang w:val="en-US"/>
        </w:rPr>
        <w:t>et al</w:t>
      </w:r>
      <w:r w:rsidRPr="00606A79">
        <w:rPr>
          <w:rFonts w:ascii="Arial" w:hAnsi="Arial" w:cs="Arial"/>
          <w:sz w:val="20"/>
          <w:szCs w:val="20"/>
          <w:lang w:val="en-US"/>
        </w:rPr>
        <w:t xml:space="preserve">., 2016; Traore </w:t>
      </w:r>
      <w:r w:rsidRPr="00606A79">
        <w:rPr>
          <w:rFonts w:ascii="Arial" w:hAnsi="Arial" w:cs="Arial"/>
          <w:i/>
          <w:sz w:val="20"/>
          <w:szCs w:val="20"/>
          <w:lang w:val="en-US"/>
        </w:rPr>
        <w:lastRenderedPageBreak/>
        <w:t>et al</w:t>
      </w:r>
      <w:r w:rsidRPr="00606A79">
        <w:rPr>
          <w:rFonts w:ascii="Arial" w:hAnsi="Arial" w:cs="Arial"/>
          <w:sz w:val="20"/>
          <w:szCs w:val="20"/>
          <w:lang w:val="en-US"/>
        </w:rPr>
        <w:t xml:space="preserve">., 2021; </w:t>
      </w:r>
      <w:proofErr w:type="spellStart"/>
      <w:r w:rsidRPr="00606A79">
        <w:rPr>
          <w:rFonts w:ascii="Arial" w:hAnsi="Arial" w:cs="Arial"/>
          <w:sz w:val="20"/>
          <w:szCs w:val="20"/>
          <w:lang w:val="en-US"/>
        </w:rPr>
        <w:t>Zerssa</w:t>
      </w:r>
      <w:proofErr w:type="spellEnd"/>
      <w:r w:rsidRPr="00606A79">
        <w:rPr>
          <w:rFonts w:ascii="Arial" w:hAnsi="Arial" w:cs="Arial"/>
          <w:sz w:val="20"/>
          <w:szCs w:val="20"/>
          <w:lang w:val="en-US"/>
        </w:rPr>
        <w:t xml:space="preserve"> </w:t>
      </w:r>
      <w:r w:rsidRPr="00606A79">
        <w:rPr>
          <w:rFonts w:ascii="Arial" w:hAnsi="Arial" w:cs="Arial"/>
          <w:i/>
          <w:sz w:val="20"/>
          <w:szCs w:val="20"/>
          <w:lang w:val="en-US"/>
        </w:rPr>
        <w:t>et al</w:t>
      </w:r>
      <w:r w:rsidRPr="00606A79">
        <w:rPr>
          <w:rFonts w:ascii="Arial" w:hAnsi="Arial" w:cs="Arial"/>
          <w:sz w:val="20"/>
          <w:szCs w:val="20"/>
          <w:lang w:val="en-US"/>
        </w:rPr>
        <w:t xml:space="preserve">., 2021). Climate smart agriculture involves region specific analysis to identify feasible agricultural practices to resolve various concerns (FAO, 2013; Belay </w:t>
      </w:r>
      <w:r w:rsidRPr="00606A79">
        <w:rPr>
          <w:rFonts w:ascii="Arial" w:hAnsi="Arial" w:cs="Arial"/>
          <w:i/>
          <w:sz w:val="20"/>
          <w:szCs w:val="20"/>
          <w:lang w:val="en-US"/>
        </w:rPr>
        <w:t>et al</w:t>
      </w:r>
      <w:r w:rsidRPr="00606A79">
        <w:rPr>
          <w:rFonts w:ascii="Arial" w:hAnsi="Arial" w:cs="Arial"/>
          <w:sz w:val="20"/>
          <w:szCs w:val="20"/>
          <w:lang w:val="en-US"/>
        </w:rPr>
        <w:t xml:space="preserve">., 2023). In South Asia various soil, water, and nutrient management practices have great potential to alleviate the detrimental effects of climate change (Aryal </w:t>
      </w:r>
      <w:r w:rsidRPr="00606A79">
        <w:rPr>
          <w:rFonts w:ascii="Arial" w:hAnsi="Arial" w:cs="Arial"/>
          <w:i/>
          <w:sz w:val="20"/>
          <w:szCs w:val="20"/>
          <w:lang w:val="en-US"/>
        </w:rPr>
        <w:t>et al</w:t>
      </w:r>
      <w:r w:rsidRPr="00606A79">
        <w:rPr>
          <w:rFonts w:ascii="Arial" w:hAnsi="Arial" w:cs="Arial"/>
          <w:sz w:val="20"/>
          <w:szCs w:val="20"/>
          <w:lang w:val="en-US"/>
        </w:rPr>
        <w:t>., 2020). The adoption level of climate smart technologies (CSTs) in any region is affected by the age, education, land holding, farmer awareness, farmer experience etc. (</w:t>
      </w:r>
      <w:proofErr w:type="spellStart"/>
      <w:r w:rsidRPr="00606A79">
        <w:rPr>
          <w:rFonts w:ascii="Arial" w:hAnsi="Arial" w:cs="Arial"/>
          <w:sz w:val="20"/>
          <w:szCs w:val="20"/>
          <w:lang w:val="en-US"/>
        </w:rPr>
        <w:t>Mebratu</w:t>
      </w:r>
      <w:proofErr w:type="spellEnd"/>
      <w:r w:rsidRPr="00606A79">
        <w:rPr>
          <w:rFonts w:ascii="Arial" w:hAnsi="Arial" w:cs="Arial"/>
          <w:sz w:val="20"/>
          <w:szCs w:val="20"/>
          <w:lang w:val="en-US"/>
        </w:rPr>
        <w:t xml:space="preserve"> </w:t>
      </w:r>
      <w:r w:rsidRPr="00606A79">
        <w:rPr>
          <w:rFonts w:ascii="Arial" w:hAnsi="Arial" w:cs="Arial"/>
          <w:i/>
          <w:sz w:val="20"/>
          <w:szCs w:val="20"/>
          <w:lang w:val="en-US"/>
        </w:rPr>
        <w:t>et al</w:t>
      </w:r>
      <w:r w:rsidRPr="00606A79">
        <w:rPr>
          <w:rFonts w:ascii="Arial" w:hAnsi="Arial" w:cs="Arial"/>
          <w:sz w:val="20"/>
          <w:szCs w:val="20"/>
          <w:lang w:val="en-US"/>
        </w:rPr>
        <w:t xml:space="preserve">., 2022). In addition to this, social network and farmer perception also affect decision making process in the context of CSTs (Belay &amp; Fekadu, 2021; Chaudhuri </w:t>
      </w:r>
      <w:r w:rsidRPr="00606A79">
        <w:rPr>
          <w:rFonts w:ascii="Arial" w:hAnsi="Arial" w:cs="Arial"/>
          <w:i/>
          <w:sz w:val="20"/>
          <w:szCs w:val="20"/>
          <w:lang w:val="en-US"/>
        </w:rPr>
        <w:t>et al</w:t>
      </w:r>
      <w:r w:rsidRPr="00606A79">
        <w:rPr>
          <w:rFonts w:ascii="Arial" w:hAnsi="Arial" w:cs="Arial"/>
          <w:sz w:val="20"/>
          <w:szCs w:val="20"/>
          <w:lang w:val="en-US"/>
        </w:rPr>
        <w:t xml:space="preserve">., 2021; </w:t>
      </w:r>
      <w:proofErr w:type="spellStart"/>
      <w:r w:rsidRPr="00606A79">
        <w:rPr>
          <w:rFonts w:ascii="Arial" w:hAnsi="Arial" w:cs="Arial"/>
          <w:sz w:val="20"/>
          <w:szCs w:val="20"/>
          <w:lang w:val="en-US"/>
        </w:rPr>
        <w:t>Zeweld</w:t>
      </w:r>
      <w:proofErr w:type="spellEnd"/>
      <w:r w:rsidRPr="00606A79">
        <w:rPr>
          <w:rFonts w:ascii="Arial" w:hAnsi="Arial" w:cs="Arial"/>
          <w:sz w:val="20"/>
          <w:szCs w:val="20"/>
          <w:lang w:val="en-US"/>
        </w:rPr>
        <w:t xml:space="preserve"> </w:t>
      </w:r>
      <w:r w:rsidRPr="00606A79">
        <w:rPr>
          <w:rFonts w:ascii="Arial" w:hAnsi="Arial" w:cs="Arial"/>
          <w:i/>
          <w:sz w:val="20"/>
          <w:szCs w:val="20"/>
          <w:lang w:val="en-US"/>
        </w:rPr>
        <w:t>et al</w:t>
      </w:r>
      <w:r w:rsidRPr="00606A79">
        <w:rPr>
          <w:rFonts w:ascii="Arial" w:hAnsi="Arial" w:cs="Arial"/>
          <w:sz w:val="20"/>
          <w:szCs w:val="20"/>
          <w:lang w:val="en-US"/>
        </w:rPr>
        <w:t xml:space="preserve">., 2020). </w:t>
      </w:r>
      <w:r w:rsidRPr="00606A79">
        <w:rPr>
          <w:rFonts w:ascii="Arial" w:hAnsi="Arial" w:cs="Arial"/>
          <w:sz w:val="20"/>
          <w:szCs w:val="20"/>
        </w:rPr>
        <w:t>District Moga, situated in the Western Plain region of Punjab, India is prone to multiple risks related to agriculture production system posed by weather variability and climate change. For instance, hike in temperature during grain filling period of wheat crop in the month of March and April in 2021-22 resulted in decrease in grain yield by 8.24 % relative to 2020-21. Keeping in view the vulnerability of the district to the climatic vagaries, NICRA project was sanctioned by ICAR-CRIDA in the year 2021. Under this project, one village was adopted as per the guidelines for the demonstration of climate smart technologies at the farmer field. Climate smart technologies such management of crop residue without burning, foliar spray of potassium nitrate, short duration paddy varieties etc. were demonstrated along with a number of awareness and training programs</w:t>
      </w:r>
      <w:r w:rsidR="00431329" w:rsidRPr="00606A79">
        <w:rPr>
          <w:rFonts w:ascii="Arial" w:hAnsi="Arial" w:cs="Arial"/>
          <w:sz w:val="20"/>
          <w:szCs w:val="20"/>
        </w:rPr>
        <w:t xml:space="preserve"> (</w:t>
      </w:r>
      <w:proofErr w:type="spellStart"/>
      <w:r w:rsidR="00431329" w:rsidRPr="00606A79">
        <w:rPr>
          <w:rFonts w:ascii="Arial" w:hAnsi="Arial" w:cs="Arial"/>
          <w:sz w:val="20"/>
          <w:szCs w:val="20"/>
        </w:rPr>
        <w:t>Jaidka</w:t>
      </w:r>
      <w:proofErr w:type="spellEnd"/>
      <w:r w:rsidR="00431329" w:rsidRPr="00606A79">
        <w:rPr>
          <w:rFonts w:ascii="Arial" w:hAnsi="Arial" w:cs="Arial"/>
          <w:sz w:val="20"/>
          <w:szCs w:val="20"/>
        </w:rPr>
        <w:t xml:space="preserve"> et al, 2024)</w:t>
      </w:r>
      <w:r w:rsidRPr="00606A79">
        <w:rPr>
          <w:rFonts w:ascii="Arial" w:hAnsi="Arial" w:cs="Arial"/>
          <w:sz w:val="20"/>
          <w:szCs w:val="20"/>
        </w:rPr>
        <w:t>.</w:t>
      </w:r>
      <w:r w:rsidRPr="00606A79">
        <w:rPr>
          <w:rFonts w:ascii="Arial" w:hAnsi="Arial" w:cs="Arial"/>
          <w:sz w:val="20"/>
          <w:szCs w:val="20"/>
          <w:lang w:val="en-US"/>
        </w:rPr>
        <w:t xml:space="preserve"> Beneficiaries are those farmers which were selected </w:t>
      </w:r>
      <w:r w:rsidR="00D14D67" w:rsidRPr="00606A79">
        <w:rPr>
          <w:rFonts w:ascii="Arial" w:hAnsi="Arial" w:cs="Arial"/>
          <w:sz w:val="20"/>
          <w:szCs w:val="20"/>
          <w:lang w:val="en-US"/>
        </w:rPr>
        <w:t>to conduct the</w:t>
      </w:r>
      <w:r w:rsidRPr="00606A79">
        <w:rPr>
          <w:rFonts w:ascii="Arial" w:hAnsi="Arial" w:cs="Arial"/>
          <w:sz w:val="20"/>
          <w:szCs w:val="20"/>
          <w:lang w:val="en-US"/>
        </w:rPr>
        <w:t xml:space="preserve"> demonstration of CSTs </w:t>
      </w:r>
      <w:r w:rsidR="00D14D67" w:rsidRPr="00606A79">
        <w:rPr>
          <w:rFonts w:ascii="Arial" w:hAnsi="Arial" w:cs="Arial"/>
          <w:sz w:val="20"/>
          <w:szCs w:val="20"/>
          <w:lang w:val="en-US"/>
        </w:rPr>
        <w:t>while non-beneficiaries include those farmers which did not conduct demonstrations of technologies</w:t>
      </w:r>
      <w:r w:rsidRPr="00606A79">
        <w:rPr>
          <w:rFonts w:ascii="Arial" w:hAnsi="Arial" w:cs="Arial"/>
          <w:sz w:val="20"/>
          <w:szCs w:val="20"/>
          <w:lang w:val="en-US"/>
        </w:rPr>
        <w:t xml:space="preserve">. Farmers were divided into two groups with an objective to have comparative study among </w:t>
      </w:r>
      <w:r w:rsidR="00B80E58" w:rsidRPr="00606A79">
        <w:rPr>
          <w:rFonts w:ascii="Arial" w:hAnsi="Arial" w:cs="Arial"/>
          <w:sz w:val="20"/>
          <w:szCs w:val="20"/>
          <w:lang w:val="en-US"/>
        </w:rPr>
        <w:t>NICRA and non-NICRA farmers mainly</w:t>
      </w:r>
      <w:r w:rsidRPr="00606A79">
        <w:rPr>
          <w:rFonts w:ascii="Arial" w:hAnsi="Arial" w:cs="Arial"/>
          <w:sz w:val="20"/>
          <w:szCs w:val="20"/>
          <w:lang w:val="en-US"/>
        </w:rPr>
        <w:t xml:space="preserve"> related to performance or economic analysis of the technologies. Hence, identification of determinants for implementation of climate smart agriculture practices and investigating the factors affecting their adoption were the objectives of this </w:t>
      </w:r>
      <w:proofErr w:type="gramStart"/>
      <w:r w:rsidRPr="00606A79">
        <w:rPr>
          <w:rFonts w:ascii="Arial" w:hAnsi="Arial" w:cs="Arial"/>
          <w:sz w:val="20"/>
          <w:szCs w:val="20"/>
          <w:lang w:val="en-US"/>
        </w:rPr>
        <w:t>survey based</w:t>
      </w:r>
      <w:proofErr w:type="gramEnd"/>
      <w:r w:rsidRPr="00606A79">
        <w:rPr>
          <w:rFonts w:ascii="Arial" w:hAnsi="Arial" w:cs="Arial"/>
          <w:sz w:val="20"/>
          <w:szCs w:val="20"/>
          <w:lang w:val="en-US"/>
        </w:rPr>
        <w:t xml:space="preserve"> study.</w:t>
      </w:r>
    </w:p>
    <w:p w14:paraId="3BECA03A" w14:textId="77777777" w:rsidR="001929E4" w:rsidRPr="0084786C" w:rsidRDefault="00606A79" w:rsidP="0084786C">
      <w:pPr>
        <w:pStyle w:val="ListParagraph"/>
        <w:numPr>
          <w:ilvl w:val="0"/>
          <w:numId w:val="2"/>
        </w:numPr>
        <w:spacing w:line="240" w:lineRule="auto"/>
        <w:rPr>
          <w:rFonts w:ascii="Arial" w:hAnsi="Arial" w:cs="Arial"/>
          <w:b/>
          <w:szCs w:val="24"/>
          <w:lang w:val="en-US"/>
        </w:rPr>
      </w:pPr>
      <w:r w:rsidRPr="0084786C">
        <w:rPr>
          <w:rFonts w:ascii="Arial" w:hAnsi="Arial" w:cs="Arial"/>
          <w:b/>
          <w:szCs w:val="24"/>
          <w:lang w:val="en-US"/>
        </w:rPr>
        <w:t>MATERIAL</w:t>
      </w:r>
      <w:r w:rsidR="00D37A87" w:rsidRPr="0084786C">
        <w:rPr>
          <w:rFonts w:ascii="Arial" w:hAnsi="Arial" w:cs="Arial"/>
          <w:b/>
          <w:szCs w:val="24"/>
          <w:lang w:val="en-US"/>
        </w:rPr>
        <w:t xml:space="preserve"> AND METHODS</w:t>
      </w:r>
    </w:p>
    <w:p w14:paraId="7FCBA18A" w14:textId="77777777" w:rsidR="00B10DBB" w:rsidRPr="00606A79" w:rsidRDefault="00522030" w:rsidP="007D6438">
      <w:pPr>
        <w:spacing w:line="240" w:lineRule="auto"/>
        <w:jc w:val="both"/>
        <w:rPr>
          <w:rFonts w:ascii="Arial" w:hAnsi="Arial" w:cs="Arial"/>
          <w:sz w:val="20"/>
          <w:szCs w:val="20"/>
          <w:lang w:val="en-US"/>
        </w:rPr>
      </w:pPr>
      <w:r w:rsidRPr="00606A79">
        <w:rPr>
          <w:rFonts w:ascii="Arial" w:hAnsi="Arial" w:cs="Arial"/>
          <w:sz w:val="20"/>
          <w:szCs w:val="20"/>
          <w:lang w:val="en-US"/>
        </w:rPr>
        <w:t>Krishi Vigyan Kendra, Budh Singh Wala district Moga, Punjab works under the aegis of Punjab Agricultural University, Ludhiana. Krishi Vigyan Kendra Moga undertakes a project entitled ‘National Innovations in Climate Resilient Agriculture (NICRA)’ s</w:t>
      </w:r>
      <w:r w:rsidR="00E458F1" w:rsidRPr="00606A79">
        <w:rPr>
          <w:rFonts w:ascii="Arial" w:hAnsi="Arial" w:cs="Arial"/>
          <w:sz w:val="20"/>
          <w:szCs w:val="20"/>
          <w:lang w:val="en-US"/>
        </w:rPr>
        <w:t>ince 2021 by adopting one</w:t>
      </w:r>
      <w:r w:rsidRPr="00606A79">
        <w:rPr>
          <w:rFonts w:ascii="Arial" w:hAnsi="Arial" w:cs="Arial"/>
          <w:sz w:val="20"/>
          <w:szCs w:val="20"/>
          <w:lang w:val="en-US"/>
        </w:rPr>
        <w:t xml:space="preserve"> village where the climate smart technologies (CSTs) are demonstrated at the farmers’ fields. This study includes </w:t>
      </w:r>
      <w:r w:rsidR="00CE2E5F">
        <w:rPr>
          <w:rFonts w:ascii="Arial" w:hAnsi="Arial" w:cs="Arial"/>
          <w:sz w:val="20"/>
          <w:szCs w:val="20"/>
          <w:lang w:val="en-US"/>
        </w:rPr>
        <w:t xml:space="preserve">an </w:t>
      </w:r>
      <w:proofErr w:type="gramStart"/>
      <w:r w:rsidR="00CE2E5F">
        <w:rPr>
          <w:rFonts w:ascii="Arial" w:hAnsi="Arial" w:cs="Arial"/>
          <w:sz w:val="20"/>
          <w:szCs w:val="20"/>
          <w:lang w:val="en-US"/>
        </w:rPr>
        <w:t>interview based</w:t>
      </w:r>
      <w:proofErr w:type="gramEnd"/>
      <w:r w:rsidR="00CE2E5F">
        <w:rPr>
          <w:rFonts w:ascii="Arial" w:hAnsi="Arial" w:cs="Arial"/>
          <w:sz w:val="20"/>
          <w:szCs w:val="20"/>
          <w:lang w:val="en-US"/>
        </w:rPr>
        <w:t xml:space="preserve"> survey of farmers in adopted village under</w:t>
      </w:r>
      <w:r w:rsidRPr="00606A79">
        <w:rPr>
          <w:rFonts w:ascii="Arial" w:hAnsi="Arial" w:cs="Arial"/>
          <w:sz w:val="20"/>
          <w:szCs w:val="20"/>
          <w:lang w:val="en-US"/>
        </w:rPr>
        <w:t xml:space="preserve"> NICRA p</w:t>
      </w:r>
      <w:r w:rsidR="00E458F1" w:rsidRPr="00606A79">
        <w:rPr>
          <w:rFonts w:ascii="Arial" w:hAnsi="Arial" w:cs="Arial"/>
          <w:sz w:val="20"/>
          <w:szCs w:val="20"/>
          <w:lang w:val="en-US"/>
        </w:rPr>
        <w:t>roject</w:t>
      </w:r>
      <w:r w:rsidRPr="00606A79">
        <w:rPr>
          <w:rFonts w:ascii="Arial" w:hAnsi="Arial" w:cs="Arial"/>
          <w:sz w:val="20"/>
          <w:szCs w:val="20"/>
          <w:lang w:val="en-US"/>
        </w:rPr>
        <w:t xml:space="preserve"> in 2024-25 by</w:t>
      </w:r>
      <w:r w:rsidR="00E458F1" w:rsidRPr="00606A79">
        <w:rPr>
          <w:rFonts w:ascii="Arial" w:hAnsi="Arial" w:cs="Arial"/>
          <w:sz w:val="20"/>
          <w:szCs w:val="20"/>
          <w:lang w:val="en-US"/>
        </w:rPr>
        <w:t xml:space="preserve"> </w:t>
      </w:r>
      <w:r w:rsidRPr="00606A79">
        <w:rPr>
          <w:rFonts w:ascii="Arial" w:hAnsi="Arial" w:cs="Arial"/>
          <w:sz w:val="20"/>
          <w:szCs w:val="20"/>
          <w:lang w:val="en-US"/>
        </w:rPr>
        <w:t xml:space="preserve">selecting 70 beneficiaries and 40 </w:t>
      </w:r>
      <w:r w:rsidR="00E458F1" w:rsidRPr="00606A79">
        <w:rPr>
          <w:rFonts w:ascii="Arial" w:hAnsi="Arial" w:cs="Arial"/>
          <w:sz w:val="20"/>
          <w:szCs w:val="20"/>
          <w:lang w:val="en-US"/>
        </w:rPr>
        <w:t>non-beneficiaries</w:t>
      </w:r>
      <w:r w:rsidRPr="00606A79">
        <w:rPr>
          <w:rFonts w:ascii="Arial" w:hAnsi="Arial" w:cs="Arial"/>
          <w:sz w:val="20"/>
          <w:szCs w:val="20"/>
          <w:lang w:val="en-US"/>
        </w:rPr>
        <w:t xml:space="preserve">. </w:t>
      </w:r>
      <w:r w:rsidR="00B10DBB" w:rsidRPr="00606A79">
        <w:rPr>
          <w:rFonts w:ascii="Arial" w:hAnsi="Arial" w:cs="Arial"/>
          <w:sz w:val="20"/>
          <w:szCs w:val="20"/>
          <w:lang w:val="en-US"/>
        </w:rPr>
        <w:t>The number of respondents out of beneficiaries and non-beneficiaries were decided on the basis of parameters given in Table 1.</w:t>
      </w:r>
    </w:p>
    <w:p w14:paraId="42012E7B" w14:textId="77777777" w:rsidR="00B10DBB" w:rsidRPr="00606A79" w:rsidRDefault="00B10DBB" w:rsidP="007D6438">
      <w:pPr>
        <w:spacing w:line="240" w:lineRule="auto"/>
        <w:jc w:val="both"/>
        <w:rPr>
          <w:rFonts w:ascii="Arial" w:hAnsi="Arial" w:cs="Arial"/>
          <w:b/>
          <w:sz w:val="20"/>
          <w:szCs w:val="20"/>
          <w:lang w:val="en-US"/>
        </w:rPr>
      </w:pPr>
      <w:r w:rsidRPr="00606A79">
        <w:rPr>
          <w:rFonts w:ascii="Arial" w:hAnsi="Arial" w:cs="Arial"/>
          <w:b/>
          <w:sz w:val="20"/>
          <w:szCs w:val="20"/>
          <w:lang w:val="en-US"/>
        </w:rPr>
        <w:t>Table 1: Parameters to decide final sample size of beneficiaries and non-beneficiaries</w:t>
      </w:r>
    </w:p>
    <w:tbl>
      <w:tblPr>
        <w:tblStyle w:val="TableGrid"/>
        <w:tblW w:w="0" w:type="auto"/>
        <w:jc w:val="center"/>
        <w:tblLook w:val="04A0" w:firstRow="1" w:lastRow="0" w:firstColumn="1" w:lastColumn="0" w:noHBand="0" w:noVBand="1"/>
      </w:tblPr>
      <w:tblGrid>
        <w:gridCol w:w="2838"/>
        <w:gridCol w:w="2838"/>
        <w:gridCol w:w="2838"/>
      </w:tblGrid>
      <w:tr w:rsidR="00B10DBB" w:rsidRPr="00606A79" w14:paraId="3B27EF9C" w14:textId="77777777" w:rsidTr="00176563">
        <w:trPr>
          <w:jc w:val="center"/>
        </w:trPr>
        <w:tc>
          <w:tcPr>
            <w:tcW w:w="2838" w:type="dxa"/>
            <w:tcBorders>
              <w:left w:val="nil"/>
              <w:bottom w:val="single" w:sz="4" w:space="0" w:color="000000" w:themeColor="text1"/>
              <w:right w:val="nil"/>
            </w:tcBorders>
          </w:tcPr>
          <w:p w14:paraId="42610E8F" w14:textId="77777777" w:rsidR="00B10DBB" w:rsidRPr="00606A79" w:rsidRDefault="00B10DBB" w:rsidP="007D6438">
            <w:pPr>
              <w:jc w:val="center"/>
              <w:rPr>
                <w:rFonts w:ascii="Arial" w:hAnsi="Arial" w:cs="Arial"/>
                <w:b/>
                <w:sz w:val="20"/>
                <w:szCs w:val="20"/>
                <w:lang w:val="en-US"/>
              </w:rPr>
            </w:pPr>
            <w:r w:rsidRPr="00606A79">
              <w:rPr>
                <w:rFonts w:ascii="Arial" w:hAnsi="Arial" w:cs="Arial"/>
                <w:b/>
                <w:sz w:val="20"/>
                <w:szCs w:val="20"/>
                <w:lang w:val="en-US"/>
              </w:rPr>
              <w:t>Parameter</w:t>
            </w:r>
          </w:p>
        </w:tc>
        <w:tc>
          <w:tcPr>
            <w:tcW w:w="2838" w:type="dxa"/>
            <w:tcBorders>
              <w:left w:val="nil"/>
              <w:bottom w:val="single" w:sz="4" w:space="0" w:color="000000" w:themeColor="text1"/>
              <w:right w:val="nil"/>
            </w:tcBorders>
          </w:tcPr>
          <w:p w14:paraId="207850AE" w14:textId="77777777" w:rsidR="00B10DBB" w:rsidRPr="00606A79" w:rsidRDefault="00B10DBB" w:rsidP="007D6438">
            <w:pPr>
              <w:jc w:val="center"/>
              <w:rPr>
                <w:rFonts w:ascii="Arial" w:hAnsi="Arial" w:cs="Arial"/>
                <w:b/>
                <w:sz w:val="20"/>
                <w:szCs w:val="20"/>
                <w:lang w:val="en-US"/>
              </w:rPr>
            </w:pPr>
            <w:r w:rsidRPr="00606A79">
              <w:rPr>
                <w:rFonts w:ascii="Arial" w:hAnsi="Arial" w:cs="Arial"/>
                <w:b/>
                <w:sz w:val="20"/>
                <w:szCs w:val="20"/>
                <w:lang w:val="en-US"/>
              </w:rPr>
              <w:t>Beneficiaries</w:t>
            </w:r>
          </w:p>
        </w:tc>
        <w:tc>
          <w:tcPr>
            <w:tcW w:w="2838" w:type="dxa"/>
            <w:tcBorders>
              <w:left w:val="nil"/>
              <w:bottom w:val="single" w:sz="4" w:space="0" w:color="000000" w:themeColor="text1"/>
              <w:right w:val="nil"/>
            </w:tcBorders>
          </w:tcPr>
          <w:p w14:paraId="42BBD6B0" w14:textId="77777777" w:rsidR="00B10DBB" w:rsidRPr="00606A79" w:rsidRDefault="00B10DBB" w:rsidP="007D6438">
            <w:pPr>
              <w:jc w:val="center"/>
              <w:rPr>
                <w:rFonts w:ascii="Arial" w:hAnsi="Arial" w:cs="Arial"/>
                <w:b/>
                <w:sz w:val="20"/>
                <w:szCs w:val="20"/>
                <w:lang w:val="en-US"/>
              </w:rPr>
            </w:pPr>
            <w:r w:rsidRPr="00606A79">
              <w:rPr>
                <w:rFonts w:ascii="Arial" w:hAnsi="Arial" w:cs="Arial"/>
                <w:b/>
                <w:sz w:val="20"/>
                <w:szCs w:val="20"/>
                <w:lang w:val="en-US"/>
              </w:rPr>
              <w:t>Non-beneficiaries</w:t>
            </w:r>
          </w:p>
        </w:tc>
      </w:tr>
      <w:tr w:rsidR="00B10DBB" w:rsidRPr="00606A79" w14:paraId="328AF5F1" w14:textId="77777777" w:rsidTr="00176563">
        <w:trPr>
          <w:jc w:val="center"/>
        </w:trPr>
        <w:tc>
          <w:tcPr>
            <w:tcW w:w="2838" w:type="dxa"/>
            <w:tcBorders>
              <w:left w:val="nil"/>
              <w:bottom w:val="nil"/>
              <w:right w:val="nil"/>
            </w:tcBorders>
          </w:tcPr>
          <w:p w14:paraId="06200D11" w14:textId="77777777" w:rsidR="00B10DBB" w:rsidRPr="00606A79" w:rsidRDefault="00B10DBB" w:rsidP="007D6438">
            <w:pPr>
              <w:rPr>
                <w:rFonts w:ascii="Arial" w:hAnsi="Arial" w:cs="Arial"/>
                <w:sz w:val="20"/>
                <w:szCs w:val="20"/>
              </w:rPr>
            </w:pPr>
            <w:r w:rsidRPr="00606A79">
              <w:rPr>
                <w:rFonts w:ascii="Arial" w:hAnsi="Arial" w:cs="Arial"/>
                <w:sz w:val="20"/>
                <w:szCs w:val="20"/>
              </w:rPr>
              <w:t>Population size</w:t>
            </w:r>
          </w:p>
        </w:tc>
        <w:tc>
          <w:tcPr>
            <w:tcW w:w="2838" w:type="dxa"/>
            <w:tcBorders>
              <w:left w:val="nil"/>
              <w:bottom w:val="nil"/>
              <w:right w:val="nil"/>
            </w:tcBorders>
          </w:tcPr>
          <w:p w14:paraId="16A1ED0A" w14:textId="77777777" w:rsidR="00B10DBB" w:rsidRPr="00606A79" w:rsidRDefault="00B10DBB" w:rsidP="007D6438">
            <w:pPr>
              <w:jc w:val="center"/>
              <w:rPr>
                <w:rFonts w:ascii="Arial" w:hAnsi="Arial" w:cs="Arial"/>
                <w:sz w:val="20"/>
                <w:szCs w:val="20"/>
              </w:rPr>
            </w:pPr>
            <w:r w:rsidRPr="00606A79">
              <w:rPr>
                <w:rFonts w:ascii="Arial" w:hAnsi="Arial" w:cs="Arial"/>
                <w:sz w:val="20"/>
                <w:szCs w:val="20"/>
              </w:rPr>
              <w:t>175</w:t>
            </w:r>
          </w:p>
        </w:tc>
        <w:tc>
          <w:tcPr>
            <w:tcW w:w="2838" w:type="dxa"/>
            <w:tcBorders>
              <w:left w:val="nil"/>
              <w:bottom w:val="nil"/>
              <w:right w:val="nil"/>
            </w:tcBorders>
          </w:tcPr>
          <w:p w14:paraId="5D0F6462" w14:textId="77777777" w:rsidR="00B10DBB" w:rsidRPr="00606A79" w:rsidRDefault="00B10DBB" w:rsidP="007D6438">
            <w:pPr>
              <w:jc w:val="center"/>
              <w:rPr>
                <w:rFonts w:ascii="Arial" w:hAnsi="Arial" w:cs="Arial"/>
                <w:sz w:val="20"/>
                <w:szCs w:val="20"/>
              </w:rPr>
            </w:pPr>
            <w:r w:rsidRPr="00606A79">
              <w:rPr>
                <w:rFonts w:ascii="Arial" w:hAnsi="Arial" w:cs="Arial"/>
                <w:sz w:val="20"/>
                <w:szCs w:val="20"/>
              </w:rPr>
              <w:t>110</w:t>
            </w:r>
          </w:p>
        </w:tc>
      </w:tr>
      <w:tr w:rsidR="00B10DBB" w:rsidRPr="00606A79" w14:paraId="38DEA89D" w14:textId="77777777" w:rsidTr="00176563">
        <w:trPr>
          <w:jc w:val="center"/>
        </w:trPr>
        <w:tc>
          <w:tcPr>
            <w:tcW w:w="2838" w:type="dxa"/>
            <w:tcBorders>
              <w:top w:val="nil"/>
              <w:left w:val="nil"/>
              <w:bottom w:val="nil"/>
              <w:right w:val="nil"/>
            </w:tcBorders>
          </w:tcPr>
          <w:p w14:paraId="1809FF70" w14:textId="77777777" w:rsidR="00B10DBB" w:rsidRPr="00606A79" w:rsidRDefault="00B10DBB" w:rsidP="007D6438">
            <w:pPr>
              <w:rPr>
                <w:rFonts w:ascii="Arial" w:hAnsi="Arial" w:cs="Arial"/>
                <w:sz w:val="20"/>
                <w:szCs w:val="20"/>
              </w:rPr>
            </w:pPr>
            <w:r w:rsidRPr="00606A79">
              <w:rPr>
                <w:rFonts w:ascii="Arial" w:hAnsi="Arial" w:cs="Arial"/>
                <w:sz w:val="20"/>
                <w:szCs w:val="20"/>
              </w:rPr>
              <w:t>Confidence level</w:t>
            </w:r>
            <w:r w:rsidR="00013403" w:rsidRPr="00606A79">
              <w:rPr>
                <w:rFonts w:ascii="Arial" w:hAnsi="Arial" w:cs="Arial"/>
                <w:sz w:val="20"/>
                <w:szCs w:val="20"/>
              </w:rPr>
              <w:t xml:space="preserve"> (%)</w:t>
            </w:r>
          </w:p>
        </w:tc>
        <w:tc>
          <w:tcPr>
            <w:tcW w:w="2838" w:type="dxa"/>
            <w:tcBorders>
              <w:top w:val="nil"/>
              <w:left w:val="nil"/>
              <w:bottom w:val="nil"/>
              <w:right w:val="nil"/>
            </w:tcBorders>
          </w:tcPr>
          <w:p w14:paraId="529919D8" w14:textId="77777777" w:rsidR="00B10DBB" w:rsidRPr="00606A79" w:rsidRDefault="00013403" w:rsidP="007D6438">
            <w:pPr>
              <w:jc w:val="center"/>
              <w:rPr>
                <w:rFonts w:ascii="Arial" w:hAnsi="Arial" w:cs="Arial"/>
                <w:sz w:val="20"/>
                <w:szCs w:val="20"/>
              </w:rPr>
            </w:pPr>
            <w:r w:rsidRPr="00606A79">
              <w:rPr>
                <w:rFonts w:ascii="Arial" w:hAnsi="Arial" w:cs="Arial"/>
                <w:sz w:val="20"/>
                <w:szCs w:val="20"/>
              </w:rPr>
              <w:t>95</w:t>
            </w:r>
          </w:p>
        </w:tc>
        <w:tc>
          <w:tcPr>
            <w:tcW w:w="2838" w:type="dxa"/>
            <w:tcBorders>
              <w:top w:val="nil"/>
              <w:left w:val="nil"/>
              <w:bottom w:val="nil"/>
              <w:right w:val="nil"/>
            </w:tcBorders>
          </w:tcPr>
          <w:p w14:paraId="5681491C" w14:textId="77777777" w:rsidR="00B10DBB" w:rsidRPr="00606A79" w:rsidRDefault="00013403" w:rsidP="007D6438">
            <w:pPr>
              <w:jc w:val="center"/>
              <w:rPr>
                <w:rFonts w:ascii="Arial" w:hAnsi="Arial" w:cs="Arial"/>
                <w:sz w:val="20"/>
                <w:szCs w:val="20"/>
              </w:rPr>
            </w:pPr>
            <w:r w:rsidRPr="00606A79">
              <w:rPr>
                <w:rFonts w:ascii="Arial" w:hAnsi="Arial" w:cs="Arial"/>
                <w:sz w:val="20"/>
                <w:szCs w:val="20"/>
              </w:rPr>
              <w:t>95</w:t>
            </w:r>
          </w:p>
        </w:tc>
      </w:tr>
      <w:tr w:rsidR="00B10DBB" w:rsidRPr="00606A79" w14:paraId="2C29E862" w14:textId="77777777" w:rsidTr="00176563">
        <w:trPr>
          <w:jc w:val="center"/>
        </w:trPr>
        <w:tc>
          <w:tcPr>
            <w:tcW w:w="2838" w:type="dxa"/>
            <w:tcBorders>
              <w:top w:val="nil"/>
              <w:left w:val="nil"/>
              <w:bottom w:val="nil"/>
              <w:right w:val="nil"/>
            </w:tcBorders>
          </w:tcPr>
          <w:p w14:paraId="50F76906" w14:textId="77777777" w:rsidR="00B10DBB" w:rsidRPr="00606A79" w:rsidRDefault="00B10DBB" w:rsidP="007D6438">
            <w:pPr>
              <w:rPr>
                <w:rFonts w:ascii="Arial" w:hAnsi="Arial" w:cs="Arial"/>
                <w:sz w:val="20"/>
                <w:szCs w:val="20"/>
              </w:rPr>
            </w:pPr>
            <w:r w:rsidRPr="00606A79">
              <w:rPr>
                <w:rFonts w:ascii="Arial" w:hAnsi="Arial" w:cs="Arial"/>
                <w:sz w:val="20"/>
                <w:szCs w:val="20"/>
              </w:rPr>
              <w:t>Margin of error</w:t>
            </w:r>
            <w:r w:rsidR="00013403" w:rsidRPr="00606A79">
              <w:rPr>
                <w:rFonts w:ascii="Arial" w:hAnsi="Arial" w:cs="Arial"/>
                <w:sz w:val="20"/>
                <w:szCs w:val="20"/>
              </w:rPr>
              <w:t xml:space="preserve"> (%)</w:t>
            </w:r>
          </w:p>
        </w:tc>
        <w:tc>
          <w:tcPr>
            <w:tcW w:w="2838" w:type="dxa"/>
            <w:tcBorders>
              <w:top w:val="nil"/>
              <w:left w:val="nil"/>
              <w:bottom w:val="nil"/>
              <w:right w:val="nil"/>
            </w:tcBorders>
          </w:tcPr>
          <w:p w14:paraId="3E84EACA" w14:textId="77777777" w:rsidR="00B10DBB" w:rsidRPr="00606A79" w:rsidRDefault="00013403" w:rsidP="007D6438">
            <w:pPr>
              <w:jc w:val="center"/>
              <w:rPr>
                <w:rFonts w:ascii="Arial" w:hAnsi="Arial" w:cs="Arial"/>
                <w:sz w:val="20"/>
                <w:szCs w:val="20"/>
              </w:rPr>
            </w:pPr>
            <w:r w:rsidRPr="00606A79">
              <w:rPr>
                <w:rFonts w:ascii="Arial" w:hAnsi="Arial" w:cs="Arial"/>
                <w:sz w:val="20"/>
                <w:szCs w:val="20"/>
              </w:rPr>
              <w:t>10</w:t>
            </w:r>
          </w:p>
        </w:tc>
        <w:tc>
          <w:tcPr>
            <w:tcW w:w="2838" w:type="dxa"/>
            <w:tcBorders>
              <w:top w:val="nil"/>
              <w:left w:val="nil"/>
              <w:bottom w:val="nil"/>
              <w:right w:val="nil"/>
            </w:tcBorders>
          </w:tcPr>
          <w:p w14:paraId="0C301889" w14:textId="77777777" w:rsidR="00B10DBB" w:rsidRPr="00606A79" w:rsidRDefault="00013403" w:rsidP="007D6438">
            <w:pPr>
              <w:jc w:val="center"/>
              <w:rPr>
                <w:rFonts w:ascii="Arial" w:hAnsi="Arial" w:cs="Arial"/>
                <w:sz w:val="20"/>
                <w:szCs w:val="20"/>
              </w:rPr>
            </w:pPr>
            <w:r w:rsidRPr="00606A79">
              <w:rPr>
                <w:rFonts w:ascii="Arial" w:hAnsi="Arial" w:cs="Arial"/>
                <w:sz w:val="20"/>
                <w:szCs w:val="20"/>
              </w:rPr>
              <w:t>10</w:t>
            </w:r>
          </w:p>
        </w:tc>
      </w:tr>
      <w:tr w:rsidR="00B10DBB" w:rsidRPr="00606A79" w14:paraId="3DB841A1" w14:textId="77777777" w:rsidTr="00176563">
        <w:trPr>
          <w:jc w:val="center"/>
        </w:trPr>
        <w:tc>
          <w:tcPr>
            <w:tcW w:w="2838" w:type="dxa"/>
            <w:tcBorders>
              <w:top w:val="nil"/>
              <w:left w:val="nil"/>
              <w:bottom w:val="nil"/>
              <w:right w:val="nil"/>
            </w:tcBorders>
          </w:tcPr>
          <w:p w14:paraId="5EC4BC4F" w14:textId="77777777" w:rsidR="00B10DBB" w:rsidRPr="00606A79" w:rsidRDefault="00B10DBB" w:rsidP="007D6438">
            <w:pPr>
              <w:rPr>
                <w:rFonts w:ascii="Arial" w:hAnsi="Arial" w:cs="Arial"/>
                <w:sz w:val="20"/>
                <w:szCs w:val="20"/>
              </w:rPr>
            </w:pPr>
            <w:r w:rsidRPr="00606A79">
              <w:rPr>
                <w:rFonts w:ascii="Arial" w:hAnsi="Arial" w:cs="Arial"/>
                <w:sz w:val="20"/>
                <w:szCs w:val="20"/>
              </w:rPr>
              <w:t>Expected proportion</w:t>
            </w:r>
            <w:r w:rsidR="00013403" w:rsidRPr="00606A79">
              <w:rPr>
                <w:rFonts w:ascii="Arial" w:hAnsi="Arial" w:cs="Arial"/>
                <w:sz w:val="20"/>
                <w:szCs w:val="20"/>
              </w:rPr>
              <w:t xml:space="preserve"> (%)</w:t>
            </w:r>
          </w:p>
        </w:tc>
        <w:tc>
          <w:tcPr>
            <w:tcW w:w="2838" w:type="dxa"/>
            <w:tcBorders>
              <w:top w:val="nil"/>
              <w:left w:val="nil"/>
              <w:bottom w:val="nil"/>
              <w:right w:val="nil"/>
            </w:tcBorders>
          </w:tcPr>
          <w:p w14:paraId="3C791231" w14:textId="77777777" w:rsidR="00B10DBB" w:rsidRPr="00606A79" w:rsidRDefault="00B10DBB" w:rsidP="007D6438">
            <w:pPr>
              <w:jc w:val="center"/>
              <w:rPr>
                <w:rFonts w:ascii="Arial" w:hAnsi="Arial" w:cs="Arial"/>
                <w:sz w:val="20"/>
                <w:szCs w:val="20"/>
              </w:rPr>
            </w:pPr>
            <w:r w:rsidRPr="00606A79">
              <w:rPr>
                <w:rFonts w:ascii="Arial" w:hAnsi="Arial" w:cs="Arial"/>
                <w:sz w:val="20"/>
                <w:szCs w:val="20"/>
              </w:rPr>
              <w:t>40</w:t>
            </w:r>
          </w:p>
        </w:tc>
        <w:tc>
          <w:tcPr>
            <w:tcW w:w="2838" w:type="dxa"/>
            <w:tcBorders>
              <w:top w:val="nil"/>
              <w:left w:val="nil"/>
              <w:bottom w:val="nil"/>
              <w:right w:val="nil"/>
            </w:tcBorders>
          </w:tcPr>
          <w:p w14:paraId="0BBBC66F" w14:textId="77777777" w:rsidR="00B10DBB" w:rsidRPr="00606A79" w:rsidRDefault="00013403" w:rsidP="007D6438">
            <w:pPr>
              <w:jc w:val="center"/>
              <w:rPr>
                <w:rFonts w:ascii="Arial" w:hAnsi="Arial" w:cs="Arial"/>
                <w:sz w:val="20"/>
                <w:szCs w:val="20"/>
              </w:rPr>
            </w:pPr>
            <w:r w:rsidRPr="00606A79">
              <w:rPr>
                <w:rFonts w:ascii="Arial" w:hAnsi="Arial" w:cs="Arial"/>
                <w:sz w:val="20"/>
                <w:szCs w:val="20"/>
              </w:rPr>
              <w:t>40</w:t>
            </w:r>
          </w:p>
        </w:tc>
      </w:tr>
      <w:tr w:rsidR="00B10DBB" w:rsidRPr="00606A79" w14:paraId="7EF2BE6E" w14:textId="77777777" w:rsidTr="00176563">
        <w:trPr>
          <w:jc w:val="center"/>
        </w:trPr>
        <w:tc>
          <w:tcPr>
            <w:tcW w:w="2838" w:type="dxa"/>
            <w:tcBorders>
              <w:top w:val="nil"/>
              <w:left w:val="nil"/>
              <w:bottom w:val="nil"/>
              <w:right w:val="nil"/>
            </w:tcBorders>
          </w:tcPr>
          <w:p w14:paraId="60BA84E5" w14:textId="77777777" w:rsidR="00B10DBB" w:rsidRPr="00606A79" w:rsidRDefault="00B10DBB" w:rsidP="007D6438">
            <w:pPr>
              <w:rPr>
                <w:rFonts w:ascii="Arial" w:hAnsi="Arial" w:cs="Arial"/>
                <w:sz w:val="20"/>
                <w:szCs w:val="20"/>
              </w:rPr>
            </w:pPr>
            <w:r w:rsidRPr="00606A79">
              <w:rPr>
                <w:rFonts w:ascii="Arial" w:hAnsi="Arial" w:cs="Arial"/>
                <w:sz w:val="20"/>
                <w:szCs w:val="20"/>
              </w:rPr>
              <w:t>Minimum sample size</w:t>
            </w:r>
          </w:p>
        </w:tc>
        <w:tc>
          <w:tcPr>
            <w:tcW w:w="2838" w:type="dxa"/>
            <w:tcBorders>
              <w:top w:val="nil"/>
              <w:left w:val="nil"/>
              <w:bottom w:val="nil"/>
              <w:right w:val="nil"/>
            </w:tcBorders>
          </w:tcPr>
          <w:p w14:paraId="6E892300" w14:textId="77777777" w:rsidR="00B10DBB" w:rsidRPr="00606A79" w:rsidRDefault="00B10DBB" w:rsidP="007D6438">
            <w:pPr>
              <w:jc w:val="center"/>
              <w:rPr>
                <w:rFonts w:ascii="Arial" w:hAnsi="Arial" w:cs="Arial"/>
                <w:sz w:val="20"/>
                <w:szCs w:val="20"/>
              </w:rPr>
            </w:pPr>
            <w:r w:rsidRPr="00606A79">
              <w:rPr>
                <w:rFonts w:ascii="Arial" w:hAnsi="Arial" w:cs="Arial"/>
                <w:sz w:val="20"/>
                <w:szCs w:val="20"/>
              </w:rPr>
              <w:t>61</w:t>
            </w:r>
          </w:p>
        </w:tc>
        <w:tc>
          <w:tcPr>
            <w:tcW w:w="2838" w:type="dxa"/>
            <w:tcBorders>
              <w:top w:val="nil"/>
              <w:left w:val="nil"/>
              <w:bottom w:val="nil"/>
              <w:right w:val="nil"/>
            </w:tcBorders>
          </w:tcPr>
          <w:p w14:paraId="1E10A0BA" w14:textId="77777777" w:rsidR="00B10DBB" w:rsidRPr="00606A79" w:rsidRDefault="00013403" w:rsidP="007D6438">
            <w:pPr>
              <w:jc w:val="center"/>
              <w:rPr>
                <w:rFonts w:ascii="Arial" w:hAnsi="Arial" w:cs="Arial"/>
                <w:sz w:val="20"/>
                <w:szCs w:val="20"/>
              </w:rPr>
            </w:pPr>
            <w:r w:rsidRPr="00606A79">
              <w:rPr>
                <w:rFonts w:ascii="Arial" w:hAnsi="Arial" w:cs="Arial"/>
                <w:sz w:val="20"/>
                <w:szCs w:val="20"/>
              </w:rPr>
              <w:t>39</w:t>
            </w:r>
          </w:p>
        </w:tc>
      </w:tr>
      <w:tr w:rsidR="00B10DBB" w:rsidRPr="00606A79" w14:paraId="3E0F0383" w14:textId="77777777" w:rsidTr="00176563">
        <w:trPr>
          <w:jc w:val="center"/>
        </w:trPr>
        <w:tc>
          <w:tcPr>
            <w:tcW w:w="2838" w:type="dxa"/>
            <w:tcBorders>
              <w:top w:val="nil"/>
              <w:left w:val="nil"/>
              <w:right w:val="nil"/>
            </w:tcBorders>
          </w:tcPr>
          <w:p w14:paraId="41809160" w14:textId="77777777" w:rsidR="00B10DBB" w:rsidRPr="00606A79" w:rsidRDefault="00B10DBB" w:rsidP="007D6438">
            <w:pPr>
              <w:rPr>
                <w:rFonts w:ascii="Arial" w:hAnsi="Arial" w:cs="Arial"/>
                <w:b/>
                <w:sz w:val="20"/>
                <w:szCs w:val="20"/>
              </w:rPr>
            </w:pPr>
            <w:r w:rsidRPr="00606A79">
              <w:rPr>
                <w:rFonts w:ascii="Arial" w:hAnsi="Arial" w:cs="Arial"/>
                <w:b/>
                <w:sz w:val="20"/>
                <w:szCs w:val="20"/>
              </w:rPr>
              <w:t>Final sample size</w:t>
            </w:r>
          </w:p>
        </w:tc>
        <w:tc>
          <w:tcPr>
            <w:tcW w:w="2838" w:type="dxa"/>
            <w:tcBorders>
              <w:top w:val="nil"/>
              <w:left w:val="nil"/>
              <w:right w:val="nil"/>
            </w:tcBorders>
          </w:tcPr>
          <w:p w14:paraId="7C55DCD3" w14:textId="77777777" w:rsidR="00B10DBB" w:rsidRPr="00606A79" w:rsidRDefault="00B10DBB" w:rsidP="007D6438">
            <w:pPr>
              <w:jc w:val="center"/>
              <w:rPr>
                <w:rFonts w:ascii="Arial" w:hAnsi="Arial" w:cs="Arial"/>
                <w:b/>
                <w:sz w:val="20"/>
                <w:szCs w:val="20"/>
              </w:rPr>
            </w:pPr>
            <w:r w:rsidRPr="00606A79">
              <w:rPr>
                <w:rFonts w:ascii="Arial" w:hAnsi="Arial" w:cs="Arial"/>
                <w:b/>
                <w:sz w:val="20"/>
                <w:szCs w:val="20"/>
              </w:rPr>
              <w:t>70</w:t>
            </w:r>
          </w:p>
        </w:tc>
        <w:tc>
          <w:tcPr>
            <w:tcW w:w="2838" w:type="dxa"/>
            <w:tcBorders>
              <w:top w:val="nil"/>
              <w:left w:val="nil"/>
              <w:right w:val="nil"/>
            </w:tcBorders>
          </w:tcPr>
          <w:p w14:paraId="05057966" w14:textId="77777777" w:rsidR="00B10DBB" w:rsidRPr="00606A79" w:rsidRDefault="00013403" w:rsidP="007D6438">
            <w:pPr>
              <w:jc w:val="center"/>
              <w:rPr>
                <w:rFonts w:ascii="Arial" w:hAnsi="Arial" w:cs="Arial"/>
                <w:b/>
                <w:sz w:val="20"/>
                <w:szCs w:val="20"/>
              </w:rPr>
            </w:pPr>
            <w:r w:rsidRPr="00606A79">
              <w:rPr>
                <w:rFonts w:ascii="Arial" w:hAnsi="Arial" w:cs="Arial"/>
                <w:b/>
                <w:sz w:val="20"/>
                <w:szCs w:val="20"/>
              </w:rPr>
              <w:t>40</w:t>
            </w:r>
          </w:p>
        </w:tc>
      </w:tr>
    </w:tbl>
    <w:p w14:paraId="6106A10A" w14:textId="77777777" w:rsidR="00013403" w:rsidRPr="00606A79" w:rsidRDefault="00013403" w:rsidP="007D6438">
      <w:pPr>
        <w:spacing w:line="240" w:lineRule="auto"/>
        <w:jc w:val="both"/>
        <w:rPr>
          <w:rFonts w:ascii="Arial" w:hAnsi="Arial" w:cs="Arial"/>
          <w:sz w:val="20"/>
          <w:szCs w:val="20"/>
          <w:lang w:val="en-US"/>
        </w:rPr>
      </w:pPr>
    </w:p>
    <w:p w14:paraId="565CDE6A" w14:textId="77777777" w:rsidR="00FA04E5" w:rsidRDefault="00522030" w:rsidP="007D6438">
      <w:pPr>
        <w:spacing w:line="240" w:lineRule="auto"/>
        <w:jc w:val="both"/>
        <w:rPr>
          <w:rFonts w:ascii="Arial" w:hAnsi="Arial" w:cs="Arial"/>
          <w:sz w:val="20"/>
          <w:szCs w:val="20"/>
          <w:lang w:val="en-US"/>
        </w:rPr>
      </w:pPr>
      <w:r w:rsidRPr="00606A79">
        <w:rPr>
          <w:rFonts w:ascii="Arial" w:hAnsi="Arial" w:cs="Arial"/>
          <w:sz w:val="20"/>
          <w:szCs w:val="20"/>
          <w:lang w:val="en-US"/>
        </w:rPr>
        <w:t>T</w:t>
      </w:r>
      <w:r w:rsidR="00B96628" w:rsidRPr="00606A79">
        <w:rPr>
          <w:rFonts w:ascii="Arial" w:hAnsi="Arial" w:cs="Arial"/>
          <w:sz w:val="20"/>
          <w:szCs w:val="20"/>
          <w:lang w:val="en-US"/>
        </w:rPr>
        <w:t>he required</w:t>
      </w:r>
      <w:r w:rsidR="00E05B55" w:rsidRPr="00606A79">
        <w:rPr>
          <w:rFonts w:ascii="Arial" w:hAnsi="Arial" w:cs="Arial"/>
          <w:sz w:val="20"/>
          <w:szCs w:val="20"/>
          <w:lang w:val="en-US"/>
        </w:rPr>
        <w:t xml:space="preserve"> </w:t>
      </w:r>
      <w:r w:rsidR="00B96628" w:rsidRPr="00606A79">
        <w:rPr>
          <w:rFonts w:ascii="Arial" w:hAnsi="Arial" w:cs="Arial"/>
          <w:sz w:val="20"/>
          <w:szCs w:val="20"/>
          <w:lang w:val="en-US"/>
        </w:rPr>
        <w:t>information</w:t>
      </w:r>
      <w:r w:rsidRPr="00606A79">
        <w:rPr>
          <w:rFonts w:ascii="Arial" w:hAnsi="Arial" w:cs="Arial"/>
          <w:sz w:val="20"/>
          <w:szCs w:val="20"/>
          <w:lang w:val="en-US"/>
        </w:rPr>
        <w:t xml:space="preserve"> was co</w:t>
      </w:r>
      <w:r w:rsidR="00B96628" w:rsidRPr="00606A79">
        <w:rPr>
          <w:rFonts w:ascii="Arial" w:hAnsi="Arial" w:cs="Arial"/>
          <w:sz w:val="20"/>
          <w:szCs w:val="20"/>
          <w:lang w:val="en-US"/>
        </w:rPr>
        <w:t xml:space="preserve">llected </w:t>
      </w:r>
      <w:r w:rsidR="00013403" w:rsidRPr="00606A79">
        <w:rPr>
          <w:rFonts w:ascii="Arial" w:hAnsi="Arial" w:cs="Arial"/>
          <w:sz w:val="20"/>
          <w:szCs w:val="20"/>
        </w:rPr>
        <w:t xml:space="preserve">irrespective of the age, gender and caste of the respondents </w:t>
      </w:r>
      <w:r w:rsidR="00B96628" w:rsidRPr="00606A79">
        <w:rPr>
          <w:rFonts w:ascii="Arial" w:hAnsi="Arial" w:cs="Arial"/>
          <w:sz w:val="20"/>
          <w:szCs w:val="20"/>
          <w:lang w:val="en-US"/>
        </w:rPr>
        <w:t>by using a</w:t>
      </w:r>
      <w:r w:rsidR="00013403" w:rsidRPr="00606A79">
        <w:rPr>
          <w:rFonts w:ascii="Arial" w:hAnsi="Arial" w:cs="Arial"/>
          <w:sz w:val="20"/>
          <w:szCs w:val="20"/>
          <w:lang w:val="en-US"/>
        </w:rPr>
        <w:t xml:space="preserve"> </w:t>
      </w:r>
      <w:r w:rsidR="00B96628" w:rsidRPr="00606A79">
        <w:rPr>
          <w:rFonts w:ascii="Arial" w:hAnsi="Arial" w:cs="Arial"/>
          <w:sz w:val="20"/>
          <w:szCs w:val="20"/>
        </w:rPr>
        <w:t>pre-designed interview cum questionnaire schedule</w:t>
      </w:r>
      <w:r w:rsidR="00013403" w:rsidRPr="00606A79">
        <w:rPr>
          <w:rFonts w:ascii="Arial" w:hAnsi="Arial" w:cs="Arial"/>
          <w:sz w:val="20"/>
          <w:szCs w:val="20"/>
        </w:rPr>
        <w:t>.</w:t>
      </w:r>
      <w:r w:rsidR="00B96628" w:rsidRPr="00606A79">
        <w:rPr>
          <w:rFonts w:ascii="Arial" w:hAnsi="Arial" w:cs="Arial"/>
          <w:sz w:val="20"/>
          <w:szCs w:val="20"/>
        </w:rPr>
        <w:t xml:space="preserve"> </w:t>
      </w:r>
      <w:r w:rsidR="009843B8" w:rsidRPr="00606A79">
        <w:rPr>
          <w:rFonts w:ascii="Arial" w:hAnsi="Arial" w:cs="Arial"/>
          <w:sz w:val="20"/>
          <w:szCs w:val="20"/>
          <w:lang w:val="en-US"/>
        </w:rPr>
        <w:t>The climate smar</w:t>
      </w:r>
      <w:r w:rsidR="006F22CE" w:rsidRPr="00606A79">
        <w:rPr>
          <w:rFonts w:ascii="Arial" w:hAnsi="Arial" w:cs="Arial"/>
          <w:sz w:val="20"/>
          <w:szCs w:val="20"/>
          <w:lang w:val="en-US"/>
        </w:rPr>
        <w:t>t technologies</w:t>
      </w:r>
      <w:r w:rsidR="00013403" w:rsidRPr="00606A79">
        <w:rPr>
          <w:rFonts w:ascii="Arial" w:hAnsi="Arial" w:cs="Arial"/>
          <w:sz w:val="20"/>
          <w:szCs w:val="20"/>
          <w:lang w:val="en-US"/>
        </w:rPr>
        <w:t xml:space="preserve"> (CSTs)</w:t>
      </w:r>
      <w:r w:rsidR="006F22CE" w:rsidRPr="00606A79">
        <w:rPr>
          <w:rFonts w:ascii="Arial" w:hAnsi="Arial" w:cs="Arial"/>
          <w:sz w:val="20"/>
          <w:szCs w:val="20"/>
          <w:lang w:val="en-US"/>
        </w:rPr>
        <w:t xml:space="preserve"> under study</w:t>
      </w:r>
      <w:r w:rsidR="009843B8" w:rsidRPr="00606A79">
        <w:rPr>
          <w:rFonts w:ascii="Arial" w:hAnsi="Arial" w:cs="Arial"/>
          <w:sz w:val="20"/>
          <w:szCs w:val="20"/>
          <w:lang w:val="en-US"/>
        </w:rPr>
        <w:t xml:space="preserve"> were related to resource conservation (</w:t>
      </w:r>
      <w:r w:rsidR="006F22CE" w:rsidRPr="00606A79">
        <w:rPr>
          <w:rFonts w:ascii="Arial" w:hAnsi="Arial" w:cs="Arial"/>
          <w:sz w:val="20"/>
          <w:szCs w:val="20"/>
          <w:lang w:val="en-US"/>
        </w:rPr>
        <w:t xml:space="preserve">happy seeder, smart seeder, </w:t>
      </w:r>
      <w:r w:rsidR="000A0CA5" w:rsidRPr="00606A79">
        <w:rPr>
          <w:rFonts w:ascii="Arial" w:hAnsi="Arial" w:cs="Arial"/>
          <w:sz w:val="20"/>
          <w:szCs w:val="20"/>
          <w:lang w:val="en-US"/>
        </w:rPr>
        <w:t>foliar</w:t>
      </w:r>
      <w:r w:rsidR="006F22CE" w:rsidRPr="00606A79">
        <w:rPr>
          <w:rFonts w:ascii="Arial" w:hAnsi="Arial" w:cs="Arial"/>
          <w:sz w:val="20"/>
          <w:szCs w:val="20"/>
          <w:lang w:val="en-US"/>
        </w:rPr>
        <w:t xml:space="preserve"> spray of potassium nitrate, alternate wetting and drying etc.</w:t>
      </w:r>
      <w:r w:rsidR="009843B8" w:rsidRPr="00606A79">
        <w:rPr>
          <w:rFonts w:ascii="Arial" w:hAnsi="Arial" w:cs="Arial"/>
          <w:sz w:val="20"/>
          <w:szCs w:val="20"/>
          <w:lang w:val="en-US"/>
        </w:rPr>
        <w:t>)</w:t>
      </w:r>
      <w:r w:rsidR="006F22CE" w:rsidRPr="00606A79">
        <w:rPr>
          <w:rFonts w:ascii="Arial" w:hAnsi="Arial" w:cs="Arial"/>
          <w:sz w:val="20"/>
          <w:szCs w:val="20"/>
          <w:lang w:val="en-US"/>
        </w:rPr>
        <w:t xml:space="preserve">, crops (short duration paddy varieties, </w:t>
      </w:r>
      <w:r w:rsidR="000A0CA5" w:rsidRPr="00606A79">
        <w:rPr>
          <w:rFonts w:ascii="Arial" w:hAnsi="Arial" w:cs="Arial"/>
          <w:sz w:val="20"/>
          <w:szCs w:val="20"/>
          <w:lang w:val="en-US"/>
        </w:rPr>
        <w:t>s</w:t>
      </w:r>
      <w:r w:rsidR="006F22CE" w:rsidRPr="00606A79">
        <w:rPr>
          <w:rFonts w:ascii="Arial" w:hAnsi="Arial" w:cs="Arial"/>
          <w:sz w:val="20"/>
          <w:szCs w:val="20"/>
          <w:lang w:val="en-US"/>
        </w:rPr>
        <w:t xml:space="preserve">ummer moong, </w:t>
      </w:r>
      <w:r w:rsidR="00D61CD5" w:rsidRPr="00606A79">
        <w:rPr>
          <w:rFonts w:ascii="Arial" w:hAnsi="Arial" w:cs="Arial"/>
          <w:sz w:val="20"/>
          <w:szCs w:val="20"/>
          <w:lang w:val="en-US"/>
        </w:rPr>
        <w:t>and cultivation</w:t>
      </w:r>
      <w:r w:rsidR="006F22CE" w:rsidRPr="00606A79">
        <w:rPr>
          <w:rFonts w:ascii="Arial" w:hAnsi="Arial" w:cs="Arial"/>
          <w:sz w:val="20"/>
          <w:szCs w:val="20"/>
          <w:lang w:val="en-US"/>
        </w:rPr>
        <w:t xml:space="preserve"> of oilseeds) and animals (m</w:t>
      </w:r>
      <w:r w:rsidR="000A0CA5" w:rsidRPr="00606A79">
        <w:rPr>
          <w:rFonts w:ascii="Arial" w:hAnsi="Arial" w:cs="Arial"/>
          <w:sz w:val="20"/>
          <w:szCs w:val="20"/>
          <w:lang w:val="en-US"/>
        </w:rPr>
        <w:t>i</w:t>
      </w:r>
      <w:r w:rsidR="006F22CE" w:rsidRPr="00606A79">
        <w:rPr>
          <w:rFonts w:ascii="Arial" w:hAnsi="Arial" w:cs="Arial"/>
          <w:sz w:val="20"/>
          <w:szCs w:val="20"/>
          <w:lang w:val="en-US"/>
        </w:rPr>
        <w:t xml:space="preserve">neral mixture, </w:t>
      </w:r>
      <w:r w:rsidR="006F22CE" w:rsidRPr="00606A79">
        <w:rPr>
          <w:rFonts w:ascii="Arial" w:hAnsi="Arial" w:cs="Arial"/>
          <w:bCs/>
          <w:sz w:val="20"/>
          <w:szCs w:val="20"/>
          <w:lang w:val="en-US"/>
        </w:rPr>
        <w:t>Urea Molasses Multi</w:t>
      </w:r>
      <w:r w:rsidR="000A0CA5" w:rsidRPr="00606A79">
        <w:rPr>
          <w:rFonts w:ascii="Arial" w:hAnsi="Arial" w:cs="Arial"/>
          <w:bCs/>
          <w:sz w:val="20"/>
          <w:szCs w:val="20"/>
          <w:lang w:val="en-US"/>
        </w:rPr>
        <w:t>-</w:t>
      </w:r>
      <w:r w:rsidR="006F22CE" w:rsidRPr="00606A79">
        <w:rPr>
          <w:rFonts w:ascii="Arial" w:hAnsi="Arial" w:cs="Arial"/>
          <w:bCs/>
          <w:sz w:val="20"/>
          <w:szCs w:val="20"/>
          <w:lang w:val="en-US"/>
        </w:rPr>
        <w:t>nutrient bricks</w:t>
      </w:r>
      <w:r w:rsidR="006F22CE" w:rsidRPr="00606A79">
        <w:rPr>
          <w:rFonts w:ascii="Arial" w:hAnsi="Arial" w:cs="Arial"/>
          <w:sz w:val="20"/>
          <w:szCs w:val="20"/>
          <w:lang w:val="en-US"/>
        </w:rPr>
        <w:t>)</w:t>
      </w:r>
      <w:r w:rsidR="000A0CA5" w:rsidRPr="00606A79">
        <w:rPr>
          <w:rFonts w:ascii="Arial" w:hAnsi="Arial" w:cs="Arial"/>
          <w:sz w:val="20"/>
          <w:szCs w:val="20"/>
          <w:lang w:val="en-US"/>
        </w:rPr>
        <w:t xml:space="preserve">. </w:t>
      </w:r>
    </w:p>
    <w:p w14:paraId="43CD63EC" w14:textId="77777777" w:rsidR="00FA04E5" w:rsidRDefault="00FA04E5" w:rsidP="00C83C66">
      <w:pPr>
        <w:pStyle w:val="NormalWeb"/>
        <w:jc w:val="center"/>
      </w:pPr>
      <w:r>
        <w:rPr>
          <w:noProof/>
        </w:rPr>
        <w:lastRenderedPageBreak/>
        <w:drawing>
          <wp:inline distT="0" distB="0" distL="0" distR="0" wp14:anchorId="4B06848F" wp14:editId="54184DD8">
            <wp:extent cx="2736850" cy="1928812"/>
            <wp:effectExtent l="19050" t="0" r="6350" b="0"/>
            <wp:docPr id="12" name="Picture 12" descr="D:\NICRA\NICRA PHOTOGRAPHS\KVK, MOGA-NICRA PHOTOGRAPHS\2-Demonstration of fodder ma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ICRA\NICRA PHOTOGRAPHS\KVK, MOGA-NICRA PHOTOGRAPHS\2-Demonstration of fodder maize.JPG"/>
                    <pic:cNvPicPr>
                      <a:picLocks noChangeAspect="1" noChangeArrowheads="1"/>
                    </pic:cNvPicPr>
                  </pic:nvPicPr>
                  <pic:blipFill>
                    <a:blip r:embed="rId7" cstate="print"/>
                    <a:srcRect/>
                    <a:stretch>
                      <a:fillRect/>
                    </a:stretch>
                  </pic:blipFill>
                  <pic:spPr bwMode="auto">
                    <a:xfrm>
                      <a:off x="0" y="0"/>
                      <a:ext cx="2742274" cy="1932635"/>
                    </a:xfrm>
                    <a:prstGeom prst="rect">
                      <a:avLst/>
                    </a:prstGeom>
                    <a:noFill/>
                    <a:ln w="9525">
                      <a:noFill/>
                      <a:miter lim="800000"/>
                      <a:headEnd/>
                      <a:tailEnd/>
                    </a:ln>
                  </pic:spPr>
                </pic:pic>
              </a:graphicData>
            </a:graphic>
          </wp:inline>
        </w:drawing>
      </w:r>
      <w:r>
        <w:rPr>
          <w:noProof/>
        </w:rPr>
        <w:drawing>
          <wp:inline distT="0" distB="0" distL="0" distR="0" wp14:anchorId="436F46E3" wp14:editId="1EFF5021">
            <wp:extent cx="2717800" cy="1903061"/>
            <wp:effectExtent l="19050" t="19050" r="25400" b="20989"/>
            <wp:docPr id="15" name="Picture 15" descr="D:\NICRA\NICRA PHOTOGRAPHS\KVK, MOGA-NICRA PHOTOGRAPHS\2-Demonstration of D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ICRA\NICRA PHOTOGRAPHS\KVK, MOGA-NICRA PHOTOGRAPHS\2-Demonstration of DSR.jpg"/>
                    <pic:cNvPicPr>
                      <a:picLocks noChangeAspect="1" noChangeArrowheads="1"/>
                    </pic:cNvPicPr>
                  </pic:nvPicPr>
                  <pic:blipFill>
                    <a:blip r:embed="rId8"/>
                    <a:srcRect l="2547" t="6190" r="2819" b="3592"/>
                    <a:stretch>
                      <a:fillRect/>
                    </a:stretch>
                  </pic:blipFill>
                  <pic:spPr bwMode="auto">
                    <a:xfrm>
                      <a:off x="0" y="0"/>
                      <a:ext cx="2721334" cy="1905536"/>
                    </a:xfrm>
                    <a:prstGeom prst="rect">
                      <a:avLst/>
                    </a:prstGeom>
                    <a:noFill/>
                    <a:ln w="9525">
                      <a:solidFill>
                        <a:schemeClr val="bg1"/>
                      </a:solidFill>
                      <a:miter lim="800000"/>
                      <a:headEnd/>
                      <a:tailEnd/>
                    </a:ln>
                  </pic:spPr>
                </pic:pic>
              </a:graphicData>
            </a:graphic>
          </wp:inline>
        </w:drawing>
      </w:r>
    </w:p>
    <w:p w14:paraId="397F1F4A" w14:textId="77777777" w:rsidR="001B0944" w:rsidRDefault="001B0944" w:rsidP="00C83C66">
      <w:pPr>
        <w:pStyle w:val="NormalWeb"/>
        <w:jc w:val="center"/>
      </w:pPr>
      <w:r>
        <w:rPr>
          <w:noProof/>
        </w:rPr>
        <w:drawing>
          <wp:inline distT="0" distB="0" distL="0" distR="0" wp14:anchorId="43B1B76A" wp14:editId="13D6248B">
            <wp:extent cx="2673350" cy="2063750"/>
            <wp:effectExtent l="19050" t="0" r="0" b="0"/>
            <wp:docPr id="20" name="Picture 20" descr="D:\NICRA\NICRA PHOTOGRAPHS\KVK, MOGA-NICRA PHOTOGRAPHS\3-Demonstration of Summer Green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NICRA\NICRA PHOTOGRAPHS\KVK, MOGA-NICRA PHOTOGRAPHS\3-Demonstration of Summer Greengram.JPG"/>
                    <pic:cNvPicPr>
                      <a:picLocks noChangeAspect="1" noChangeArrowheads="1"/>
                    </pic:cNvPicPr>
                  </pic:nvPicPr>
                  <pic:blipFill>
                    <a:blip r:embed="rId9" cstate="print"/>
                    <a:srcRect/>
                    <a:stretch>
                      <a:fillRect/>
                    </a:stretch>
                  </pic:blipFill>
                  <pic:spPr bwMode="auto">
                    <a:xfrm>
                      <a:off x="0" y="0"/>
                      <a:ext cx="2679840" cy="2068760"/>
                    </a:xfrm>
                    <a:prstGeom prst="rect">
                      <a:avLst/>
                    </a:prstGeom>
                    <a:noFill/>
                    <a:ln w="9525">
                      <a:noFill/>
                      <a:miter lim="800000"/>
                      <a:headEnd/>
                      <a:tailEnd/>
                    </a:ln>
                  </pic:spPr>
                </pic:pic>
              </a:graphicData>
            </a:graphic>
          </wp:inline>
        </w:drawing>
      </w:r>
      <w:r w:rsidRPr="001B0944">
        <w:rPr>
          <w:noProof/>
          <w:lang w:val="en-IN"/>
        </w:rPr>
        <w:drawing>
          <wp:inline distT="0" distB="0" distL="0" distR="0" wp14:anchorId="1944A378" wp14:editId="793FE431">
            <wp:extent cx="2730500" cy="2063750"/>
            <wp:effectExtent l="19050" t="0" r="0" b="0"/>
            <wp:docPr id="5" name="Picture 1" descr="D:\NICRA\MOGA-NICRA WORKSHOP 2024-25\DEMONSTRATION OF SHORT DURATION PADDY VARIETIES 1.JPG"/>
            <wp:cNvGraphicFramePr/>
            <a:graphic xmlns:a="http://schemas.openxmlformats.org/drawingml/2006/main">
              <a:graphicData uri="http://schemas.openxmlformats.org/drawingml/2006/picture">
                <pic:pic xmlns:pic="http://schemas.openxmlformats.org/drawingml/2006/picture">
                  <pic:nvPicPr>
                    <pic:cNvPr id="66562" name="Picture 2" descr="D:\NICRA\MOGA-NICRA WORKSHOP 2024-25\DEMONSTRATION OF SHORT DURATION PADDY VARIETIES 1.JPG"/>
                    <pic:cNvPicPr>
                      <a:picLocks noChangeAspect="1" noChangeArrowheads="1"/>
                    </pic:cNvPicPr>
                  </pic:nvPicPr>
                  <pic:blipFill>
                    <a:blip r:embed="rId10" cstate="print"/>
                    <a:srcRect/>
                    <a:stretch>
                      <a:fillRect/>
                    </a:stretch>
                  </pic:blipFill>
                  <pic:spPr bwMode="auto">
                    <a:xfrm>
                      <a:off x="0" y="0"/>
                      <a:ext cx="2742352" cy="2072708"/>
                    </a:xfrm>
                    <a:prstGeom prst="rect">
                      <a:avLst/>
                    </a:prstGeom>
                    <a:noFill/>
                  </pic:spPr>
                </pic:pic>
              </a:graphicData>
            </a:graphic>
          </wp:inline>
        </w:drawing>
      </w:r>
    </w:p>
    <w:p w14:paraId="5CE02975" w14:textId="77777777" w:rsidR="001B0944" w:rsidRPr="00C83C66" w:rsidRDefault="001B0944" w:rsidP="001B0944">
      <w:pPr>
        <w:pStyle w:val="NormalWeb"/>
        <w:jc w:val="center"/>
        <w:rPr>
          <w:rFonts w:ascii="Arial" w:hAnsi="Arial" w:cs="Arial"/>
          <w:sz w:val="22"/>
          <w:szCs w:val="22"/>
        </w:rPr>
      </w:pPr>
      <w:r w:rsidRPr="00C83C66">
        <w:rPr>
          <w:rFonts w:ascii="Arial" w:hAnsi="Arial" w:cs="Arial"/>
          <w:sz w:val="22"/>
          <w:szCs w:val="22"/>
        </w:rPr>
        <w:t xml:space="preserve">Fig. 1: Glimpses of survey </w:t>
      </w:r>
      <w:r w:rsidR="00DF4E77">
        <w:rPr>
          <w:rFonts w:ascii="Arial" w:hAnsi="Arial" w:cs="Arial"/>
          <w:sz w:val="22"/>
          <w:szCs w:val="22"/>
        </w:rPr>
        <w:t xml:space="preserve">study </w:t>
      </w:r>
      <w:r w:rsidRPr="00C83C66">
        <w:rPr>
          <w:rFonts w:ascii="Arial" w:hAnsi="Arial" w:cs="Arial"/>
          <w:sz w:val="22"/>
          <w:szCs w:val="22"/>
        </w:rPr>
        <w:t>conducted in the adopted village under NICRA project</w:t>
      </w:r>
    </w:p>
    <w:p w14:paraId="1EA34399" w14:textId="77777777" w:rsidR="00013403" w:rsidRPr="00606A79" w:rsidRDefault="00B96628" w:rsidP="007D6438">
      <w:pPr>
        <w:spacing w:line="240" w:lineRule="auto"/>
        <w:jc w:val="both"/>
        <w:rPr>
          <w:rFonts w:ascii="Arial" w:hAnsi="Arial" w:cs="Arial"/>
          <w:sz w:val="20"/>
          <w:szCs w:val="20"/>
          <w:lang w:val="en-US"/>
        </w:rPr>
      </w:pPr>
      <w:r w:rsidRPr="00606A79">
        <w:rPr>
          <w:rFonts w:ascii="Arial" w:hAnsi="Arial" w:cs="Arial"/>
          <w:sz w:val="20"/>
          <w:szCs w:val="20"/>
          <w:lang w:val="en-US"/>
        </w:rPr>
        <w:t>The test to check the knowledge level constituted 35 queries which included a list of questi</w:t>
      </w:r>
      <w:r w:rsidR="00013403" w:rsidRPr="00606A79">
        <w:rPr>
          <w:rFonts w:ascii="Arial" w:hAnsi="Arial" w:cs="Arial"/>
          <w:sz w:val="20"/>
          <w:szCs w:val="20"/>
          <w:lang w:val="en-US"/>
        </w:rPr>
        <w:t>ons pertaining to CSTs</w:t>
      </w:r>
      <w:r w:rsidRPr="00606A79">
        <w:rPr>
          <w:rFonts w:ascii="Arial" w:hAnsi="Arial" w:cs="Arial"/>
          <w:sz w:val="20"/>
          <w:szCs w:val="20"/>
          <w:lang w:val="en-US"/>
        </w:rPr>
        <w:t>. The answers to the question were quantified by giving 2 score to full knowledge, 1 score for partial knowledge and zero score for no knowledge. The maximum knowledge score obtained by a respondent could be 70 and the minimum 0. The total k</w:t>
      </w:r>
      <w:r w:rsidR="00BD05CE" w:rsidRPr="00606A79">
        <w:rPr>
          <w:rFonts w:ascii="Arial" w:hAnsi="Arial" w:cs="Arial"/>
          <w:sz w:val="20"/>
          <w:szCs w:val="20"/>
          <w:lang w:val="en-US"/>
        </w:rPr>
        <w:t>nowledge of</w:t>
      </w:r>
      <w:r w:rsidR="00013403" w:rsidRPr="00606A79">
        <w:rPr>
          <w:rFonts w:ascii="Arial" w:hAnsi="Arial" w:cs="Arial"/>
          <w:sz w:val="20"/>
          <w:szCs w:val="20"/>
          <w:lang w:val="en-US"/>
        </w:rPr>
        <w:t xml:space="preserve"> </w:t>
      </w:r>
      <w:r w:rsidR="00BD05CE" w:rsidRPr="00606A79">
        <w:rPr>
          <w:rFonts w:ascii="Arial" w:hAnsi="Arial" w:cs="Arial"/>
          <w:sz w:val="20"/>
          <w:szCs w:val="20"/>
          <w:lang w:val="en-US"/>
        </w:rPr>
        <w:t xml:space="preserve">a given </w:t>
      </w:r>
      <w:r w:rsidRPr="00606A79">
        <w:rPr>
          <w:rFonts w:ascii="Arial" w:hAnsi="Arial" w:cs="Arial"/>
          <w:sz w:val="20"/>
          <w:szCs w:val="20"/>
          <w:lang w:val="en-US"/>
        </w:rPr>
        <w:t>respondent</w:t>
      </w:r>
      <w:r w:rsidR="00BD05CE" w:rsidRPr="00606A79">
        <w:rPr>
          <w:rFonts w:ascii="Arial" w:hAnsi="Arial" w:cs="Arial"/>
          <w:sz w:val="20"/>
          <w:szCs w:val="20"/>
          <w:lang w:val="en-US"/>
        </w:rPr>
        <w:t xml:space="preserve"> about a particular technology</w:t>
      </w:r>
      <w:r w:rsidRPr="00606A79">
        <w:rPr>
          <w:rFonts w:ascii="Arial" w:hAnsi="Arial" w:cs="Arial"/>
          <w:sz w:val="20"/>
          <w:szCs w:val="20"/>
          <w:lang w:val="en-US"/>
        </w:rPr>
        <w:t xml:space="preserve"> was the addit</w:t>
      </w:r>
      <w:r w:rsidR="00BD05CE" w:rsidRPr="00606A79">
        <w:rPr>
          <w:rFonts w:ascii="Arial" w:hAnsi="Arial" w:cs="Arial"/>
          <w:sz w:val="20"/>
          <w:szCs w:val="20"/>
          <w:lang w:val="en-US"/>
        </w:rPr>
        <w:t>ion of its scores reported in the test. On the basis of mean (39.50) and S.D (18.35) including beneficiaries and non-beneficiaries, the respondents were segregated into low, medium and high kno</w:t>
      </w:r>
      <w:r w:rsidR="00013403" w:rsidRPr="00606A79">
        <w:rPr>
          <w:rFonts w:ascii="Arial" w:hAnsi="Arial" w:cs="Arial"/>
          <w:sz w:val="20"/>
          <w:szCs w:val="20"/>
          <w:lang w:val="en-US"/>
        </w:rPr>
        <w:t>wledge level as given in table 2</w:t>
      </w:r>
      <w:r w:rsidR="00BD05CE" w:rsidRPr="00606A79">
        <w:rPr>
          <w:rFonts w:ascii="Arial" w:hAnsi="Arial" w:cs="Arial"/>
          <w:sz w:val="20"/>
          <w:szCs w:val="20"/>
          <w:lang w:val="en-US"/>
        </w:rPr>
        <w:t>.</w:t>
      </w:r>
    </w:p>
    <w:p w14:paraId="7865131B" w14:textId="77777777" w:rsidR="00BD05CE" w:rsidRPr="00606A79" w:rsidRDefault="00013403" w:rsidP="007D6438">
      <w:pPr>
        <w:spacing w:line="240" w:lineRule="auto"/>
        <w:rPr>
          <w:rFonts w:ascii="Arial" w:hAnsi="Arial" w:cs="Arial"/>
          <w:b/>
          <w:sz w:val="20"/>
          <w:szCs w:val="20"/>
        </w:rPr>
      </w:pPr>
      <w:r w:rsidRPr="00606A79">
        <w:rPr>
          <w:rFonts w:ascii="Arial" w:hAnsi="Arial" w:cs="Arial"/>
          <w:b/>
          <w:sz w:val="20"/>
          <w:szCs w:val="20"/>
        </w:rPr>
        <w:t>Table 2</w:t>
      </w:r>
      <w:r w:rsidR="00BD05CE" w:rsidRPr="00606A79">
        <w:rPr>
          <w:rFonts w:ascii="Arial" w:hAnsi="Arial" w:cs="Arial"/>
          <w:b/>
          <w:sz w:val="20"/>
          <w:szCs w:val="20"/>
        </w:rPr>
        <w:t>: Categorization of Knowledge level of respondents for CSTs</w:t>
      </w:r>
    </w:p>
    <w:tbl>
      <w:tblPr>
        <w:tblStyle w:val="TableGrid"/>
        <w:tblW w:w="0" w:type="auto"/>
        <w:jc w:val="center"/>
        <w:tblLook w:val="04A0" w:firstRow="1" w:lastRow="0" w:firstColumn="1" w:lastColumn="0" w:noHBand="0" w:noVBand="1"/>
      </w:tblPr>
      <w:tblGrid>
        <w:gridCol w:w="943"/>
        <w:gridCol w:w="1985"/>
        <w:gridCol w:w="3969"/>
        <w:gridCol w:w="2076"/>
      </w:tblGrid>
      <w:tr w:rsidR="00BD05CE" w:rsidRPr="00606A79" w14:paraId="7DB34851" w14:textId="77777777" w:rsidTr="00176563">
        <w:trPr>
          <w:jc w:val="center"/>
        </w:trPr>
        <w:tc>
          <w:tcPr>
            <w:tcW w:w="943" w:type="dxa"/>
            <w:tcBorders>
              <w:left w:val="nil"/>
              <w:bottom w:val="nil"/>
              <w:right w:val="nil"/>
            </w:tcBorders>
          </w:tcPr>
          <w:p w14:paraId="589ADA6F" w14:textId="77777777" w:rsidR="00BD05CE" w:rsidRPr="00606A79" w:rsidRDefault="00BD05CE" w:rsidP="007D6438">
            <w:pPr>
              <w:jc w:val="center"/>
              <w:rPr>
                <w:rFonts w:ascii="Arial" w:hAnsi="Arial" w:cs="Arial"/>
                <w:b/>
                <w:sz w:val="20"/>
                <w:szCs w:val="20"/>
              </w:rPr>
            </w:pPr>
            <w:r w:rsidRPr="00606A79">
              <w:rPr>
                <w:rFonts w:ascii="Arial" w:hAnsi="Arial" w:cs="Arial"/>
                <w:b/>
                <w:sz w:val="20"/>
                <w:szCs w:val="20"/>
              </w:rPr>
              <w:t>S. No.</w:t>
            </w:r>
          </w:p>
        </w:tc>
        <w:tc>
          <w:tcPr>
            <w:tcW w:w="1985" w:type="dxa"/>
            <w:tcBorders>
              <w:left w:val="nil"/>
              <w:bottom w:val="nil"/>
              <w:right w:val="nil"/>
            </w:tcBorders>
          </w:tcPr>
          <w:p w14:paraId="47BAB641" w14:textId="77777777" w:rsidR="00BD05CE" w:rsidRPr="00606A79" w:rsidRDefault="00BD05CE" w:rsidP="007D6438">
            <w:pPr>
              <w:jc w:val="center"/>
              <w:rPr>
                <w:rFonts w:ascii="Arial" w:hAnsi="Arial" w:cs="Arial"/>
                <w:b/>
                <w:sz w:val="20"/>
                <w:szCs w:val="20"/>
              </w:rPr>
            </w:pPr>
            <w:r w:rsidRPr="00606A79">
              <w:rPr>
                <w:rFonts w:ascii="Arial" w:hAnsi="Arial" w:cs="Arial"/>
                <w:b/>
                <w:sz w:val="20"/>
                <w:szCs w:val="20"/>
              </w:rPr>
              <w:t>Category</w:t>
            </w:r>
          </w:p>
        </w:tc>
        <w:tc>
          <w:tcPr>
            <w:tcW w:w="3969" w:type="dxa"/>
            <w:tcBorders>
              <w:left w:val="nil"/>
              <w:bottom w:val="nil"/>
              <w:right w:val="nil"/>
            </w:tcBorders>
          </w:tcPr>
          <w:p w14:paraId="60EEC4F6" w14:textId="77777777" w:rsidR="00BD05CE" w:rsidRPr="00606A79" w:rsidRDefault="00BD05CE" w:rsidP="007D6438">
            <w:pPr>
              <w:jc w:val="center"/>
              <w:rPr>
                <w:rFonts w:ascii="Arial" w:hAnsi="Arial" w:cs="Arial"/>
                <w:b/>
                <w:sz w:val="20"/>
                <w:szCs w:val="20"/>
              </w:rPr>
            </w:pPr>
            <w:r w:rsidRPr="00606A79">
              <w:rPr>
                <w:rFonts w:ascii="Arial" w:hAnsi="Arial" w:cs="Arial"/>
                <w:b/>
                <w:sz w:val="20"/>
                <w:szCs w:val="20"/>
              </w:rPr>
              <w:t>Criteria</w:t>
            </w:r>
          </w:p>
        </w:tc>
        <w:tc>
          <w:tcPr>
            <w:tcW w:w="2076" w:type="dxa"/>
            <w:tcBorders>
              <w:left w:val="nil"/>
              <w:bottom w:val="nil"/>
              <w:right w:val="nil"/>
            </w:tcBorders>
          </w:tcPr>
          <w:p w14:paraId="4306FA0B" w14:textId="77777777" w:rsidR="00BD05CE" w:rsidRPr="00606A79" w:rsidRDefault="00BD05CE" w:rsidP="007D6438">
            <w:pPr>
              <w:jc w:val="center"/>
              <w:rPr>
                <w:rFonts w:ascii="Arial" w:hAnsi="Arial" w:cs="Arial"/>
                <w:b/>
                <w:sz w:val="20"/>
                <w:szCs w:val="20"/>
              </w:rPr>
            </w:pPr>
            <w:r w:rsidRPr="00606A79">
              <w:rPr>
                <w:rFonts w:ascii="Arial" w:hAnsi="Arial" w:cs="Arial"/>
                <w:b/>
                <w:sz w:val="20"/>
                <w:szCs w:val="20"/>
              </w:rPr>
              <w:t>Score</w:t>
            </w:r>
          </w:p>
        </w:tc>
      </w:tr>
      <w:tr w:rsidR="00BD05CE" w:rsidRPr="00606A79" w14:paraId="7A82BEF2" w14:textId="77777777" w:rsidTr="00176563">
        <w:trPr>
          <w:jc w:val="center"/>
        </w:trPr>
        <w:tc>
          <w:tcPr>
            <w:tcW w:w="943" w:type="dxa"/>
            <w:tcBorders>
              <w:top w:val="nil"/>
              <w:left w:val="nil"/>
              <w:bottom w:val="nil"/>
              <w:right w:val="nil"/>
            </w:tcBorders>
          </w:tcPr>
          <w:p w14:paraId="61EA40D6" w14:textId="77777777" w:rsidR="00BD05CE" w:rsidRPr="00606A79" w:rsidRDefault="00BD05CE" w:rsidP="007D6438">
            <w:pPr>
              <w:jc w:val="center"/>
              <w:rPr>
                <w:rFonts w:ascii="Arial" w:hAnsi="Arial" w:cs="Arial"/>
                <w:sz w:val="20"/>
                <w:szCs w:val="20"/>
              </w:rPr>
            </w:pPr>
            <w:r w:rsidRPr="00606A79">
              <w:rPr>
                <w:rFonts w:ascii="Arial" w:hAnsi="Arial" w:cs="Arial"/>
                <w:sz w:val="20"/>
                <w:szCs w:val="20"/>
              </w:rPr>
              <w:t>1.</w:t>
            </w:r>
          </w:p>
        </w:tc>
        <w:tc>
          <w:tcPr>
            <w:tcW w:w="1985" w:type="dxa"/>
            <w:tcBorders>
              <w:top w:val="nil"/>
              <w:left w:val="nil"/>
              <w:bottom w:val="nil"/>
              <w:right w:val="nil"/>
            </w:tcBorders>
          </w:tcPr>
          <w:p w14:paraId="72C643DB" w14:textId="77777777" w:rsidR="00BD05CE" w:rsidRPr="00606A79" w:rsidRDefault="00BD05CE" w:rsidP="007D6438">
            <w:pPr>
              <w:rPr>
                <w:rFonts w:ascii="Arial" w:hAnsi="Arial" w:cs="Arial"/>
                <w:sz w:val="20"/>
                <w:szCs w:val="20"/>
              </w:rPr>
            </w:pPr>
            <w:r w:rsidRPr="00606A79">
              <w:rPr>
                <w:rFonts w:ascii="Arial" w:hAnsi="Arial" w:cs="Arial"/>
                <w:sz w:val="20"/>
                <w:szCs w:val="20"/>
              </w:rPr>
              <w:t>Low Knowledge</w:t>
            </w:r>
          </w:p>
        </w:tc>
        <w:tc>
          <w:tcPr>
            <w:tcW w:w="3969" w:type="dxa"/>
            <w:tcBorders>
              <w:top w:val="nil"/>
              <w:left w:val="nil"/>
              <w:bottom w:val="nil"/>
              <w:right w:val="nil"/>
            </w:tcBorders>
          </w:tcPr>
          <w:p w14:paraId="3B261AE6" w14:textId="77777777" w:rsidR="00BD05CE" w:rsidRPr="00606A79" w:rsidRDefault="00BD05CE" w:rsidP="007D6438">
            <w:pPr>
              <w:pStyle w:val="Default"/>
              <w:rPr>
                <w:rFonts w:ascii="Arial" w:hAnsi="Arial" w:cs="Arial"/>
                <w:sz w:val="20"/>
                <w:szCs w:val="20"/>
              </w:rPr>
            </w:pPr>
            <w:r w:rsidRPr="00606A79">
              <w:rPr>
                <w:rFonts w:ascii="Arial" w:hAnsi="Arial" w:cs="Arial"/>
                <w:sz w:val="20"/>
                <w:szCs w:val="20"/>
              </w:rPr>
              <w:t>Up to mean–</w:t>
            </w:r>
            <w:proofErr w:type="gramStart"/>
            <w:r w:rsidRPr="00606A79">
              <w:rPr>
                <w:rFonts w:ascii="Arial" w:hAnsi="Arial" w:cs="Arial"/>
                <w:sz w:val="20"/>
                <w:szCs w:val="20"/>
              </w:rPr>
              <w:t>S.D</w:t>
            </w:r>
            <w:proofErr w:type="gramEnd"/>
            <w:r w:rsidRPr="00606A79">
              <w:rPr>
                <w:rFonts w:ascii="Arial" w:hAnsi="Arial" w:cs="Arial"/>
                <w:sz w:val="20"/>
                <w:szCs w:val="20"/>
              </w:rPr>
              <w:t xml:space="preserve"> (39.50-18.35)</w:t>
            </w:r>
          </w:p>
        </w:tc>
        <w:tc>
          <w:tcPr>
            <w:tcW w:w="2076" w:type="dxa"/>
            <w:tcBorders>
              <w:top w:val="nil"/>
              <w:left w:val="nil"/>
              <w:bottom w:val="nil"/>
              <w:right w:val="nil"/>
            </w:tcBorders>
            <w:vAlign w:val="bottom"/>
          </w:tcPr>
          <w:p w14:paraId="3FE2CA96" w14:textId="77777777" w:rsidR="00BD05CE" w:rsidRPr="00606A79" w:rsidRDefault="00BD05CE" w:rsidP="007D6438">
            <w:pPr>
              <w:rPr>
                <w:rFonts w:ascii="Arial" w:hAnsi="Arial" w:cs="Arial"/>
                <w:color w:val="000000"/>
                <w:sz w:val="20"/>
                <w:szCs w:val="20"/>
              </w:rPr>
            </w:pPr>
            <w:r w:rsidRPr="00606A79">
              <w:rPr>
                <w:rFonts w:ascii="Arial" w:hAnsi="Arial" w:cs="Arial"/>
                <w:color w:val="000000"/>
                <w:sz w:val="20"/>
                <w:szCs w:val="20"/>
              </w:rPr>
              <w:t>Up to 21.15</w:t>
            </w:r>
          </w:p>
        </w:tc>
      </w:tr>
      <w:tr w:rsidR="00BD05CE" w:rsidRPr="00606A79" w14:paraId="52478C24" w14:textId="77777777" w:rsidTr="00176563">
        <w:trPr>
          <w:jc w:val="center"/>
        </w:trPr>
        <w:tc>
          <w:tcPr>
            <w:tcW w:w="943" w:type="dxa"/>
            <w:tcBorders>
              <w:top w:val="nil"/>
              <w:left w:val="nil"/>
              <w:bottom w:val="nil"/>
              <w:right w:val="nil"/>
            </w:tcBorders>
          </w:tcPr>
          <w:p w14:paraId="04E43DAF" w14:textId="77777777" w:rsidR="00BD05CE" w:rsidRPr="00606A79" w:rsidRDefault="00BD05CE" w:rsidP="007D6438">
            <w:pPr>
              <w:jc w:val="center"/>
              <w:rPr>
                <w:rFonts w:ascii="Arial" w:hAnsi="Arial" w:cs="Arial"/>
                <w:sz w:val="20"/>
                <w:szCs w:val="20"/>
              </w:rPr>
            </w:pPr>
            <w:r w:rsidRPr="00606A79">
              <w:rPr>
                <w:rFonts w:ascii="Arial" w:hAnsi="Arial" w:cs="Arial"/>
                <w:sz w:val="20"/>
                <w:szCs w:val="20"/>
              </w:rPr>
              <w:t>2.</w:t>
            </w:r>
          </w:p>
        </w:tc>
        <w:tc>
          <w:tcPr>
            <w:tcW w:w="1985" w:type="dxa"/>
            <w:tcBorders>
              <w:top w:val="nil"/>
              <w:left w:val="nil"/>
              <w:bottom w:val="nil"/>
              <w:right w:val="nil"/>
            </w:tcBorders>
          </w:tcPr>
          <w:p w14:paraId="431F081D" w14:textId="77777777" w:rsidR="00BD05CE" w:rsidRPr="00606A79" w:rsidRDefault="00BD05CE" w:rsidP="007D6438">
            <w:pPr>
              <w:rPr>
                <w:rFonts w:ascii="Arial" w:hAnsi="Arial" w:cs="Arial"/>
                <w:sz w:val="20"/>
                <w:szCs w:val="20"/>
              </w:rPr>
            </w:pPr>
            <w:r w:rsidRPr="00606A79">
              <w:rPr>
                <w:rFonts w:ascii="Arial" w:hAnsi="Arial" w:cs="Arial"/>
                <w:sz w:val="20"/>
                <w:szCs w:val="20"/>
              </w:rPr>
              <w:t>Medium Knowledge</w:t>
            </w:r>
          </w:p>
        </w:tc>
        <w:tc>
          <w:tcPr>
            <w:tcW w:w="3969" w:type="dxa"/>
            <w:tcBorders>
              <w:top w:val="nil"/>
              <w:left w:val="nil"/>
              <w:bottom w:val="nil"/>
              <w:right w:val="nil"/>
            </w:tcBorders>
          </w:tcPr>
          <w:p w14:paraId="18871A74" w14:textId="77777777" w:rsidR="00BD05CE" w:rsidRPr="00606A79" w:rsidRDefault="00BD05CE" w:rsidP="007D6438">
            <w:pPr>
              <w:pStyle w:val="Default"/>
              <w:rPr>
                <w:rFonts w:ascii="Arial" w:hAnsi="Arial" w:cs="Arial"/>
                <w:sz w:val="20"/>
                <w:szCs w:val="20"/>
              </w:rPr>
            </w:pPr>
            <w:r w:rsidRPr="00606A79">
              <w:rPr>
                <w:rFonts w:ascii="Arial" w:hAnsi="Arial" w:cs="Arial"/>
                <w:sz w:val="20"/>
                <w:szCs w:val="20"/>
              </w:rPr>
              <w:t>Between mean + S.D (39.50+18.35)</w:t>
            </w:r>
          </w:p>
        </w:tc>
        <w:tc>
          <w:tcPr>
            <w:tcW w:w="2076" w:type="dxa"/>
            <w:tcBorders>
              <w:top w:val="nil"/>
              <w:left w:val="nil"/>
              <w:bottom w:val="nil"/>
              <w:right w:val="nil"/>
            </w:tcBorders>
            <w:vAlign w:val="bottom"/>
          </w:tcPr>
          <w:p w14:paraId="120E866C" w14:textId="77777777" w:rsidR="00BD05CE" w:rsidRPr="00606A79" w:rsidRDefault="00BD05CE" w:rsidP="007D6438">
            <w:pPr>
              <w:rPr>
                <w:rFonts w:ascii="Arial" w:hAnsi="Arial" w:cs="Arial"/>
                <w:color w:val="000000"/>
                <w:sz w:val="20"/>
                <w:szCs w:val="20"/>
              </w:rPr>
            </w:pPr>
            <w:r w:rsidRPr="00606A79">
              <w:rPr>
                <w:rFonts w:ascii="Arial" w:hAnsi="Arial" w:cs="Arial"/>
                <w:color w:val="000000"/>
                <w:sz w:val="20"/>
                <w:szCs w:val="20"/>
              </w:rPr>
              <w:t>21.16-57.85</w:t>
            </w:r>
          </w:p>
        </w:tc>
      </w:tr>
      <w:tr w:rsidR="00BD05CE" w:rsidRPr="00606A79" w14:paraId="6938A434" w14:textId="77777777" w:rsidTr="00176563">
        <w:trPr>
          <w:jc w:val="center"/>
        </w:trPr>
        <w:tc>
          <w:tcPr>
            <w:tcW w:w="943" w:type="dxa"/>
            <w:tcBorders>
              <w:top w:val="nil"/>
              <w:left w:val="nil"/>
              <w:right w:val="nil"/>
            </w:tcBorders>
          </w:tcPr>
          <w:p w14:paraId="1DD80FAE" w14:textId="77777777" w:rsidR="00BD05CE" w:rsidRPr="00606A79" w:rsidRDefault="00BD05CE" w:rsidP="007D6438">
            <w:pPr>
              <w:jc w:val="center"/>
              <w:rPr>
                <w:rFonts w:ascii="Arial" w:hAnsi="Arial" w:cs="Arial"/>
                <w:sz w:val="20"/>
                <w:szCs w:val="20"/>
              </w:rPr>
            </w:pPr>
            <w:r w:rsidRPr="00606A79">
              <w:rPr>
                <w:rFonts w:ascii="Arial" w:hAnsi="Arial" w:cs="Arial"/>
                <w:sz w:val="20"/>
                <w:szCs w:val="20"/>
              </w:rPr>
              <w:t>3.</w:t>
            </w:r>
          </w:p>
        </w:tc>
        <w:tc>
          <w:tcPr>
            <w:tcW w:w="1985" w:type="dxa"/>
            <w:tcBorders>
              <w:top w:val="nil"/>
              <w:left w:val="nil"/>
              <w:right w:val="nil"/>
            </w:tcBorders>
          </w:tcPr>
          <w:p w14:paraId="04DE4E72" w14:textId="77777777" w:rsidR="00BD05CE" w:rsidRPr="00606A79" w:rsidRDefault="00BD05CE" w:rsidP="007D6438">
            <w:pPr>
              <w:rPr>
                <w:rFonts w:ascii="Arial" w:hAnsi="Arial" w:cs="Arial"/>
                <w:sz w:val="20"/>
                <w:szCs w:val="20"/>
              </w:rPr>
            </w:pPr>
            <w:r w:rsidRPr="00606A79">
              <w:rPr>
                <w:rFonts w:ascii="Arial" w:hAnsi="Arial" w:cs="Arial"/>
                <w:sz w:val="20"/>
                <w:szCs w:val="20"/>
              </w:rPr>
              <w:t>High Knowledge</w:t>
            </w:r>
          </w:p>
        </w:tc>
        <w:tc>
          <w:tcPr>
            <w:tcW w:w="3969" w:type="dxa"/>
            <w:tcBorders>
              <w:top w:val="nil"/>
              <w:left w:val="nil"/>
              <w:right w:val="nil"/>
            </w:tcBorders>
          </w:tcPr>
          <w:p w14:paraId="5F7422C9" w14:textId="77777777" w:rsidR="00BD05CE" w:rsidRPr="00606A79" w:rsidRDefault="00BD05CE" w:rsidP="007D6438">
            <w:pPr>
              <w:pStyle w:val="Default"/>
              <w:rPr>
                <w:rFonts w:ascii="Arial" w:hAnsi="Arial" w:cs="Arial"/>
                <w:sz w:val="20"/>
                <w:szCs w:val="20"/>
              </w:rPr>
            </w:pPr>
            <w:r w:rsidRPr="00606A79">
              <w:rPr>
                <w:rFonts w:ascii="Arial" w:hAnsi="Arial" w:cs="Arial"/>
                <w:sz w:val="20"/>
                <w:szCs w:val="20"/>
              </w:rPr>
              <w:t>Mean + S.D (39.50+18.35) and above</w:t>
            </w:r>
          </w:p>
        </w:tc>
        <w:tc>
          <w:tcPr>
            <w:tcW w:w="2076" w:type="dxa"/>
            <w:tcBorders>
              <w:top w:val="nil"/>
              <w:left w:val="nil"/>
              <w:right w:val="nil"/>
            </w:tcBorders>
            <w:vAlign w:val="bottom"/>
          </w:tcPr>
          <w:p w14:paraId="05675BC7" w14:textId="77777777" w:rsidR="00BD05CE" w:rsidRPr="00606A79" w:rsidRDefault="00BD05CE" w:rsidP="007D6438">
            <w:pPr>
              <w:rPr>
                <w:rFonts w:ascii="Arial" w:hAnsi="Arial" w:cs="Arial"/>
                <w:color w:val="000000"/>
                <w:sz w:val="20"/>
                <w:szCs w:val="20"/>
              </w:rPr>
            </w:pPr>
            <w:r w:rsidRPr="00606A79">
              <w:rPr>
                <w:rFonts w:ascii="Arial" w:hAnsi="Arial" w:cs="Arial"/>
                <w:color w:val="000000"/>
                <w:sz w:val="20"/>
                <w:szCs w:val="20"/>
              </w:rPr>
              <w:t>57.86 and above</w:t>
            </w:r>
          </w:p>
        </w:tc>
      </w:tr>
    </w:tbl>
    <w:p w14:paraId="3D004099" w14:textId="77777777" w:rsidR="00121835" w:rsidRDefault="00BD05CE" w:rsidP="007D6438">
      <w:pPr>
        <w:spacing w:line="240" w:lineRule="auto"/>
        <w:jc w:val="both"/>
        <w:rPr>
          <w:rFonts w:ascii="Arial" w:hAnsi="Arial" w:cs="Arial"/>
          <w:sz w:val="20"/>
          <w:szCs w:val="20"/>
          <w:lang w:val="en-US"/>
        </w:rPr>
      </w:pPr>
      <w:r w:rsidRPr="00606A79">
        <w:rPr>
          <w:rFonts w:ascii="Arial" w:hAnsi="Arial" w:cs="Arial"/>
          <w:sz w:val="20"/>
          <w:szCs w:val="20"/>
          <w:lang w:val="en-US"/>
        </w:rPr>
        <w:t>The adoption of the CSTs was computed by counting number of respondents usi</w:t>
      </w:r>
      <w:r w:rsidR="009843B8" w:rsidRPr="00606A79">
        <w:rPr>
          <w:rFonts w:ascii="Arial" w:hAnsi="Arial" w:cs="Arial"/>
          <w:sz w:val="20"/>
          <w:szCs w:val="20"/>
          <w:lang w:val="en-US"/>
        </w:rPr>
        <w:t>ng the innovations</w:t>
      </w:r>
      <w:r w:rsidR="00013403" w:rsidRPr="00606A79">
        <w:rPr>
          <w:rFonts w:ascii="Arial" w:hAnsi="Arial" w:cs="Arial"/>
          <w:sz w:val="20"/>
          <w:szCs w:val="20"/>
          <w:lang w:val="en-US"/>
        </w:rPr>
        <w:t xml:space="preserve"> among</w:t>
      </w:r>
      <w:r w:rsidRPr="00606A79">
        <w:rPr>
          <w:rFonts w:ascii="Arial" w:hAnsi="Arial" w:cs="Arial"/>
          <w:sz w:val="20"/>
          <w:szCs w:val="20"/>
          <w:lang w:val="en-US"/>
        </w:rPr>
        <w:t xml:space="preserve"> beneficiaries as well as non-beneficiaries. The technology-wise ranking was done on the basis of number of farmers recorded under each technology. The c</w:t>
      </w:r>
      <w:r w:rsidR="005038FE" w:rsidRPr="00606A79">
        <w:rPr>
          <w:rFonts w:ascii="Arial" w:hAnsi="Arial" w:cs="Arial"/>
          <w:sz w:val="20"/>
          <w:szCs w:val="20"/>
          <w:lang w:val="en-US"/>
        </w:rPr>
        <w:t>orrelation matrix between knowledge</w:t>
      </w:r>
      <w:r w:rsidRPr="00606A79">
        <w:rPr>
          <w:rFonts w:ascii="Arial" w:hAnsi="Arial" w:cs="Arial"/>
          <w:sz w:val="20"/>
          <w:szCs w:val="20"/>
          <w:lang w:val="en-US"/>
        </w:rPr>
        <w:t xml:space="preserve"> level and independent variables </w:t>
      </w:r>
      <w:r w:rsidR="00953AD3" w:rsidRPr="00606A79">
        <w:rPr>
          <w:rFonts w:ascii="Arial" w:hAnsi="Arial" w:cs="Arial"/>
          <w:sz w:val="20"/>
          <w:szCs w:val="20"/>
          <w:lang w:val="en-US"/>
        </w:rPr>
        <w:t>was computed by using OPSTAT software. The correlation betw</w:t>
      </w:r>
      <w:r w:rsidR="0076112F" w:rsidRPr="00606A79">
        <w:rPr>
          <w:rFonts w:ascii="Arial" w:hAnsi="Arial" w:cs="Arial"/>
          <w:sz w:val="20"/>
          <w:szCs w:val="20"/>
          <w:lang w:val="en-US"/>
        </w:rPr>
        <w:t>een knowledge level and independent variables</w:t>
      </w:r>
      <w:r w:rsidR="00953AD3" w:rsidRPr="00606A79">
        <w:rPr>
          <w:rFonts w:ascii="Arial" w:hAnsi="Arial" w:cs="Arial"/>
          <w:sz w:val="20"/>
          <w:szCs w:val="20"/>
          <w:lang w:val="en-US"/>
        </w:rPr>
        <w:t xml:space="preserve"> was used </w:t>
      </w:r>
      <w:r w:rsidRPr="00606A79">
        <w:rPr>
          <w:rFonts w:ascii="Arial" w:hAnsi="Arial" w:cs="Arial"/>
          <w:sz w:val="20"/>
          <w:szCs w:val="20"/>
          <w:lang w:val="en-US"/>
        </w:rPr>
        <w:t xml:space="preserve">to </w:t>
      </w:r>
      <w:r w:rsidR="007939F2" w:rsidRPr="00606A79">
        <w:rPr>
          <w:rFonts w:ascii="Arial" w:hAnsi="Arial" w:cs="Arial"/>
          <w:sz w:val="20"/>
          <w:szCs w:val="20"/>
          <w:lang w:val="en-US"/>
        </w:rPr>
        <w:t>identify the deriving factors</w:t>
      </w:r>
      <w:r w:rsidR="00953AD3" w:rsidRPr="00606A79">
        <w:rPr>
          <w:rFonts w:ascii="Arial" w:hAnsi="Arial" w:cs="Arial"/>
          <w:sz w:val="20"/>
          <w:szCs w:val="20"/>
          <w:lang w:val="en-US"/>
        </w:rPr>
        <w:t xml:space="preserve"> behind the preference of </w:t>
      </w:r>
      <w:r w:rsidR="00CD0559" w:rsidRPr="00606A79">
        <w:rPr>
          <w:rFonts w:ascii="Arial" w:hAnsi="Arial" w:cs="Arial"/>
          <w:sz w:val="20"/>
          <w:szCs w:val="20"/>
          <w:lang w:val="en-US"/>
        </w:rPr>
        <w:t xml:space="preserve">a </w:t>
      </w:r>
      <w:r w:rsidR="00953AD3" w:rsidRPr="00606A79">
        <w:rPr>
          <w:rFonts w:ascii="Arial" w:hAnsi="Arial" w:cs="Arial"/>
          <w:sz w:val="20"/>
          <w:szCs w:val="20"/>
          <w:lang w:val="en-US"/>
        </w:rPr>
        <w:t>given technology by the beneficiaries.</w:t>
      </w:r>
    </w:p>
    <w:p w14:paraId="4DBB0207" w14:textId="5CFD77E6" w:rsidR="00913D51" w:rsidRDefault="005A0766" w:rsidP="00542C12">
      <w:pPr>
        <w:spacing w:line="240" w:lineRule="auto"/>
        <w:jc w:val="center"/>
        <w:rPr>
          <w:rFonts w:ascii="Arial" w:hAnsi="Arial" w:cs="Arial"/>
          <w:sz w:val="20"/>
          <w:szCs w:val="20"/>
          <w:lang w:val="en-US"/>
        </w:rPr>
      </w:pPr>
      <w:r>
        <w:rPr>
          <w:rFonts w:ascii="Arial" w:hAnsi="Arial" w:cs="Arial"/>
          <w:noProof/>
          <w:sz w:val="20"/>
          <w:szCs w:val="20"/>
          <w:lang w:val="en-US"/>
        </w:rPr>
        <w:lastRenderedPageBreak/>
        <w:pict w14:anchorId="177F1135">
          <v:rect id="_x0000_s1030" style="position:absolute;left:0;text-align:left;margin-left:310.3pt;margin-top:45.9pt;width:16.2pt;height:3.55pt;z-index:251662336"/>
        </w:pict>
      </w:r>
      <w:r>
        <w:rPr>
          <w:rFonts w:ascii="Arial" w:hAnsi="Arial" w:cs="Arial"/>
          <w:noProof/>
          <w:sz w:val="20"/>
          <w:szCs w:val="20"/>
          <w:lang w:val="en-US"/>
        </w:rPr>
        <w:pict w14:anchorId="177F1135">
          <v:rect id="_x0000_s1029" style="position:absolute;left:0;text-align:left;margin-left:341.8pt;margin-top:45.3pt;width:16.2pt;height:3.55pt;z-index:251661312"/>
        </w:pict>
      </w:r>
      <w:r>
        <w:rPr>
          <w:rFonts w:ascii="Arial" w:hAnsi="Arial" w:cs="Arial"/>
          <w:noProof/>
          <w:sz w:val="20"/>
          <w:szCs w:val="20"/>
          <w:lang w:val="en-US"/>
        </w:rPr>
        <w:pict w14:anchorId="177F1135">
          <v:rect id="_x0000_s1028" style="position:absolute;left:0;text-align:left;margin-left:371.2pt;margin-top:44.1pt;width:16.2pt;height:3.55pt;z-index:251660288"/>
        </w:pict>
      </w:r>
      <w:r>
        <w:rPr>
          <w:rFonts w:ascii="Arial" w:hAnsi="Arial" w:cs="Arial"/>
          <w:noProof/>
          <w:sz w:val="20"/>
          <w:szCs w:val="20"/>
          <w:lang w:val="en-US"/>
        </w:rPr>
        <w:pict w14:anchorId="177F1135">
          <v:rect id="_x0000_s1027" style="position:absolute;left:0;text-align:left;margin-left:396.1pt;margin-top:51.3pt;width:16.2pt;height:3.55pt;z-index:251659264"/>
        </w:pict>
      </w:r>
      <w:r>
        <w:rPr>
          <w:rFonts w:ascii="Arial" w:hAnsi="Arial" w:cs="Arial"/>
          <w:noProof/>
          <w:sz w:val="20"/>
          <w:szCs w:val="20"/>
          <w:lang w:val="en-US"/>
        </w:rPr>
        <w:pict w14:anchorId="177F1135">
          <v:rect id="_x0000_s1026" style="position:absolute;left:0;text-align:left;margin-left:271.9pt;margin-top:38.7pt;width:16.2pt;height:3.55pt;z-index:251658240"/>
        </w:pict>
      </w:r>
      <w:r w:rsidR="00542C12">
        <w:rPr>
          <w:rFonts w:ascii="Arial" w:hAnsi="Arial" w:cs="Arial"/>
          <w:noProof/>
          <w:sz w:val="20"/>
          <w:szCs w:val="20"/>
          <w:lang w:val="en-US"/>
        </w:rPr>
        <w:drawing>
          <wp:inline distT="0" distB="0" distL="0" distR="0" wp14:anchorId="23223572" wp14:editId="726923D0">
            <wp:extent cx="2682586" cy="1884218"/>
            <wp:effectExtent l="19050" t="0" r="3464" b="0"/>
            <wp:docPr id="2" name="Picture 2" descr="D:\NICRA\MOGA-NICRA WORKSHOP 2024-25\DEMONSTRATION OF HAPPY SEE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ICRA\MOGA-NICRA WORKSHOP 2024-25\DEMONSTRATION OF HAPPY SEEDER 1.jpg"/>
                    <pic:cNvPicPr>
                      <a:picLocks noChangeAspect="1" noChangeArrowheads="1"/>
                    </pic:cNvPicPr>
                  </pic:nvPicPr>
                  <pic:blipFill>
                    <a:blip r:embed="rId11" cstate="print"/>
                    <a:srcRect/>
                    <a:stretch>
                      <a:fillRect/>
                    </a:stretch>
                  </pic:blipFill>
                  <pic:spPr bwMode="auto">
                    <a:xfrm>
                      <a:off x="0" y="0"/>
                      <a:ext cx="2683640" cy="1884958"/>
                    </a:xfrm>
                    <a:prstGeom prst="rect">
                      <a:avLst/>
                    </a:prstGeom>
                    <a:noFill/>
                    <a:ln w="9525">
                      <a:noFill/>
                      <a:miter lim="800000"/>
                      <a:headEnd/>
                      <a:tailEnd/>
                    </a:ln>
                  </pic:spPr>
                </pic:pic>
              </a:graphicData>
            </a:graphic>
          </wp:inline>
        </w:drawing>
      </w:r>
      <w:r w:rsidR="00542C12">
        <w:rPr>
          <w:rFonts w:ascii="Arial" w:hAnsi="Arial" w:cs="Arial"/>
          <w:noProof/>
          <w:sz w:val="20"/>
          <w:szCs w:val="20"/>
          <w:lang w:val="en-US"/>
        </w:rPr>
        <w:drawing>
          <wp:inline distT="0" distB="0" distL="0" distR="0" wp14:anchorId="468FD4C1" wp14:editId="16E1C310">
            <wp:extent cx="2676525" cy="1884218"/>
            <wp:effectExtent l="19050" t="0" r="0" b="0"/>
            <wp:docPr id="3" name="Picture 3" descr="D:\NICRA\MOGA-NICRA WORKSHOP 2024-25\FIELD DEMONSTRATIONS OF SUMMER GREEN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ICRA\MOGA-NICRA WORKSHOP 2024-25\FIELD DEMONSTRATIONS OF SUMMER GREENGRAM.jpg"/>
                    <pic:cNvPicPr>
                      <a:picLocks noChangeAspect="1" noChangeArrowheads="1"/>
                    </pic:cNvPicPr>
                  </pic:nvPicPr>
                  <pic:blipFill>
                    <a:blip r:embed="rId12" cstate="print"/>
                    <a:srcRect/>
                    <a:stretch>
                      <a:fillRect/>
                    </a:stretch>
                  </pic:blipFill>
                  <pic:spPr bwMode="auto">
                    <a:xfrm>
                      <a:off x="0" y="0"/>
                      <a:ext cx="2678625" cy="1885697"/>
                    </a:xfrm>
                    <a:prstGeom prst="rect">
                      <a:avLst/>
                    </a:prstGeom>
                    <a:noFill/>
                    <a:ln w="9525">
                      <a:noFill/>
                      <a:miter lim="800000"/>
                      <a:headEnd/>
                      <a:tailEnd/>
                    </a:ln>
                  </pic:spPr>
                </pic:pic>
              </a:graphicData>
            </a:graphic>
          </wp:inline>
        </w:drawing>
      </w:r>
    </w:p>
    <w:p w14:paraId="1A499538" w14:textId="77777777" w:rsidR="00542C12" w:rsidRDefault="00542C12" w:rsidP="00542C12">
      <w:pPr>
        <w:pStyle w:val="NormalWeb"/>
        <w:jc w:val="center"/>
      </w:pPr>
      <w:r>
        <w:rPr>
          <w:noProof/>
        </w:rPr>
        <w:drawing>
          <wp:inline distT="0" distB="0" distL="0" distR="0" wp14:anchorId="6E04F335" wp14:editId="4EF33383">
            <wp:extent cx="2647950" cy="1981200"/>
            <wp:effectExtent l="19050" t="0" r="0" b="0"/>
            <wp:docPr id="4" name="Picture 4" descr="D:\NICRA\MOGA-NICRA WORKSHOP 2024-25\FIELD DAY ON DIRECT SEEDED 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ICRA\MOGA-NICRA WORKSHOP 2024-25\FIELD DAY ON DIRECT SEEDED RICE.jpg"/>
                    <pic:cNvPicPr>
                      <a:picLocks noChangeAspect="1" noChangeArrowheads="1"/>
                    </pic:cNvPicPr>
                  </pic:nvPicPr>
                  <pic:blipFill>
                    <a:blip r:embed="rId13" cstate="print"/>
                    <a:srcRect/>
                    <a:stretch>
                      <a:fillRect/>
                    </a:stretch>
                  </pic:blipFill>
                  <pic:spPr bwMode="auto">
                    <a:xfrm>
                      <a:off x="0" y="0"/>
                      <a:ext cx="2649603" cy="1982437"/>
                    </a:xfrm>
                    <a:prstGeom prst="rect">
                      <a:avLst/>
                    </a:prstGeom>
                    <a:noFill/>
                    <a:ln w="9525">
                      <a:noFill/>
                      <a:miter lim="800000"/>
                      <a:headEnd/>
                      <a:tailEnd/>
                    </a:ln>
                  </pic:spPr>
                </pic:pic>
              </a:graphicData>
            </a:graphic>
          </wp:inline>
        </w:drawing>
      </w:r>
      <w:r>
        <w:rPr>
          <w:noProof/>
        </w:rPr>
        <w:drawing>
          <wp:inline distT="0" distB="0" distL="0" distR="0" wp14:anchorId="630BFAC9" wp14:editId="5DA0D4D3">
            <wp:extent cx="2695575" cy="1971675"/>
            <wp:effectExtent l="19050" t="0" r="9525" b="0"/>
            <wp:docPr id="7" name="Picture 7" descr="D:\NICRA\NICRA PHOTOGRAPHS\KVK, MOGA-NICRA PHOTOGRAPHS\Awareness camp on Climate Change and its Impact on Agri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ICRA\NICRA PHOTOGRAPHS\KVK, MOGA-NICRA PHOTOGRAPHS\Awareness camp on Climate Change and its Impact on Agriculture.jpg"/>
                    <pic:cNvPicPr>
                      <a:picLocks noChangeAspect="1" noChangeArrowheads="1"/>
                    </pic:cNvPicPr>
                  </pic:nvPicPr>
                  <pic:blipFill>
                    <a:blip r:embed="rId14" cstate="print"/>
                    <a:srcRect/>
                    <a:stretch>
                      <a:fillRect/>
                    </a:stretch>
                  </pic:blipFill>
                  <pic:spPr bwMode="auto">
                    <a:xfrm>
                      <a:off x="0" y="0"/>
                      <a:ext cx="2694971" cy="1971233"/>
                    </a:xfrm>
                    <a:prstGeom prst="rect">
                      <a:avLst/>
                    </a:prstGeom>
                    <a:noFill/>
                    <a:ln w="9525">
                      <a:noFill/>
                      <a:miter lim="800000"/>
                      <a:headEnd/>
                      <a:tailEnd/>
                    </a:ln>
                  </pic:spPr>
                </pic:pic>
              </a:graphicData>
            </a:graphic>
          </wp:inline>
        </w:drawing>
      </w:r>
    </w:p>
    <w:p w14:paraId="13EE548C" w14:textId="77777777" w:rsidR="00542C12" w:rsidRPr="00976033" w:rsidRDefault="00542C12" w:rsidP="00542C12">
      <w:pPr>
        <w:pStyle w:val="NormalWeb"/>
        <w:jc w:val="center"/>
        <w:rPr>
          <w:rFonts w:ascii="Arial" w:hAnsi="Arial" w:cs="Arial"/>
          <w:sz w:val="22"/>
          <w:szCs w:val="22"/>
        </w:rPr>
      </w:pPr>
      <w:r w:rsidRPr="00976033">
        <w:rPr>
          <w:rFonts w:ascii="Arial" w:hAnsi="Arial" w:cs="Arial"/>
          <w:sz w:val="22"/>
          <w:szCs w:val="22"/>
        </w:rPr>
        <w:t>Fig</w:t>
      </w:r>
      <w:r w:rsidR="00DF4E77">
        <w:rPr>
          <w:rFonts w:ascii="Arial" w:hAnsi="Arial" w:cs="Arial"/>
          <w:sz w:val="22"/>
          <w:szCs w:val="22"/>
        </w:rPr>
        <w:t>. 2</w:t>
      </w:r>
      <w:r w:rsidRPr="00976033">
        <w:rPr>
          <w:rFonts w:ascii="Arial" w:hAnsi="Arial" w:cs="Arial"/>
          <w:sz w:val="22"/>
          <w:szCs w:val="22"/>
        </w:rPr>
        <w:t>: Glimpses of activities conducted under NICRA project in the adopted village</w:t>
      </w:r>
    </w:p>
    <w:p w14:paraId="392E321C" w14:textId="77777777" w:rsidR="00F151D6" w:rsidRPr="00121835" w:rsidRDefault="006260B9" w:rsidP="0084786C">
      <w:pPr>
        <w:pStyle w:val="ListParagraph"/>
        <w:numPr>
          <w:ilvl w:val="0"/>
          <w:numId w:val="2"/>
        </w:numPr>
        <w:spacing w:line="240" w:lineRule="auto"/>
        <w:rPr>
          <w:rFonts w:ascii="Arial" w:hAnsi="Arial" w:cs="Arial"/>
          <w:b/>
          <w:lang w:val="en-US"/>
        </w:rPr>
      </w:pPr>
      <w:r w:rsidRPr="00121835">
        <w:rPr>
          <w:rFonts w:ascii="Arial" w:hAnsi="Arial" w:cs="Arial"/>
          <w:b/>
          <w:lang w:val="en-US"/>
        </w:rPr>
        <w:t>RESULTS AND DISCUSSION</w:t>
      </w:r>
    </w:p>
    <w:p w14:paraId="3C453F4D" w14:textId="77777777" w:rsidR="008D277A" w:rsidRPr="00121835" w:rsidRDefault="0084786C" w:rsidP="007D6438">
      <w:pPr>
        <w:spacing w:line="240" w:lineRule="auto"/>
        <w:jc w:val="both"/>
        <w:rPr>
          <w:rFonts w:ascii="Arial" w:hAnsi="Arial" w:cs="Arial"/>
          <w:b/>
        </w:rPr>
      </w:pPr>
      <w:r w:rsidRPr="00121835">
        <w:rPr>
          <w:rFonts w:ascii="Arial" w:hAnsi="Arial" w:cs="Arial"/>
          <w:b/>
        </w:rPr>
        <w:t xml:space="preserve">3.1 </w:t>
      </w:r>
      <w:r w:rsidR="006260B9" w:rsidRPr="00121835">
        <w:rPr>
          <w:rFonts w:ascii="Arial" w:hAnsi="Arial" w:cs="Arial"/>
          <w:b/>
        </w:rPr>
        <w:t>KNOWLEDGE LEVEL OF RESPONDENTS</w:t>
      </w:r>
    </w:p>
    <w:p w14:paraId="479A52BA" w14:textId="77777777" w:rsidR="00222A22" w:rsidRPr="00121835" w:rsidRDefault="008D277A" w:rsidP="007D6438">
      <w:pPr>
        <w:spacing w:line="240" w:lineRule="auto"/>
        <w:jc w:val="both"/>
        <w:rPr>
          <w:rFonts w:ascii="Arial" w:hAnsi="Arial" w:cs="Arial"/>
        </w:rPr>
      </w:pPr>
      <w:r w:rsidRPr="00121835">
        <w:rPr>
          <w:rFonts w:ascii="Arial" w:hAnsi="Arial" w:cs="Arial"/>
        </w:rPr>
        <w:t>The data pertaining to segregation of respondents for overall understanding a</w:t>
      </w:r>
      <w:r w:rsidR="00013403" w:rsidRPr="00121835">
        <w:rPr>
          <w:rFonts w:ascii="Arial" w:hAnsi="Arial" w:cs="Arial"/>
        </w:rPr>
        <w:t>bout CSTs (Table 3</w:t>
      </w:r>
      <w:r w:rsidRPr="00121835">
        <w:rPr>
          <w:rFonts w:ascii="Arial" w:hAnsi="Arial" w:cs="Arial"/>
        </w:rPr>
        <w:t>) shows that beneficiaries reported highest percentage of farmers in the category of high knowledge level</w:t>
      </w:r>
      <w:r w:rsidR="003037FE" w:rsidRPr="00121835">
        <w:rPr>
          <w:rFonts w:ascii="Arial" w:hAnsi="Arial" w:cs="Arial"/>
        </w:rPr>
        <w:t xml:space="preserve"> (44.3</w:t>
      </w:r>
      <w:r w:rsidRPr="00121835">
        <w:rPr>
          <w:rFonts w:ascii="Arial" w:hAnsi="Arial" w:cs="Arial"/>
        </w:rPr>
        <w:t>%) i.e., 31 followed by medium</w:t>
      </w:r>
      <w:r w:rsidR="003037FE" w:rsidRPr="00121835">
        <w:rPr>
          <w:rFonts w:ascii="Arial" w:hAnsi="Arial" w:cs="Arial"/>
        </w:rPr>
        <w:t xml:space="preserve"> knowledge level category (32.9</w:t>
      </w:r>
      <w:r w:rsidRPr="00121835">
        <w:rPr>
          <w:rFonts w:ascii="Arial" w:hAnsi="Arial" w:cs="Arial"/>
        </w:rPr>
        <w:t>%) i.e., 23. On the contrary, in case of non-beneficiary farmers, highest percentage was recorded in catego</w:t>
      </w:r>
      <w:r w:rsidR="003037FE" w:rsidRPr="00121835">
        <w:rPr>
          <w:rFonts w:ascii="Arial" w:hAnsi="Arial" w:cs="Arial"/>
        </w:rPr>
        <w:t>ry of low knowledge level (42.5</w:t>
      </w:r>
      <w:r w:rsidRPr="00121835">
        <w:rPr>
          <w:rFonts w:ascii="Arial" w:hAnsi="Arial" w:cs="Arial"/>
        </w:rPr>
        <w:t>%) i.e., 17 fo</w:t>
      </w:r>
      <w:r w:rsidR="003037FE" w:rsidRPr="00121835">
        <w:rPr>
          <w:rFonts w:ascii="Arial" w:hAnsi="Arial" w:cs="Arial"/>
        </w:rPr>
        <w:t>llowed by medium category (30.0</w:t>
      </w:r>
      <w:r w:rsidRPr="00121835">
        <w:rPr>
          <w:rFonts w:ascii="Arial" w:hAnsi="Arial" w:cs="Arial"/>
        </w:rPr>
        <w:t>%) i.e., 12. In hi</w:t>
      </w:r>
      <w:r w:rsidR="003037FE" w:rsidRPr="00121835">
        <w:rPr>
          <w:rFonts w:ascii="Arial" w:hAnsi="Arial" w:cs="Arial"/>
        </w:rPr>
        <w:t>gh knowledge category only 27.5</w:t>
      </w:r>
      <w:r w:rsidRPr="00121835">
        <w:rPr>
          <w:rFonts w:ascii="Arial" w:hAnsi="Arial" w:cs="Arial"/>
        </w:rPr>
        <w:t xml:space="preserve"> per cent farme</w:t>
      </w:r>
      <w:r w:rsidR="003037FE" w:rsidRPr="00121835">
        <w:rPr>
          <w:rFonts w:ascii="Arial" w:hAnsi="Arial" w:cs="Arial"/>
        </w:rPr>
        <w:t>rs were recorded which was 16.8</w:t>
      </w:r>
      <w:r w:rsidRPr="00121835">
        <w:rPr>
          <w:rFonts w:ascii="Arial" w:hAnsi="Arial" w:cs="Arial"/>
        </w:rPr>
        <w:t xml:space="preserve"> per cent lower than that of </w:t>
      </w:r>
      <w:proofErr w:type="spellStart"/>
      <w:r w:rsidRPr="00121835">
        <w:rPr>
          <w:rFonts w:ascii="Arial" w:hAnsi="Arial" w:cs="Arial"/>
        </w:rPr>
        <w:t>beneficiaries.</w:t>
      </w:r>
      <w:r w:rsidR="00E42917" w:rsidRPr="00121835">
        <w:rPr>
          <w:rFonts w:ascii="Arial" w:hAnsi="Arial" w:cs="Arial"/>
        </w:rPr>
        <w:t>The</w:t>
      </w:r>
      <w:proofErr w:type="spellEnd"/>
      <w:r w:rsidR="00E42917" w:rsidRPr="00121835">
        <w:rPr>
          <w:rFonts w:ascii="Arial" w:hAnsi="Arial" w:cs="Arial"/>
        </w:rPr>
        <w:t xml:space="preserve"> data regarding knowled</w:t>
      </w:r>
      <w:r w:rsidR="00013403" w:rsidRPr="00121835">
        <w:rPr>
          <w:rFonts w:ascii="Arial" w:hAnsi="Arial" w:cs="Arial"/>
        </w:rPr>
        <w:t>ge level of respondents (Table 4</w:t>
      </w:r>
      <w:r w:rsidR="00E42917" w:rsidRPr="00121835">
        <w:rPr>
          <w:rFonts w:ascii="Arial" w:hAnsi="Arial" w:cs="Arial"/>
        </w:rPr>
        <w:t xml:space="preserve">) for the climate smart technologies shows better understanding of beneficiaries about the interventions. Irrespective of the type of technology, higher percentage of respondents was reported in high range in beneficiaries relative to non-beneficiaries, which indicates that beneficiaries have better technical know-how. For instance, in case of happy </w:t>
      </w:r>
      <w:proofErr w:type="spellStart"/>
      <w:r w:rsidR="00E42917" w:rsidRPr="00121835">
        <w:rPr>
          <w:rFonts w:ascii="Arial" w:hAnsi="Arial" w:cs="Arial"/>
        </w:rPr>
        <w:t>seeder</w:t>
      </w:r>
      <w:proofErr w:type="spellEnd"/>
      <w:r w:rsidR="00E42917" w:rsidRPr="00121835">
        <w:rPr>
          <w:rFonts w:ascii="Arial" w:hAnsi="Arial" w:cs="Arial"/>
        </w:rPr>
        <w:t>, bed planting of summer moong and foliar spray of potassium nitrate, beneficiaries were re</w:t>
      </w:r>
      <w:r w:rsidR="003037FE" w:rsidRPr="00121835">
        <w:rPr>
          <w:rFonts w:ascii="Arial" w:hAnsi="Arial" w:cs="Arial"/>
        </w:rPr>
        <w:t>corded to the range of 50, 47.1 and 71.4</w:t>
      </w:r>
      <w:r w:rsidR="00E42917" w:rsidRPr="00121835">
        <w:rPr>
          <w:rFonts w:ascii="Arial" w:hAnsi="Arial" w:cs="Arial"/>
        </w:rPr>
        <w:t xml:space="preserve"> per cent in hi</w:t>
      </w:r>
      <w:r w:rsidR="003037FE" w:rsidRPr="00121835">
        <w:rPr>
          <w:rFonts w:ascii="Arial" w:hAnsi="Arial" w:cs="Arial"/>
        </w:rPr>
        <w:t>gh category as compared to 27.5, 30.0 and 17.5</w:t>
      </w:r>
      <w:r w:rsidR="00E42917" w:rsidRPr="00121835">
        <w:rPr>
          <w:rFonts w:ascii="Arial" w:hAnsi="Arial" w:cs="Arial"/>
        </w:rPr>
        <w:t xml:space="preserve"> per cent in case of non-beneficiaries, respectively. Similarly, in case of green manuring, cultivation of oilseeds (mustard), benefi</w:t>
      </w:r>
      <w:r w:rsidR="003037FE" w:rsidRPr="00121835">
        <w:rPr>
          <w:rFonts w:ascii="Arial" w:hAnsi="Arial" w:cs="Arial"/>
        </w:rPr>
        <w:t>ciaries recorded 57.1 and 50.0</w:t>
      </w:r>
      <w:r w:rsidR="00E42917" w:rsidRPr="00121835">
        <w:rPr>
          <w:rFonts w:ascii="Arial" w:hAnsi="Arial" w:cs="Arial"/>
        </w:rPr>
        <w:t xml:space="preserve"> percentage in hi</w:t>
      </w:r>
      <w:r w:rsidR="003037FE" w:rsidRPr="00121835">
        <w:rPr>
          <w:rFonts w:ascii="Arial" w:hAnsi="Arial" w:cs="Arial"/>
        </w:rPr>
        <w:t>gh category than 50.00 and 27.5</w:t>
      </w:r>
      <w:r w:rsidR="00E42917" w:rsidRPr="00121835">
        <w:rPr>
          <w:rFonts w:ascii="Arial" w:hAnsi="Arial" w:cs="Arial"/>
        </w:rPr>
        <w:t xml:space="preserve"> percentage of non-beneficiaries, respectively. The better understanding of beneficiaries about climate smart interventions can be attributed to their recurrent use at farmer field. Regular use of technologies by the farmers provides better exposure to technicality like how to use, when to use etc. For example, use of happy </w:t>
      </w:r>
      <w:proofErr w:type="spellStart"/>
      <w:r w:rsidR="00E42917" w:rsidRPr="00121835">
        <w:rPr>
          <w:rFonts w:ascii="Arial" w:hAnsi="Arial" w:cs="Arial"/>
        </w:rPr>
        <w:t>seeder</w:t>
      </w:r>
      <w:proofErr w:type="spellEnd"/>
      <w:r w:rsidR="00E42917" w:rsidRPr="00121835">
        <w:rPr>
          <w:rFonts w:ascii="Arial" w:hAnsi="Arial" w:cs="Arial"/>
        </w:rPr>
        <w:t xml:space="preserve"> technology requires better soil moistur</w:t>
      </w:r>
      <w:r w:rsidR="00222A22" w:rsidRPr="00121835">
        <w:rPr>
          <w:rFonts w:ascii="Arial" w:hAnsi="Arial" w:cs="Arial"/>
        </w:rPr>
        <w:t>e regime and harvesting of prec</w:t>
      </w:r>
      <w:r w:rsidR="005052B3" w:rsidRPr="00121835">
        <w:rPr>
          <w:rFonts w:ascii="Arial" w:hAnsi="Arial" w:cs="Arial"/>
        </w:rPr>
        <w:t>e</w:t>
      </w:r>
      <w:r w:rsidR="00E42917" w:rsidRPr="00121835">
        <w:rPr>
          <w:rFonts w:ascii="Arial" w:hAnsi="Arial" w:cs="Arial"/>
        </w:rPr>
        <w:t xml:space="preserve">ding paddy crop with combine harvester fitted with straw management system. At the same time, if a farmer wants to sow wheat crop with surface seeding technique after paddy crop, the field needs to levelled, at minimum possible soil moisture content. Farmers can be better </w:t>
      </w:r>
      <w:proofErr w:type="gramStart"/>
      <w:r w:rsidR="00E42917" w:rsidRPr="00121835">
        <w:rPr>
          <w:rFonts w:ascii="Arial" w:hAnsi="Arial" w:cs="Arial"/>
        </w:rPr>
        <w:t>acquaint</w:t>
      </w:r>
      <w:proofErr w:type="gramEnd"/>
      <w:r w:rsidR="00E42917" w:rsidRPr="00121835">
        <w:rPr>
          <w:rFonts w:ascii="Arial" w:hAnsi="Arial" w:cs="Arial"/>
        </w:rPr>
        <w:t xml:space="preserve"> with these kind of technical points as and when they regularly follow these technologies due to learning by doing </w:t>
      </w:r>
      <w:r w:rsidR="00E42917" w:rsidRPr="00121835">
        <w:rPr>
          <w:rFonts w:ascii="Arial" w:hAnsi="Arial" w:cs="Arial"/>
        </w:rPr>
        <w:lastRenderedPageBreak/>
        <w:t xml:space="preserve">process. </w:t>
      </w:r>
      <w:r w:rsidR="005052B3" w:rsidRPr="00121835">
        <w:rPr>
          <w:rFonts w:ascii="Arial" w:hAnsi="Arial" w:cs="Arial"/>
        </w:rPr>
        <w:t>Therefore,</w:t>
      </w:r>
      <w:r w:rsidR="00E42917" w:rsidRPr="00121835">
        <w:rPr>
          <w:rFonts w:ascii="Arial" w:hAnsi="Arial" w:cs="Arial"/>
        </w:rPr>
        <w:t xml:space="preserve"> regular use of these technologies, time to time interaction with the experts and continuous exposure led to improved knowledge level of beneficiaries regarding climate smart technologies than non-beneficiaries. The technical know-how among the non-beneficiaries about CSTs can be attributed to the process of learning about any new or upcoming techniques by the farmers from nearby farmers, social media and awareness activities, such as trainings, undertaken under the NICRA project.</w:t>
      </w:r>
      <w:r w:rsidR="00D61CD5" w:rsidRPr="00121835">
        <w:rPr>
          <w:rFonts w:ascii="Arial" w:hAnsi="Arial" w:cs="Arial"/>
        </w:rPr>
        <w:t xml:space="preserve"> </w:t>
      </w:r>
      <w:r w:rsidR="00983458" w:rsidRPr="00121835">
        <w:rPr>
          <w:rFonts w:ascii="Arial" w:hAnsi="Arial" w:cs="Arial"/>
        </w:rPr>
        <w:t xml:space="preserve">Aziz </w:t>
      </w:r>
      <w:r w:rsidR="00983458" w:rsidRPr="00121835">
        <w:rPr>
          <w:rFonts w:ascii="Arial" w:hAnsi="Arial" w:cs="Arial"/>
          <w:i/>
        </w:rPr>
        <w:t>et al</w:t>
      </w:r>
      <w:r w:rsidR="00983458" w:rsidRPr="00121835">
        <w:rPr>
          <w:rFonts w:ascii="Arial" w:hAnsi="Arial" w:cs="Arial"/>
        </w:rPr>
        <w:t xml:space="preserve"> (2024) also reported high understanding of beneficiaries about climate smart technologies in comparison to non-beneficiaries.</w:t>
      </w:r>
    </w:p>
    <w:p w14:paraId="066476AD" w14:textId="77777777" w:rsidR="00F94735" w:rsidRPr="00121835" w:rsidRDefault="00013403" w:rsidP="007D6438">
      <w:pPr>
        <w:spacing w:line="240" w:lineRule="auto"/>
        <w:jc w:val="both"/>
        <w:rPr>
          <w:rFonts w:ascii="Arial" w:hAnsi="Arial" w:cs="Arial"/>
        </w:rPr>
      </w:pPr>
      <w:r w:rsidRPr="00121835">
        <w:rPr>
          <w:rFonts w:ascii="Arial" w:hAnsi="Arial" w:cs="Arial"/>
          <w:b/>
        </w:rPr>
        <w:t>Table 3</w:t>
      </w:r>
      <w:r w:rsidR="00F94735" w:rsidRPr="00121835">
        <w:rPr>
          <w:rFonts w:ascii="Arial" w:hAnsi="Arial" w:cs="Arial"/>
          <w:b/>
        </w:rPr>
        <w:t>: Overall knowledge level of respondents</w:t>
      </w:r>
    </w:p>
    <w:tbl>
      <w:tblPr>
        <w:tblStyle w:val="TableGrid"/>
        <w:tblW w:w="9855" w:type="dxa"/>
        <w:jc w:val="center"/>
        <w:tblLook w:val="04A0" w:firstRow="1" w:lastRow="0" w:firstColumn="1" w:lastColumn="0" w:noHBand="0" w:noVBand="1"/>
      </w:tblPr>
      <w:tblGrid>
        <w:gridCol w:w="3975"/>
        <w:gridCol w:w="1430"/>
        <w:gridCol w:w="1510"/>
        <w:gridCol w:w="1430"/>
        <w:gridCol w:w="1510"/>
      </w:tblGrid>
      <w:tr w:rsidR="00F94735" w:rsidRPr="00121835" w14:paraId="5C13D1D7" w14:textId="77777777" w:rsidTr="00C160D1">
        <w:trPr>
          <w:jc w:val="center"/>
        </w:trPr>
        <w:tc>
          <w:tcPr>
            <w:tcW w:w="3975" w:type="dxa"/>
            <w:vMerge w:val="restart"/>
            <w:tcBorders>
              <w:left w:val="nil"/>
              <w:bottom w:val="single" w:sz="4" w:space="0" w:color="auto"/>
              <w:right w:val="nil"/>
            </w:tcBorders>
          </w:tcPr>
          <w:p w14:paraId="57297ACD" w14:textId="77777777" w:rsidR="00F94735" w:rsidRPr="00121835" w:rsidRDefault="00F94735" w:rsidP="007D6438">
            <w:pPr>
              <w:jc w:val="center"/>
              <w:rPr>
                <w:rFonts w:ascii="Arial" w:hAnsi="Arial" w:cs="Arial"/>
                <w:b/>
              </w:rPr>
            </w:pPr>
            <w:r w:rsidRPr="00121835">
              <w:rPr>
                <w:rFonts w:ascii="Arial" w:hAnsi="Arial" w:cs="Arial"/>
                <w:b/>
              </w:rPr>
              <w:t>Category</w:t>
            </w:r>
          </w:p>
        </w:tc>
        <w:tc>
          <w:tcPr>
            <w:tcW w:w="2940" w:type="dxa"/>
            <w:gridSpan w:val="2"/>
            <w:tcBorders>
              <w:left w:val="nil"/>
              <w:right w:val="nil"/>
            </w:tcBorders>
          </w:tcPr>
          <w:p w14:paraId="6D58EDE6" w14:textId="77777777" w:rsidR="00F94735" w:rsidRPr="00121835" w:rsidRDefault="00F94735" w:rsidP="007D6438">
            <w:pPr>
              <w:jc w:val="center"/>
              <w:rPr>
                <w:rFonts w:ascii="Arial" w:hAnsi="Arial" w:cs="Arial"/>
                <w:b/>
              </w:rPr>
            </w:pPr>
            <w:r w:rsidRPr="00121835">
              <w:rPr>
                <w:rFonts w:ascii="Arial" w:hAnsi="Arial" w:cs="Arial"/>
                <w:b/>
              </w:rPr>
              <w:t>Beneficiaries (n=70)</w:t>
            </w:r>
          </w:p>
        </w:tc>
        <w:tc>
          <w:tcPr>
            <w:tcW w:w="2940" w:type="dxa"/>
            <w:gridSpan w:val="2"/>
            <w:tcBorders>
              <w:left w:val="nil"/>
              <w:right w:val="nil"/>
            </w:tcBorders>
          </w:tcPr>
          <w:p w14:paraId="07AB922F" w14:textId="77777777" w:rsidR="00F94735" w:rsidRPr="00121835" w:rsidRDefault="00F94735" w:rsidP="007D6438">
            <w:pPr>
              <w:jc w:val="center"/>
              <w:rPr>
                <w:rFonts w:ascii="Arial" w:hAnsi="Arial" w:cs="Arial"/>
                <w:b/>
              </w:rPr>
            </w:pPr>
            <w:r w:rsidRPr="00121835">
              <w:rPr>
                <w:rFonts w:ascii="Arial" w:hAnsi="Arial" w:cs="Arial"/>
                <w:b/>
                <w:lang w:val="en-US"/>
              </w:rPr>
              <w:t>Non-beneficiaries (n=40)</w:t>
            </w:r>
          </w:p>
        </w:tc>
      </w:tr>
      <w:tr w:rsidR="00F94735" w:rsidRPr="00121835" w14:paraId="6B4E915E" w14:textId="77777777" w:rsidTr="00C160D1">
        <w:trPr>
          <w:jc w:val="center"/>
        </w:trPr>
        <w:tc>
          <w:tcPr>
            <w:tcW w:w="3975" w:type="dxa"/>
            <w:vMerge/>
            <w:tcBorders>
              <w:left w:val="nil"/>
              <w:bottom w:val="single" w:sz="4" w:space="0" w:color="auto"/>
              <w:right w:val="nil"/>
            </w:tcBorders>
          </w:tcPr>
          <w:p w14:paraId="7F660ADB" w14:textId="77777777" w:rsidR="00F94735" w:rsidRPr="00121835" w:rsidRDefault="00F94735" w:rsidP="007D6438">
            <w:pPr>
              <w:jc w:val="both"/>
              <w:rPr>
                <w:rFonts w:ascii="Arial" w:hAnsi="Arial" w:cs="Arial"/>
                <w:b/>
              </w:rPr>
            </w:pPr>
          </w:p>
        </w:tc>
        <w:tc>
          <w:tcPr>
            <w:tcW w:w="1430" w:type="dxa"/>
            <w:tcBorders>
              <w:left w:val="nil"/>
              <w:bottom w:val="single" w:sz="4" w:space="0" w:color="000000" w:themeColor="text1"/>
              <w:right w:val="nil"/>
            </w:tcBorders>
          </w:tcPr>
          <w:p w14:paraId="08BB6707" w14:textId="77777777" w:rsidR="00F94735" w:rsidRPr="00121835" w:rsidRDefault="00F94735" w:rsidP="007D6438">
            <w:pPr>
              <w:jc w:val="center"/>
              <w:rPr>
                <w:rFonts w:ascii="Arial" w:hAnsi="Arial" w:cs="Arial"/>
                <w:b/>
              </w:rPr>
            </w:pPr>
            <w:r w:rsidRPr="00121835">
              <w:rPr>
                <w:rFonts w:ascii="Arial" w:hAnsi="Arial" w:cs="Arial"/>
                <w:b/>
              </w:rPr>
              <w:t>Frequency</w:t>
            </w:r>
          </w:p>
        </w:tc>
        <w:tc>
          <w:tcPr>
            <w:tcW w:w="1510" w:type="dxa"/>
            <w:tcBorders>
              <w:left w:val="nil"/>
              <w:bottom w:val="single" w:sz="4" w:space="0" w:color="auto"/>
              <w:right w:val="nil"/>
            </w:tcBorders>
          </w:tcPr>
          <w:p w14:paraId="186C2793" w14:textId="77777777" w:rsidR="00F94735" w:rsidRPr="00121835" w:rsidRDefault="00F94735" w:rsidP="007D6438">
            <w:pPr>
              <w:jc w:val="center"/>
              <w:rPr>
                <w:rFonts w:ascii="Arial" w:hAnsi="Arial" w:cs="Arial"/>
                <w:b/>
              </w:rPr>
            </w:pPr>
            <w:r w:rsidRPr="00121835">
              <w:rPr>
                <w:rFonts w:ascii="Arial" w:hAnsi="Arial" w:cs="Arial"/>
                <w:b/>
              </w:rPr>
              <w:t>Percentage</w:t>
            </w:r>
          </w:p>
        </w:tc>
        <w:tc>
          <w:tcPr>
            <w:tcW w:w="1430" w:type="dxa"/>
            <w:tcBorders>
              <w:left w:val="nil"/>
              <w:right w:val="nil"/>
            </w:tcBorders>
          </w:tcPr>
          <w:p w14:paraId="0836F671" w14:textId="77777777" w:rsidR="00F94735" w:rsidRPr="00121835" w:rsidRDefault="00F94735" w:rsidP="007D6438">
            <w:pPr>
              <w:jc w:val="center"/>
              <w:rPr>
                <w:rFonts w:ascii="Arial" w:hAnsi="Arial" w:cs="Arial"/>
                <w:b/>
              </w:rPr>
            </w:pPr>
            <w:r w:rsidRPr="00121835">
              <w:rPr>
                <w:rFonts w:ascii="Arial" w:hAnsi="Arial" w:cs="Arial"/>
                <w:b/>
              </w:rPr>
              <w:t>Frequency</w:t>
            </w:r>
          </w:p>
        </w:tc>
        <w:tc>
          <w:tcPr>
            <w:tcW w:w="1510" w:type="dxa"/>
            <w:tcBorders>
              <w:left w:val="nil"/>
              <w:bottom w:val="single" w:sz="4" w:space="0" w:color="000000" w:themeColor="text1"/>
              <w:right w:val="nil"/>
            </w:tcBorders>
          </w:tcPr>
          <w:p w14:paraId="3F98FDD4" w14:textId="77777777" w:rsidR="00F94735" w:rsidRPr="00121835" w:rsidRDefault="00F94735" w:rsidP="007D6438">
            <w:pPr>
              <w:jc w:val="center"/>
              <w:rPr>
                <w:rFonts w:ascii="Arial" w:hAnsi="Arial" w:cs="Arial"/>
                <w:b/>
              </w:rPr>
            </w:pPr>
            <w:r w:rsidRPr="00121835">
              <w:rPr>
                <w:rFonts w:ascii="Arial" w:hAnsi="Arial" w:cs="Arial"/>
                <w:b/>
              </w:rPr>
              <w:t>Percentage</w:t>
            </w:r>
          </w:p>
        </w:tc>
      </w:tr>
      <w:tr w:rsidR="00F94735" w:rsidRPr="00121835" w14:paraId="239367C5" w14:textId="77777777" w:rsidTr="00C160D1">
        <w:trPr>
          <w:jc w:val="center"/>
        </w:trPr>
        <w:tc>
          <w:tcPr>
            <w:tcW w:w="3975" w:type="dxa"/>
            <w:tcBorders>
              <w:top w:val="single" w:sz="4" w:space="0" w:color="auto"/>
              <w:left w:val="nil"/>
              <w:bottom w:val="nil"/>
              <w:right w:val="nil"/>
            </w:tcBorders>
          </w:tcPr>
          <w:p w14:paraId="402BBDCE" w14:textId="77777777" w:rsidR="00F94735" w:rsidRPr="00121835" w:rsidRDefault="00F94735" w:rsidP="007D6438">
            <w:pPr>
              <w:jc w:val="both"/>
              <w:rPr>
                <w:rFonts w:ascii="Arial" w:hAnsi="Arial" w:cs="Arial"/>
              </w:rPr>
            </w:pPr>
            <w:r w:rsidRPr="00121835">
              <w:rPr>
                <w:rFonts w:ascii="Arial" w:hAnsi="Arial" w:cs="Arial"/>
              </w:rPr>
              <w:t>Low Knowledge (Up to 21.15)</w:t>
            </w:r>
          </w:p>
        </w:tc>
        <w:tc>
          <w:tcPr>
            <w:tcW w:w="1430" w:type="dxa"/>
            <w:tcBorders>
              <w:left w:val="nil"/>
              <w:bottom w:val="nil"/>
              <w:right w:val="nil"/>
            </w:tcBorders>
          </w:tcPr>
          <w:p w14:paraId="691D6F03" w14:textId="77777777" w:rsidR="00F94735" w:rsidRPr="00121835" w:rsidRDefault="00F94735" w:rsidP="007D6438">
            <w:pPr>
              <w:jc w:val="center"/>
              <w:rPr>
                <w:rFonts w:ascii="Arial" w:hAnsi="Arial" w:cs="Arial"/>
              </w:rPr>
            </w:pPr>
            <w:r w:rsidRPr="00121835">
              <w:rPr>
                <w:rFonts w:ascii="Arial" w:hAnsi="Arial" w:cs="Arial"/>
              </w:rPr>
              <w:t>16</w:t>
            </w:r>
          </w:p>
        </w:tc>
        <w:tc>
          <w:tcPr>
            <w:tcW w:w="1510" w:type="dxa"/>
            <w:tcBorders>
              <w:top w:val="single" w:sz="4" w:space="0" w:color="auto"/>
              <w:left w:val="nil"/>
              <w:bottom w:val="nil"/>
              <w:right w:val="nil"/>
            </w:tcBorders>
          </w:tcPr>
          <w:p w14:paraId="2938A480" w14:textId="77777777" w:rsidR="00F94735" w:rsidRPr="00121835" w:rsidRDefault="00F94735" w:rsidP="007D6438">
            <w:pPr>
              <w:jc w:val="center"/>
              <w:rPr>
                <w:rFonts w:ascii="Arial" w:hAnsi="Arial" w:cs="Arial"/>
              </w:rPr>
            </w:pPr>
            <w:r w:rsidRPr="00121835">
              <w:rPr>
                <w:rFonts w:ascii="Arial" w:hAnsi="Arial" w:cs="Arial"/>
              </w:rPr>
              <w:t>22.</w:t>
            </w:r>
            <w:r w:rsidR="003037FE" w:rsidRPr="00121835">
              <w:rPr>
                <w:rFonts w:ascii="Arial" w:hAnsi="Arial" w:cs="Arial"/>
              </w:rPr>
              <w:t>9</w:t>
            </w:r>
          </w:p>
        </w:tc>
        <w:tc>
          <w:tcPr>
            <w:tcW w:w="1430" w:type="dxa"/>
            <w:tcBorders>
              <w:left w:val="nil"/>
              <w:bottom w:val="nil"/>
              <w:right w:val="nil"/>
            </w:tcBorders>
          </w:tcPr>
          <w:p w14:paraId="7D0B973E" w14:textId="77777777" w:rsidR="00F94735" w:rsidRPr="00121835" w:rsidRDefault="00F94735" w:rsidP="007D6438">
            <w:pPr>
              <w:jc w:val="center"/>
              <w:rPr>
                <w:rFonts w:ascii="Arial" w:hAnsi="Arial" w:cs="Arial"/>
              </w:rPr>
            </w:pPr>
            <w:r w:rsidRPr="00121835">
              <w:rPr>
                <w:rFonts w:ascii="Arial" w:hAnsi="Arial" w:cs="Arial"/>
              </w:rPr>
              <w:t>17</w:t>
            </w:r>
          </w:p>
        </w:tc>
        <w:tc>
          <w:tcPr>
            <w:tcW w:w="1510" w:type="dxa"/>
            <w:tcBorders>
              <w:left w:val="nil"/>
              <w:bottom w:val="nil"/>
              <w:right w:val="nil"/>
            </w:tcBorders>
          </w:tcPr>
          <w:p w14:paraId="40B61012" w14:textId="77777777" w:rsidR="00F94735" w:rsidRPr="00121835" w:rsidRDefault="00F94735" w:rsidP="007D6438">
            <w:pPr>
              <w:jc w:val="center"/>
              <w:rPr>
                <w:rFonts w:ascii="Arial" w:hAnsi="Arial" w:cs="Arial"/>
              </w:rPr>
            </w:pPr>
            <w:r w:rsidRPr="00121835">
              <w:rPr>
                <w:rFonts w:ascii="Arial" w:hAnsi="Arial" w:cs="Arial"/>
              </w:rPr>
              <w:t>42.5</w:t>
            </w:r>
          </w:p>
        </w:tc>
      </w:tr>
      <w:tr w:rsidR="00F94735" w:rsidRPr="00121835" w14:paraId="3EFCF532" w14:textId="77777777" w:rsidTr="00C160D1">
        <w:trPr>
          <w:jc w:val="center"/>
        </w:trPr>
        <w:tc>
          <w:tcPr>
            <w:tcW w:w="3975" w:type="dxa"/>
            <w:tcBorders>
              <w:top w:val="nil"/>
              <w:left w:val="nil"/>
              <w:bottom w:val="nil"/>
              <w:right w:val="nil"/>
            </w:tcBorders>
          </w:tcPr>
          <w:p w14:paraId="6900B340" w14:textId="77777777" w:rsidR="00F94735" w:rsidRPr="00121835" w:rsidRDefault="00F94735" w:rsidP="007D6438">
            <w:pPr>
              <w:jc w:val="both"/>
              <w:rPr>
                <w:rFonts w:ascii="Arial" w:hAnsi="Arial" w:cs="Arial"/>
              </w:rPr>
            </w:pPr>
            <w:r w:rsidRPr="00121835">
              <w:rPr>
                <w:rFonts w:ascii="Arial" w:hAnsi="Arial" w:cs="Arial"/>
              </w:rPr>
              <w:t>Medium Knowledge (21.16-57.85)</w:t>
            </w:r>
          </w:p>
        </w:tc>
        <w:tc>
          <w:tcPr>
            <w:tcW w:w="1430" w:type="dxa"/>
            <w:tcBorders>
              <w:top w:val="nil"/>
              <w:left w:val="nil"/>
              <w:bottom w:val="nil"/>
              <w:right w:val="nil"/>
            </w:tcBorders>
          </w:tcPr>
          <w:p w14:paraId="5AE9916A" w14:textId="77777777" w:rsidR="00F94735" w:rsidRPr="00121835" w:rsidRDefault="00F94735" w:rsidP="007D6438">
            <w:pPr>
              <w:jc w:val="center"/>
              <w:rPr>
                <w:rFonts w:ascii="Arial" w:hAnsi="Arial" w:cs="Arial"/>
              </w:rPr>
            </w:pPr>
            <w:r w:rsidRPr="00121835">
              <w:rPr>
                <w:rFonts w:ascii="Arial" w:hAnsi="Arial" w:cs="Arial"/>
              </w:rPr>
              <w:t>23</w:t>
            </w:r>
          </w:p>
        </w:tc>
        <w:tc>
          <w:tcPr>
            <w:tcW w:w="1510" w:type="dxa"/>
            <w:tcBorders>
              <w:top w:val="nil"/>
              <w:left w:val="nil"/>
              <w:bottom w:val="nil"/>
              <w:right w:val="nil"/>
            </w:tcBorders>
          </w:tcPr>
          <w:p w14:paraId="4D7C7051" w14:textId="77777777" w:rsidR="00F94735" w:rsidRPr="00121835" w:rsidRDefault="00F94735" w:rsidP="007D6438">
            <w:pPr>
              <w:jc w:val="center"/>
              <w:rPr>
                <w:rFonts w:ascii="Arial" w:hAnsi="Arial" w:cs="Arial"/>
              </w:rPr>
            </w:pPr>
            <w:r w:rsidRPr="00121835">
              <w:rPr>
                <w:rFonts w:ascii="Arial" w:hAnsi="Arial" w:cs="Arial"/>
              </w:rPr>
              <w:t>32.</w:t>
            </w:r>
            <w:r w:rsidR="003037FE" w:rsidRPr="00121835">
              <w:rPr>
                <w:rFonts w:ascii="Arial" w:hAnsi="Arial" w:cs="Arial"/>
              </w:rPr>
              <w:t>9</w:t>
            </w:r>
          </w:p>
        </w:tc>
        <w:tc>
          <w:tcPr>
            <w:tcW w:w="1430" w:type="dxa"/>
            <w:tcBorders>
              <w:top w:val="nil"/>
              <w:left w:val="nil"/>
              <w:bottom w:val="nil"/>
              <w:right w:val="nil"/>
            </w:tcBorders>
          </w:tcPr>
          <w:p w14:paraId="39EDA0FA" w14:textId="77777777" w:rsidR="00F94735" w:rsidRPr="00121835" w:rsidRDefault="00F94735" w:rsidP="007D6438">
            <w:pPr>
              <w:jc w:val="center"/>
              <w:rPr>
                <w:rFonts w:ascii="Arial" w:hAnsi="Arial" w:cs="Arial"/>
              </w:rPr>
            </w:pPr>
            <w:r w:rsidRPr="00121835">
              <w:rPr>
                <w:rFonts w:ascii="Arial" w:hAnsi="Arial" w:cs="Arial"/>
              </w:rPr>
              <w:t>12</w:t>
            </w:r>
          </w:p>
        </w:tc>
        <w:tc>
          <w:tcPr>
            <w:tcW w:w="1510" w:type="dxa"/>
            <w:tcBorders>
              <w:top w:val="nil"/>
              <w:left w:val="nil"/>
              <w:bottom w:val="nil"/>
              <w:right w:val="nil"/>
            </w:tcBorders>
          </w:tcPr>
          <w:p w14:paraId="6C457095" w14:textId="77777777" w:rsidR="00F94735" w:rsidRPr="00121835" w:rsidRDefault="00F94735" w:rsidP="007D6438">
            <w:pPr>
              <w:jc w:val="center"/>
              <w:rPr>
                <w:rFonts w:ascii="Arial" w:hAnsi="Arial" w:cs="Arial"/>
              </w:rPr>
            </w:pPr>
            <w:r w:rsidRPr="00121835">
              <w:rPr>
                <w:rFonts w:ascii="Arial" w:hAnsi="Arial" w:cs="Arial"/>
              </w:rPr>
              <w:t>30.0</w:t>
            </w:r>
          </w:p>
        </w:tc>
      </w:tr>
      <w:tr w:rsidR="00F94735" w:rsidRPr="00121835" w14:paraId="7A839224" w14:textId="77777777" w:rsidTr="00C160D1">
        <w:trPr>
          <w:jc w:val="center"/>
        </w:trPr>
        <w:tc>
          <w:tcPr>
            <w:tcW w:w="3975" w:type="dxa"/>
            <w:tcBorders>
              <w:top w:val="nil"/>
              <w:left w:val="nil"/>
              <w:bottom w:val="nil"/>
              <w:right w:val="nil"/>
            </w:tcBorders>
          </w:tcPr>
          <w:p w14:paraId="09575CC1" w14:textId="77777777" w:rsidR="00F94735" w:rsidRPr="00121835" w:rsidRDefault="00F94735" w:rsidP="007D6438">
            <w:pPr>
              <w:jc w:val="both"/>
              <w:rPr>
                <w:rFonts w:ascii="Arial" w:hAnsi="Arial" w:cs="Arial"/>
              </w:rPr>
            </w:pPr>
            <w:r w:rsidRPr="00121835">
              <w:rPr>
                <w:rFonts w:ascii="Arial" w:hAnsi="Arial" w:cs="Arial"/>
              </w:rPr>
              <w:t>High Knowledge (57.86 and above)</w:t>
            </w:r>
          </w:p>
        </w:tc>
        <w:tc>
          <w:tcPr>
            <w:tcW w:w="1430" w:type="dxa"/>
            <w:tcBorders>
              <w:top w:val="nil"/>
              <w:left w:val="nil"/>
              <w:bottom w:val="nil"/>
              <w:right w:val="nil"/>
            </w:tcBorders>
          </w:tcPr>
          <w:p w14:paraId="778E0691" w14:textId="77777777" w:rsidR="00F94735" w:rsidRPr="00121835" w:rsidRDefault="00F94735" w:rsidP="007D6438">
            <w:pPr>
              <w:jc w:val="center"/>
              <w:rPr>
                <w:rFonts w:ascii="Arial" w:hAnsi="Arial" w:cs="Arial"/>
              </w:rPr>
            </w:pPr>
            <w:r w:rsidRPr="00121835">
              <w:rPr>
                <w:rFonts w:ascii="Arial" w:hAnsi="Arial" w:cs="Arial"/>
              </w:rPr>
              <w:t>31</w:t>
            </w:r>
          </w:p>
        </w:tc>
        <w:tc>
          <w:tcPr>
            <w:tcW w:w="1510" w:type="dxa"/>
            <w:tcBorders>
              <w:top w:val="nil"/>
              <w:left w:val="nil"/>
              <w:bottom w:val="nil"/>
              <w:right w:val="nil"/>
            </w:tcBorders>
          </w:tcPr>
          <w:p w14:paraId="1E9EDA32" w14:textId="77777777" w:rsidR="00F94735" w:rsidRPr="00121835" w:rsidRDefault="00F94735" w:rsidP="007D6438">
            <w:pPr>
              <w:jc w:val="center"/>
              <w:rPr>
                <w:rFonts w:ascii="Arial" w:hAnsi="Arial" w:cs="Arial"/>
              </w:rPr>
            </w:pPr>
            <w:r w:rsidRPr="00121835">
              <w:rPr>
                <w:rFonts w:ascii="Arial" w:hAnsi="Arial" w:cs="Arial"/>
              </w:rPr>
              <w:t>44.</w:t>
            </w:r>
            <w:r w:rsidR="003037FE" w:rsidRPr="00121835">
              <w:rPr>
                <w:rFonts w:ascii="Arial" w:hAnsi="Arial" w:cs="Arial"/>
              </w:rPr>
              <w:t>3</w:t>
            </w:r>
          </w:p>
        </w:tc>
        <w:tc>
          <w:tcPr>
            <w:tcW w:w="1430" w:type="dxa"/>
            <w:tcBorders>
              <w:top w:val="nil"/>
              <w:left w:val="nil"/>
              <w:bottom w:val="nil"/>
              <w:right w:val="nil"/>
            </w:tcBorders>
          </w:tcPr>
          <w:p w14:paraId="4F256AD5" w14:textId="77777777" w:rsidR="00F94735" w:rsidRPr="00121835" w:rsidRDefault="00F94735" w:rsidP="007D6438">
            <w:pPr>
              <w:jc w:val="center"/>
              <w:rPr>
                <w:rFonts w:ascii="Arial" w:hAnsi="Arial" w:cs="Arial"/>
              </w:rPr>
            </w:pPr>
            <w:r w:rsidRPr="00121835">
              <w:rPr>
                <w:rFonts w:ascii="Arial" w:hAnsi="Arial" w:cs="Arial"/>
              </w:rPr>
              <w:t>11</w:t>
            </w:r>
          </w:p>
        </w:tc>
        <w:tc>
          <w:tcPr>
            <w:tcW w:w="1510" w:type="dxa"/>
            <w:tcBorders>
              <w:top w:val="nil"/>
              <w:left w:val="nil"/>
              <w:bottom w:val="nil"/>
              <w:right w:val="nil"/>
            </w:tcBorders>
          </w:tcPr>
          <w:p w14:paraId="69804FD5" w14:textId="77777777" w:rsidR="00F94735" w:rsidRPr="00121835" w:rsidRDefault="00F94735" w:rsidP="007D6438">
            <w:pPr>
              <w:jc w:val="center"/>
              <w:rPr>
                <w:rFonts w:ascii="Arial" w:hAnsi="Arial" w:cs="Arial"/>
              </w:rPr>
            </w:pPr>
            <w:r w:rsidRPr="00121835">
              <w:rPr>
                <w:rFonts w:ascii="Arial" w:hAnsi="Arial" w:cs="Arial"/>
              </w:rPr>
              <w:t>27.5</w:t>
            </w:r>
          </w:p>
        </w:tc>
      </w:tr>
      <w:tr w:rsidR="00F94735" w:rsidRPr="00121835" w14:paraId="636B123D" w14:textId="77777777" w:rsidTr="00C160D1">
        <w:trPr>
          <w:jc w:val="center"/>
        </w:trPr>
        <w:tc>
          <w:tcPr>
            <w:tcW w:w="3975" w:type="dxa"/>
            <w:tcBorders>
              <w:top w:val="nil"/>
              <w:left w:val="nil"/>
              <w:bottom w:val="nil"/>
              <w:right w:val="nil"/>
            </w:tcBorders>
          </w:tcPr>
          <w:p w14:paraId="248A6145" w14:textId="77777777" w:rsidR="00F94735" w:rsidRPr="00121835" w:rsidRDefault="00F94735" w:rsidP="007D6438">
            <w:pPr>
              <w:jc w:val="center"/>
              <w:rPr>
                <w:rFonts w:ascii="Arial" w:hAnsi="Arial" w:cs="Arial"/>
                <w:b/>
              </w:rPr>
            </w:pPr>
            <w:r w:rsidRPr="00121835">
              <w:rPr>
                <w:rFonts w:ascii="Arial" w:hAnsi="Arial" w:cs="Arial"/>
                <w:b/>
              </w:rPr>
              <w:t>Mean</w:t>
            </w:r>
          </w:p>
        </w:tc>
        <w:tc>
          <w:tcPr>
            <w:tcW w:w="2940" w:type="dxa"/>
            <w:gridSpan w:val="2"/>
            <w:tcBorders>
              <w:top w:val="nil"/>
              <w:left w:val="nil"/>
              <w:bottom w:val="nil"/>
              <w:right w:val="nil"/>
            </w:tcBorders>
          </w:tcPr>
          <w:p w14:paraId="6BC26702" w14:textId="77777777" w:rsidR="00F94735" w:rsidRPr="00121835" w:rsidRDefault="00F94735" w:rsidP="007D6438">
            <w:pPr>
              <w:jc w:val="center"/>
              <w:rPr>
                <w:rFonts w:ascii="Arial" w:hAnsi="Arial" w:cs="Arial"/>
                <w:b/>
              </w:rPr>
            </w:pPr>
            <w:r w:rsidRPr="00121835">
              <w:rPr>
                <w:rFonts w:ascii="Arial" w:hAnsi="Arial" w:cs="Arial"/>
                <w:b/>
              </w:rPr>
              <w:t>42.64</w:t>
            </w:r>
          </w:p>
        </w:tc>
        <w:tc>
          <w:tcPr>
            <w:tcW w:w="2940" w:type="dxa"/>
            <w:gridSpan w:val="2"/>
            <w:tcBorders>
              <w:top w:val="nil"/>
              <w:left w:val="nil"/>
              <w:bottom w:val="nil"/>
              <w:right w:val="nil"/>
            </w:tcBorders>
          </w:tcPr>
          <w:p w14:paraId="1BF6BADB" w14:textId="77777777" w:rsidR="00F94735" w:rsidRPr="00121835" w:rsidRDefault="00F94735" w:rsidP="007D6438">
            <w:pPr>
              <w:jc w:val="center"/>
              <w:rPr>
                <w:rFonts w:ascii="Arial" w:hAnsi="Arial" w:cs="Arial"/>
                <w:b/>
              </w:rPr>
            </w:pPr>
            <w:r w:rsidRPr="00121835">
              <w:rPr>
                <w:rFonts w:ascii="Arial" w:hAnsi="Arial" w:cs="Arial"/>
                <w:b/>
              </w:rPr>
              <w:t>34</w:t>
            </w:r>
          </w:p>
        </w:tc>
      </w:tr>
      <w:tr w:rsidR="00F94735" w:rsidRPr="00121835" w14:paraId="7670E46D" w14:textId="77777777" w:rsidTr="00C160D1">
        <w:trPr>
          <w:jc w:val="center"/>
        </w:trPr>
        <w:tc>
          <w:tcPr>
            <w:tcW w:w="3975" w:type="dxa"/>
            <w:tcBorders>
              <w:top w:val="nil"/>
              <w:left w:val="nil"/>
              <w:right w:val="nil"/>
            </w:tcBorders>
          </w:tcPr>
          <w:p w14:paraId="1DA78E38" w14:textId="77777777" w:rsidR="00F94735" w:rsidRPr="00121835" w:rsidRDefault="00F94735" w:rsidP="007D6438">
            <w:pPr>
              <w:jc w:val="center"/>
              <w:rPr>
                <w:rFonts w:ascii="Arial" w:hAnsi="Arial" w:cs="Arial"/>
                <w:b/>
              </w:rPr>
            </w:pPr>
            <w:r w:rsidRPr="00121835">
              <w:rPr>
                <w:rFonts w:ascii="Arial" w:hAnsi="Arial" w:cs="Arial"/>
                <w:b/>
              </w:rPr>
              <w:t>Standard Deviation</w:t>
            </w:r>
          </w:p>
        </w:tc>
        <w:tc>
          <w:tcPr>
            <w:tcW w:w="2940" w:type="dxa"/>
            <w:gridSpan w:val="2"/>
            <w:tcBorders>
              <w:top w:val="nil"/>
              <w:left w:val="nil"/>
              <w:right w:val="nil"/>
            </w:tcBorders>
          </w:tcPr>
          <w:p w14:paraId="4007CEF0" w14:textId="77777777" w:rsidR="00F94735" w:rsidRPr="00121835" w:rsidRDefault="00F94735" w:rsidP="007D6438">
            <w:pPr>
              <w:jc w:val="center"/>
              <w:rPr>
                <w:rFonts w:ascii="Arial" w:hAnsi="Arial" w:cs="Arial"/>
                <w:b/>
              </w:rPr>
            </w:pPr>
            <w:r w:rsidRPr="00121835">
              <w:rPr>
                <w:rFonts w:ascii="Arial" w:hAnsi="Arial" w:cs="Arial"/>
                <w:b/>
              </w:rPr>
              <w:t>18.33</w:t>
            </w:r>
          </w:p>
        </w:tc>
        <w:tc>
          <w:tcPr>
            <w:tcW w:w="2940" w:type="dxa"/>
            <w:gridSpan w:val="2"/>
            <w:tcBorders>
              <w:top w:val="nil"/>
              <w:left w:val="nil"/>
              <w:right w:val="nil"/>
            </w:tcBorders>
          </w:tcPr>
          <w:p w14:paraId="069AA9CD" w14:textId="77777777" w:rsidR="00F94735" w:rsidRPr="00121835" w:rsidRDefault="00F94735" w:rsidP="007D6438">
            <w:pPr>
              <w:jc w:val="center"/>
              <w:rPr>
                <w:rFonts w:ascii="Arial" w:hAnsi="Arial" w:cs="Arial"/>
                <w:b/>
              </w:rPr>
            </w:pPr>
            <w:r w:rsidRPr="00121835">
              <w:rPr>
                <w:rFonts w:ascii="Arial" w:hAnsi="Arial" w:cs="Arial"/>
                <w:b/>
              </w:rPr>
              <w:t>17.28</w:t>
            </w:r>
          </w:p>
        </w:tc>
      </w:tr>
    </w:tbl>
    <w:p w14:paraId="63F82A53" w14:textId="77777777" w:rsidR="006242DE" w:rsidRPr="00121835" w:rsidRDefault="006242DE" w:rsidP="007D6438">
      <w:pPr>
        <w:spacing w:line="240" w:lineRule="auto"/>
        <w:jc w:val="both"/>
        <w:rPr>
          <w:rFonts w:ascii="Arial" w:hAnsi="Arial" w:cs="Arial"/>
          <w:b/>
        </w:rPr>
        <w:sectPr w:rsidR="006242DE" w:rsidRPr="00121835" w:rsidSect="000B6D8D">
          <w:headerReference w:type="even" r:id="rId15"/>
          <w:headerReference w:type="default" r:id="rId16"/>
          <w:footerReference w:type="even" r:id="rId17"/>
          <w:footerReference w:type="default" r:id="rId18"/>
          <w:headerReference w:type="first" r:id="rId19"/>
          <w:footerReference w:type="first" r:id="rId20"/>
          <w:pgSz w:w="11906" w:h="16838"/>
          <w:pgMar w:top="1440" w:right="991" w:bottom="1440" w:left="1276" w:header="708" w:footer="708" w:gutter="0"/>
          <w:cols w:space="708"/>
          <w:titlePg/>
          <w:docGrid w:linePitch="360"/>
        </w:sectPr>
      </w:pPr>
    </w:p>
    <w:p w14:paraId="427C8E64" w14:textId="77777777" w:rsidR="00F151D6" w:rsidRPr="00121835" w:rsidRDefault="00F151D6" w:rsidP="007D6438">
      <w:pPr>
        <w:spacing w:line="240" w:lineRule="auto"/>
        <w:jc w:val="both"/>
        <w:rPr>
          <w:rFonts w:ascii="Arial" w:hAnsi="Arial" w:cs="Arial"/>
          <w:b/>
        </w:rPr>
      </w:pPr>
      <w:r w:rsidRPr="00121835">
        <w:rPr>
          <w:rFonts w:ascii="Arial" w:hAnsi="Arial" w:cs="Arial"/>
          <w:b/>
        </w:rPr>
        <w:lastRenderedPageBreak/>
        <w:t xml:space="preserve">Table </w:t>
      </w:r>
      <w:r w:rsidR="00013403" w:rsidRPr="00121835">
        <w:rPr>
          <w:rFonts w:ascii="Arial" w:hAnsi="Arial" w:cs="Arial"/>
          <w:b/>
        </w:rPr>
        <w:t>4</w:t>
      </w:r>
      <w:r w:rsidRPr="00121835">
        <w:rPr>
          <w:rFonts w:ascii="Arial" w:hAnsi="Arial" w:cs="Arial"/>
          <w:b/>
        </w:rPr>
        <w:t>: Technology wise level of understanding of respondents about climate smart technologies</w:t>
      </w:r>
    </w:p>
    <w:tbl>
      <w:tblPr>
        <w:tblStyle w:val="TableGrid"/>
        <w:tblW w:w="16485" w:type="dxa"/>
        <w:jc w:val="center"/>
        <w:tblLayout w:type="fixed"/>
        <w:tblLook w:val="04A0" w:firstRow="1" w:lastRow="0" w:firstColumn="1" w:lastColumn="0" w:noHBand="0" w:noVBand="1"/>
      </w:tblPr>
      <w:tblGrid>
        <w:gridCol w:w="1580"/>
        <w:gridCol w:w="1206"/>
        <w:gridCol w:w="1228"/>
        <w:gridCol w:w="992"/>
        <w:gridCol w:w="8"/>
        <w:gridCol w:w="985"/>
        <w:gridCol w:w="992"/>
        <w:gridCol w:w="992"/>
        <w:gridCol w:w="8"/>
        <w:gridCol w:w="2005"/>
        <w:gridCol w:w="1418"/>
        <w:gridCol w:w="1276"/>
        <w:gridCol w:w="992"/>
        <w:gridCol w:w="10"/>
        <w:gridCol w:w="816"/>
        <w:gridCol w:w="166"/>
        <w:gridCol w:w="907"/>
        <w:gridCol w:w="904"/>
      </w:tblGrid>
      <w:tr w:rsidR="006242DE" w:rsidRPr="00121835" w14:paraId="4C50A8C8" w14:textId="77777777" w:rsidTr="008D3C2B">
        <w:trPr>
          <w:jc w:val="center"/>
        </w:trPr>
        <w:tc>
          <w:tcPr>
            <w:tcW w:w="1580" w:type="dxa"/>
            <w:tcBorders>
              <w:left w:val="nil"/>
              <w:bottom w:val="nil"/>
              <w:right w:val="nil"/>
            </w:tcBorders>
          </w:tcPr>
          <w:p w14:paraId="3F6F5CCF" w14:textId="77777777" w:rsidR="006242DE" w:rsidRPr="00121835" w:rsidRDefault="006242DE" w:rsidP="000744DD">
            <w:pPr>
              <w:jc w:val="center"/>
              <w:rPr>
                <w:rFonts w:ascii="Arial" w:hAnsi="Arial" w:cs="Arial"/>
                <w:b/>
                <w:lang w:val="en-US"/>
              </w:rPr>
            </w:pPr>
            <w:r w:rsidRPr="00121835">
              <w:rPr>
                <w:rFonts w:ascii="Arial" w:hAnsi="Arial" w:cs="Arial"/>
                <w:b/>
                <w:lang w:val="en-US"/>
              </w:rPr>
              <w:t>Technology</w:t>
            </w:r>
          </w:p>
        </w:tc>
        <w:tc>
          <w:tcPr>
            <w:tcW w:w="3434" w:type="dxa"/>
            <w:gridSpan w:val="4"/>
            <w:tcBorders>
              <w:left w:val="nil"/>
              <w:right w:val="nil"/>
            </w:tcBorders>
          </w:tcPr>
          <w:p w14:paraId="2E4839CE" w14:textId="77777777" w:rsidR="006242DE" w:rsidRPr="00121835" w:rsidRDefault="006242DE" w:rsidP="007D6438">
            <w:pPr>
              <w:jc w:val="center"/>
              <w:rPr>
                <w:rFonts w:ascii="Arial" w:hAnsi="Arial" w:cs="Arial"/>
                <w:b/>
                <w:lang w:val="en-US"/>
              </w:rPr>
            </w:pPr>
            <w:r w:rsidRPr="00121835">
              <w:rPr>
                <w:rFonts w:ascii="Arial" w:hAnsi="Arial" w:cs="Arial"/>
                <w:b/>
                <w:lang w:val="en-US"/>
              </w:rPr>
              <w:t>Beneficiaries (n=70)</w:t>
            </w:r>
          </w:p>
        </w:tc>
        <w:tc>
          <w:tcPr>
            <w:tcW w:w="2977" w:type="dxa"/>
            <w:gridSpan w:val="4"/>
            <w:tcBorders>
              <w:left w:val="nil"/>
              <w:right w:val="nil"/>
            </w:tcBorders>
          </w:tcPr>
          <w:p w14:paraId="23DE6E0D" w14:textId="77777777" w:rsidR="006242DE" w:rsidRPr="00121835" w:rsidRDefault="006242DE" w:rsidP="007D6438">
            <w:pPr>
              <w:jc w:val="center"/>
              <w:rPr>
                <w:rFonts w:ascii="Arial" w:hAnsi="Arial" w:cs="Arial"/>
                <w:lang w:val="en-US"/>
              </w:rPr>
            </w:pPr>
            <w:r w:rsidRPr="00121835">
              <w:rPr>
                <w:rFonts w:ascii="Arial" w:hAnsi="Arial" w:cs="Arial"/>
                <w:b/>
                <w:lang w:val="en-US"/>
              </w:rPr>
              <w:t>Non-beneficiaries (n=40)</w:t>
            </w:r>
          </w:p>
        </w:tc>
        <w:tc>
          <w:tcPr>
            <w:tcW w:w="2005" w:type="dxa"/>
            <w:tcBorders>
              <w:left w:val="nil"/>
              <w:bottom w:val="nil"/>
              <w:right w:val="nil"/>
            </w:tcBorders>
          </w:tcPr>
          <w:p w14:paraId="2730B6E0" w14:textId="77777777" w:rsidR="006242DE" w:rsidRPr="00121835" w:rsidRDefault="006242DE" w:rsidP="000744DD">
            <w:pPr>
              <w:jc w:val="center"/>
              <w:rPr>
                <w:rFonts w:ascii="Arial" w:hAnsi="Arial" w:cs="Arial"/>
                <w:b/>
                <w:lang w:val="en-US"/>
              </w:rPr>
            </w:pPr>
            <w:r w:rsidRPr="00121835">
              <w:rPr>
                <w:rFonts w:ascii="Arial" w:hAnsi="Arial" w:cs="Arial"/>
                <w:b/>
                <w:lang w:val="en-US"/>
              </w:rPr>
              <w:t>Technology</w:t>
            </w:r>
          </w:p>
        </w:tc>
        <w:tc>
          <w:tcPr>
            <w:tcW w:w="3696" w:type="dxa"/>
            <w:gridSpan w:val="4"/>
            <w:tcBorders>
              <w:left w:val="nil"/>
              <w:right w:val="nil"/>
            </w:tcBorders>
          </w:tcPr>
          <w:p w14:paraId="12E4742A" w14:textId="77777777" w:rsidR="006242DE" w:rsidRPr="00121835" w:rsidRDefault="006242DE" w:rsidP="007D6438">
            <w:pPr>
              <w:jc w:val="center"/>
              <w:rPr>
                <w:rFonts w:ascii="Arial" w:hAnsi="Arial" w:cs="Arial"/>
                <w:b/>
                <w:lang w:val="en-US"/>
              </w:rPr>
            </w:pPr>
            <w:r w:rsidRPr="00121835">
              <w:rPr>
                <w:rFonts w:ascii="Arial" w:hAnsi="Arial" w:cs="Arial"/>
                <w:b/>
                <w:lang w:val="en-US"/>
              </w:rPr>
              <w:t>Beneficiaries (n=70)</w:t>
            </w:r>
          </w:p>
        </w:tc>
        <w:tc>
          <w:tcPr>
            <w:tcW w:w="2793" w:type="dxa"/>
            <w:gridSpan w:val="4"/>
            <w:tcBorders>
              <w:left w:val="nil"/>
              <w:right w:val="nil"/>
            </w:tcBorders>
          </w:tcPr>
          <w:p w14:paraId="614918FE" w14:textId="77777777" w:rsidR="006242DE" w:rsidRPr="00121835" w:rsidRDefault="006242DE" w:rsidP="007D6438">
            <w:pPr>
              <w:jc w:val="center"/>
              <w:rPr>
                <w:rFonts w:ascii="Arial" w:hAnsi="Arial" w:cs="Arial"/>
                <w:b/>
                <w:lang w:val="en-US"/>
              </w:rPr>
            </w:pPr>
            <w:r w:rsidRPr="00121835">
              <w:rPr>
                <w:rFonts w:ascii="Arial" w:hAnsi="Arial" w:cs="Arial"/>
                <w:b/>
                <w:lang w:val="en-US"/>
              </w:rPr>
              <w:t>Non-beneficiaries (n=40)</w:t>
            </w:r>
          </w:p>
        </w:tc>
      </w:tr>
      <w:tr w:rsidR="006242DE" w:rsidRPr="00121835" w14:paraId="54D85C0C" w14:textId="77777777" w:rsidTr="008D3C2B">
        <w:trPr>
          <w:jc w:val="center"/>
        </w:trPr>
        <w:tc>
          <w:tcPr>
            <w:tcW w:w="1580" w:type="dxa"/>
            <w:tcBorders>
              <w:top w:val="nil"/>
              <w:left w:val="nil"/>
              <w:bottom w:val="single" w:sz="4" w:space="0" w:color="000000" w:themeColor="text1"/>
              <w:right w:val="nil"/>
            </w:tcBorders>
          </w:tcPr>
          <w:p w14:paraId="4D67D8B2" w14:textId="77777777" w:rsidR="006242DE" w:rsidRPr="00121835" w:rsidRDefault="006242DE" w:rsidP="008D3C2B">
            <w:pPr>
              <w:jc w:val="center"/>
              <w:rPr>
                <w:rFonts w:ascii="Arial" w:hAnsi="Arial" w:cs="Arial"/>
                <w:lang w:val="en-US"/>
              </w:rPr>
            </w:pPr>
          </w:p>
        </w:tc>
        <w:tc>
          <w:tcPr>
            <w:tcW w:w="1206" w:type="dxa"/>
            <w:tcBorders>
              <w:left w:val="nil"/>
              <w:bottom w:val="single" w:sz="4" w:space="0" w:color="000000" w:themeColor="text1"/>
              <w:right w:val="nil"/>
            </w:tcBorders>
          </w:tcPr>
          <w:p w14:paraId="23F10EEA" w14:textId="77777777" w:rsidR="006242DE" w:rsidRPr="00121835" w:rsidRDefault="006242DE" w:rsidP="008D3C2B">
            <w:pPr>
              <w:jc w:val="center"/>
              <w:rPr>
                <w:rFonts w:ascii="Arial" w:hAnsi="Arial" w:cs="Arial"/>
                <w:b/>
                <w:lang w:val="en-US"/>
              </w:rPr>
            </w:pPr>
            <w:r w:rsidRPr="00121835">
              <w:rPr>
                <w:rFonts w:ascii="Arial" w:hAnsi="Arial" w:cs="Arial"/>
                <w:b/>
                <w:lang w:val="en-US"/>
              </w:rPr>
              <w:t>Low</w:t>
            </w:r>
          </w:p>
        </w:tc>
        <w:tc>
          <w:tcPr>
            <w:tcW w:w="1228" w:type="dxa"/>
            <w:tcBorders>
              <w:left w:val="nil"/>
              <w:bottom w:val="single" w:sz="4" w:space="0" w:color="000000" w:themeColor="text1"/>
              <w:right w:val="nil"/>
            </w:tcBorders>
          </w:tcPr>
          <w:p w14:paraId="71D5F036" w14:textId="77777777" w:rsidR="006242DE" w:rsidRPr="00121835" w:rsidRDefault="006242DE" w:rsidP="008D3C2B">
            <w:pPr>
              <w:jc w:val="center"/>
              <w:rPr>
                <w:rFonts w:ascii="Arial" w:hAnsi="Arial" w:cs="Arial"/>
                <w:b/>
                <w:lang w:val="en-US"/>
              </w:rPr>
            </w:pPr>
            <w:r w:rsidRPr="00121835">
              <w:rPr>
                <w:rFonts w:ascii="Arial" w:hAnsi="Arial" w:cs="Arial"/>
                <w:b/>
                <w:lang w:val="en-US"/>
              </w:rPr>
              <w:t>Medium</w:t>
            </w:r>
          </w:p>
        </w:tc>
        <w:tc>
          <w:tcPr>
            <w:tcW w:w="992" w:type="dxa"/>
            <w:tcBorders>
              <w:left w:val="nil"/>
              <w:bottom w:val="single" w:sz="4" w:space="0" w:color="000000" w:themeColor="text1"/>
              <w:right w:val="nil"/>
            </w:tcBorders>
          </w:tcPr>
          <w:p w14:paraId="376D3337" w14:textId="77777777" w:rsidR="006242DE" w:rsidRPr="00121835" w:rsidRDefault="006242DE" w:rsidP="008D3C2B">
            <w:pPr>
              <w:jc w:val="center"/>
              <w:rPr>
                <w:rFonts w:ascii="Arial" w:hAnsi="Arial" w:cs="Arial"/>
                <w:b/>
                <w:lang w:val="en-US"/>
              </w:rPr>
            </w:pPr>
            <w:r w:rsidRPr="00121835">
              <w:rPr>
                <w:rFonts w:ascii="Arial" w:hAnsi="Arial" w:cs="Arial"/>
                <w:b/>
                <w:lang w:val="en-US"/>
              </w:rPr>
              <w:t>High</w:t>
            </w:r>
          </w:p>
        </w:tc>
        <w:tc>
          <w:tcPr>
            <w:tcW w:w="993" w:type="dxa"/>
            <w:gridSpan w:val="2"/>
            <w:tcBorders>
              <w:left w:val="nil"/>
              <w:bottom w:val="single" w:sz="4" w:space="0" w:color="000000" w:themeColor="text1"/>
              <w:right w:val="nil"/>
            </w:tcBorders>
          </w:tcPr>
          <w:p w14:paraId="73529886" w14:textId="77777777" w:rsidR="006242DE" w:rsidRPr="00121835" w:rsidRDefault="006242DE" w:rsidP="008D3C2B">
            <w:pPr>
              <w:jc w:val="center"/>
              <w:rPr>
                <w:rFonts w:ascii="Arial" w:hAnsi="Arial" w:cs="Arial"/>
                <w:b/>
                <w:lang w:val="en-US"/>
              </w:rPr>
            </w:pPr>
            <w:r w:rsidRPr="00121835">
              <w:rPr>
                <w:rFonts w:ascii="Arial" w:hAnsi="Arial" w:cs="Arial"/>
                <w:b/>
                <w:lang w:val="en-US"/>
              </w:rPr>
              <w:t>Low</w:t>
            </w:r>
          </w:p>
        </w:tc>
        <w:tc>
          <w:tcPr>
            <w:tcW w:w="992" w:type="dxa"/>
            <w:tcBorders>
              <w:left w:val="nil"/>
              <w:bottom w:val="single" w:sz="4" w:space="0" w:color="000000" w:themeColor="text1"/>
              <w:right w:val="nil"/>
            </w:tcBorders>
          </w:tcPr>
          <w:p w14:paraId="42B23AD3" w14:textId="77777777" w:rsidR="006242DE" w:rsidRPr="00121835" w:rsidRDefault="006242DE" w:rsidP="008D3C2B">
            <w:pPr>
              <w:jc w:val="center"/>
              <w:rPr>
                <w:rFonts w:ascii="Arial" w:hAnsi="Arial" w:cs="Arial"/>
                <w:b/>
                <w:lang w:val="en-US"/>
              </w:rPr>
            </w:pPr>
            <w:r w:rsidRPr="00121835">
              <w:rPr>
                <w:rFonts w:ascii="Arial" w:hAnsi="Arial" w:cs="Arial"/>
                <w:b/>
                <w:lang w:val="en-US"/>
              </w:rPr>
              <w:t>Medium</w:t>
            </w:r>
          </w:p>
        </w:tc>
        <w:tc>
          <w:tcPr>
            <w:tcW w:w="992" w:type="dxa"/>
            <w:tcBorders>
              <w:left w:val="nil"/>
              <w:bottom w:val="single" w:sz="4" w:space="0" w:color="000000" w:themeColor="text1"/>
              <w:right w:val="nil"/>
            </w:tcBorders>
          </w:tcPr>
          <w:p w14:paraId="4A878B17" w14:textId="77777777" w:rsidR="006242DE" w:rsidRPr="00121835" w:rsidRDefault="006242DE" w:rsidP="008D3C2B">
            <w:pPr>
              <w:jc w:val="center"/>
              <w:rPr>
                <w:rFonts w:ascii="Arial" w:hAnsi="Arial" w:cs="Arial"/>
                <w:b/>
                <w:lang w:val="en-US"/>
              </w:rPr>
            </w:pPr>
            <w:r w:rsidRPr="00121835">
              <w:rPr>
                <w:rFonts w:ascii="Arial" w:hAnsi="Arial" w:cs="Arial"/>
                <w:b/>
                <w:lang w:val="en-US"/>
              </w:rPr>
              <w:t>High</w:t>
            </w:r>
          </w:p>
        </w:tc>
        <w:tc>
          <w:tcPr>
            <w:tcW w:w="2013" w:type="dxa"/>
            <w:gridSpan w:val="2"/>
            <w:tcBorders>
              <w:top w:val="nil"/>
              <w:left w:val="nil"/>
              <w:bottom w:val="single" w:sz="4" w:space="0" w:color="000000" w:themeColor="text1"/>
              <w:right w:val="nil"/>
            </w:tcBorders>
          </w:tcPr>
          <w:p w14:paraId="4CEFD469" w14:textId="77777777" w:rsidR="006242DE" w:rsidRPr="00121835" w:rsidRDefault="006242DE" w:rsidP="008D3C2B">
            <w:pPr>
              <w:jc w:val="center"/>
              <w:rPr>
                <w:rFonts w:ascii="Arial" w:hAnsi="Arial" w:cs="Arial"/>
                <w:lang w:val="en-US"/>
              </w:rPr>
            </w:pPr>
          </w:p>
        </w:tc>
        <w:tc>
          <w:tcPr>
            <w:tcW w:w="1418" w:type="dxa"/>
            <w:tcBorders>
              <w:left w:val="nil"/>
              <w:bottom w:val="single" w:sz="4" w:space="0" w:color="000000" w:themeColor="text1"/>
              <w:right w:val="nil"/>
            </w:tcBorders>
          </w:tcPr>
          <w:p w14:paraId="27B49EEE" w14:textId="77777777" w:rsidR="006242DE" w:rsidRPr="00121835" w:rsidRDefault="006242DE" w:rsidP="008D3C2B">
            <w:pPr>
              <w:jc w:val="center"/>
              <w:rPr>
                <w:rFonts w:ascii="Arial" w:hAnsi="Arial" w:cs="Arial"/>
                <w:b/>
                <w:lang w:val="en-US"/>
              </w:rPr>
            </w:pPr>
            <w:r w:rsidRPr="00121835">
              <w:rPr>
                <w:rFonts w:ascii="Arial" w:hAnsi="Arial" w:cs="Arial"/>
                <w:b/>
                <w:lang w:val="en-US"/>
              </w:rPr>
              <w:t>Low</w:t>
            </w:r>
          </w:p>
        </w:tc>
        <w:tc>
          <w:tcPr>
            <w:tcW w:w="1276" w:type="dxa"/>
            <w:tcBorders>
              <w:left w:val="nil"/>
              <w:bottom w:val="single" w:sz="4" w:space="0" w:color="000000" w:themeColor="text1"/>
              <w:right w:val="nil"/>
            </w:tcBorders>
          </w:tcPr>
          <w:p w14:paraId="5741E1AF" w14:textId="77777777" w:rsidR="006242DE" w:rsidRPr="00121835" w:rsidRDefault="006242DE" w:rsidP="008D3C2B">
            <w:pPr>
              <w:jc w:val="center"/>
              <w:rPr>
                <w:rFonts w:ascii="Arial" w:hAnsi="Arial" w:cs="Arial"/>
                <w:b/>
                <w:lang w:val="en-US"/>
              </w:rPr>
            </w:pPr>
            <w:r w:rsidRPr="00121835">
              <w:rPr>
                <w:rFonts w:ascii="Arial" w:hAnsi="Arial" w:cs="Arial"/>
                <w:b/>
                <w:lang w:val="en-US"/>
              </w:rPr>
              <w:t>Medium</w:t>
            </w:r>
          </w:p>
        </w:tc>
        <w:tc>
          <w:tcPr>
            <w:tcW w:w="992" w:type="dxa"/>
            <w:tcBorders>
              <w:left w:val="nil"/>
              <w:bottom w:val="single" w:sz="4" w:space="0" w:color="000000" w:themeColor="text1"/>
              <w:right w:val="nil"/>
            </w:tcBorders>
          </w:tcPr>
          <w:p w14:paraId="157BCC85" w14:textId="77777777" w:rsidR="006242DE" w:rsidRPr="00121835" w:rsidRDefault="006242DE" w:rsidP="008D3C2B">
            <w:pPr>
              <w:jc w:val="center"/>
              <w:rPr>
                <w:rFonts w:ascii="Arial" w:hAnsi="Arial" w:cs="Arial"/>
                <w:b/>
                <w:lang w:val="en-US"/>
              </w:rPr>
            </w:pPr>
            <w:r w:rsidRPr="00121835">
              <w:rPr>
                <w:rFonts w:ascii="Arial" w:hAnsi="Arial" w:cs="Arial"/>
                <w:b/>
                <w:lang w:val="en-US"/>
              </w:rPr>
              <w:t>High</w:t>
            </w:r>
          </w:p>
        </w:tc>
        <w:tc>
          <w:tcPr>
            <w:tcW w:w="826" w:type="dxa"/>
            <w:gridSpan w:val="2"/>
            <w:tcBorders>
              <w:left w:val="nil"/>
              <w:bottom w:val="single" w:sz="4" w:space="0" w:color="000000" w:themeColor="text1"/>
              <w:right w:val="nil"/>
            </w:tcBorders>
          </w:tcPr>
          <w:p w14:paraId="4961CAE8" w14:textId="77777777" w:rsidR="006242DE" w:rsidRPr="00121835" w:rsidRDefault="006242DE" w:rsidP="008D3C2B">
            <w:pPr>
              <w:jc w:val="center"/>
              <w:rPr>
                <w:rFonts w:ascii="Arial" w:hAnsi="Arial" w:cs="Arial"/>
                <w:b/>
                <w:lang w:val="en-US"/>
              </w:rPr>
            </w:pPr>
            <w:r w:rsidRPr="00121835">
              <w:rPr>
                <w:rFonts w:ascii="Arial" w:hAnsi="Arial" w:cs="Arial"/>
                <w:b/>
                <w:lang w:val="en-US"/>
              </w:rPr>
              <w:t>Low</w:t>
            </w:r>
          </w:p>
        </w:tc>
        <w:tc>
          <w:tcPr>
            <w:tcW w:w="1073" w:type="dxa"/>
            <w:gridSpan w:val="2"/>
            <w:tcBorders>
              <w:left w:val="nil"/>
              <w:bottom w:val="single" w:sz="4" w:space="0" w:color="000000" w:themeColor="text1"/>
              <w:right w:val="nil"/>
            </w:tcBorders>
          </w:tcPr>
          <w:p w14:paraId="47B1EFC9" w14:textId="77777777" w:rsidR="006242DE" w:rsidRPr="00121835" w:rsidRDefault="006242DE" w:rsidP="008D3C2B">
            <w:pPr>
              <w:jc w:val="center"/>
              <w:rPr>
                <w:rFonts w:ascii="Arial" w:hAnsi="Arial" w:cs="Arial"/>
                <w:b/>
                <w:lang w:val="en-US"/>
              </w:rPr>
            </w:pPr>
            <w:r w:rsidRPr="00121835">
              <w:rPr>
                <w:rFonts w:ascii="Arial" w:hAnsi="Arial" w:cs="Arial"/>
                <w:b/>
                <w:lang w:val="en-US"/>
              </w:rPr>
              <w:t>Medium</w:t>
            </w:r>
          </w:p>
        </w:tc>
        <w:tc>
          <w:tcPr>
            <w:tcW w:w="904" w:type="dxa"/>
            <w:tcBorders>
              <w:left w:val="nil"/>
              <w:bottom w:val="single" w:sz="4" w:space="0" w:color="000000" w:themeColor="text1"/>
              <w:right w:val="nil"/>
            </w:tcBorders>
          </w:tcPr>
          <w:p w14:paraId="1048D321" w14:textId="77777777" w:rsidR="006242DE" w:rsidRPr="00121835" w:rsidRDefault="006242DE" w:rsidP="008D3C2B">
            <w:pPr>
              <w:jc w:val="center"/>
              <w:rPr>
                <w:rFonts w:ascii="Arial" w:hAnsi="Arial" w:cs="Arial"/>
                <w:b/>
                <w:lang w:val="en-US"/>
              </w:rPr>
            </w:pPr>
            <w:r w:rsidRPr="00121835">
              <w:rPr>
                <w:rFonts w:ascii="Arial" w:hAnsi="Arial" w:cs="Arial"/>
                <w:b/>
                <w:lang w:val="en-US"/>
              </w:rPr>
              <w:t>High</w:t>
            </w:r>
          </w:p>
        </w:tc>
      </w:tr>
      <w:tr w:rsidR="006242DE" w:rsidRPr="00121835" w14:paraId="1D1B7A91" w14:textId="77777777" w:rsidTr="008D3C2B">
        <w:trPr>
          <w:jc w:val="center"/>
        </w:trPr>
        <w:tc>
          <w:tcPr>
            <w:tcW w:w="16485" w:type="dxa"/>
            <w:gridSpan w:val="18"/>
            <w:tcBorders>
              <w:left w:val="nil"/>
              <w:right w:val="nil"/>
            </w:tcBorders>
          </w:tcPr>
          <w:p w14:paraId="0B502802" w14:textId="77777777" w:rsidR="006242DE" w:rsidRPr="00121835" w:rsidRDefault="006242DE" w:rsidP="007D6438">
            <w:pPr>
              <w:jc w:val="center"/>
              <w:rPr>
                <w:rFonts w:ascii="Arial" w:hAnsi="Arial" w:cs="Arial"/>
                <w:b/>
                <w:lang w:val="en-US"/>
              </w:rPr>
            </w:pPr>
            <w:r w:rsidRPr="00121835">
              <w:rPr>
                <w:rFonts w:ascii="Arial" w:hAnsi="Arial" w:cs="Arial"/>
                <w:b/>
                <w:lang w:val="en-US"/>
              </w:rPr>
              <w:t>Resource Conservation Technologies</w:t>
            </w:r>
          </w:p>
        </w:tc>
      </w:tr>
      <w:tr w:rsidR="008D3C2B" w:rsidRPr="00121835" w14:paraId="2B388B0A" w14:textId="77777777" w:rsidTr="008D3C2B">
        <w:trPr>
          <w:jc w:val="center"/>
        </w:trPr>
        <w:tc>
          <w:tcPr>
            <w:tcW w:w="1580" w:type="dxa"/>
            <w:tcBorders>
              <w:top w:val="nil"/>
              <w:left w:val="nil"/>
              <w:bottom w:val="nil"/>
              <w:right w:val="nil"/>
            </w:tcBorders>
          </w:tcPr>
          <w:p w14:paraId="4239DC1A" w14:textId="77777777" w:rsidR="006242DE" w:rsidRPr="00121835" w:rsidRDefault="006242DE" w:rsidP="007D6438">
            <w:pPr>
              <w:rPr>
                <w:rFonts w:ascii="Arial" w:hAnsi="Arial" w:cs="Arial"/>
                <w:lang w:val="en-US"/>
              </w:rPr>
            </w:pPr>
            <w:r w:rsidRPr="00121835">
              <w:rPr>
                <w:rFonts w:ascii="Arial" w:hAnsi="Arial" w:cs="Arial"/>
                <w:lang w:val="en-US"/>
              </w:rPr>
              <w:t>Happy seeder</w:t>
            </w:r>
          </w:p>
        </w:tc>
        <w:tc>
          <w:tcPr>
            <w:tcW w:w="1206" w:type="dxa"/>
            <w:tcBorders>
              <w:left w:val="nil"/>
              <w:bottom w:val="nil"/>
              <w:right w:val="nil"/>
            </w:tcBorders>
          </w:tcPr>
          <w:p w14:paraId="40BD999A" w14:textId="77777777" w:rsidR="006242DE" w:rsidRPr="00121835" w:rsidRDefault="006242DE" w:rsidP="007D6438">
            <w:pPr>
              <w:jc w:val="center"/>
              <w:rPr>
                <w:rFonts w:ascii="Arial" w:hAnsi="Arial" w:cs="Arial"/>
                <w:lang w:val="en-US"/>
              </w:rPr>
            </w:pPr>
            <w:r w:rsidRPr="00121835">
              <w:rPr>
                <w:rFonts w:ascii="Arial" w:hAnsi="Arial" w:cs="Arial"/>
                <w:lang w:val="en-US"/>
              </w:rPr>
              <w:t>13</w:t>
            </w:r>
          </w:p>
          <w:p w14:paraId="44BA7FB6" w14:textId="77777777" w:rsidR="006242DE" w:rsidRPr="00121835" w:rsidRDefault="00B87311" w:rsidP="007D6438">
            <w:pPr>
              <w:jc w:val="center"/>
              <w:rPr>
                <w:rFonts w:ascii="Arial" w:hAnsi="Arial" w:cs="Arial"/>
                <w:lang w:val="en-US"/>
              </w:rPr>
            </w:pPr>
            <w:r w:rsidRPr="00121835">
              <w:rPr>
                <w:rFonts w:ascii="Arial" w:hAnsi="Arial" w:cs="Arial"/>
                <w:lang w:val="en-US"/>
              </w:rPr>
              <w:t>(18.6</w:t>
            </w:r>
            <w:r w:rsidR="001B12C8" w:rsidRPr="00121835">
              <w:rPr>
                <w:rFonts w:ascii="Arial" w:hAnsi="Arial" w:cs="Arial"/>
                <w:lang w:val="en-US"/>
              </w:rPr>
              <w:t>*</w:t>
            </w:r>
            <w:r w:rsidR="006242DE" w:rsidRPr="00121835">
              <w:rPr>
                <w:rFonts w:ascii="Arial" w:hAnsi="Arial" w:cs="Arial"/>
                <w:lang w:val="en-US"/>
              </w:rPr>
              <w:t>)</w:t>
            </w:r>
          </w:p>
        </w:tc>
        <w:tc>
          <w:tcPr>
            <w:tcW w:w="1228" w:type="dxa"/>
            <w:tcBorders>
              <w:top w:val="nil"/>
              <w:left w:val="nil"/>
              <w:bottom w:val="nil"/>
              <w:right w:val="nil"/>
            </w:tcBorders>
          </w:tcPr>
          <w:p w14:paraId="41C24FFE" w14:textId="77777777" w:rsidR="006242DE" w:rsidRPr="00121835" w:rsidRDefault="006242DE" w:rsidP="007D6438">
            <w:pPr>
              <w:jc w:val="center"/>
              <w:rPr>
                <w:rFonts w:ascii="Arial" w:hAnsi="Arial" w:cs="Arial"/>
                <w:lang w:val="en-US"/>
              </w:rPr>
            </w:pPr>
            <w:r w:rsidRPr="00121835">
              <w:rPr>
                <w:rFonts w:ascii="Arial" w:hAnsi="Arial" w:cs="Arial"/>
                <w:lang w:val="en-US"/>
              </w:rPr>
              <w:t>22</w:t>
            </w:r>
          </w:p>
          <w:p w14:paraId="5683AC2C" w14:textId="77777777" w:rsidR="006242DE" w:rsidRPr="00121835" w:rsidRDefault="006242DE" w:rsidP="007D6438">
            <w:pPr>
              <w:jc w:val="center"/>
              <w:rPr>
                <w:rFonts w:ascii="Arial" w:hAnsi="Arial" w:cs="Arial"/>
                <w:lang w:val="en-US"/>
              </w:rPr>
            </w:pPr>
            <w:r w:rsidRPr="00121835">
              <w:rPr>
                <w:rFonts w:ascii="Arial" w:hAnsi="Arial" w:cs="Arial"/>
                <w:lang w:val="en-US"/>
              </w:rPr>
              <w:t>(31.4)</w:t>
            </w:r>
          </w:p>
        </w:tc>
        <w:tc>
          <w:tcPr>
            <w:tcW w:w="992" w:type="dxa"/>
            <w:tcBorders>
              <w:left w:val="nil"/>
              <w:bottom w:val="nil"/>
              <w:right w:val="nil"/>
            </w:tcBorders>
          </w:tcPr>
          <w:p w14:paraId="1470F937" w14:textId="77777777" w:rsidR="006242DE" w:rsidRPr="00121835" w:rsidRDefault="006242DE" w:rsidP="007D6438">
            <w:pPr>
              <w:jc w:val="center"/>
              <w:rPr>
                <w:rFonts w:ascii="Arial" w:hAnsi="Arial" w:cs="Arial"/>
                <w:lang w:val="en-US"/>
              </w:rPr>
            </w:pPr>
            <w:r w:rsidRPr="00121835">
              <w:rPr>
                <w:rFonts w:ascii="Arial" w:hAnsi="Arial" w:cs="Arial"/>
                <w:lang w:val="en-US"/>
              </w:rPr>
              <w:t>35</w:t>
            </w:r>
          </w:p>
          <w:p w14:paraId="4D1575AB" w14:textId="77777777" w:rsidR="006242DE" w:rsidRPr="00121835" w:rsidRDefault="006242DE" w:rsidP="007D6438">
            <w:pPr>
              <w:jc w:val="center"/>
              <w:rPr>
                <w:rFonts w:ascii="Arial" w:hAnsi="Arial" w:cs="Arial"/>
                <w:lang w:val="en-US"/>
              </w:rPr>
            </w:pPr>
            <w:r w:rsidRPr="00121835">
              <w:rPr>
                <w:rFonts w:ascii="Arial" w:hAnsi="Arial" w:cs="Arial"/>
                <w:lang w:val="en-US"/>
              </w:rPr>
              <w:t>(50.0)</w:t>
            </w:r>
          </w:p>
        </w:tc>
        <w:tc>
          <w:tcPr>
            <w:tcW w:w="993" w:type="dxa"/>
            <w:gridSpan w:val="2"/>
            <w:tcBorders>
              <w:left w:val="nil"/>
              <w:bottom w:val="nil"/>
              <w:right w:val="nil"/>
            </w:tcBorders>
          </w:tcPr>
          <w:p w14:paraId="4B4FEDEC" w14:textId="77777777" w:rsidR="006242DE" w:rsidRPr="00121835" w:rsidRDefault="007D6438" w:rsidP="007D6438">
            <w:pPr>
              <w:jc w:val="center"/>
              <w:rPr>
                <w:rFonts w:ascii="Arial" w:hAnsi="Arial" w:cs="Arial"/>
                <w:lang w:val="en-US"/>
              </w:rPr>
            </w:pPr>
            <w:r w:rsidRPr="00121835">
              <w:rPr>
                <w:rFonts w:ascii="Arial" w:hAnsi="Arial" w:cs="Arial"/>
                <w:lang w:val="en-US"/>
              </w:rPr>
              <w:t>13 (32.5</w:t>
            </w:r>
            <w:r w:rsidR="006242DE" w:rsidRPr="00121835">
              <w:rPr>
                <w:rFonts w:ascii="Arial" w:hAnsi="Arial" w:cs="Arial"/>
                <w:lang w:val="en-US"/>
              </w:rPr>
              <w:t>)</w:t>
            </w:r>
          </w:p>
        </w:tc>
        <w:tc>
          <w:tcPr>
            <w:tcW w:w="992" w:type="dxa"/>
            <w:tcBorders>
              <w:left w:val="nil"/>
              <w:bottom w:val="nil"/>
              <w:right w:val="nil"/>
            </w:tcBorders>
          </w:tcPr>
          <w:p w14:paraId="5467578A" w14:textId="77777777" w:rsidR="006242DE" w:rsidRPr="00121835" w:rsidRDefault="007D6438" w:rsidP="007D6438">
            <w:pPr>
              <w:jc w:val="center"/>
              <w:rPr>
                <w:rFonts w:ascii="Arial" w:hAnsi="Arial" w:cs="Arial"/>
                <w:lang w:val="en-US"/>
              </w:rPr>
            </w:pPr>
            <w:r w:rsidRPr="00121835">
              <w:rPr>
                <w:rFonts w:ascii="Arial" w:hAnsi="Arial" w:cs="Arial"/>
                <w:lang w:val="en-US"/>
              </w:rPr>
              <w:t>16 (40.0</w:t>
            </w:r>
            <w:r w:rsidR="006242DE" w:rsidRPr="00121835">
              <w:rPr>
                <w:rFonts w:ascii="Arial" w:hAnsi="Arial" w:cs="Arial"/>
                <w:lang w:val="en-US"/>
              </w:rPr>
              <w:t>)</w:t>
            </w:r>
          </w:p>
        </w:tc>
        <w:tc>
          <w:tcPr>
            <w:tcW w:w="992" w:type="dxa"/>
            <w:tcBorders>
              <w:left w:val="nil"/>
              <w:bottom w:val="nil"/>
              <w:right w:val="nil"/>
            </w:tcBorders>
          </w:tcPr>
          <w:p w14:paraId="1B963D0D" w14:textId="77777777" w:rsidR="006242DE" w:rsidRPr="00121835" w:rsidRDefault="007D6438" w:rsidP="007D6438">
            <w:pPr>
              <w:jc w:val="center"/>
              <w:rPr>
                <w:rFonts w:ascii="Arial" w:hAnsi="Arial" w:cs="Arial"/>
                <w:lang w:val="en-US"/>
              </w:rPr>
            </w:pPr>
            <w:r w:rsidRPr="00121835">
              <w:rPr>
                <w:rFonts w:ascii="Arial" w:hAnsi="Arial" w:cs="Arial"/>
                <w:lang w:val="en-US"/>
              </w:rPr>
              <w:t>11 (27.5</w:t>
            </w:r>
            <w:r w:rsidR="006242DE" w:rsidRPr="00121835">
              <w:rPr>
                <w:rFonts w:ascii="Arial" w:hAnsi="Arial" w:cs="Arial"/>
                <w:lang w:val="en-US"/>
              </w:rPr>
              <w:t>)</w:t>
            </w:r>
          </w:p>
        </w:tc>
        <w:tc>
          <w:tcPr>
            <w:tcW w:w="2013" w:type="dxa"/>
            <w:gridSpan w:val="2"/>
            <w:tcBorders>
              <w:top w:val="nil"/>
              <w:left w:val="nil"/>
              <w:bottom w:val="nil"/>
              <w:right w:val="nil"/>
            </w:tcBorders>
          </w:tcPr>
          <w:p w14:paraId="6DB0CF1F" w14:textId="77777777" w:rsidR="006242DE" w:rsidRPr="00121835" w:rsidRDefault="00B87311" w:rsidP="007D6438">
            <w:pPr>
              <w:rPr>
                <w:rFonts w:ascii="Arial" w:hAnsi="Arial" w:cs="Arial"/>
                <w:lang w:val="en-US"/>
              </w:rPr>
            </w:pPr>
            <w:r w:rsidRPr="00121835">
              <w:rPr>
                <w:rFonts w:ascii="Arial" w:hAnsi="Arial" w:cs="Arial"/>
                <w:lang w:val="en-US"/>
              </w:rPr>
              <w:t>DSR</w:t>
            </w:r>
          </w:p>
        </w:tc>
        <w:tc>
          <w:tcPr>
            <w:tcW w:w="1418" w:type="dxa"/>
            <w:tcBorders>
              <w:left w:val="nil"/>
              <w:bottom w:val="nil"/>
              <w:right w:val="nil"/>
            </w:tcBorders>
          </w:tcPr>
          <w:p w14:paraId="3306C954" w14:textId="77777777" w:rsidR="006242DE" w:rsidRPr="00121835" w:rsidRDefault="006242DE" w:rsidP="007D6438">
            <w:pPr>
              <w:jc w:val="center"/>
              <w:rPr>
                <w:rFonts w:ascii="Arial" w:hAnsi="Arial" w:cs="Arial"/>
                <w:lang w:val="en-US"/>
              </w:rPr>
            </w:pPr>
            <w:r w:rsidRPr="00121835">
              <w:rPr>
                <w:rFonts w:ascii="Arial" w:hAnsi="Arial" w:cs="Arial"/>
                <w:lang w:val="en-US"/>
              </w:rPr>
              <w:t>11 (15.71)</w:t>
            </w:r>
          </w:p>
        </w:tc>
        <w:tc>
          <w:tcPr>
            <w:tcW w:w="1276" w:type="dxa"/>
            <w:tcBorders>
              <w:left w:val="nil"/>
              <w:bottom w:val="nil"/>
              <w:right w:val="nil"/>
            </w:tcBorders>
          </w:tcPr>
          <w:p w14:paraId="2666791A" w14:textId="77777777" w:rsidR="006242DE" w:rsidRPr="00121835" w:rsidRDefault="007D6438" w:rsidP="007D6438">
            <w:pPr>
              <w:jc w:val="center"/>
              <w:rPr>
                <w:rFonts w:ascii="Arial" w:hAnsi="Arial" w:cs="Arial"/>
                <w:lang w:val="en-US"/>
              </w:rPr>
            </w:pPr>
            <w:r w:rsidRPr="00121835">
              <w:rPr>
                <w:rFonts w:ascii="Arial" w:hAnsi="Arial" w:cs="Arial"/>
                <w:lang w:val="en-US"/>
              </w:rPr>
              <w:t>21 (30.0</w:t>
            </w:r>
            <w:r w:rsidR="006242DE" w:rsidRPr="00121835">
              <w:rPr>
                <w:rFonts w:ascii="Arial" w:hAnsi="Arial" w:cs="Arial"/>
                <w:lang w:val="en-US"/>
              </w:rPr>
              <w:t>)</w:t>
            </w:r>
          </w:p>
        </w:tc>
        <w:tc>
          <w:tcPr>
            <w:tcW w:w="992" w:type="dxa"/>
            <w:tcBorders>
              <w:left w:val="nil"/>
              <w:bottom w:val="nil"/>
              <w:right w:val="nil"/>
            </w:tcBorders>
          </w:tcPr>
          <w:p w14:paraId="4440AF44" w14:textId="77777777" w:rsidR="006242DE" w:rsidRPr="00121835" w:rsidRDefault="00B87311" w:rsidP="007D6438">
            <w:pPr>
              <w:jc w:val="center"/>
              <w:rPr>
                <w:rFonts w:ascii="Arial" w:hAnsi="Arial" w:cs="Arial"/>
                <w:lang w:val="en-US"/>
              </w:rPr>
            </w:pPr>
            <w:r w:rsidRPr="00121835">
              <w:rPr>
                <w:rFonts w:ascii="Arial" w:hAnsi="Arial" w:cs="Arial"/>
                <w:lang w:val="en-US"/>
              </w:rPr>
              <w:t>38 (54.3</w:t>
            </w:r>
            <w:r w:rsidR="006242DE" w:rsidRPr="00121835">
              <w:rPr>
                <w:rFonts w:ascii="Arial" w:hAnsi="Arial" w:cs="Arial"/>
                <w:lang w:val="en-US"/>
              </w:rPr>
              <w:t>)</w:t>
            </w:r>
          </w:p>
        </w:tc>
        <w:tc>
          <w:tcPr>
            <w:tcW w:w="992" w:type="dxa"/>
            <w:gridSpan w:val="3"/>
            <w:tcBorders>
              <w:left w:val="nil"/>
              <w:bottom w:val="nil"/>
              <w:right w:val="nil"/>
            </w:tcBorders>
          </w:tcPr>
          <w:p w14:paraId="00908EDC" w14:textId="77777777" w:rsidR="006242DE" w:rsidRPr="00121835" w:rsidRDefault="00B87311" w:rsidP="007D6438">
            <w:pPr>
              <w:jc w:val="center"/>
              <w:rPr>
                <w:rFonts w:ascii="Arial" w:hAnsi="Arial" w:cs="Arial"/>
                <w:lang w:val="en-US"/>
              </w:rPr>
            </w:pPr>
            <w:r w:rsidRPr="00121835">
              <w:rPr>
                <w:rFonts w:ascii="Arial" w:hAnsi="Arial" w:cs="Arial"/>
                <w:lang w:val="en-US"/>
              </w:rPr>
              <w:t>11 (27.5</w:t>
            </w:r>
            <w:r w:rsidR="006242DE" w:rsidRPr="00121835">
              <w:rPr>
                <w:rFonts w:ascii="Arial" w:hAnsi="Arial" w:cs="Arial"/>
                <w:lang w:val="en-US"/>
              </w:rPr>
              <w:t>)</w:t>
            </w:r>
          </w:p>
        </w:tc>
        <w:tc>
          <w:tcPr>
            <w:tcW w:w="907" w:type="dxa"/>
            <w:tcBorders>
              <w:left w:val="nil"/>
              <w:bottom w:val="nil"/>
              <w:right w:val="nil"/>
            </w:tcBorders>
          </w:tcPr>
          <w:p w14:paraId="44C54884" w14:textId="77777777" w:rsidR="006242DE" w:rsidRPr="00121835" w:rsidRDefault="00B87311" w:rsidP="007D6438">
            <w:pPr>
              <w:jc w:val="center"/>
              <w:rPr>
                <w:rFonts w:ascii="Arial" w:hAnsi="Arial" w:cs="Arial"/>
                <w:lang w:val="en-US"/>
              </w:rPr>
            </w:pPr>
            <w:r w:rsidRPr="00121835">
              <w:rPr>
                <w:rFonts w:ascii="Arial" w:hAnsi="Arial" w:cs="Arial"/>
                <w:lang w:val="en-US"/>
              </w:rPr>
              <w:t>18 (45.0</w:t>
            </w:r>
            <w:r w:rsidR="006242DE" w:rsidRPr="00121835">
              <w:rPr>
                <w:rFonts w:ascii="Arial" w:hAnsi="Arial" w:cs="Arial"/>
                <w:lang w:val="en-US"/>
              </w:rPr>
              <w:t>)</w:t>
            </w:r>
          </w:p>
        </w:tc>
        <w:tc>
          <w:tcPr>
            <w:tcW w:w="904" w:type="dxa"/>
            <w:tcBorders>
              <w:left w:val="nil"/>
              <w:bottom w:val="nil"/>
              <w:right w:val="nil"/>
            </w:tcBorders>
          </w:tcPr>
          <w:p w14:paraId="5F7BCB71" w14:textId="77777777" w:rsidR="006242DE" w:rsidRPr="00121835" w:rsidRDefault="00B87311" w:rsidP="007D6438">
            <w:pPr>
              <w:jc w:val="center"/>
              <w:rPr>
                <w:rFonts w:ascii="Arial" w:hAnsi="Arial" w:cs="Arial"/>
                <w:lang w:val="en-US"/>
              </w:rPr>
            </w:pPr>
            <w:r w:rsidRPr="00121835">
              <w:rPr>
                <w:rFonts w:ascii="Arial" w:hAnsi="Arial" w:cs="Arial"/>
                <w:lang w:val="en-US"/>
              </w:rPr>
              <w:t>11 (27.5</w:t>
            </w:r>
            <w:r w:rsidR="006242DE" w:rsidRPr="00121835">
              <w:rPr>
                <w:rFonts w:ascii="Arial" w:hAnsi="Arial" w:cs="Arial"/>
                <w:lang w:val="en-US"/>
              </w:rPr>
              <w:t>)</w:t>
            </w:r>
          </w:p>
        </w:tc>
      </w:tr>
      <w:tr w:rsidR="008D3C2B" w:rsidRPr="00121835" w14:paraId="07AEE06A" w14:textId="77777777" w:rsidTr="008D3C2B">
        <w:trPr>
          <w:jc w:val="center"/>
        </w:trPr>
        <w:tc>
          <w:tcPr>
            <w:tcW w:w="1580" w:type="dxa"/>
            <w:tcBorders>
              <w:top w:val="nil"/>
              <w:left w:val="nil"/>
              <w:bottom w:val="nil"/>
              <w:right w:val="nil"/>
            </w:tcBorders>
          </w:tcPr>
          <w:p w14:paraId="333AC212" w14:textId="77777777" w:rsidR="006242DE" w:rsidRPr="00121835" w:rsidRDefault="006242DE" w:rsidP="007D6438">
            <w:pPr>
              <w:rPr>
                <w:rFonts w:ascii="Arial" w:hAnsi="Arial" w:cs="Arial"/>
                <w:lang w:val="en-US"/>
              </w:rPr>
            </w:pPr>
            <w:r w:rsidRPr="00121835">
              <w:rPr>
                <w:rFonts w:ascii="Arial" w:hAnsi="Arial" w:cs="Arial"/>
                <w:lang w:val="en-US"/>
              </w:rPr>
              <w:t>Super seeder</w:t>
            </w:r>
          </w:p>
        </w:tc>
        <w:tc>
          <w:tcPr>
            <w:tcW w:w="1206" w:type="dxa"/>
            <w:tcBorders>
              <w:top w:val="nil"/>
              <w:left w:val="nil"/>
              <w:bottom w:val="nil"/>
              <w:right w:val="nil"/>
            </w:tcBorders>
          </w:tcPr>
          <w:p w14:paraId="7033F24B" w14:textId="77777777" w:rsidR="006242DE" w:rsidRPr="00121835" w:rsidRDefault="006242DE" w:rsidP="007D6438">
            <w:pPr>
              <w:jc w:val="center"/>
              <w:rPr>
                <w:rFonts w:ascii="Arial" w:hAnsi="Arial" w:cs="Arial"/>
                <w:lang w:val="en-US"/>
              </w:rPr>
            </w:pPr>
            <w:r w:rsidRPr="00121835">
              <w:rPr>
                <w:rFonts w:ascii="Arial" w:hAnsi="Arial" w:cs="Arial"/>
                <w:lang w:val="en-US"/>
              </w:rPr>
              <w:t>06 (8.6)</w:t>
            </w:r>
          </w:p>
        </w:tc>
        <w:tc>
          <w:tcPr>
            <w:tcW w:w="1228" w:type="dxa"/>
            <w:tcBorders>
              <w:top w:val="nil"/>
              <w:left w:val="nil"/>
              <w:bottom w:val="nil"/>
              <w:right w:val="nil"/>
            </w:tcBorders>
          </w:tcPr>
          <w:p w14:paraId="13E32B93" w14:textId="77777777" w:rsidR="006242DE" w:rsidRPr="00121835" w:rsidRDefault="006242DE" w:rsidP="007D6438">
            <w:pPr>
              <w:jc w:val="center"/>
              <w:rPr>
                <w:rFonts w:ascii="Arial" w:hAnsi="Arial" w:cs="Arial"/>
                <w:lang w:val="en-US"/>
              </w:rPr>
            </w:pPr>
            <w:r w:rsidRPr="00121835">
              <w:rPr>
                <w:rFonts w:ascii="Arial" w:hAnsi="Arial" w:cs="Arial"/>
                <w:lang w:val="en-US"/>
              </w:rPr>
              <w:t>21 (30.0)</w:t>
            </w:r>
          </w:p>
        </w:tc>
        <w:tc>
          <w:tcPr>
            <w:tcW w:w="992" w:type="dxa"/>
            <w:tcBorders>
              <w:top w:val="nil"/>
              <w:left w:val="nil"/>
              <w:bottom w:val="nil"/>
              <w:right w:val="nil"/>
            </w:tcBorders>
          </w:tcPr>
          <w:p w14:paraId="0D0B517D" w14:textId="77777777" w:rsidR="006242DE" w:rsidRPr="00121835" w:rsidRDefault="006242DE" w:rsidP="007D6438">
            <w:pPr>
              <w:jc w:val="center"/>
              <w:rPr>
                <w:rFonts w:ascii="Arial" w:hAnsi="Arial" w:cs="Arial"/>
                <w:lang w:val="en-US"/>
              </w:rPr>
            </w:pPr>
            <w:r w:rsidRPr="00121835">
              <w:rPr>
                <w:rFonts w:ascii="Arial" w:hAnsi="Arial" w:cs="Arial"/>
                <w:lang w:val="en-US"/>
              </w:rPr>
              <w:t>43 (61.4)</w:t>
            </w:r>
          </w:p>
        </w:tc>
        <w:tc>
          <w:tcPr>
            <w:tcW w:w="993" w:type="dxa"/>
            <w:gridSpan w:val="2"/>
            <w:tcBorders>
              <w:top w:val="nil"/>
              <w:left w:val="nil"/>
              <w:bottom w:val="nil"/>
              <w:right w:val="nil"/>
            </w:tcBorders>
          </w:tcPr>
          <w:p w14:paraId="0641ECE6" w14:textId="77777777" w:rsidR="006242DE" w:rsidRPr="00121835" w:rsidRDefault="00B87311" w:rsidP="007D6438">
            <w:pPr>
              <w:jc w:val="center"/>
              <w:rPr>
                <w:rFonts w:ascii="Arial" w:hAnsi="Arial" w:cs="Arial"/>
                <w:lang w:val="en-US"/>
              </w:rPr>
            </w:pPr>
            <w:r w:rsidRPr="00121835">
              <w:rPr>
                <w:rFonts w:ascii="Arial" w:hAnsi="Arial" w:cs="Arial"/>
                <w:lang w:val="en-US"/>
              </w:rPr>
              <w:t>12 (30.</w:t>
            </w:r>
            <w:r w:rsidR="006242DE" w:rsidRPr="00121835">
              <w:rPr>
                <w:rFonts w:ascii="Arial" w:hAnsi="Arial" w:cs="Arial"/>
                <w:lang w:val="en-US"/>
              </w:rPr>
              <w:t>0)</w:t>
            </w:r>
          </w:p>
        </w:tc>
        <w:tc>
          <w:tcPr>
            <w:tcW w:w="992" w:type="dxa"/>
            <w:tcBorders>
              <w:top w:val="nil"/>
              <w:left w:val="nil"/>
              <w:bottom w:val="nil"/>
              <w:right w:val="nil"/>
            </w:tcBorders>
          </w:tcPr>
          <w:p w14:paraId="2A29E7C8" w14:textId="77777777" w:rsidR="006242DE" w:rsidRPr="00121835" w:rsidRDefault="00B87311" w:rsidP="007D6438">
            <w:pPr>
              <w:jc w:val="center"/>
              <w:rPr>
                <w:rFonts w:ascii="Arial" w:hAnsi="Arial" w:cs="Arial"/>
                <w:lang w:val="en-US"/>
              </w:rPr>
            </w:pPr>
            <w:r w:rsidRPr="00121835">
              <w:rPr>
                <w:rFonts w:ascii="Arial" w:hAnsi="Arial" w:cs="Arial"/>
                <w:lang w:val="en-US"/>
              </w:rPr>
              <w:t>08 (20.</w:t>
            </w:r>
            <w:r w:rsidR="006242DE" w:rsidRPr="00121835">
              <w:rPr>
                <w:rFonts w:ascii="Arial" w:hAnsi="Arial" w:cs="Arial"/>
                <w:lang w:val="en-US"/>
              </w:rPr>
              <w:t>0)</w:t>
            </w:r>
          </w:p>
        </w:tc>
        <w:tc>
          <w:tcPr>
            <w:tcW w:w="992" w:type="dxa"/>
            <w:tcBorders>
              <w:top w:val="nil"/>
              <w:left w:val="nil"/>
              <w:bottom w:val="nil"/>
              <w:right w:val="nil"/>
            </w:tcBorders>
          </w:tcPr>
          <w:p w14:paraId="24ADAE49" w14:textId="77777777" w:rsidR="006242DE" w:rsidRPr="00121835" w:rsidRDefault="00B87311" w:rsidP="007D6438">
            <w:pPr>
              <w:jc w:val="center"/>
              <w:rPr>
                <w:rFonts w:ascii="Arial" w:hAnsi="Arial" w:cs="Arial"/>
                <w:lang w:val="en-US"/>
              </w:rPr>
            </w:pPr>
            <w:r w:rsidRPr="00121835">
              <w:rPr>
                <w:rFonts w:ascii="Arial" w:hAnsi="Arial" w:cs="Arial"/>
                <w:lang w:val="en-US"/>
              </w:rPr>
              <w:t>20 (50.</w:t>
            </w:r>
            <w:r w:rsidR="006242DE" w:rsidRPr="00121835">
              <w:rPr>
                <w:rFonts w:ascii="Arial" w:hAnsi="Arial" w:cs="Arial"/>
                <w:lang w:val="en-US"/>
              </w:rPr>
              <w:t>0)</w:t>
            </w:r>
          </w:p>
        </w:tc>
        <w:tc>
          <w:tcPr>
            <w:tcW w:w="2013" w:type="dxa"/>
            <w:gridSpan w:val="2"/>
            <w:tcBorders>
              <w:top w:val="nil"/>
              <w:left w:val="nil"/>
              <w:bottom w:val="nil"/>
              <w:right w:val="nil"/>
            </w:tcBorders>
          </w:tcPr>
          <w:p w14:paraId="3603FD10" w14:textId="77777777" w:rsidR="006242DE" w:rsidRPr="00121835" w:rsidRDefault="00B87311" w:rsidP="007D6438">
            <w:pPr>
              <w:rPr>
                <w:rFonts w:ascii="Arial" w:hAnsi="Arial" w:cs="Arial"/>
                <w:lang w:val="en-US"/>
              </w:rPr>
            </w:pPr>
            <w:r w:rsidRPr="00121835">
              <w:rPr>
                <w:rFonts w:ascii="Arial" w:hAnsi="Arial" w:cs="Arial"/>
                <w:lang w:val="en-US"/>
              </w:rPr>
              <w:t>AWD</w:t>
            </w:r>
          </w:p>
        </w:tc>
        <w:tc>
          <w:tcPr>
            <w:tcW w:w="1418" w:type="dxa"/>
            <w:tcBorders>
              <w:top w:val="nil"/>
              <w:left w:val="nil"/>
              <w:bottom w:val="nil"/>
              <w:right w:val="nil"/>
            </w:tcBorders>
          </w:tcPr>
          <w:p w14:paraId="521020C9" w14:textId="77777777" w:rsidR="006242DE" w:rsidRPr="00121835" w:rsidRDefault="00B87311" w:rsidP="007D6438">
            <w:pPr>
              <w:jc w:val="center"/>
              <w:rPr>
                <w:rFonts w:ascii="Arial" w:hAnsi="Arial" w:cs="Arial"/>
                <w:lang w:val="en-US"/>
              </w:rPr>
            </w:pPr>
            <w:r w:rsidRPr="00121835">
              <w:rPr>
                <w:rFonts w:ascii="Arial" w:hAnsi="Arial" w:cs="Arial"/>
                <w:lang w:val="en-US"/>
              </w:rPr>
              <w:t>09 (12.9</w:t>
            </w:r>
            <w:r w:rsidR="006242DE" w:rsidRPr="00121835">
              <w:rPr>
                <w:rFonts w:ascii="Arial" w:hAnsi="Arial" w:cs="Arial"/>
                <w:lang w:val="en-US"/>
              </w:rPr>
              <w:t>)</w:t>
            </w:r>
          </w:p>
        </w:tc>
        <w:tc>
          <w:tcPr>
            <w:tcW w:w="1276" w:type="dxa"/>
            <w:tcBorders>
              <w:top w:val="nil"/>
              <w:left w:val="nil"/>
              <w:bottom w:val="nil"/>
              <w:right w:val="nil"/>
            </w:tcBorders>
          </w:tcPr>
          <w:p w14:paraId="4FC68DEB" w14:textId="77777777" w:rsidR="006242DE" w:rsidRPr="00121835" w:rsidRDefault="00B87311" w:rsidP="007D6438">
            <w:pPr>
              <w:jc w:val="center"/>
              <w:rPr>
                <w:rFonts w:ascii="Arial" w:hAnsi="Arial" w:cs="Arial"/>
                <w:lang w:val="en-US"/>
              </w:rPr>
            </w:pPr>
            <w:r w:rsidRPr="00121835">
              <w:rPr>
                <w:rFonts w:ascii="Arial" w:hAnsi="Arial" w:cs="Arial"/>
                <w:lang w:val="en-US"/>
              </w:rPr>
              <w:t>17 (24.3</w:t>
            </w:r>
            <w:r w:rsidR="006242DE" w:rsidRPr="00121835">
              <w:rPr>
                <w:rFonts w:ascii="Arial" w:hAnsi="Arial" w:cs="Arial"/>
                <w:lang w:val="en-US"/>
              </w:rPr>
              <w:t>)</w:t>
            </w:r>
          </w:p>
        </w:tc>
        <w:tc>
          <w:tcPr>
            <w:tcW w:w="992" w:type="dxa"/>
            <w:tcBorders>
              <w:top w:val="nil"/>
              <w:left w:val="nil"/>
              <w:bottom w:val="nil"/>
              <w:right w:val="nil"/>
            </w:tcBorders>
          </w:tcPr>
          <w:p w14:paraId="0F3F547B" w14:textId="77777777" w:rsidR="006242DE" w:rsidRPr="00121835" w:rsidRDefault="006242DE" w:rsidP="007D6438">
            <w:pPr>
              <w:jc w:val="center"/>
              <w:rPr>
                <w:rFonts w:ascii="Arial" w:hAnsi="Arial" w:cs="Arial"/>
                <w:lang w:val="en-US"/>
              </w:rPr>
            </w:pPr>
            <w:r w:rsidRPr="00121835">
              <w:rPr>
                <w:rFonts w:ascii="Arial" w:hAnsi="Arial" w:cs="Arial"/>
                <w:lang w:val="en-US"/>
              </w:rPr>
              <w:t>44 (</w:t>
            </w:r>
            <w:r w:rsidR="00B87311" w:rsidRPr="00121835">
              <w:rPr>
                <w:rFonts w:ascii="Arial" w:hAnsi="Arial" w:cs="Arial"/>
                <w:lang w:val="en-US"/>
              </w:rPr>
              <w:t>62.9</w:t>
            </w:r>
            <w:r w:rsidRPr="00121835">
              <w:rPr>
                <w:rFonts w:ascii="Arial" w:hAnsi="Arial" w:cs="Arial"/>
                <w:lang w:val="en-US"/>
              </w:rPr>
              <w:t>)</w:t>
            </w:r>
          </w:p>
        </w:tc>
        <w:tc>
          <w:tcPr>
            <w:tcW w:w="992" w:type="dxa"/>
            <w:gridSpan w:val="3"/>
            <w:tcBorders>
              <w:top w:val="nil"/>
              <w:left w:val="nil"/>
              <w:bottom w:val="nil"/>
              <w:right w:val="nil"/>
            </w:tcBorders>
          </w:tcPr>
          <w:p w14:paraId="0B989993" w14:textId="77777777" w:rsidR="006242DE" w:rsidRPr="00121835" w:rsidRDefault="00B87311" w:rsidP="007D6438">
            <w:pPr>
              <w:jc w:val="center"/>
              <w:rPr>
                <w:rFonts w:ascii="Arial" w:hAnsi="Arial" w:cs="Arial"/>
                <w:lang w:val="en-US"/>
              </w:rPr>
            </w:pPr>
            <w:r w:rsidRPr="00121835">
              <w:rPr>
                <w:rFonts w:ascii="Arial" w:hAnsi="Arial" w:cs="Arial"/>
                <w:lang w:val="en-US"/>
              </w:rPr>
              <w:t>13 (32.5</w:t>
            </w:r>
            <w:r w:rsidR="006242DE" w:rsidRPr="00121835">
              <w:rPr>
                <w:rFonts w:ascii="Arial" w:hAnsi="Arial" w:cs="Arial"/>
                <w:lang w:val="en-US"/>
              </w:rPr>
              <w:t>)</w:t>
            </w:r>
          </w:p>
        </w:tc>
        <w:tc>
          <w:tcPr>
            <w:tcW w:w="907" w:type="dxa"/>
            <w:tcBorders>
              <w:top w:val="nil"/>
              <w:left w:val="nil"/>
              <w:bottom w:val="nil"/>
              <w:right w:val="nil"/>
            </w:tcBorders>
          </w:tcPr>
          <w:p w14:paraId="78485A4A" w14:textId="77777777" w:rsidR="006242DE" w:rsidRPr="00121835" w:rsidRDefault="00B87311" w:rsidP="007D6438">
            <w:pPr>
              <w:jc w:val="center"/>
              <w:rPr>
                <w:rFonts w:ascii="Arial" w:hAnsi="Arial" w:cs="Arial"/>
                <w:lang w:val="en-US"/>
              </w:rPr>
            </w:pPr>
            <w:r w:rsidRPr="00121835">
              <w:rPr>
                <w:rFonts w:ascii="Arial" w:hAnsi="Arial" w:cs="Arial"/>
                <w:lang w:val="en-US"/>
              </w:rPr>
              <w:t>18 (45.</w:t>
            </w:r>
            <w:r w:rsidR="006242DE" w:rsidRPr="00121835">
              <w:rPr>
                <w:rFonts w:ascii="Arial" w:hAnsi="Arial" w:cs="Arial"/>
                <w:lang w:val="en-US"/>
              </w:rPr>
              <w:t>0)</w:t>
            </w:r>
          </w:p>
        </w:tc>
        <w:tc>
          <w:tcPr>
            <w:tcW w:w="904" w:type="dxa"/>
            <w:tcBorders>
              <w:top w:val="nil"/>
              <w:left w:val="nil"/>
              <w:bottom w:val="nil"/>
              <w:right w:val="nil"/>
            </w:tcBorders>
          </w:tcPr>
          <w:p w14:paraId="0ABCCA70" w14:textId="77777777" w:rsidR="006242DE" w:rsidRPr="00121835" w:rsidRDefault="00B87311" w:rsidP="007D6438">
            <w:pPr>
              <w:jc w:val="center"/>
              <w:rPr>
                <w:rFonts w:ascii="Arial" w:hAnsi="Arial" w:cs="Arial"/>
                <w:lang w:val="en-US"/>
              </w:rPr>
            </w:pPr>
            <w:r w:rsidRPr="00121835">
              <w:rPr>
                <w:rFonts w:ascii="Arial" w:hAnsi="Arial" w:cs="Arial"/>
                <w:lang w:val="en-US"/>
              </w:rPr>
              <w:t>09 (22.5</w:t>
            </w:r>
            <w:r w:rsidR="006242DE" w:rsidRPr="00121835">
              <w:rPr>
                <w:rFonts w:ascii="Arial" w:hAnsi="Arial" w:cs="Arial"/>
                <w:lang w:val="en-US"/>
              </w:rPr>
              <w:t>)</w:t>
            </w:r>
          </w:p>
        </w:tc>
      </w:tr>
      <w:tr w:rsidR="008D3C2B" w:rsidRPr="00121835" w14:paraId="6796E854" w14:textId="77777777" w:rsidTr="008D3C2B">
        <w:trPr>
          <w:jc w:val="center"/>
        </w:trPr>
        <w:tc>
          <w:tcPr>
            <w:tcW w:w="1580" w:type="dxa"/>
            <w:tcBorders>
              <w:top w:val="nil"/>
              <w:left w:val="nil"/>
              <w:bottom w:val="nil"/>
              <w:right w:val="nil"/>
            </w:tcBorders>
          </w:tcPr>
          <w:p w14:paraId="5AE3FF0C" w14:textId="77777777" w:rsidR="006242DE" w:rsidRPr="00121835" w:rsidRDefault="006242DE" w:rsidP="007D6438">
            <w:pPr>
              <w:rPr>
                <w:rFonts w:ascii="Arial" w:hAnsi="Arial" w:cs="Arial"/>
                <w:lang w:val="en-US"/>
              </w:rPr>
            </w:pPr>
            <w:r w:rsidRPr="00121835">
              <w:rPr>
                <w:rFonts w:ascii="Arial" w:hAnsi="Arial" w:cs="Arial"/>
                <w:lang w:val="en-US"/>
              </w:rPr>
              <w:t>Smart seeder</w:t>
            </w:r>
          </w:p>
        </w:tc>
        <w:tc>
          <w:tcPr>
            <w:tcW w:w="1206" w:type="dxa"/>
            <w:tcBorders>
              <w:top w:val="nil"/>
              <w:left w:val="nil"/>
              <w:bottom w:val="nil"/>
              <w:right w:val="nil"/>
            </w:tcBorders>
          </w:tcPr>
          <w:p w14:paraId="77BC6691" w14:textId="77777777" w:rsidR="006242DE" w:rsidRPr="00121835" w:rsidRDefault="006242DE" w:rsidP="007D6438">
            <w:pPr>
              <w:jc w:val="center"/>
              <w:rPr>
                <w:rFonts w:ascii="Arial" w:hAnsi="Arial" w:cs="Arial"/>
                <w:lang w:val="en-US"/>
              </w:rPr>
            </w:pPr>
            <w:r w:rsidRPr="00121835">
              <w:rPr>
                <w:rFonts w:ascii="Arial" w:hAnsi="Arial" w:cs="Arial"/>
                <w:lang w:val="en-US"/>
              </w:rPr>
              <w:t>15 (21.4)</w:t>
            </w:r>
          </w:p>
        </w:tc>
        <w:tc>
          <w:tcPr>
            <w:tcW w:w="1228" w:type="dxa"/>
            <w:tcBorders>
              <w:top w:val="nil"/>
              <w:left w:val="nil"/>
              <w:bottom w:val="nil"/>
              <w:right w:val="nil"/>
            </w:tcBorders>
          </w:tcPr>
          <w:p w14:paraId="11B7C882" w14:textId="77777777" w:rsidR="006242DE" w:rsidRPr="00121835" w:rsidRDefault="00B87311" w:rsidP="007D6438">
            <w:pPr>
              <w:jc w:val="center"/>
              <w:rPr>
                <w:rFonts w:ascii="Arial" w:hAnsi="Arial" w:cs="Arial"/>
                <w:lang w:val="en-US"/>
              </w:rPr>
            </w:pPr>
            <w:r w:rsidRPr="00121835">
              <w:rPr>
                <w:rFonts w:ascii="Arial" w:hAnsi="Arial" w:cs="Arial"/>
                <w:lang w:val="en-US"/>
              </w:rPr>
              <w:t>26 (37.1</w:t>
            </w:r>
            <w:r w:rsidR="006242DE" w:rsidRPr="00121835">
              <w:rPr>
                <w:rFonts w:ascii="Arial" w:hAnsi="Arial" w:cs="Arial"/>
                <w:lang w:val="en-US"/>
              </w:rPr>
              <w:t>)</w:t>
            </w:r>
          </w:p>
        </w:tc>
        <w:tc>
          <w:tcPr>
            <w:tcW w:w="992" w:type="dxa"/>
            <w:tcBorders>
              <w:top w:val="nil"/>
              <w:left w:val="nil"/>
              <w:bottom w:val="nil"/>
              <w:right w:val="nil"/>
            </w:tcBorders>
          </w:tcPr>
          <w:p w14:paraId="5293D235" w14:textId="77777777" w:rsidR="006242DE" w:rsidRPr="00121835" w:rsidRDefault="00B87311" w:rsidP="007D6438">
            <w:pPr>
              <w:jc w:val="center"/>
              <w:rPr>
                <w:rFonts w:ascii="Arial" w:hAnsi="Arial" w:cs="Arial"/>
                <w:lang w:val="en-US"/>
              </w:rPr>
            </w:pPr>
            <w:r w:rsidRPr="00121835">
              <w:rPr>
                <w:rFonts w:ascii="Arial" w:hAnsi="Arial" w:cs="Arial"/>
                <w:lang w:val="en-US"/>
              </w:rPr>
              <w:t>29 (41.4</w:t>
            </w:r>
            <w:r w:rsidR="006242DE" w:rsidRPr="00121835">
              <w:rPr>
                <w:rFonts w:ascii="Arial" w:hAnsi="Arial" w:cs="Arial"/>
                <w:lang w:val="en-US"/>
              </w:rPr>
              <w:t>)</w:t>
            </w:r>
          </w:p>
        </w:tc>
        <w:tc>
          <w:tcPr>
            <w:tcW w:w="993" w:type="dxa"/>
            <w:gridSpan w:val="2"/>
            <w:tcBorders>
              <w:top w:val="nil"/>
              <w:left w:val="nil"/>
              <w:bottom w:val="nil"/>
              <w:right w:val="nil"/>
            </w:tcBorders>
          </w:tcPr>
          <w:p w14:paraId="0BF410D3" w14:textId="77777777" w:rsidR="006242DE" w:rsidRPr="00121835" w:rsidRDefault="00B87311" w:rsidP="007D6438">
            <w:pPr>
              <w:jc w:val="center"/>
              <w:rPr>
                <w:rFonts w:ascii="Arial" w:hAnsi="Arial" w:cs="Arial"/>
                <w:lang w:val="en-US"/>
              </w:rPr>
            </w:pPr>
            <w:r w:rsidRPr="00121835">
              <w:rPr>
                <w:rFonts w:ascii="Arial" w:hAnsi="Arial" w:cs="Arial"/>
                <w:lang w:val="en-US"/>
              </w:rPr>
              <w:t>17 (42.5</w:t>
            </w:r>
            <w:r w:rsidR="006242DE" w:rsidRPr="00121835">
              <w:rPr>
                <w:rFonts w:ascii="Arial" w:hAnsi="Arial" w:cs="Arial"/>
                <w:lang w:val="en-US"/>
              </w:rPr>
              <w:t>)</w:t>
            </w:r>
          </w:p>
        </w:tc>
        <w:tc>
          <w:tcPr>
            <w:tcW w:w="992" w:type="dxa"/>
            <w:tcBorders>
              <w:top w:val="nil"/>
              <w:left w:val="nil"/>
              <w:bottom w:val="nil"/>
              <w:right w:val="nil"/>
            </w:tcBorders>
          </w:tcPr>
          <w:p w14:paraId="2D3632C3" w14:textId="77777777" w:rsidR="006242DE" w:rsidRPr="00121835" w:rsidRDefault="00B87311" w:rsidP="007D6438">
            <w:pPr>
              <w:jc w:val="center"/>
              <w:rPr>
                <w:rFonts w:ascii="Arial" w:hAnsi="Arial" w:cs="Arial"/>
                <w:lang w:val="en-US"/>
              </w:rPr>
            </w:pPr>
            <w:r w:rsidRPr="00121835">
              <w:rPr>
                <w:rFonts w:ascii="Arial" w:hAnsi="Arial" w:cs="Arial"/>
                <w:lang w:val="en-US"/>
              </w:rPr>
              <w:t>15 (37.5</w:t>
            </w:r>
            <w:r w:rsidR="006242DE" w:rsidRPr="00121835">
              <w:rPr>
                <w:rFonts w:ascii="Arial" w:hAnsi="Arial" w:cs="Arial"/>
                <w:lang w:val="en-US"/>
              </w:rPr>
              <w:t>)</w:t>
            </w:r>
          </w:p>
        </w:tc>
        <w:tc>
          <w:tcPr>
            <w:tcW w:w="992" w:type="dxa"/>
            <w:tcBorders>
              <w:top w:val="nil"/>
              <w:left w:val="nil"/>
              <w:bottom w:val="nil"/>
              <w:right w:val="nil"/>
            </w:tcBorders>
          </w:tcPr>
          <w:p w14:paraId="134640F4" w14:textId="77777777" w:rsidR="006242DE" w:rsidRPr="00121835" w:rsidRDefault="00B87311" w:rsidP="007D6438">
            <w:pPr>
              <w:jc w:val="center"/>
              <w:rPr>
                <w:rFonts w:ascii="Arial" w:hAnsi="Arial" w:cs="Arial"/>
                <w:lang w:val="en-US"/>
              </w:rPr>
            </w:pPr>
            <w:r w:rsidRPr="00121835">
              <w:rPr>
                <w:rFonts w:ascii="Arial" w:hAnsi="Arial" w:cs="Arial"/>
                <w:lang w:val="en-US"/>
              </w:rPr>
              <w:t>08 (20.</w:t>
            </w:r>
            <w:r w:rsidR="006242DE" w:rsidRPr="00121835">
              <w:rPr>
                <w:rFonts w:ascii="Arial" w:hAnsi="Arial" w:cs="Arial"/>
                <w:lang w:val="en-US"/>
              </w:rPr>
              <w:t>0)</w:t>
            </w:r>
          </w:p>
        </w:tc>
        <w:tc>
          <w:tcPr>
            <w:tcW w:w="2013" w:type="dxa"/>
            <w:gridSpan w:val="2"/>
            <w:tcBorders>
              <w:top w:val="nil"/>
              <w:left w:val="nil"/>
              <w:bottom w:val="nil"/>
              <w:right w:val="nil"/>
            </w:tcBorders>
          </w:tcPr>
          <w:p w14:paraId="09368984" w14:textId="77777777" w:rsidR="006242DE" w:rsidRPr="00121835" w:rsidRDefault="006242DE" w:rsidP="007D6438">
            <w:pPr>
              <w:rPr>
                <w:rFonts w:ascii="Arial" w:hAnsi="Arial" w:cs="Arial"/>
                <w:lang w:val="en-US"/>
              </w:rPr>
            </w:pPr>
            <w:r w:rsidRPr="00121835">
              <w:rPr>
                <w:rFonts w:ascii="Arial" w:hAnsi="Arial" w:cs="Arial"/>
                <w:lang w:val="en-US"/>
              </w:rPr>
              <w:t>Laser leveling</w:t>
            </w:r>
          </w:p>
        </w:tc>
        <w:tc>
          <w:tcPr>
            <w:tcW w:w="1418" w:type="dxa"/>
            <w:tcBorders>
              <w:top w:val="nil"/>
              <w:left w:val="nil"/>
              <w:bottom w:val="nil"/>
              <w:right w:val="nil"/>
            </w:tcBorders>
          </w:tcPr>
          <w:p w14:paraId="0C463B43" w14:textId="77777777" w:rsidR="006242DE" w:rsidRPr="00121835" w:rsidRDefault="00B87311" w:rsidP="007D6438">
            <w:pPr>
              <w:jc w:val="center"/>
              <w:rPr>
                <w:rFonts w:ascii="Arial" w:hAnsi="Arial" w:cs="Arial"/>
                <w:lang w:val="en-US"/>
              </w:rPr>
            </w:pPr>
            <w:r w:rsidRPr="00121835">
              <w:rPr>
                <w:rFonts w:ascii="Arial" w:hAnsi="Arial" w:cs="Arial"/>
                <w:lang w:val="en-US"/>
              </w:rPr>
              <w:t>02 (2.9</w:t>
            </w:r>
            <w:r w:rsidR="006242DE" w:rsidRPr="00121835">
              <w:rPr>
                <w:rFonts w:ascii="Arial" w:hAnsi="Arial" w:cs="Arial"/>
                <w:lang w:val="en-US"/>
              </w:rPr>
              <w:t>)</w:t>
            </w:r>
          </w:p>
        </w:tc>
        <w:tc>
          <w:tcPr>
            <w:tcW w:w="1276" w:type="dxa"/>
            <w:tcBorders>
              <w:top w:val="nil"/>
              <w:left w:val="nil"/>
              <w:bottom w:val="nil"/>
              <w:right w:val="nil"/>
            </w:tcBorders>
          </w:tcPr>
          <w:p w14:paraId="7D5C368E" w14:textId="77777777" w:rsidR="006242DE" w:rsidRPr="00121835" w:rsidRDefault="00B87311" w:rsidP="007D6438">
            <w:pPr>
              <w:jc w:val="center"/>
              <w:rPr>
                <w:rFonts w:ascii="Arial" w:hAnsi="Arial" w:cs="Arial"/>
                <w:lang w:val="en-US"/>
              </w:rPr>
            </w:pPr>
            <w:r w:rsidRPr="00121835">
              <w:rPr>
                <w:rFonts w:ascii="Arial" w:hAnsi="Arial" w:cs="Arial"/>
                <w:lang w:val="en-US"/>
              </w:rPr>
              <w:t>09 (12.9</w:t>
            </w:r>
            <w:r w:rsidR="006242DE" w:rsidRPr="00121835">
              <w:rPr>
                <w:rFonts w:ascii="Arial" w:hAnsi="Arial" w:cs="Arial"/>
                <w:lang w:val="en-US"/>
              </w:rPr>
              <w:t>)</w:t>
            </w:r>
          </w:p>
        </w:tc>
        <w:tc>
          <w:tcPr>
            <w:tcW w:w="992" w:type="dxa"/>
            <w:tcBorders>
              <w:top w:val="nil"/>
              <w:left w:val="nil"/>
              <w:bottom w:val="nil"/>
              <w:right w:val="nil"/>
            </w:tcBorders>
          </w:tcPr>
          <w:p w14:paraId="55A5CEC9" w14:textId="77777777" w:rsidR="006242DE" w:rsidRPr="00121835" w:rsidRDefault="00B87311" w:rsidP="007D6438">
            <w:pPr>
              <w:jc w:val="center"/>
              <w:rPr>
                <w:rFonts w:ascii="Arial" w:hAnsi="Arial" w:cs="Arial"/>
                <w:lang w:val="en-US"/>
              </w:rPr>
            </w:pPr>
            <w:r w:rsidRPr="00121835">
              <w:rPr>
                <w:rFonts w:ascii="Arial" w:hAnsi="Arial" w:cs="Arial"/>
                <w:lang w:val="en-US"/>
              </w:rPr>
              <w:t>59 (84.3</w:t>
            </w:r>
            <w:r w:rsidR="006242DE" w:rsidRPr="00121835">
              <w:rPr>
                <w:rFonts w:ascii="Arial" w:hAnsi="Arial" w:cs="Arial"/>
                <w:lang w:val="en-US"/>
              </w:rPr>
              <w:t>)</w:t>
            </w:r>
          </w:p>
        </w:tc>
        <w:tc>
          <w:tcPr>
            <w:tcW w:w="992" w:type="dxa"/>
            <w:gridSpan w:val="3"/>
            <w:tcBorders>
              <w:top w:val="nil"/>
              <w:left w:val="nil"/>
              <w:bottom w:val="nil"/>
              <w:right w:val="nil"/>
            </w:tcBorders>
          </w:tcPr>
          <w:p w14:paraId="54FACFC2" w14:textId="77777777" w:rsidR="006242DE" w:rsidRPr="00121835" w:rsidRDefault="00B87311" w:rsidP="007D6438">
            <w:pPr>
              <w:jc w:val="center"/>
              <w:rPr>
                <w:rFonts w:ascii="Arial" w:hAnsi="Arial" w:cs="Arial"/>
                <w:lang w:val="en-US"/>
              </w:rPr>
            </w:pPr>
            <w:r w:rsidRPr="00121835">
              <w:rPr>
                <w:rFonts w:ascii="Arial" w:hAnsi="Arial" w:cs="Arial"/>
                <w:lang w:val="en-US"/>
              </w:rPr>
              <w:t>05 (12.5</w:t>
            </w:r>
            <w:r w:rsidR="006242DE" w:rsidRPr="00121835">
              <w:rPr>
                <w:rFonts w:ascii="Arial" w:hAnsi="Arial" w:cs="Arial"/>
                <w:lang w:val="en-US"/>
              </w:rPr>
              <w:t>)</w:t>
            </w:r>
          </w:p>
        </w:tc>
        <w:tc>
          <w:tcPr>
            <w:tcW w:w="907" w:type="dxa"/>
            <w:tcBorders>
              <w:top w:val="nil"/>
              <w:left w:val="nil"/>
              <w:bottom w:val="nil"/>
              <w:right w:val="nil"/>
            </w:tcBorders>
          </w:tcPr>
          <w:p w14:paraId="35011E0B" w14:textId="77777777" w:rsidR="006242DE" w:rsidRPr="00121835" w:rsidRDefault="00B87311" w:rsidP="007D6438">
            <w:pPr>
              <w:jc w:val="center"/>
              <w:rPr>
                <w:rFonts w:ascii="Arial" w:hAnsi="Arial" w:cs="Arial"/>
                <w:lang w:val="en-US"/>
              </w:rPr>
            </w:pPr>
            <w:r w:rsidRPr="00121835">
              <w:rPr>
                <w:rFonts w:ascii="Arial" w:hAnsi="Arial" w:cs="Arial"/>
                <w:lang w:val="en-US"/>
              </w:rPr>
              <w:t>11 (27.5</w:t>
            </w:r>
            <w:r w:rsidR="006242DE" w:rsidRPr="00121835">
              <w:rPr>
                <w:rFonts w:ascii="Arial" w:hAnsi="Arial" w:cs="Arial"/>
                <w:lang w:val="en-US"/>
              </w:rPr>
              <w:t>)</w:t>
            </w:r>
          </w:p>
        </w:tc>
        <w:tc>
          <w:tcPr>
            <w:tcW w:w="904" w:type="dxa"/>
            <w:tcBorders>
              <w:top w:val="nil"/>
              <w:left w:val="nil"/>
              <w:bottom w:val="nil"/>
              <w:right w:val="nil"/>
            </w:tcBorders>
          </w:tcPr>
          <w:p w14:paraId="06EA5A4D" w14:textId="77777777" w:rsidR="006242DE" w:rsidRPr="00121835" w:rsidRDefault="00B87311" w:rsidP="007D6438">
            <w:pPr>
              <w:jc w:val="center"/>
              <w:rPr>
                <w:rFonts w:ascii="Arial" w:hAnsi="Arial" w:cs="Arial"/>
                <w:lang w:val="en-US"/>
              </w:rPr>
            </w:pPr>
            <w:r w:rsidRPr="00121835">
              <w:rPr>
                <w:rFonts w:ascii="Arial" w:hAnsi="Arial" w:cs="Arial"/>
                <w:lang w:val="en-US"/>
              </w:rPr>
              <w:t>24 (60.0</w:t>
            </w:r>
            <w:r w:rsidR="006242DE" w:rsidRPr="00121835">
              <w:rPr>
                <w:rFonts w:ascii="Arial" w:hAnsi="Arial" w:cs="Arial"/>
                <w:lang w:val="en-US"/>
              </w:rPr>
              <w:t>)</w:t>
            </w:r>
          </w:p>
        </w:tc>
      </w:tr>
      <w:tr w:rsidR="008D3C2B" w:rsidRPr="00121835" w14:paraId="19301BD3" w14:textId="77777777" w:rsidTr="001B12C8">
        <w:trPr>
          <w:jc w:val="center"/>
        </w:trPr>
        <w:tc>
          <w:tcPr>
            <w:tcW w:w="1580" w:type="dxa"/>
            <w:tcBorders>
              <w:top w:val="nil"/>
              <w:left w:val="nil"/>
              <w:bottom w:val="nil"/>
              <w:right w:val="nil"/>
            </w:tcBorders>
          </w:tcPr>
          <w:p w14:paraId="235BCCBD" w14:textId="77777777" w:rsidR="006242DE" w:rsidRPr="00121835" w:rsidRDefault="006242DE" w:rsidP="007D6438">
            <w:pPr>
              <w:rPr>
                <w:rFonts w:ascii="Arial" w:hAnsi="Arial" w:cs="Arial"/>
                <w:lang w:val="en-US"/>
              </w:rPr>
            </w:pPr>
            <w:r w:rsidRPr="00121835">
              <w:rPr>
                <w:rFonts w:ascii="Arial" w:hAnsi="Arial" w:cs="Arial"/>
                <w:lang w:val="en-US"/>
              </w:rPr>
              <w:t>MB plough</w:t>
            </w:r>
          </w:p>
        </w:tc>
        <w:tc>
          <w:tcPr>
            <w:tcW w:w="1206" w:type="dxa"/>
            <w:tcBorders>
              <w:top w:val="nil"/>
              <w:left w:val="nil"/>
              <w:bottom w:val="nil"/>
              <w:right w:val="nil"/>
            </w:tcBorders>
          </w:tcPr>
          <w:p w14:paraId="13CA298F" w14:textId="77777777" w:rsidR="006242DE" w:rsidRPr="00121835" w:rsidRDefault="00B87311" w:rsidP="007D6438">
            <w:pPr>
              <w:jc w:val="center"/>
              <w:rPr>
                <w:rFonts w:ascii="Arial" w:hAnsi="Arial" w:cs="Arial"/>
                <w:lang w:val="en-US"/>
              </w:rPr>
            </w:pPr>
            <w:r w:rsidRPr="00121835">
              <w:rPr>
                <w:rFonts w:ascii="Arial" w:hAnsi="Arial" w:cs="Arial"/>
                <w:lang w:val="en-US"/>
              </w:rPr>
              <w:t>08 (11.4</w:t>
            </w:r>
            <w:r w:rsidR="006242DE" w:rsidRPr="00121835">
              <w:rPr>
                <w:rFonts w:ascii="Arial" w:hAnsi="Arial" w:cs="Arial"/>
                <w:lang w:val="en-US"/>
              </w:rPr>
              <w:t>)</w:t>
            </w:r>
          </w:p>
        </w:tc>
        <w:tc>
          <w:tcPr>
            <w:tcW w:w="1228" w:type="dxa"/>
            <w:tcBorders>
              <w:top w:val="nil"/>
              <w:left w:val="nil"/>
              <w:bottom w:val="nil"/>
              <w:right w:val="nil"/>
            </w:tcBorders>
          </w:tcPr>
          <w:p w14:paraId="4DA8FD95" w14:textId="77777777" w:rsidR="006242DE" w:rsidRPr="00121835" w:rsidRDefault="00B87311" w:rsidP="007D6438">
            <w:pPr>
              <w:jc w:val="center"/>
              <w:rPr>
                <w:rFonts w:ascii="Arial" w:hAnsi="Arial" w:cs="Arial"/>
                <w:lang w:val="en-US"/>
              </w:rPr>
            </w:pPr>
            <w:r w:rsidRPr="00121835">
              <w:rPr>
                <w:rFonts w:ascii="Arial" w:hAnsi="Arial" w:cs="Arial"/>
                <w:lang w:val="en-US"/>
              </w:rPr>
              <w:t>11 (15.7</w:t>
            </w:r>
            <w:r w:rsidR="006242DE" w:rsidRPr="00121835">
              <w:rPr>
                <w:rFonts w:ascii="Arial" w:hAnsi="Arial" w:cs="Arial"/>
                <w:lang w:val="en-US"/>
              </w:rPr>
              <w:t>)</w:t>
            </w:r>
          </w:p>
        </w:tc>
        <w:tc>
          <w:tcPr>
            <w:tcW w:w="992" w:type="dxa"/>
            <w:tcBorders>
              <w:top w:val="nil"/>
              <w:left w:val="nil"/>
              <w:bottom w:val="nil"/>
              <w:right w:val="nil"/>
            </w:tcBorders>
          </w:tcPr>
          <w:p w14:paraId="67152487" w14:textId="77777777" w:rsidR="006242DE" w:rsidRPr="00121835" w:rsidRDefault="00B87311" w:rsidP="007D6438">
            <w:pPr>
              <w:jc w:val="center"/>
              <w:rPr>
                <w:rFonts w:ascii="Arial" w:hAnsi="Arial" w:cs="Arial"/>
                <w:lang w:val="en-US"/>
              </w:rPr>
            </w:pPr>
            <w:r w:rsidRPr="00121835">
              <w:rPr>
                <w:rFonts w:ascii="Arial" w:hAnsi="Arial" w:cs="Arial"/>
                <w:lang w:val="en-US"/>
              </w:rPr>
              <w:t>51 (72.9</w:t>
            </w:r>
            <w:r w:rsidR="006242DE" w:rsidRPr="00121835">
              <w:rPr>
                <w:rFonts w:ascii="Arial" w:hAnsi="Arial" w:cs="Arial"/>
                <w:lang w:val="en-US"/>
              </w:rPr>
              <w:t>)</w:t>
            </w:r>
          </w:p>
        </w:tc>
        <w:tc>
          <w:tcPr>
            <w:tcW w:w="993" w:type="dxa"/>
            <w:gridSpan w:val="2"/>
            <w:tcBorders>
              <w:top w:val="nil"/>
              <w:left w:val="nil"/>
              <w:bottom w:val="nil"/>
              <w:right w:val="nil"/>
            </w:tcBorders>
          </w:tcPr>
          <w:p w14:paraId="3127425C" w14:textId="77777777" w:rsidR="006242DE" w:rsidRPr="00121835" w:rsidRDefault="00B87311" w:rsidP="007D6438">
            <w:pPr>
              <w:jc w:val="center"/>
              <w:rPr>
                <w:rFonts w:ascii="Arial" w:hAnsi="Arial" w:cs="Arial"/>
                <w:lang w:val="en-US"/>
              </w:rPr>
            </w:pPr>
            <w:r w:rsidRPr="00121835">
              <w:rPr>
                <w:rFonts w:ascii="Arial" w:hAnsi="Arial" w:cs="Arial"/>
                <w:lang w:val="en-US"/>
              </w:rPr>
              <w:t>11 (27.5</w:t>
            </w:r>
            <w:r w:rsidR="006242DE" w:rsidRPr="00121835">
              <w:rPr>
                <w:rFonts w:ascii="Arial" w:hAnsi="Arial" w:cs="Arial"/>
                <w:lang w:val="en-US"/>
              </w:rPr>
              <w:t>)</w:t>
            </w:r>
          </w:p>
        </w:tc>
        <w:tc>
          <w:tcPr>
            <w:tcW w:w="992" w:type="dxa"/>
            <w:tcBorders>
              <w:top w:val="nil"/>
              <w:left w:val="nil"/>
              <w:bottom w:val="nil"/>
              <w:right w:val="nil"/>
            </w:tcBorders>
          </w:tcPr>
          <w:p w14:paraId="4A298BCD" w14:textId="77777777" w:rsidR="006242DE" w:rsidRPr="00121835" w:rsidRDefault="006242DE" w:rsidP="007D6438">
            <w:pPr>
              <w:jc w:val="center"/>
              <w:rPr>
                <w:rFonts w:ascii="Arial" w:hAnsi="Arial" w:cs="Arial"/>
                <w:lang w:val="en-US"/>
              </w:rPr>
            </w:pPr>
            <w:r w:rsidRPr="00121835">
              <w:rPr>
                <w:rFonts w:ascii="Arial" w:hAnsi="Arial" w:cs="Arial"/>
                <w:lang w:val="en-US"/>
              </w:rPr>
              <w:t>14</w:t>
            </w:r>
            <w:r w:rsidR="00B87311" w:rsidRPr="00121835">
              <w:rPr>
                <w:rFonts w:ascii="Arial" w:hAnsi="Arial" w:cs="Arial"/>
                <w:lang w:val="en-US"/>
              </w:rPr>
              <w:t xml:space="preserve"> (35.</w:t>
            </w:r>
            <w:r w:rsidRPr="00121835">
              <w:rPr>
                <w:rFonts w:ascii="Arial" w:hAnsi="Arial" w:cs="Arial"/>
                <w:lang w:val="en-US"/>
              </w:rPr>
              <w:t>0)</w:t>
            </w:r>
          </w:p>
        </w:tc>
        <w:tc>
          <w:tcPr>
            <w:tcW w:w="992" w:type="dxa"/>
            <w:tcBorders>
              <w:top w:val="nil"/>
              <w:left w:val="nil"/>
              <w:bottom w:val="nil"/>
              <w:right w:val="nil"/>
            </w:tcBorders>
          </w:tcPr>
          <w:p w14:paraId="36E52325" w14:textId="77777777" w:rsidR="006242DE" w:rsidRPr="00121835" w:rsidRDefault="00B87311" w:rsidP="007D6438">
            <w:pPr>
              <w:jc w:val="center"/>
              <w:rPr>
                <w:rFonts w:ascii="Arial" w:hAnsi="Arial" w:cs="Arial"/>
                <w:lang w:val="en-US"/>
              </w:rPr>
            </w:pPr>
            <w:r w:rsidRPr="00121835">
              <w:rPr>
                <w:rFonts w:ascii="Arial" w:hAnsi="Arial" w:cs="Arial"/>
                <w:lang w:val="en-US"/>
              </w:rPr>
              <w:t>15 (37.5</w:t>
            </w:r>
            <w:r w:rsidR="006242DE" w:rsidRPr="00121835">
              <w:rPr>
                <w:rFonts w:ascii="Arial" w:hAnsi="Arial" w:cs="Arial"/>
                <w:lang w:val="en-US"/>
              </w:rPr>
              <w:t>)</w:t>
            </w:r>
          </w:p>
        </w:tc>
        <w:tc>
          <w:tcPr>
            <w:tcW w:w="2013" w:type="dxa"/>
            <w:gridSpan w:val="2"/>
            <w:tcBorders>
              <w:top w:val="nil"/>
              <w:left w:val="nil"/>
              <w:bottom w:val="nil"/>
              <w:right w:val="nil"/>
            </w:tcBorders>
          </w:tcPr>
          <w:p w14:paraId="0F821CF5" w14:textId="77777777" w:rsidR="006242DE" w:rsidRPr="00121835" w:rsidRDefault="006242DE" w:rsidP="007D6438">
            <w:pPr>
              <w:rPr>
                <w:rFonts w:ascii="Arial" w:hAnsi="Arial" w:cs="Arial"/>
                <w:lang w:val="en-US"/>
              </w:rPr>
            </w:pPr>
            <w:r w:rsidRPr="00121835">
              <w:rPr>
                <w:rFonts w:ascii="Arial" w:hAnsi="Arial" w:cs="Arial"/>
                <w:lang w:val="en-US"/>
              </w:rPr>
              <w:t>Surface seeding</w:t>
            </w:r>
          </w:p>
        </w:tc>
        <w:tc>
          <w:tcPr>
            <w:tcW w:w="1418" w:type="dxa"/>
            <w:tcBorders>
              <w:top w:val="nil"/>
              <w:left w:val="nil"/>
              <w:bottom w:val="nil"/>
              <w:right w:val="nil"/>
            </w:tcBorders>
          </w:tcPr>
          <w:p w14:paraId="0D9DA6AB" w14:textId="77777777" w:rsidR="006242DE" w:rsidRPr="00121835" w:rsidRDefault="00B87311" w:rsidP="007D6438">
            <w:pPr>
              <w:jc w:val="center"/>
              <w:rPr>
                <w:rFonts w:ascii="Arial" w:hAnsi="Arial" w:cs="Arial"/>
                <w:lang w:val="en-US"/>
              </w:rPr>
            </w:pPr>
            <w:r w:rsidRPr="00121835">
              <w:rPr>
                <w:rFonts w:ascii="Arial" w:hAnsi="Arial" w:cs="Arial"/>
                <w:lang w:val="en-US"/>
              </w:rPr>
              <w:t>14 (20.</w:t>
            </w:r>
            <w:r w:rsidR="006242DE" w:rsidRPr="00121835">
              <w:rPr>
                <w:rFonts w:ascii="Arial" w:hAnsi="Arial" w:cs="Arial"/>
                <w:lang w:val="en-US"/>
              </w:rPr>
              <w:t>0)</w:t>
            </w:r>
          </w:p>
        </w:tc>
        <w:tc>
          <w:tcPr>
            <w:tcW w:w="1276" w:type="dxa"/>
            <w:tcBorders>
              <w:top w:val="nil"/>
              <w:left w:val="nil"/>
              <w:bottom w:val="nil"/>
              <w:right w:val="nil"/>
            </w:tcBorders>
          </w:tcPr>
          <w:p w14:paraId="740FA26B" w14:textId="77777777" w:rsidR="006242DE" w:rsidRPr="00121835" w:rsidRDefault="00B87311" w:rsidP="007D6438">
            <w:pPr>
              <w:jc w:val="center"/>
              <w:rPr>
                <w:rFonts w:ascii="Arial" w:hAnsi="Arial" w:cs="Arial"/>
                <w:lang w:val="en-US"/>
              </w:rPr>
            </w:pPr>
            <w:r w:rsidRPr="00121835">
              <w:rPr>
                <w:rFonts w:ascii="Arial" w:hAnsi="Arial" w:cs="Arial"/>
                <w:lang w:val="en-US"/>
              </w:rPr>
              <w:t>21 (30.</w:t>
            </w:r>
            <w:r w:rsidR="006242DE" w:rsidRPr="00121835">
              <w:rPr>
                <w:rFonts w:ascii="Arial" w:hAnsi="Arial" w:cs="Arial"/>
                <w:lang w:val="en-US"/>
              </w:rPr>
              <w:t>0)</w:t>
            </w:r>
          </w:p>
        </w:tc>
        <w:tc>
          <w:tcPr>
            <w:tcW w:w="992" w:type="dxa"/>
            <w:tcBorders>
              <w:top w:val="nil"/>
              <w:left w:val="nil"/>
              <w:bottom w:val="nil"/>
              <w:right w:val="nil"/>
            </w:tcBorders>
          </w:tcPr>
          <w:p w14:paraId="16D6DAD6" w14:textId="77777777" w:rsidR="006242DE" w:rsidRPr="00121835" w:rsidRDefault="00B87311" w:rsidP="007D6438">
            <w:pPr>
              <w:jc w:val="center"/>
              <w:rPr>
                <w:rFonts w:ascii="Arial" w:hAnsi="Arial" w:cs="Arial"/>
                <w:lang w:val="en-US"/>
              </w:rPr>
            </w:pPr>
            <w:r w:rsidRPr="00121835">
              <w:rPr>
                <w:rFonts w:ascii="Arial" w:hAnsi="Arial" w:cs="Arial"/>
                <w:lang w:val="en-US"/>
              </w:rPr>
              <w:t>35 (50.</w:t>
            </w:r>
            <w:r w:rsidR="006242DE" w:rsidRPr="00121835">
              <w:rPr>
                <w:rFonts w:ascii="Arial" w:hAnsi="Arial" w:cs="Arial"/>
                <w:lang w:val="en-US"/>
              </w:rPr>
              <w:t>0)</w:t>
            </w:r>
          </w:p>
        </w:tc>
        <w:tc>
          <w:tcPr>
            <w:tcW w:w="992" w:type="dxa"/>
            <w:gridSpan w:val="3"/>
            <w:tcBorders>
              <w:top w:val="nil"/>
              <w:left w:val="nil"/>
              <w:bottom w:val="nil"/>
              <w:right w:val="nil"/>
            </w:tcBorders>
          </w:tcPr>
          <w:p w14:paraId="4B95EFE0" w14:textId="77777777" w:rsidR="006242DE" w:rsidRPr="00121835" w:rsidRDefault="00B87311" w:rsidP="007D6438">
            <w:pPr>
              <w:jc w:val="center"/>
              <w:rPr>
                <w:rFonts w:ascii="Arial" w:hAnsi="Arial" w:cs="Arial"/>
                <w:lang w:val="en-US"/>
              </w:rPr>
            </w:pPr>
            <w:r w:rsidRPr="00121835">
              <w:rPr>
                <w:rFonts w:ascii="Arial" w:hAnsi="Arial" w:cs="Arial"/>
                <w:lang w:val="en-US"/>
              </w:rPr>
              <w:t>13 (32.5</w:t>
            </w:r>
            <w:r w:rsidR="006242DE" w:rsidRPr="00121835">
              <w:rPr>
                <w:rFonts w:ascii="Arial" w:hAnsi="Arial" w:cs="Arial"/>
                <w:lang w:val="en-US"/>
              </w:rPr>
              <w:t>)</w:t>
            </w:r>
          </w:p>
        </w:tc>
        <w:tc>
          <w:tcPr>
            <w:tcW w:w="907" w:type="dxa"/>
            <w:tcBorders>
              <w:top w:val="nil"/>
              <w:left w:val="nil"/>
              <w:bottom w:val="nil"/>
              <w:right w:val="nil"/>
            </w:tcBorders>
          </w:tcPr>
          <w:p w14:paraId="52203DB0" w14:textId="77777777" w:rsidR="006242DE" w:rsidRPr="00121835" w:rsidRDefault="00B87311" w:rsidP="007D6438">
            <w:pPr>
              <w:jc w:val="center"/>
              <w:rPr>
                <w:rFonts w:ascii="Arial" w:hAnsi="Arial" w:cs="Arial"/>
                <w:lang w:val="en-US"/>
              </w:rPr>
            </w:pPr>
            <w:r w:rsidRPr="00121835">
              <w:rPr>
                <w:rFonts w:ascii="Arial" w:hAnsi="Arial" w:cs="Arial"/>
                <w:lang w:val="en-US"/>
              </w:rPr>
              <w:t>18 (45.</w:t>
            </w:r>
            <w:r w:rsidR="006242DE" w:rsidRPr="00121835">
              <w:rPr>
                <w:rFonts w:ascii="Arial" w:hAnsi="Arial" w:cs="Arial"/>
                <w:lang w:val="en-US"/>
              </w:rPr>
              <w:t>0)</w:t>
            </w:r>
          </w:p>
        </w:tc>
        <w:tc>
          <w:tcPr>
            <w:tcW w:w="904" w:type="dxa"/>
            <w:tcBorders>
              <w:top w:val="nil"/>
              <w:left w:val="nil"/>
              <w:bottom w:val="nil"/>
              <w:right w:val="nil"/>
            </w:tcBorders>
          </w:tcPr>
          <w:p w14:paraId="39EB768F" w14:textId="77777777" w:rsidR="006242DE" w:rsidRPr="00121835" w:rsidRDefault="00B87311" w:rsidP="007D6438">
            <w:pPr>
              <w:jc w:val="center"/>
              <w:rPr>
                <w:rFonts w:ascii="Arial" w:hAnsi="Arial" w:cs="Arial"/>
                <w:lang w:val="en-US"/>
              </w:rPr>
            </w:pPr>
            <w:r w:rsidRPr="00121835">
              <w:rPr>
                <w:rFonts w:ascii="Arial" w:hAnsi="Arial" w:cs="Arial"/>
                <w:lang w:val="en-US"/>
              </w:rPr>
              <w:t>09 (22.5</w:t>
            </w:r>
            <w:r w:rsidR="006242DE" w:rsidRPr="00121835">
              <w:rPr>
                <w:rFonts w:ascii="Arial" w:hAnsi="Arial" w:cs="Arial"/>
                <w:lang w:val="en-US"/>
              </w:rPr>
              <w:t>)</w:t>
            </w:r>
          </w:p>
        </w:tc>
      </w:tr>
      <w:tr w:rsidR="008D3C2B" w:rsidRPr="00121835" w14:paraId="5A348226" w14:textId="77777777" w:rsidTr="001B12C8">
        <w:trPr>
          <w:jc w:val="center"/>
        </w:trPr>
        <w:tc>
          <w:tcPr>
            <w:tcW w:w="1580" w:type="dxa"/>
            <w:tcBorders>
              <w:top w:val="nil"/>
              <w:left w:val="nil"/>
              <w:bottom w:val="nil"/>
              <w:right w:val="nil"/>
            </w:tcBorders>
          </w:tcPr>
          <w:p w14:paraId="65A83941" w14:textId="77777777" w:rsidR="006242DE" w:rsidRPr="00121835" w:rsidRDefault="006242DE" w:rsidP="007D6438">
            <w:pPr>
              <w:rPr>
                <w:rFonts w:ascii="Arial" w:hAnsi="Arial" w:cs="Arial"/>
                <w:lang w:val="en-US"/>
              </w:rPr>
            </w:pPr>
            <w:r w:rsidRPr="00121835">
              <w:rPr>
                <w:rFonts w:ascii="Arial" w:hAnsi="Arial" w:cs="Arial"/>
                <w:lang w:val="en-US"/>
              </w:rPr>
              <w:t>Mulching</w:t>
            </w:r>
          </w:p>
        </w:tc>
        <w:tc>
          <w:tcPr>
            <w:tcW w:w="1206" w:type="dxa"/>
            <w:tcBorders>
              <w:top w:val="nil"/>
              <w:left w:val="nil"/>
              <w:bottom w:val="nil"/>
              <w:right w:val="nil"/>
            </w:tcBorders>
          </w:tcPr>
          <w:p w14:paraId="01A95705" w14:textId="77777777" w:rsidR="006242DE" w:rsidRPr="00121835" w:rsidRDefault="00B87311" w:rsidP="007D6438">
            <w:pPr>
              <w:jc w:val="center"/>
              <w:rPr>
                <w:rFonts w:ascii="Arial" w:hAnsi="Arial" w:cs="Arial"/>
                <w:lang w:val="en-US"/>
              </w:rPr>
            </w:pPr>
            <w:r w:rsidRPr="00121835">
              <w:rPr>
                <w:rFonts w:ascii="Arial" w:hAnsi="Arial" w:cs="Arial"/>
                <w:lang w:val="en-US"/>
              </w:rPr>
              <w:t>09 (12.9</w:t>
            </w:r>
            <w:r w:rsidR="006242DE" w:rsidRPr="00121835">
              <w:rPr>
                <w:rFonts w:ascii="Arial" w:hAnsi="Arial" w:cs="Arial"/>
                <w:lang w:val="en-US"/>
              </w:rPr>
              <w:t>)</w:t>
            </w:r>
          </w:p>
        </w:tc>
        <w:tc>
          <w:tcPr>
            <w:tcW w:w="1228" w:type="dxa"/>
            <w:tcBorders>
              <w:top w:val="nil"/>
              <w:left w:val="nil"/>
              <w:bottom w:val="nil"/>
              <w:right w:val="nil"/>
            </w:tcBorders>
          </w:tcPr>
          <w:p w14:paraId="587C1D94" w14:textId="77777777" w:rsidR="006242DE" w:rsidRPr="00121835" w:rsidRDefault="00B87311" w:rsidP="007D6438">
            <w:pPr>
              <w:jc w:val="center"/>
              <w:rPr>
                <w:rFonts w:ascii="Arial" w:hAnsi="Arial" w:cs="Arial"/>
                <w:lang w:val="en-US"/>
              </w:rPr>
            </w:pPr>
            <w:r w:rsidRPr="00121835">
              <w:rPr>
                <w:rFonts w:ascii="Arial" w:hAnsi="Arial" w:cs="Arial"/>
                <w:lang w:val="en-US"/>
              </w:rPr>
              <w:t>12 (17.1</w:t>
            </w:r>
            <w:r w:rsidR="006242DE" w:rsidRPr="00121835">
              <w:rPr>
                <w:rFonts w:ascii="Arial" w:hAnsi="Arial" w:cs="Arial"/>
                <w:lang w:val="en-US"/>
              </w:rPr>
              <w:t>)</w:t>
            </w:r>
          </w:p>
        </w:tc>
        <w:tc>
          <w:tcPr>
            <w:tcW w:w="992" w:type="dxa"/>
            <w:tcBorders>
              <w:top w:val="nil"/>
              <w:left w:val="nil"/>
              <w:bottom w:val="nil"/>
              <w:right w:val="nil"/>
            </w:tcBorders>
          </w:tcPr>
          <w:p w14:paraId="2C878A8A" w14:textId="77777777" w:rsidR="006242DE" w:rsidRPr="00121835" w:rsidRDefault="00B87311" w:rsidP="007D6438">
            <w:pPr>
              <w:jc w:val="center"/>
              <w:rPr>
                <w:rFonts w:ascii="Arial" w:hAnsi="Arial" w:cs="Arial"/>
                <w:lang w:val="en-US"/>
              </w:rPr>
            </w:pPr>
            <w:r w:rsidRPr="00121835">
              <w:rPr>
                <w:rFonts w:ascii="Arial" w:hAnsi="Arial" w:cs="Arial"/>
                <w:lang w:val="en-US"/>
              </w:rPr>
              <w:t>49 (70.0</w:t>
            </w:r>
            <w:r w:rsidR="006242DE" w:rsidRPr="00121835">
              <w:rPr>
                <w:rFonts w:ascii="Arial" w:hAnsi="Arial" w:cs="Arial"/>
                <w:lang w:val="en-US"/>
              </w:rPr>
              <w:t>)</w:t>
            </w:r>
          </w:p>
        </w:tc>
        <w:tc>
          <w:tcPr>
            <w:tcW w:w="993" w:type="dxa"/>
            <w:gridSpan w:val="2"/>
            <w:tcBorders>
              <w:top w:val="nil"/>
              <w:left w:val="nil"/>
              <w:bottom w:val="nil"/>
              <w:right w:val="nil"/>
            </w:tcBorders>
          </w:tcPr>
          <w:p w14:paraId="66DA91EB" w14:textId="77777777" w:rsidR="006242DE" w:rsidRPr="00121835" w:rsidRDefault="00B87311" w:rsidP="007D6438">
            <w:pPr>
              <w:jc w:val="center"/>
              <w:rPr>
                <w:rFonts w:ascii="Arial" w:hAnsi="Arial" w:cs="Arial"/>
                <w:lang w:val="en-US"/>
              </w:rPr>
            </w:pPr>
            <w:r w:rsidRPr="00121835">
              <w:rPr>
                <w:rFonts w:ascii="Arial" w:hAnsi="Arial" w:cs="Arial"/>
                <w:lang w:val="en-US"/>
              </w:rPr>
              <w:t>13 (32.5</w:t>
            </w:r>
            <w:r w:rsidR="006242DE" w:rsidRPr="00121835">
              <w:rPr>
                <w:rFonts w:ascii="Arial" w:hAnsi="Arial" w:cs="Arial"/>
                <w:lang w:val="en-US"/>
              </w:rPr>
              <w:t>)</w:t>
            </w:r>
          </w:p>
        </w:tc>
        <w:tc>
          <w:tcPr>
            <w:tcW w:w="992" w:type="dxa"/>
            <w:tcBorders>
              <w:top w:val="nil"/>
              <w:left w:val="nil"/>
              <w:bottom w:val="nil"/>
              <w:right w:val="nil"/>
            </w:tcBorders>
          </w:tcPr>
          <w:p w14:paraId="6A1CD0A4" w14:textId="77777777" w:rsidR="006242DE" w:rsidRPr="00121835" w:rsidRDefault="00B87311" w:rsidP="007D6438">
            <w:pPr>
              <w:jc w:val="center"/>
              <w:rPr>
                <w:rFonts w:ascii="Arial" w:hAnsi="Arial" w:cs="Arial"/>
                <w:lang w:val="en-US"/>
              </w:rPr>
            </w:pPr>
            <w:r w:rsidRPr="00121835">
              <w:rPr>
                <w:rFonts w:ascii="Arial" w:hAnsi="Arial" w:cs="Arial"/>
                <w:lang w:val="en-US"/>
              </w:rPr>
              <w:t>14 (35.</w:t>
            </w:r>
            <w:r w:rsidR="006242DE" w:rsidRPr="00121835">
              <w:rPr>
                <w:rFonts w:ascii="Arial" w:hAnsi="Arial" w:cs="Arial"/>
                <w:lang w:val="en-US"/>
              </w:rPr>
              <w:t>0)</w:t>
            </w:r>
          </w:p>
        </w:tc>
        <w:tc>
          <w:tcPr>
            <w:tcW w:w="992" w:type="dxa"/>
            <w:tcBorders>
              <w:top w:val="nil"/>
              <w:left w:val="nil"/>
              <w:bottom w:val="nil"/>
              <w:right w:val="nil"/>
            </w:tcBorders>
          </w:tcPr>
          <w:p w14:paraId="6E7D0F79" w14:textId="77777777" w:rsidR="006242DE" w:rsidRPr="00121835" w:rsidRDefault="00B87311" w:rsidP="007D6438">
            <w:pPr>
              <w:jc w:val="center"/>
              <w:rPr>
                <w:rFonts w:ascii="Arial" w:hAnsi="Arial" w:cs="Arial"/>
                <w:lang w:val="en-US"/>
              </w:rPr>
            </w:pPr>
            <w:r w:rsidRPr="00121835">
              <w:rPr>
                <w:rFonts w:ascii="Arial" w:hAnsi="Arial" w:cs="Arial"/>
                <w:lang w:val="en-US"/>
              </w:rPr>
              <w:t>13 (32.5</w:t>
            </w:r>
            <w:r w:rsidR="006242DE" w:rsidRPr="00121835">
              <w:rPr>
                <w:rFonts w:ascii="Arial" w:hAnsi="Arial" w:cs="Arial"/>
                <w:lang w:val="en-US"/>
              </w:rPr>
              <w:t>)</w:t>
            </w:r>
          </w:p>
        </w:tc>
        <w:tc>
          <w:tcPr>
            <w:tcW w:w="2013" w:type="dxa"/>
            <w:gridSpan w:val="2"/>
            <w:tcBorders>
              <w:top w:val="nil"/>
              <w:left w:val="nil"/>
              <w:bottom w:val="nil"/>
              <w:right w:val="nil"/>
            </w:tcBorders>
          </w:tcPr>
          <w:p w14:paraId="4EC78460" w14:textId="77777777" w:rsidR="006242DE" w:rsidRPr="00121835" w:rsidRDefault="006242DE" w:rsidP="007D6438">
            <w:pPr>
              <w:rPr>
                <w:rFonts w:ascii="Arial" w:hAnsi="Arial" w:cs="Arial"/>
                <w:lang w:val="en-US"/>
              </w:rPr>
            </w:pPr>
            <w:r w:rsidRPr="00121835">
              <w:rPr>
                <w:rFonts w:ascii="Arial" w:hAnsi="Arial" w:cs="Arial"/>
                <w:lang w:val="en-US"/>
              </w:rPr>
              <w:t>Foliar spray of potassium nitrate</w:t>
            </w:r>
          </w:p>
        </w:tc>
        <w:tc>
          <w:tcPr>
            <w:tcW w:w="1418" w:type="dxa"/>
            <w:tcBorders>
              <w:top w:val="nil"/>
              <w:left w:val="nil"/>
              <w:bottom w:val="nil"/>
              <w:right w:val="nil"/>
            </w:tcBorders>
          </w:tcPr>
          <w:p w14:paraId="572E349C" w14:textId="77777777" w:rsidR="006242DE" w:rsidRPr="00121835" w:rsidRDefault="00B87311" w:rsidP="007D6438">
            <w:pPr>
              <w:jc w:val="center"/>
              <w:rPr>
                <w:rFonts w:ascii="Arial" w:hAnsi="Arial" w:cs="Arial"/>
                <w:lang w:val="en-US"/>
              </w:rPr>
            </w:pPr>
            <w:r w:rsidRPr="00121835">
              <w:rPr>
                <w:rFonts w:ascii="Arial" w:hAnsi="Arial" w:cs="Arial"/>
                <w:lang w:val="en-US"/>
              </w:rPr>
              <w:t>09 (12.9</w:t>
            </w:r>
            <w:r w:rsidR="006242DE" w:rsidRPr="00121835">
              <w:rPr>
                <w:rFonts w:ascii="Arial" w:hAnsi="Arial" w:cs="Arial"/>
                <w:lang w:val="en-US"/>
              </w:rPr>
              <w:t>)</w:t>
            </w:r>
          </w:p>
        </w:tc>
        <w:tc>
          <w:tcPr>
            <w:tcW w:w="1276" w:type="dxa"/>
            <w:tcBorders>
              <w:top w:val="nil"/>
              <w:left w:val="nil"/>
              <w:bottom w:val="nil"/>
              <w:right w:val="nil"/>
            </w:tcBorders>
          </w:tcPr>
          <w:p w14:paraId="22A5276E" w14:textId="77777777" w:rsidR="006242DE" w:rsidRPr="00121835" w:rsidRDefault="00B87311" w:rsidP="007D6438">
            <w:pPr>
              <w:jc w:val="center"/>
              <w:rPr>
                <w:rFonts w:ascii="Arial" w:hAnsi="Arial" w:cs="Arial"/>
                <w:lang w:val="en-US"/>
              </w:rPr>
            </w:pPr>
            <w:r w:rsidRPr="00121835">
              <w:rPr>
                <w:rFonts w:ascii="Arial" w:hAnsi="Arial" w:cs="Arial"/>
                <w:lang w:val="en-US"/>
              </w:rPr>
              <w:t>11 (15.7</w:t>
            </w:r>
            <w:r w:rsidR="006242DE" w:rsidRPr="00121835">
              <w:rPr>
                <w:rFonts w:ascii="Arial" w:hAnsi="Arial" w:cs="Arial"/>
                <w:lang w:val="en-US"/>
              </w:rPr>
              <w:t>)</w:t>
            </w:r>
          </w:p>
        </w:tc>
        <w:tc>
          <w:tcPr>
            <w:tcW w:w="992" w:type="dxa"/>
            <w:tcBorders>
              <w:top w:val="nil"/>
              <w:left w:val="nil"/>
              <w:bottom w:val="nil"/>
              <w:right w:val="nil"/>
            </w:tcBorders>
          </w:tcPr>
          <w:p w14:paraId="34E669DF" w14:textId="77777777" w:rsidR="006242DE" w:rsidRPr="00121835" w:rsidRDefault="00B87311" w:rsidP="007D6438">
            <w:pPr>
              <w:jc w:val="center"/>
              <w:rPr>
                <w:rFonts w:ascii="Arial" w:hAnsi="Arial" w:cs="Arial"/>
                <w:lang w:val="en-US"/>
              </w:rPr>
            </w:pPr>
            <w:r w:rsidRPr="00121835">
              <w:rPr>
                <w:rFonts w:ascii="Arial" w:hAnsi="Arial" w:cs="Arial"/>
                <w:lang w:val="en-US"/>
              </w:rPr>
              <w:t>50 (71.4</w:t>
            </w:r>
            <w:r w:rsidR="006242DE" w:rsidRPr="00121835">
              <w:rPr>
                <w:rFonts w:ascii="Arial" w:hAnsi="Arial" w:cs="Arial"/>
                <w:lang w:val="en-US"/>
              </w:rPr>
              <w:t>)</w:t>
            </w:r>
          </w:p>
        </w:tc>
        <w:tc>
          <w:tcPr>
            <w:tcW w:w="992" w:type="dxa"/>
            <w:gridSpan w:val="3"/>
            <w:tcBorders>
              <w:top w:val="nil"/>
              <w:left w:val="nil"/>
              <w:bottom w:val="nil"/>
              <w:right w:val="nil"/>
            </w:tcBorders>
          </w:tcPr>
          <w:p w14:paraId="067871B9" w14:textId="77777777" w:rsidR="006242DE" w:rsidRPr="00121835" w:rsidRDefault="00B87311" w:rsidP="007D6438">
            <w:pPr>
              <w:jc w:val="center"/>
              <w:rPr>
                <w:rFonts w:ascii="Arial" w:hAnsi="Arial" w:cs="Arial"/>
                <w:lang w:val="en-US"/>
              </w:rPr>
            </w:pPr>
            <w:r w:rsidRPr="00121835">
              <w:rPr>
                <w:rFonts w:ascii="Arial" w:hAnsi="Arial" w:cs="Arial"/>
                <w:lang w:val="en-US"/>
              </w:rPr>
              <w:t>12 (30.</w:t>
            </w:r>
            <w:r w:rsidR="006242DE" w:rsidRPr="00121835">
              <w:rPr>
                <w:rFonts w:ascii="Arial" w:hAnsi="Arial" w:cs="Arial"/>
                <w:lang w:val="en-US"/>
              </w:rPr>
              <w:t>0)</w:t>
            </w:r>
          </w:p>
        </w:tc>
        <w:tc>
          <w:tcPr>
            <w:tcW w:w="907" w:type="dxa"/>
            <w:tcBorders>
              <w:top w:val="nil"/>
              <w:left w:val="nil"/>
              <w:bottom w:val="nil"/>
              <w:right w:val="nil"/>
            </w:tcBorders>
          </w:tcPr>
          <w:p w14:paraId="55AF7449" w14:textId="77777777" w:rsidR="006242DE" w:rsidRPr="00121835" w:rsidRDefault="00B87311" w:rsidP="007D6438">
            <w:pPr>
              <w:jc w:val="center"/>
              <w:rPr>
                <w:rFonts w:ascii="Arial" w:hAnsi="Arial" w:cs="Arial"/>
                <w:lang w:val="en-US"/>
              </w:rPr>
            </w:pPr>
            <w:r w:rsidRPr="00121835">
              <w:rPr>
                <w:rFonts w:ascii="Arial" w:hAnsi="Arial" w:cs="Arial"/>
                <w:lang w:val="en-US"/>
              </w:rPr>
              <w:t>21 (52.5</w:t>
            </w:r>
            <w:r w:rsidR="006242DE" w:rsidRPr="00121835">
              <w:rPr>
                <w:rFonts w:ascii="Arial" w:hAnsi="Arial" w:cs="Arial"/>
                <w:lang w:val="en-US"/>
              </w:rPr>
              <w:t>)</w:t>
            </w:r>
          </w:p>
        </w:tc>
        <w:tc>
          <w:tcPr>
            <w:tcW w:w="904" w:type="dxa"/>
            <w:tcBorders>
              <w:top w:val="nil"/>
              <w:left w:val="nil"/>
              <w:bottom w:val="nil"/>
              <w:right w:val="nil"/>
            </w:tcBorders>
          </w:tcPr>
          <w:p w14:paraId="470D098F" w14:textId="77777777" w:rsidR="006242DE" w:rsidRPr="00121835" w:rsidRDefault="00B87311" w:rsidP="007D6438">
            <w:pPr>
              <w:jc w:val="center"/>
              <w:rPr>
                <w:rFonts w:ascii="Arial" w:hAnsi="Arial" w:cs="Arial"/>
                <w:lang w:val="en-US"/>
              </w:rPr>
            </w:pPr>
            <w:r w:rsidRPr="00121835">
              <w:rPr>
                <w:rFonts w:ascii="Arial" w:hAnsi="Arial" w:cs="Arial"/>
                <w:lang w:val="en-US"/>
              </w:rPr>
              <w:t>07 (17.5</w:t>
            </w:r>
            <w:r w:rsidR="006242DE" w:rsidRPr="00121835">
              <w:rPr>
                <w:rFonts w:ascii="Arial" w:hAnsi="Arial" w:cs="Arial"/>
                <w:lang w:val="en-US"/>
              </w:rPr>
              <w:t>)</w:t>
            </w:r>
          </w:p>
        </w:tc>
      </w:tr>
      <w:tr w:rsidR="006242DE" w:rsidRPr="00121835" w14:paraId="719DDA15" w14:textId="77777777" w:rsidTr="001B12C8">
        <w:trPr>
          <w:jc w:val="center"/>
        </w:trPr>
        <w:tc>
          <w:tcPr>
            <w:tcW w:w="1580" w:type="dxa"/>
            <w:tcBorders>
              <w:top w:val="nil"/>
              <w:left w:val="nil"/>
              <w:bottom w:val="single" w:sz="4" w:space="0" w:color="000000" w:themeColor="text1"/>
              <w:right w:val="nil"/>
            </w:tcBorders>
          </w:tcPr>
          <w:p w14:paraId="2B71C56C" w14:textId="77777777" w:rsidR="006242DE" w:rsidRPr="00121835" w:rsidRDefault="006242DE" w:rsidP="007D6438">
            <w:pPr>
              <w:rPr>
                <w:rFonts w:ascii="Arial" w:hAnsi="Arial" w:cs="Arial"/>
                <w:lang w:val="en-US"/>
              </w:rPr>
            </w:pPr>
            <w:r w:rsidRPr="00121835">
              <w:rPr>
                <w:rFonts w:ascii="Arial" w:hAnsi="Arial" w:cs="Arial"/>
                <w:lang w:val="en-US"/>
              </w:rPr>
              <w:t>Bed planting of summer moong</w:t>
            </w:r>
          </w:p>
        </w:tc>
        <w:tc>
          <w:tcPr>
            <w:tcW w:w="1206" w:type="dxa"/>
            <w:tcBorders>
              <w:top w:val="nil"/>
              <w:left w:val="nil"/>
              <w:bottom w:val="single" w:sz="4" w:space="0" w:color="000000" w:themeColor="text1"/>
              <w:right w:val="nil"/>
            </w:tcBorders>
          </w:tcPr>
          <w:p w14:paraId="46AF7D00" w14:textId="77777777" w:rsidR="006242DE" w:rsidRPr="00121835" w:rsidRDefault="00B87311" w:rsidP="007D6438">
            <w:pPr>
              <w:jc w:val="center"/>
              <w:rPr>
                <w:rFonts w:ascii="Arial" w:hAnsi="Arial" w:cs="Arial"/>
                <w:lang w:val="en-US"/>
              </w:rPr>
            </w:pPr>
            <w:r w:rsidRPr="00121835">
              <w:rPr>
                <w:rFonts w:ascii="Arial" w:hAnsi="Arial" w:cs="Arial"/>
                <w:lang w:val="en-US"/>
              </w:rPr>
              <w:t>14 (20.</w:t>
            </w:r>
            <w:r w:rsidR="006242DE" w:rsidRPr="00121835">
              <w:rPr>
                <w:rFonts w:ascii="Arial" w:hAnsi="Arial" w:cs="Arial"/>
                <w:lang w:val="en-US"/>
              </w:rPr>
              <w:t>0)</w:t>
            </w:r>
          </w:p>
        </w:tc>
        <w:tc>
          <w:tcPr>
            <w:tcW w:w="1228" w:type="dxa"/>
            <w:tcBorders>
              <w:top w:val="nil"/>
              <w:left w:val="nil"/>
              <w:bottom w:val="single" w:sz="4" w:space="0" w:color="000000" w:themeColor="text1"/>
              <w:right w:val="nil"/>
            </w:tcBorders>
          </w:tcPr>
          <w:p w14:paraId="555B4EC0" w14:textId="77777777" w:rsidR="006242DE" w:rsidRPr="00121835" w:rsidRDefault="00B87311" w:rsidP="007D6438">
            <w:pPr>
              <w:jc w:val="center"/>
              <w:rPr>
                <w:rFonts w:ascii="Arial" w:hAnsi="Arial" w:cs="Arial"/>
                <w:lang w:val="en-US"/>
              </w:rPr>
            </w:pPr>
            <w:r w:rsidRPr="00121835">
              <w:rPr>
                <w:rFonts w:ascii="Arial" w:hAnsi="Arial" w:cs="Arial"/>
                <w:lang w:val="en-US"/>
              </w:rPr>
              <w:t>23 (32.9</w:t>
            </w:r>
            <w:r w:rsidR="006242DE" w:rsidRPr="00121835">
              <w:rPr>
                <w:rFonts w:ascii="Arial" w:hAnsi="Arial" w:cs="Arial"/>
                <w:lang w:val="en-US"/>
              </w:rPr>
              <w:t>)</w:t>
            </w:r>
          </w:p>
        </w:tc>
        <w:tc>
          <w:tcPr>
            <w:tcW w:w="992" w:type="dxa"/>
            <w:tcBorders>
              <w:top w:val="nil"/>
              <w:left w:val="nil"/>
              <w:bottom w:val="single" w:sz="4" w:space="0" w:color="000000" w:themeColor="text1"/>
              <w:right w:val="nil"/>
            </w:tcBorders>
          </w:tcPr>
          <w:p w14:paraId="2AE90F37" w14:textId="77777777" w:rsidR="006242DE" w:rsidRPr="00121835" w:rsidRDefault="00B87311" w:rsidP="007D6438">
            <w:pPr>
              <w:jc w:val="center"/>
              <w:rPr>
                <w:rFonts w:ascii="Arial" w:hAnsi="Arial" w:cs="Arial"/>
                <w:lang w:val="en-US"/>
              </w:rPr>
            </w:pPr>
            <w:r w:rsidRPr="00121835">
              <w:rPr>
                <w:rFonts w:ascii="Arial" w:hAnsi="Arial" w:cs="Arial"/>
                <w:lang w:val="en-US"/>
              </w:rPr>
              <w:t>33 (47.1</w:t>
            </w:r>
            <w:r w:rsidR="006242DE" w:rsidRPr="00121835">
              <w:rPr>
                <w:rFonts w:ascii="Arial" w:hAnsi="Arial" w:cs="Arial"/>
                <w:lang w:val="en-US"/>
              </w:rPr>
              <w:t>)</w:t>
            </w:r>
          </w:p>
        </w:tc>
        <w:tc>
          <w:tcPr>
            <w:tcW w:w="993" w:type="dxa"/>
            <w:gridSpan w:val="2"/>
            <w:tcBorders>
              <w:top w:val="nil"/>
              <w:left w:val="nil"/>
              <w:bottom w:val="single" w:sz="4" w:space="0" w:color="000000" w:themeColor="text1"/>
              <w:right w:val="nil"/>
            </w:tcBorders>
          </w:tcPr>
          <w:p w14:paraId="49F9874C" w14:textId="77777777" w:rsidR="006242DE" w:rsidRPr="00121835" w:rsidRDefault="00B87311" w:rsidP="007D6438">
            <w:pPr>
              <w:jc w:val="center"/>
              <w:rPr>
                <w:rFonts w:ascii="Arial" w:hAnsi="Arial" w:cs="Arial"/>
                <w:lang w:val="en-US"/>
              </w:rPr>
            </w:pPr>
            <w:r w:rsidRPr="00121835">
              <w:rPr>
                <w:rFonts w:ascii="Arial" w:hAnsi="Arial" w:cs="Arial"/>
                <w:lang w:val="en-US"/>
              </w:rPr>
              <w:t>19 (47.5</w:t>
            </w:r>
            <w:r w:rsidR="006242DE" w:rsidRPr="00121835">
              <w:rPr>
                <w:rFonts w:ascii="Arial" w:hAnsi="Arial" w:cs="Arial"/>
                <w:lang w:val="en-US"/>
              </w:rPr>
              <w:t>)</w:t>
            </w:r>
          </w:p>
        </w:tc>
        <w:tc>
          <w:tcPr>
            <w:tcW w:w="992" w:type="dxa"/>
            <w:tcBorders>
              <w:top w:val="nil"/>
              <w:left w:val="nil"/>
              <w:bottom w:val="single" w:sz="4" w:space="0" w:color="000000" w:themeColor="text1"/>
              <w:right w:val="nil"/>
            </w:tcBorders>
          </w:tcPr>
          <w:p w14:paraId="04C8520B" w14:textId="77777777" w:rsidR="006242DE" w:rsidRPr="00121835" w:rsidRDefault="00B87311" w:rsidP="007D6438">
            <w:pPr>
              <w:jc w:val="center"/>
              <w:rPr>
                <w:rFonts w:ascii="Arial" w:hAnsi="Arial" w:cs="Arial"/>
                <w:lang w:val="en-US"/>
              </w:rPr>
            </w:pPr>
            <w:r w:rsidRPr="00121835">
              <w:rPr>
                <w:rFonts w:ascii="Arial" w:hAnsi="Arial" w:cs="Arial"/>
                <w:lang w:val="en-US"/>
              </w:rPr>
              <w:t>09 (22.5</w:t>
            </w:r>
            <w:r w:rsidR="006242DE" w:rsidRPr="00121835">
              <w:rPr>
                <w:rFonts w:ascii="Arial" w:hAnsi="Arial" w:cs="Arial"/>
                <w:lang w:val="en-US"/>
              </w:rPr>
              <w:t>)</w:t>
            </w:r>
          </w:p>
        </w:tc>
        <w:tc>
          <w:tcPr>
            <w:tcW w:w="992" w:type="dxa"/>
            <w:tcBorders>
              <w:top w:val="nil"/>
              <w:left w:val="nil"/>
              <w:bottom w:val="single" w:sz="4" w:space="0" w:color="000000" w:themeColor="text1"/>
              <w:right w:val="nil"/>
            </w:tcBorders>
          </w:tcPr>
          <w:p w14:paraId="140024E6" w14:textId="77777777" w:rsidR="006242DE" w:rsidRPr="00121835" w:rsidRDefault="00B87311" w:rsidP="007D6438">
            <w:pPr>
              <w:jc w:val="center"/>
              <w:rPr>
                <w:rFonts w:ascii="Arial" w:hAnsi="Arial" w:cs="Arial"/>
                <w:lang w:val="en-US"/>
              </w:rPr>
            </w:pPr>
            <w:r w:rsidRPr="00121835">
              <w:rPr>
                <w:rFonts w:ascii="Arial" w:hAnsi="Arial" w:cs="Arial"/>
                <w:lang w:val="en-US"/>
              </w:rPr>
              <w:t>12 (30.0</w:t>
            </w:r>
            <w:r w:rsidR="006242DE" w:rsidRPr="00121835">
              <w:rPr>
                <w:rFonts w:ascii="Arial" w:hAnsi="Arial" w:cs="Arial"/>
                <w:lang w:val="en-US"/>
              </w:rPr>
              <w:t>)</w:t>
            </w:r>
          </w:p>
        </w:tc>
        <w:tc>
          <w:tcPr>
            <w:tcW w:w="2013" w:type="dxa"/>
            <w:gridSpan w:val="2"/>
            <w:tcBorders>
              <w:top w:val="nil"/>
              <w:left w:val="nil"/>
              <w:bottom w:val="single" w:sz="4" w:space="0" w:color="000000" w:themeColor="text1"/>
              <w:right w:val="nil"/>
            </w:tcBorders>
          </w:tcPr>
          <w:p w14:paraId="6494482B" w14:textId="77777777" w:rsidR="006242DE" w:rsidRPr="00121835" w:rsidRDefault="006242DE" w:rsidP="007D6438">
            <w:pPr>
              <w:rPr>
                <w:rFonts w:ascii="Arial" w:hAnsi="Arial" w:cs="Arial"/>
                <w:lang w:val="en-US"/>
              </w:rPr>
            </w:pPr>
            <w:r w:rsidRPr="00121835">
              <w:rPr>
                <w:rFonts w:ascii="Arial" w:hAnsi="Arial" w:cs="Arial"/>
                <w:lang w:val="en-US"/>
              </w:rPr>
              <w:t>Cultivation of Kharif maize</w:t>
            </w:r>
          </w:p>
        </w:tc>
        <w:tc>
          <w:tcPr>
            <w:tcW w:w="1418" w:type="dxa"/>
            <w:tcBorders>
              <w:top w:val="nil"/>
              <w:left w:val="nil"/>
              <w:bottom w:val="single" w:sz="4" w:space="0" w:color="000000" w:themeColor="text1"/>
              <w:right w:val="nil"/>
            </w:tcBorders>
          </w:tcPr>
          <w:p w14:paraId="27A197CD" w14:textId="77777777" w:rsidR="006242DE" w:rsidRPr="00121835" w:rsidRDefault="00B87311" w:rsidP="007D6438">
            <w:pPr>
              <w:jc w:val="center"/>
              <w:rPr>
                <w:rFonts w:ascii="Arial" w:hAnsi="Arial" w:cs="Arial"/>
                <w:lang w:val="en-US"/>
              </w:rPr>
            </w:pPr>
            <w:r w:rsidRPr="00121835">
              <w:rPr>
                <w:rFonts w:ascii="Arial" w:hAnsi="Arial" w:cs="Arial"/>
                <w:lang w:val="en-US"/>
              </w:rPr>
              <w:t>10 (14.3</w:t>
            </w:r>
            <w:r w:rsidR="006242DE" w:rsidRPr="00121835">
              <w:rPr>
                <w:rFonts w:ascii="Arial" w:hAnsi="Arial" w:cs="Arial"/>
                <w:lang w:val="en-US"/>
              </w:rPr>
              <w:t>)</w:t>
            </w:r>
          </w:p>
        </w:tc>
        <w:tc>
          <w:tcPr>
            <w:tcW w:w="1276" w:type="dxa"/>
            <w:tcBorders>
              <w:top w:val="nil"/>
              <w:left w:val="nil"/>
              <w:bottom w:val="single" w:sz="4" w:space="0" w:color="000000" w:themeColor="text1"/>
              <w:right w:val="nil"/>
            </w:tcBorders>
          </w:tcPr>
          <w:p w14:paraId="7D4968D0" w14:textId="77777777" w:rsidR="006242DE" w:rsidRPr="00121835" w:rsidRDefault="00B87311" w:rsidP="007D6438">
            <w:pPr>
              <w:jc w:val="center"/>
              <w:rPr>
                <w:rFonts w:ascii="Arial" w:hAnsi="Arial" w:cs="Arial"/>
                <w:lang w:val="en-US"/>
              </w:rPr>
            </w:pPr>
            <w:r w:rsidRPr="00121835">
              <w:rPr>
                <w:rFonts w:ascii="Arial" w:hAnsi="Arial" w:cs="Arial"/>
                <w:lang w:val="en-US"/>
              </w:rPr>
              <w:t>17 (24.3</w:t>
            </w:r>
            <w:r w:rsidR="006242DE" w:rsidRPr="00121835">
              <w:rPr>
                <w:rFonts w:ascii="Arial" w:hAnsi="Arial" w:cs="Arial"/>
                <w:lang w:val="en-US"/>
              </w:rPr>
              <w:t>)</w:t>
            </w:r>
          </w:p>
        </w:tc>
        <w:tc>
          <w:tcPr>
            <w:tcW w:w="992" w:type="dxa"/>
            <w:tcBorders>
              <w:top w:val="nil"/>
              <w:left w:val="nil"/>
              <w:bottom w:val="single" w:sz="4" w:space="0" w:color="000000" w:themeColor="text1"/>
              <w:right w:val="nil"/>
            </w:tcBorders>
          </w:tcPr>
          <w:p w14:paraId="0446EF7F" w14:textId="77777777" w:rsidR="006242DE" w:rsidRPr="00121835" w:rsidRDefault="00B87311" w:rsidP="007D6438">
            <w:pPr>
              <w:jc w:val="center"/>
              <w:rPr>
                <w:rFonts w:ascii="Arial" w:hAnsi="Arial" w:cs="Arial"/>
                <w:lang w:val="en-US"/>
              </w:rPr>
            </w:pPr>
            <w:r w:rsidRPr="00121835">
              <w:rPr>
                <w:rFonts w:ascii="Arial" w:hAnsi="Arial" w:cs="Arial"/>
                <w:lang w:val="en-US"/>
              </w:rPr>
              <w:t>43 (61.4</w:t>
            </w:r>
            <w:r w:rsidR="006242DE" w:rsidRPr="00121835">
              <w:rPr>
                <w:rFonts w:ascii="Arial" w:hAnsi="Arial" w:cs="Arial"/>
                <w:lang w:val="en-US"/>
              </w:rPr>
              <w:t>)</w:t>
            </w:r>
          </w:p>
        </w:tc>
        <w:tc>
          <w:tcPr>
            <w:tcW w:w="992" w:type="dxa"/>
            <w:gridSpan w:val="3"/>
            <w:tcBorders>
              <w:top w:val="nil"/>
              <w:left w:val="nil"/>
              <w:bottom w:val="single" w:sz="4" w:space="0" w:color="000000" w:themeColor="text1"/>
              <w:right w:val="nil"/>
            </w:tcBorders>
          </w:tcPr>
          <w:p w14:paraId="305E9F66" w14:textId="77777777" w:rsidR="006242DE" w:rsidRPr="00121835" w:rsidRDefault="00B87311" w:rsidP="007D6438">
            <w:pPr>
              <w:jc w:val="center"/>
              <w:rPr>
                <w:rFonts w:ascii="Arial" w:hAnsi="Arial" w:cs="Arial"/>
                <w:lang w:val="en-US"/>
              </w:rPr>
            </w:pPr>
            <w:r w:rsidRPr="00121835">
              <w:rPr>
                <w:rFonts w:ascii="Arial" w:hAnsi="Arial" w:cs="Arial"/>
                <w:lang w:val="en-US"/>
              </w:rPr>
              <w:t>10 (25.</w:t>
            </w:r>
            <w:r w:rsidR="006242DE" w:rsidRPr="00121835">
              <w:rPr>
                <w:rFonts w:ascii="Arial" w:hAnsi="Arial" w:cs="Arial"/>
                <w:lang w:val="en-US"/>
              </w:rPr>
              <w:t>0)</w:t>
            </w:r>
          </w:p>
        </w:tc>
        <w:tc>
          <w:tcPr>
            <w:tcW w:w="907" w:type="dxa"/>
            <w:tcBorders>
              <w:top w:val="nil"/>
              <w:left w:val="nil"/>
              <w:bottom w:val="single" w:sz="4" w:space="0" w:color="000000" w:themeColor="text1"/>
              <w:right w:val="nil"/>
            </w:tcBorders>
          </w:tcPr>
          <w:p w14:paraId="3915D1BD" w14:textId="77777777" w:rsidR="006242DE" w:rsidRPr="00121835" w:rsidRDefault="00B87311" w:rsidP="007D6438">
            <w:pPr>
              <w:jc w:val="center"/>
              <w:rPr>
                <w:rFonts w:ascii="Arial" w:hAnsi="Arial" w:cs="Arial"/>
                <w:lang w:val="en-US"/>
              </w:rPr>
            </w:pPr>
            <w:r w:rsidRPr="00121835">
              <w:rPr>
                <w:rFonts w:ascii="Arial" w:hAnsi="Arial" w:cs="Arial"/>
                <w:lang w:val="en-US"/>
              </w:rPr>
              <w:t>22 (55.</w:t>
            </w:r>
            <w:r w:rsidR="006242DE" w:rsidRPr="00121835">
              <w:rPr>
                <w:rFonts w:ascii="Arial" w:hAnsi="Arial" w:cs="Arial"/>
                <w:lang w:val="en-US"/>
              </w:rPr>
              <w:t>0)</w:t>
            </w:r>
          </w:p>
        </w:tc>
        <w:tc>
          <w:tcPr>
            <w:tcW w:w="904" w:type="dxa"/>
            <w:tcBorders>
              <w:top w:val="nil"/>
              <w:left w:val="nil"/>
              <w:bottom w:val="single" w:sz="4" w:space="0" w:color="000000" w:themeColor="text1"/>
              <w:right w:val="nil"/>
            </w:tcBorders>
          </w:tcPr>
          <w:p w14:paraId="151C16A8" w14:textId="77777777" w:rsidR="006242DE" w:rsidRPr="00121835" w:rsidRDefault="00B87311" w:rsidP="007D6438">
            <w:pPr>
              <w:jc w:val="center"/>
              <w:rPr>
                <w:rFonts w:ascii="Arial" w:hAnsi="Arial" w:cs="Arial"/>
                <w:lang w:val="en-US"/>
              </w:rPr>
            </w:pPr>
            <w:r w:rsidRPr="00121835">
              <w:rPr>
                <w:rFonts w:ascii="Arial" w:hAnsi="Arial" w:cs="Arial"/>
                <w:lang w:val="en-US"/>
              </w:rPr>
              <w:t>08 (20.0</w:t>
            </w:r>
            <w:r w:rsidR="006242DE" w:rsidRPr="00121835">
              <w:rPr>
                <w:rFonts w:ascii="Arial" w:hAnsi="Arial" w:cs="Arial"/>
                <w:lang w:val="en-US"/>
              </w:rPr>
              <w:t>)</w:t>
            </w:r>
          </w:p>
        </w:tc>
      </w:tr>
      <w:tr w:rsidR="006242DE" w:rsidRPr="00121835" w14:paraId="3AD1D378" w14:textId="77777777" w:rsidTr="001B12C8">
        <w:trPr>
          <w:jc w:val="center"/>
        </w:trPr>
        <w:tc>
          <w:tcPr>
            <w:tcW w:w="16485" w:type="dxa"/>
            <w:gridSpan w:val="18"/>
            <w:tcBorders>
              <w:left w:val="nil"/>
              <w:right w:val="nil"/>
            </w:tcBorders>
          </w:tcPr>
          <w:p w14:paraId="4FC45A87" w14:textId="77777777" w:rsidR="006242DE" w:rsidRPr="00121835" w:rsidRDefault="006242DE" w:rsidP="007D6438">
            <w:pPr>
              <w:jc w:val="center"/>
              <w:rPr>
                <w:rFonts w:ascii="Arial" w:hAnsi="Arial" w:cs="Arial"/>
                <w:b/>
                <w:lang w:val="en-US"/>
              </w:rPr>
            </w:pPr>
            <w:r w:rsidRPr="00121835">
              <w:rPr>
                <w:rFonts w:ascii="Arial" w:hAnsi="Arial" w:cs="Arial"/>
                <w:b/>
                <w:lang w:val="en-US"/>
              </w:rPr>
              <w:t>Crops</w:t>
            </w:r>
          </w:p>
        </w:tc>
      </w:tr>
      <w:tr w:rsidR="001B12C8" w:rsidRPr="00121835" w14:paraId="0A7473CC" w14:textId="77777777" w:rsidTr="00DC2C36">
        <w:trPr>
          <w:jc w:val="center"/>
        </w:trPr>
        <w:tc>
          <w:tcPr>
            <w:tcW w:w="1580" w:type="dxa"/>
            <w:tcBorders>
              <w:left w:val="nil"/>
              <w:bottom w:val="nil"/>
              <w:right w:val="nil"/>
            </w:tcBorders>
          </w:tcPr>
          <w:p w14:paraId="1EAA880D" w14:textId="77777777" w:rsidR="006242DE" w:rsidRPr="00121835" w:rsidRDefault="006242DE" w:rsidP="007D6438">
            <w:pPr>
              <w:rPr>
                <w:rFonts w:ascii="Arial" w:hAnsi="Arial" w:cs="Arial"/>
                <w:lang w:val="en-US"/>
              </w:rPr>
            </w:pPr>
            <w:r w:rsidRPr="00121835">
              <w:rPr>
                <w:rFonts w:ascii="Arial" w:hAnsi="Arial" w:cs="Arial"/>
                <w:lang w:val="en-US"/>
              </w:rPr>
              <w:t>Short duration varieties</w:t>
            </w:r>
          </w:p>
        </w:tc>
        <w:tc>
          <w:tcPr>
            <w:tcW w:w="1206" w:type="dxa"/>
            <w:tcBorders>
              <w:top w:val="nil"/>
              <w:left w:val="nil"/>
              <w:bottom w:val="nil"/>
              <w:right w:val="nil"/>
            </w:tcBorders>
          </w:tcPr>
          <w:p w14:paraId="0F320BF4" w14:textId="77777777" w:rsidR="006242DE" w:rsidRPr="00121835" w:rsidRDefault="00B87311" w:rsidP="007D6438">
            <w:pPr>
              <w:jc w:val="center"/>
              <w:rPr>
                <w:rFonts w:ascii="Arial" w:hAnsi="Arial" w:cs="Arial"/>
                <w:lang w:val="en-US"/>
              </w:rPr>
            </w:pPr>
            <w:r w:rsidRPr="00121835">
              <w:rPr>
                <w:rFonts w:ascii="Arial" w:hAnsi="Arial" w:cs="Arial"/>
                <w:lang w:val="en-US"/>
              </w:rPr>
              <w:t>05 (7.1</w:t>
            </w:r>
            <w:r w:rsidR="006242DE" w:rsidRPr="00121835">
              <w:rPr>
                <w:rFonts w:ascii="Arial" w:hAnsi="Arial" w:cs="Arial"/>
                <w:lang w:val="en-US"/>
              </w:rPr>
              <w:t>)</w:t>
            </w:r>
          </w:p>
        </w:tc>
        <w:tc>
          <w:tcPr>
            <w:tcW w:w="1228" w:type="dxa"/>
            <w:tcBorders>
              <w:left w:val="nil"/>
              <w:bottom w:val="nil"/>
              <w:right w:val="nil"/>
            </w:tcBorders>
          </w:tcPr>
          <w:p w14:paraId="0E015015" w14:textId="77777777" w:rsidR="006242DE" w:rsidRPr="00121835" w:rsidRDefault="006242DE" w:rsidP="007D6438">
            <w:pPr>
              <w:jc w:val="center"/>
              <w:rPr>
                <w:rFonts w:ascii="Arial" w:hAnsi="Arial" w:cs="Arial"/>
                <w:lang w:val="en-US"/>
              </w:rPr>
            </w:pPr>
            <w:r w:rsidRPr="00121835">
              <w:rPr>
                <w:rFonts w:ascii="Arial" w:hAnsi="Arial" w:cs="Arial"/>
                <w:lang w:val="en-US"/>
              </w:rPr>
              <w:t>0</w:t>
            </w:r>
            <w:r w:rsidR="00B87311" w:rsidRPr="00121835">
              <w:rPr>
                <w:rFonts w:ascii="Arial" w:hAnsi="Arial" w:cs="Arial"/>
                <w:lang w:val="en-US"/>
              </w:rPr>
              <w:t>7 (10.0</w:t>
            </w:r>
            <w:r w:rsidRPr="00121835">
              <w:rPr>
                <w:rFonts w:ascii="Arial" w:hAnsi="Arial" w:cs="Arial"/>
                <w:lang w:val="en-US"/>
              </w:rPr>
              <w:t>)</w:t>
            </w:r>
          </w:p>
        </w:tc>
        <w:tc>
          <w:tcPr>
            <w:tcW w:w="992" w:type="dxa"/>
            <w:tcBorders>
              <w:left w:val="nil"/>
              <w:bottom w:val="nil"/>
              <w:right w:val="nil"/>
            </w:tcBorders>
          </w:tcPr>
          <w:p w14:paraId="6369F132" w14:textId="77777777" w:rsidR="006242DE" w:rsidRPr="00121835" w:rsidRDefault="00F8418D" w:rsidP="007D6438">
            <w:pPr>
              <w:jc w:val="center"/>
              <w:rPr>
                <w:rFonts w:ascii="Arial" w:hAnsi="Arial" w:cs="Arial"/>
                <w:lang w:val="en-US"/>
              </w:rPr>
            </w:pPr>
            <w:r w:rsidRPr="00121835">
              <w:rPr>
                <w:rFonts w:ascii="Arial" w:hAnsi="Arial" w:cs="Arial"/>
                <w:lang w:val="en-US"/>
              </w:rPr>
              <w:t>58 (82.9</w:t>
            </w:r>
            <w:r w:rsidR="006242DE" w:rsidRPr="00121835">
              <w:rPr>
                <w:rFonts w:ascii="Arial" w:hAnsi="Arial" w:cs="Arial"/>
                <w:lang w:val="en-US"/>
              </w:rPr>
              <w:t>)</w:t>
            </w:r>
          </w:p>
        </w:tc>
        <w:tc>
          <w:tcPr>
            <w:tcW w:w="993" w:type="dxa"/>
            <w:gridSpan w:val="2"/>
            <w:tcBorders>
              <w:top w:val="nil"/>
              <w:left w:val="nil"/>
              <w:bottom w:val="nil"/>
              <w:right w:val="nil"/>
            </w:tcBorders>
          </w:tcPr>
          <w:p w14:paraId="7256F483" w14:textId="77777777" w:rsidR="006242DE" w:rsidRPr="00121835" w:rsidRDefault="00F8418D" w:rsidP="007D6438">
            <w:pPr>
              <w:jc w:val="center"/>
              <w:rPr>
                <w:rFonts w:ascii="Arial" w:hAnsi="Arial" w:cs="Arial"/>
                <w:lang w:val="en-US"/>
              </w:rPr>
            </w:pPr>
            <w:r w:rsidRPr="00121835">
              <w:rPr>
                <w:rFonts w:ascii="Arial" w:hAnsi="Arial" w:cs="Arial"/>
                <w:lang w:val="en-US"/>
              </w:rPr>
              <w:t>04 (10.</w:t>
            </w:r>
            <w:r w:rsidR="006242DE" w:rsidRPr="00121835">
              <w:rPr>
                <w:rFonts w:ascii="Arial" w:hAnsi="Arial" w:cs="Arial"/>
                <w:lang w:val="en-US"/>
              </w:rPr>
              <w:t>0)</w:t>
            </w:r>
          </w:p>
        </w:tc>
        <w:tc>
          <w:tcPr>
            <w:tcW w:w="992" w:type="dxa"/>
            <w:tcBorders>
              <w:left w:val="nil"/>
              <w:bottom w:val="nil"/>
              <w:right w:val="nil"/>
            </w:tcBorders>
          </w:tcPr>
          <w:p w14:paraId="0CEF2E45" w14:textId="77777777" w:rsidR="006242DE" w:rsidRPr="00121835" w:rsidRDefault="00F8418D" w:rsidP="007D6438">
            <w:pPr>
              <w:jc w:val="center"/>
              <w:rPr>
                <w:rFonts w:ascii="Arial" w:hAnsi="Arial" w:cs="Arial"/>
                <w:lang w:val="en-US"/>
              </w:rPr>
            </w:pPr>
            <w:r w:rsidRPr="00121835">
              <w:rPr>
                <w:rFonts w:ascii="Arial" w:hAnsi="Arial" w:cs="Arial"/>
                <w:lang w:val="en-US"/>
              </w:rPr>
              <w:t>10 (25.</w:t>
            </w:r>
            <w:r w:rsidR="006242DE" w:rsidRPr="00121835">
              <w:rPr>
                <w:rFonts w:ascii="Arial" w:hAnsi="Arial" w:cs="Arial"/>
                <w:lang w:val="en-US"/>
              </w:rPr>
              <w:t>0)</w:t>
            </w:r>
          </w:p>
        </w:tc>
        <w:tc>
          <w:tcPr>
            <w:tcW w:w="992" w:type="dxa"/>
            <w:tcBorders>
              <w:left w:val="nil"/>
              <w:bottom w:val="nil"/>
              <w:right w:val="nil"/>
            </w:tcBorders>
          </w:tcPr>
          <w:p w14:paraId="4ECEB71A" w14:textId="77777777" w:rsidR="006242DE" w:rsidRPr="00121835" w:rsidRDefault="00F8418D" w:rsidP="007D6438">
            <w:pPr>
              <w:jc w:val="center"/>
              <w:rPr>
                <w:rFonts w:ascii="Arial" w:hAnsi="Arial" w:cs="Arial"/>
                <w:lang w:val="en-US"/>
              </w:rPr>
            </w:pPr>
            <w:r w:rsidRPr="00121835">
              <w:rPr>
                <w:rFonts w:ascii="Arial" w:hAnsi="Arial" w:cs="Arial"/>
                <w:lang w:val="en-US"/>
              </w:rPr>
              <w:t>26 (65.</w:t>
            </w:r>
            <w:r w:rsidR="006242DE" w:rsidRPr="00121835">
              <w:rPr>
                <w:rFonts w:ascii="Arial" w:hAnsi="Arial" w:cs="Arial"/>
                <w:lang w:val="en-US"/>
              </w:rPr>
              <w:t>0)</w:t>
            </w:r>
          </w:p>
        </w:tc>
        <w:tc>
          <w:tcPr>
            <w:tcW w:w="2013" w:type="dxa"/>
            <w:gridSpan w:val="2"/>
            <w:tcBorders>
              <w:left w:val="nil"/>
              <w:bottom w:val="nil"/>
              <w:right w:val="nil"/>
            </w:tcBorders>
          </w:tcPr>
          <w:p w14:paraId="6B533676" w14:textId="77777777" w:rsidR="006242DE" w:rsidRPr="00121835" w:rsidRDefault="006242DE" w:rsidP="007D6438">
            <w:pPr>
              <w:rPr>
                <w:rFonts w:ascii="Arial" w:hAnsi="Arial" w:cs="Arial"/>
                <w:lang w:val="en-US"/>
              </w:rPr>
            </w:pPr>
            <w:r w:rsidRPr="00121835">
              <w:rPr>
                <w:rFonts w:ascii="Arial" w:hAnsi="Arial" w:cs="Arial"/>
                <w:lang w:val="en-US"/>
              </w:rPr>
              <w:t xml:space="preserve">Summer </w:t>
            </w:r>
            <w:proofErr w:type="spellStart"/>
            <w:r w:rsidRPr="00121835">
              <w:rPr>
                <w:rFonts w:ascii="Arial" w:hAnsi="Arial" w:cs="Arial"/>
                <w:lang w:val="en-US"/>
              </w:rPr>
              <w:t>greengram</w:t>
            </w:r>
            <w:proofErr w:type="spellEnd"/>
          </w:p>
        </w:tc>
        <w:tc>
          <w:tcPr>
            <w:tcW w:w="1418" w:type="dxa"/>
            <w:tcBorders>
              <w:left w:val="nil"/>
              <w:bottom w:val="nil"/>
              <w:right w:val="nil"/>
            </w:tcBorders>
          </w:tcPr>
          <w:p w14:paraId="725D3AC9" w14:textId="77777777" w:rsidR="006242DE" w:rsidRPr="00121835" w:rsidRDefault="00F8418D" w:rsidP="007D6438">
            <w:pPr>
              <w:jc w:val="center"/>
              <w:rPr>
                <w:rFonts w:ascii="Arial" w:hAnsi="Arial" w:cs="Arial"/>
                <w:lang w:val="en-US"/>
              </w:rPr>
            </w:pPr>
            <w:r w:rsidRPr="00121835">
              <w:rPr>
                <w:rFonts w:ascii="Arial" w:hAnsi="Arial" w:cs="Arial"/>
                <w:lang w:val="en-US"/>
              </w:rPr>
              <w:t>11 (15.7</w:t>
            </w:r>
            <w:r w:rsidR="006242DE" w:rsidRPr="00121835">
              <w:rPr>
                <w:rFonts w:ascii="Arial" w:hAnsi="Arial" w:cs="Arial"/>
                <w:lang w:val="en-US"/>
              </w:rPr>
              <w:t>)</w:t>
            </w:r>
          </w:p>
        </w:tc>
        <w:tc>
          <w:tcPr>
            <w:tcW w:w="1276" w:type="dxa"/>
            <w:tcBorders>
              <w:left w:val="nil"/>
              <w:bottom w:val="nil"/>
              <w:right w:val="nil"/>
            </w:tcBorders>
          </w:tcPr>
          <w:p w14:paraId="7DA51CD7" w14:textId="77777777" w:rsidR="006242DE" w:rsidRPr="00121835" w:rsidRDefault="00F8418D" w:rsidP="007D6438">
            <w:pPr>
              <w:jc w:val="center"/>
              <w:rPr>
                <w:rFonts w:ascii="Arial" w:hAnsi="Arial" w:cs="Arial"/>
                <w:lang w:val="en-US"/>
              </w:rPr>
            </w:pPr>
            <w:r w:rsidRPr="00121835">
              <w:rPr>
                <w:rFonts w:ascii="Arial" w:hAnsi="Arial" w:cs="Arial"/>
                <w:lang w:val="en-US"/>
              </w:rPr>
              <w:t>17 (24.3</w:t>
            </w:r>
            <w:r w:rsidR="006242DE" w:rsidRPr="00121835">
              <w:rPr>
                <w:rFonts w:ascii="Arial" w:hAnsi="Arial" w:cs="Arial"/>
                <w:lang w:val="en-US"/>
              </w:rPr>
              <w:t>)</w:t>
            </w:r>
          </w:p>
        </w:tc>
        <w:tc>
          <w:tcPr>
            <w:tcW w:w="992" w:type="dxa"/>
            <w:tcBorders>
              <w:left w:val="nil"/>
              <w:bottom w:val="nil"/>
              <w:right w:val="nil"/>
            </w:tcBorders>
          </w:tcPr>
          <w:p w14:paraId="42504CA1" w14:textId="77777777" w:rsidR="006242DE" w:rsidRPr="00121835" w:rsidRDefault="00F8418D" w:rsidP="007D6438">
            <w:pPr>
              <w:jc w:val="center"/>
              <w:rPr>
                <w:rFonts w:ascii="Arial" w:hAnsi="Arial" w:cs="Arial"/>
                <w:lang w:val="en-US"/>
              </w:rPr>
            </w:pPr>
            <w:r w:rsidRPr="00121835">
              <w:rPr>
                <w:rFonts w:ascii="Arial" w:hAnsi="Arial" w:cs="Arial"/>
                <w:lang w:val="en-US"/>
              </w:rPr>
              <w:t>42 (60.0</w:t>
            </w:r>
            <w:r w:rsidR="006242DE" w:rsidRPr="00121835">
              <w:rPr>
                <w:rFonts w:ascii="Arial" w:hAnsi="Arial" w:cs="Arial"/>
                <w:lang w:val="en-US"/>
              </w:rPr>
              <w:t>)</w:t>
            </w:r>
          </w:p>
        </w:tc>
        <w:tc>
          <w:tcPr>
            <w:tcW w:w="826" w:type="dxa"/>
            <w:gridSpan w:val="2"/>
            <w:tcBorders>
              <w:left w:val="nil"/>
              <w:bottom w:val="nil"/>
              <w:right w:val="nil"/>
            </w:tcBorders>
          </w:tcPr>
          <w:p w14:paraId="1D98A551" w14:textId="77777777" w:rsidR="006242DE" w:rsidRPr="00121835" w:rsidRDefault="00F8418D" w:rsidP="007D6438">
            <w:pPr>
              <w:jc w:val="center"/>
              <w:rPr>
                <w:rFonts w:ascii="Arial" w:hAnsi="Arial" w:cs="Arial"/>
                <w:lang w:val="en-US"/>
              </w:rPr>
            </w:pPr>
            <w:r w:rsidRPr="00121835">
              <w:rPr>
                <w:rFonts w:ascii="Arial" w:hAnsi="Arial" w:cs="Arial"/>
                <w:lang w:val="en-US"/>
              </w:rPr>
              <w:t>08 (20.0</w:t>
            </w:r>
            <w:r w:rsidR="006242DE" w:rsidRPr="00121835">
              <w:rPr>
                <w:rFonts w:ascii="Arial" w:hAnsi="Arial" w:cs="Arial"/>
                <w:lang w:val="en-US"/>
              </w:rPr>
              <w:t>)</w:t>
            </w:r>
          </w:p>
        </w:tc>
        <w:tc>
          <w:tcPr>
            <w:tcW w:w="1073" w:type="dxa"/>
            <w:gridSpan w:val="2"/>
            <w:tcBorders>
              <w:left w:val="nil"/>
              <w:bottom w:val="nil"/>
              <w:right w:val="nil"/>
            </w:tcBorders>
          </w:tcPr>
          <w:p w14:paraId="040ACC54" w14:textId="77777777" w:rsidR="006242DE" w:rsidRPr="00121835" w:rsidRDefault="00F8418D" w:rsidP="007D6438">
            <w:pPr>
              <w:jc w:val="center"/>
              <w:rPr>
                <w:rFonts w:ascii="Arial" w:hAnsi="Arial" w:cs="Arial"/>
                <w:lang w:val="en-US"/>
              </w:rPr>
            </w:pPr>
            <w:r w:rsidRPr="00121835">
              <w:rPr>
                <w:rFonts w:ascii="Arial" w:hAnsi="Arial" w:cs="Arial"/>
                <w:lang w:val="en-US"/>
              </w:rPr>
              <w:t>21 (52.5</w:t>
            </w:r>
            <w:r w:rsidR="006242DE" w:rsidRPr="00121835">
              <w:rPr>
                <w:rFonts w:ascii="Arial" w:hAnsi="Arial" w:cs="Arial"/>
                <w:lang w:val="en-US"/>
              </w:rPr>
              <w:t>)</w:t>
            </w:r>
          </w:p>
        </w:tc>
        <w:tc>
          <w:tcPr>
            <w:tcW w:w="904" w:type="dxa"/>
            <w:tcBorders>
              <w:left w:val="nil"/>
              <w:bottom w:val="nil"/>
              <w:right w:val="nil"/>
            </w:tcBorders>
          </w:tcPr>
          <w:p w14:paraId="2D4D52F6" w14:textId="77777777" w:rsidR="006242DE" w:rsidRPr="00121835" w:rsidRDefault="00F8418D" w:rsidP="007D6438">
            <w:pPr>
              <w:jc w:val="center"/>
              <w:rPr>
                <w:rFonts w:ascii="Arial" w:hAnsi="Arial" w:cs="Arial"/>
                <w:lang w:val="en-US"/>
              </w:rPr>
            </w:pPr>
            <w:r w:rsidRPr="00121835">
              <w:rPr>
                <w:rFonts w:ascii="Arial" w:hAnsi="Arial" w:cs="Arial"/>
                <w:lang w:val="en-US"/>
              </w:rPr>
              <w:t>11 (27.5</w:t>
            </w:r>
            <w:r w:rsidR="006242DE" w:rsidRPr="00121835">
              <w:rPr>
                <w:rFonts w:ascii="Arial" w:hAnsi="Arial" w:cs="Arial"/>
                <w:lang w:val="en-US"/>
              </w:rPr>
              <w:t>)</w:t>
            </w:r>
          </w:p>
        </w:tc>
      </w:tr>
      <w:tr w:rsidR="00DC2C36" w:rsidRPr="00121835" w14:paraId="688E597F" w14:textId="77777777" w:rsidTr="00DC2C36">
        <w:trPr>
          <w:jc w:val="center"/>
        </w:trPr>
        <w:tc>
          <w:tcPr>
            <w:tcW w:w="1580" w:type="dxa"/>
            <w:tcBorders>
              <w:top w:val="nil"/>
              <w:left w:val="nil"/>
              <w:bottom w:val="single" w:sz="4" w:space="0" w:color="000000" w:themeColor="text1"/>
              <w:right w:val="nil"/>
            </w:tcBorders>
          </w:tcPr>
          <w:p w14:paraId="308B1714" w14:textId="77777777" w:rsidR="006242DE" w:rsidRPr="00121835" w:rsidRDefault="006242DE" w:rsidP="007D6438">
            <w:pPr>
              <w:rPr>
                <w:rFonts w:ascii="Arial" w:hAnsi="Arial" w:cs="Arial"/>
                <w:lang w:val="en-US"/>
              </w:rPr>
            </w:pPr>
            <w:r w:rsidRPr="00121835">
              <w:rPr>
                <w:rFonts w:ascii="Arial" w:hAnsi="Arial" w:cs="Arial"/>
                <w:lang w:val="en-US"/>
              </w:rPr>
              <w:t>Green manuring</w:t>
            </w:r>
          </w:p>
        </w:tc>
        <w:tc>
          <w:tcPr>
            <w:tcW w:w="1206" w:type="dxa"/>
            <w:tcBorders>
              <w:top w:val="nil"/>
              <w:left w:val="nil"/>
              <w:bottom w:val="single" w:sz="4" w:space="0" w:color="000000" w:themeColor="text1"/>
              <w:right w:val="nil"/>
            </w:tcBorders>
          </w:tcPr>
          <w:p w14:paraId="6301160E" w14:textId="77777777" w:rsidR="006242DE" w:rsidRPr="00121835" w:rsidRDefault="00F8418D" w:rsidP="007D6438">
            <w:pPr>
              <w:jc w:val="center"/>
              <w:rPr>
                <w:rFonts w:ascii="Arial" w:hAnsi="Arial" w:cs="Arial"/>
                <w:lang w:val="en-US"/>
              </w:rPr>
            </w:pPr>
            <w:r w:rsidRPr="00121835">
              <w:rPr>
                <w:rFonts w:ascii="Arial" w:hAnsi="Arial" w:cs="Arial"/>
                <w:lang w:val="en-US"/>
              </w:rPr>
              <w:t>11 (15.7</w:t>
            </w:r>
            <w:r w:rsidR="006242DE" w:rsidRPr="00121835">
              <w:rPr>
                <w:rFonts w:ascii="Arial" w:hAnsi="Arial" w:cs="Arial"/>
                <w:lang w:val="en-US"/>
              </w:rPr>
              <w:t>)</w:t>
            </w:r>
          </w:p>
        </w:tc>
        <w:tc>
          <w:tcPr>
            <w:tcW w:w="1228" w:type="dxa"/>
            <w:tcBorders>
              <w:top w:val="nil"/>
              <w:left w:val="nil"/>
              <w:bottom w:val="single" w:sz="4" w:space="0" w:color="000000" w:themeColor="text1"/>
              <w:right w:val="nil"/>
            </w:tcBorders>
          </w:tcPr>
          <w:p w14:paraId="3BB81557" w14:textId="77777777" w:rsidR="006242DE" w:rsidRPr="00121835" w:rsidRDefault="00F8418D" w:rsidP="007D6438">
            <w:pPr>
              <w:jc w:val="center"/>
              <w:rPr>
                <w:rFonts w:ascii="Arial" w:hAnsi="Arial" w:cs="Arial"/>
                <w:lang w:val="en-US"/>
              </w:rPr>
            </w:pPr>
            <w:r w:rsidRPr="00121835">
              <w:rPr>
                <w:rFonts w:ascii="Arial" w:hAnsi="Arial" w:cs="Arial"/>
                <w:lang w:val="en-US"/>
              </w:rPr>
              <w:t>19 (27.1</w:t>
            </w:r>
            <w:r w:rsidR="006242DE" w:rsidRPr="00121835">
              <w:rPr>
                <w:rFonts w:ascii="Arial" w:hAnsi="Arial" w:cs="Arial"/>
                <w:lang w:val="en-US"/>
              </w:rPr>
              <w:t>)</w:t>
            </w:r>
          </w:p>
        </w:tc>
        <w:tc>
          <w:tcPr>
            <w:tcW w:w="992" w:type="dxa"/>
            <w:tcBorders>
              <w:top w:val="nil"/>
              <w:left w:val="nil"/>
              <w:bottom w:val="single" w:sz="4" w:space="0" w:color="000000" w:themeColor="text1"/>
              <w:right w:val="nil"/>
            </w:tcBorders>
          </w:tcPr>
          <w:p w14:paraId="201786EB" w14:textId="77777777" w:rsidR="006242DE" w:rsidRPr="00121835" w:rsidRDefault="00F8418D" w:rsidP="007D6438">
            <w:pPr>
              <w:jc w:val="center"/>
              <w:rPr>
                <w:rFonts w:ascii="Arial" w:hAnsi="Arial" w:cs="Arial"/>
                <w:lang w:val="en-US"/>
              </w:rPr>
            </w:pPr>
            <w:r w:rsidRPr="00121835">
              <w:rPr>
                <w:rFonts w:ascii="Arial" w:hAnsi="Arial" w:cs="Arial"/>
                <w:lang w:val="en-US"/>
              </w:rPr>
              <w:t>40 (57.1</w:t>
            </w:r>
            <w:r w:rsidR="006242DE" w:rsidRPr="00121835">
              <w:rPr>
                <w:rFonts w:ascii="Arial" w:hAnsi="Arial" w:cs="Arial"/>
                <w:lang w:val="en-US"/>
              </w:rPr>
              <w:t>)</w:t>
            </w:r>
          </w:p>
        </w:tc>
        <w:tc>
          <w:tcPr>
            <w:tcW w:w="993" w:type="dxa"/>
            <w:gridSpan w:val="2"/>
            <w:tcBorders>
              <w:top w:val="nil"/>
              <w:left w:val="nil"/>
              <w:bottom w:val="single" w:sz="4" w:space="0" w:color="000000" w:themeColor="text1"/>
              <w:right w:val="nil"/>
            </w:tcBorders>
          </w:tcPr>
          <w:p w14:paraId="419FB6D2" w14:textId="77777777" w:rsidR="006242DE" w:rsidRPr="00121835" w:rsidRDefault="00F8418D" w:rsidP="007D6438">
            <w:pPr>
              <w:jc w:val="center"/>
              <w:rPr>
                <w:rFonts w:ascii="Arial" w:hAnsi="Arial" w:cs="Arial"/>
                <w:lang w:val="en-US"/>
              </w:rPr>
            </w:pPr>
            <w:r w:rsidRPr="00121835">
              <w:rPr>
                <w:rFonts w:ascii="Arial" w:hAnsi="Arial" w:cs="Arial"/>
                <w:lang w:val="en-US"/>
              </w:rPr>
              <w:t>09 (22.5</w:t>
            </w:r>
            <w:r w:rsidR="006242DE" w:rsidRPr="00121835">
              <w:rPr>
                <w:rFonts w:ascii="Arial" w:hAnsi="Arial" w:cs="Arial"/>
                <w:lang w:val="en-US"/>
              </w:rPr>
              <w:t>)</w:t>
            </w:r>
          </w:p>
        </w:tc>
        <w:tc>
          <w:tcPr>
            <w:tcW w:w="992" w:type="dxa"/>
            <w:tcBorders>
              <w:top w:val="nil"/>
              <w:left w:val="nil"/>
              <w:bottom w:val="single" w:sz="4" w:space="0" w:color="000000" w:themeColor="text1"/>
              <w:right w:val="nil"/>
            </w:tcBorders>
          </w:tcPr>
          <w:p w14:paraId="27355AC6" w14:textId="77777777" w:rsidR="006242DE" w:rsidRPr="00121835" w:rsidRDefault="00F8418D" w:rsidP="007D6438">
            <w:pPr>
              <w:jc w:val="center"/>
              <w:rPr>
                <w:rFonts w:ascii="Arial" w:hAnsi="Arial" w:cs="Arial"/>
                <w:lang w:val="en-US"/>
              </w:rPr>
            </w:pPr>
            <w:r w:rsidRPr="00121835">
              <w:rPr>
                <w:rFonts w:ascii="Arial" w:hAnsi="Arial" w:cs="Arial"/>
                <w:lang w:val="en-US"/>
              </w:rPr>
              <w:t>11 (27.5</w:t>
            </w:r>
            <w:r w:rsidR="006242DE" w:rsidRPr="00121835">
              <w:rPr>
                <w:rFonts w:ascii="Arial" w:hAnsi="Arial" w:cs="Arial"/>
                <w:lang w:val="en-US"/>
              </w:rPr>
              <w:t>)</w:t>
            </w:r>
          </w:p>
        </w:tc>
        <w:tc>
          <w:tcPr>
            <w:tcW w:w="992" w:type="dxa"/>
            <w:tcBorders>
              <w:top w:val="nil"/>
              <w:left w:val="nil"/>
              <w:bottom w:val="single" w:sz="4" w:space="0" w:color="000000" w:themeColor="text1"/>
              <w:right w:val="nil"/>
            </w:tcBorders>
          </w:tcPr>
          <w:p w14:paraId="44E83885" w14:textId="77777777" w:rsidR="006242DE" w:rsidRPr="00121835" w:rsidRDefault="00F8418D" w:rsidP="007D6438">
            <w:pPr>
              <w:jc w:val="center"/>
              <w:rPr>
                <w:rFonts w:ascii="Arial" w:hAnsi="Arial" w:cs="Arial"/>
                <w:lang w:val="en-US"/>
              </w:rPr>
            </w:pPr>
            <w:r w:rsidRPr="00121835">
              <w:rPr>
                <w:rFonts w:ascii="Arial" w:hAnsi="Arial" w:cs="Arial"/>
                <w:lang w:val="en-US"/>
              </w:rPr>
              <w:t>20 (50.</w:t>
            </w:r>
            <w:r w:rsidR="006242DE" w:rsidRPr="00121835">
              <w:rPr>
                <w:rFonts w:ascii="Arial" w:hAnsi="Arial" w:cs="Arial"/>
                <w:lang w:val="en-US"/>
              </w:rPr>
              <w:t>0)</w:t>
            </w:r>
          </w:p>
        </w:tc>
        <w:tc>
          <w:tcPr>
            <w:tcW w:w="2013" w:type="dxa"/>
            <w:gridSpan w:val="2"/>
            <w:tcBorders>
              <w:top w:val="nil"/>
              <w:left w:val="nil"/>
              <w:bottom w:val="single" w:sz="4" w:space="0" w:color="000000" w:themeColor="text1"/>
              <w:right w:val="nil"/>
            </w:tcBorders>
          </w:tcPr>
          <w:p w14:paraId="1BCD10F3" w14:textId="77777777" w:rsidR="006242DE" w:rsidRPr="00121835" w:rsidRDefault="006242DE" w:rsidP="007D6438">
            <w:pPr>
              <w:rPr>
                <w:rFonts w:ascii="Arial" w:hAnsi="Arial" w:cs="Arial"/>
                <w:lang w:val="en-US"/>
              </w:rPr>
            </w:pPr>
            <w:r w:rsidRPr="00121835">
              <w:rPr>
                <w:rFonts w:ascii="Arial" w:hAnsi="Arial" w:cs="Arial"/>
                <w:lang w:val="en-US"/>
              </w:rPr>
              <w:t>C</w:t>
            </w:r>
            <w:r w:rsidR="00F8418D" w:rsidRPr="00121835">
              <w:rPr>
                <w:rFonts w:ascii="Arial" w:hAnsi="Arial" w:cs="Arial"/>
                <w:lang w:val="en-US"/>
              </w:rPr>
              <w:t>ultivation of oilseeds</w:t>
            </w:r>
          </w:p>
        </w:tc>
        <w:tc>
          <w:tcPr>
            <w:tcW w:w="1418" w:type="dxa"/>
            <w:tcBorders>
              <w:top w:val="nil"/>
              <w:left w:val="nil"/>
              <w:bottom w:val="nil"/>
              <w:right w:val="nil"/>
            </w:tcBorders>
          </w:tcPr>
          <w:p w14:paraId="250FEA75" w14:textId="77777777" w:rsidR="006242DE" w:rsidRPr="00121835" w:rsidRDefault="006242DE" w:rsidP="007D6438">
            <w:pPr>
              <w:jc w:val="center"/>
              <w:rPr>
                <w:rFonts w:ascii="Arial" w:hAnsi="Arial" w:cs="Arial"/>
                <w:lang w:val="en-US"/>
              </w:rPr>
            </w:pPr>
            <w:r w:rsidRPr="00121835">
              <w:rPr>
                <w:rFonts w:ascii="Arial" w:hAnsi="Arial" w:cs="Arial"/>
                <w:lang w:val="en-US"/>
              </w:rPr>
              <w:t xml:space="preserve">14 </w:t>
            </w:r>
            <w:r w:rsidR="00F8418D" w:rsidRPr="00121835">
              <w:rPr>
                <w:rFonts w:ascii="Arial" w:hAnsi="Arial" w:cs="Arial"/>
                <w:lang w:val="en-US"/>
              </w:rPr>
              <w:t>(20.</w:t>
            </w:r>
            <w:r w:rsidRPr="00121835">
              <w:rPr>
                <w:rFonts w:ascii="Arial" w:hAnsi="Arial" w:cs="Arial"/>
                <w:lang w:val="en-US"/>
              </w:rPr>
              <w:t>0)</w:t>
            </w:r>
          </w:p>
        </w:tc>
        <w:tc>
          <w:tcPr>
            <w:tcW w:w="1276" w:type="dxa"/>
            <w:tcBorders>
              <w:top w:val="nil"/>
              <w:left w:val="nil"/>
              <w:bottom w:val="single" w:sz="4" w:space="0" w:color="000000" w:themeColor="text1"/>
              <w:right w:val="nil"/>
            </w:tcBorders>
          </w:tcPr>
          <w:p w14:paraId="6EA25C79" w14:textId="77777777" w:rsidR="006242DE" w:rsidRPr="00121835" w:rsidRDefault="00F8418D" w:rsidP="007D6438">
            <w:pPr>
              <w:jc w:val="center"/>
              <w:rPr>
                <w:rFonts w:ascii="Arial" w:hAnsi="Arial" w:cs="Arial"/>
                <w:lang w:val="en-US"/>
              </w:rPr>
            </w:pPr>
            <w:r w:rsidRPr="00121835">
              <w:rPr>
                <w:rFonts w:ascii="Arial" w:hAnsi="Arial" w:cs="Arial"/>
                <w:lang w:val="en-US"/>
              </w:rPr>
              <w:t>21 (30.</w:t>
            </w:r>
            <w:r w:rsidR="006242DE" w:rsidRPr="00121835">
              <w:rPr>
                <w:rFonts w:ascii="Arial" w:hAnsi="Arial" w:cs="Arial"/>
                <w:lang w:val="en-US"/>
              </w:rPr>
              <w:t>0)</w:t>
            </w:r>
          </w:p>
        </w:tc>
        <w:tc>
          <w:tcPr>
            <w:tcW w:w="992" w:type="dxa"/>
            <w:tcBorders>
              <w:top w:val="nil"/>
              <w:left w:val="nil"/>
              <w:bottom w:val="single" w:sz="4" w:space="0" w:color="000000" w:themeColor="text1"/>
              <w:right w:val="nil"/>
            </w:tcBorders>
          </w:tcPr>
          <w:p w14:paraId="65C28338" w14:textId="77777777" w:rsidR="006242DE" w:rsidRPr="00121835" w:rsidRDefault="00F8418D" w:rsidP="007D6438">
            <w:pPr>
              <w:jc w:val="center"/>
              <w:rPr>
                <w:rFonts w:ascii="Arial" w:hAnsi="Arial" w:cs="Arial"/>
                <w:lang w:val="en-US"/>
              </w:rPr>
            </w:pPr>
            <w:r w:rsidRPr="00121835">
              <w:rPr>
                <w:rFonts w:ascii="Arial" w:hAnsi="Arial" w:cs="Arial"/>
                <w:lang w:val="en-US"/>
              </w:rPr>
              <w:t>35 (50.</w:t>
            </w:r>
            <w:r w:rsidR="006242DE" w:rsidRPr="00121835">
              <w:rPr>
                <w:rFonts w:ascii="Arial" w:hAnsi="Arial" w:cs="Arial"/>
                <w:lang w:val="en-US"/>
              </w:rPr>
              <w:t>0)</w:t>
            </w:r>
          </w:p>
        </w:tc>
        <w:tc>
          <w:tcPr>
            <w:tcW w:w="826" w:type="dxa"/>
            <w:gridSpan w:val="2"/>
            <w:tcBorders>
              <w:top w:val="nil"/>
              <w:left w:val="nil"/>
              <w:bottom w:val="single" w:sz="4" w:space="0" w:color="000000" w:themeColor="text1"/>
              <w:right w:val="nil"/>
            </w:tcBorders>
          </w:tcPr>
          <w:p w14:paraId="7230DF85" w14:textId="77777777" w:rsidR="006242DE" w:rsidRPr="00121835" w:rsidRDefault="00F8418D" w:rsidP="007D6438">
            <w:pPr>
              <w:jc w:val="center"/>
              <w:rPr>
                <w:rFonts w:ascii="Arial" w:hAnsi="Arial" w:cs="Arial"/>
                <w:lang w:val="en-US"/>
              </w:rPr>
            </w:pPr>
            <w:r w:rsidRPr="00121835">
              <w:rPr>
                <w:rFonts w:ascii="Arial" w:hAnsi="Arial" w:cs="Arial"/>
                <w:lang w:val="en-US"/>
              </w:rPr>
              <w:t>12 (30.</w:t>
            </w:r>
            <w:r w:rsidR="006242DE" w:rsidRPr="00121835">
              <w:rPr>
                <w:rFonts w:ascii="Arial" w:hAnsi="Arial" w:cs="Arial"/>
                <w:lang w:val="en-US"/>
              </w:rPr>
              <w:t>0)</w:t>
            </w:r>
          </w:p>
        </w:tc>
        <w:tc>
          <w:tcPr>
            <w:tcW w:w="1073" w:type="dxa"/>
            <w:gridSpan w:val="2"/>
            <w:tcBorders>
              <w:top w:val="nil"/>
              <w:left w:val="nil"/>
              <w:bottom w:val="single" w:sz="4" w:space="0" w:color="000000" w:themeColor="text1"/>
              <w:right w:val="nil"/>
            </w:tcBorders>
          </w:tcPr>
          <w:p w14:paraId="57FBEBE6" w14:textId="77777777" w:rsidR="006242DE" w:rsidRPr="00121835" w:rsidRDefault="00F8418D" w:rsidP="007D6438">
            <w:pPr>
              <w:jc w:val="center"/>
              <w:rPr>
                <w:rFonts w:ascii="Arial" w:hAnsi="Arial" w:cs="Arial"/>
                <w:lang w:val="en-US"/>
              </w:rPr>
            </w:pPr>
            <w:r w:rsidRPr="00121835">
              <w:rPr>
                <w:rFonts w:ascii="Arial" w:hAnsi="Arial" w:cs="Arial"/>
                <w:lang w:val="en-US"/>
              </w:rPr>
              <w:t>17 (42.5</w:t>
            </w:r>
            <w:r w:rsidR="006242DE" w:rsidRPr="00121835">
              <w:rPr>
                <w:rFonts w:ascii="Arial" w:hAnsi="Arial" w:cs="Arial"/>
                <w:lang w:val="en-US"/>
              </w:rPr>
              <w:t>)</w:t>
            </w:r>
          </w:p>
        </w:tc>
        <w:tc>
          <w:tcPr>
            <w:tcW w:w="904" w:type="dxa"/>
            <w:tcBorders>
              <w:top w:val="nil"/>
              <w:left w:val="nil"/>
              <w:bottom w:val="single" w:sz="4" w:space="0" w:color="000000" w:themeColor="text1"/>
              <w:right w:val="nil"/>
            </w:tcBorders>
          </w:tcPr>
          <w:p w14:paraId="7695B6AF" w14:textId="77777777" w:rsidR="006242DE" w:rsidRPr="00121835" w:rsidRDefault="00F8418D" w:rsidP="007D6438">
            <w:pPr>
              <w:jc w:val="center"/>
              <w:rPr>
                <w:rFonts w:ascii="Arial" w:hAnsi="Arial" w:cs="Arial"/>
                <w:lang w:val="en-US"/>
              </w:rPr>
            </w:pPr>
            <w:r w:rsidRPr="00121835">
              <w:rPr>
                <w:rFonts w:ascii="Arial" w:hAnsi="Arial" w:cs="Arial"/>
                <w:lang w:val="en-US"/>
              </w:rPr>
              <w:t>11 (27.5</w:t>
            </w:r>
            <w:r w:rsidR="006242DE" w:rsidRPr="00121835">
              <w:rPr>
                <w:rFonts w:ascii="Arial" w:hAnsi="Arial" w:cs="Arial"/>
                <w:lang w:val="en-US"/>
              </w:rPr>
              <w:t>)</w:t>
            </w:r>
          </w:p>
        </w:tc>
      </w:tr>
      <w:tr w:rsidR="006242DE" w:rsidRPr="00121835" w14:paraId="4D37A659" w14:textId="77777777" w:rsidTr="001B12C8">
        <w:trPr>
          <w:jc w:val="center"/>
        </w:trPr>
        <w:tc>
          <w:tcPr>
            <w:tcW w:w="16485" w:type="dxa"/>
            <w:gridSpan w:val="18"/>
            <w:tcBorders>
              <w:left w:val="nil"/>
              <w:right w:val="nil"/>
            </w:tcBorders>
          </w:tcPr>
          <w:p w14:paraId="380C5C24" w14:textId="77777777" w:rsidR="006242DE" w:rsidRPr="00121835" w:rsidRDefault="006242DE" w:rsidP="007D6438">
            <w:pPr>
              <w:jc w:val="center"/>
              <w:rPr>
                <w:rFonts w:ascii="Arial" w:hAnsi="Arial" w:cs="Arial"/>
                <w:b/>
                <w:lang w:val="en-US"/>
              </w:rPr>
            </w:pPr>
            <w:r w:rsidRPr="00121835">
              <w:rPr>
                <w:rFonts w:ascii="Arial" w:hAnsi="Arial" w:cs="Arial"/>
                <w:b/>
                <w:lang w:val="en-US"/>
              </w:rPr>
              <w:t>Animal</w:t>
            </w:r>
          </w:p>
        </w:tc>
      </w:tr>
      <w:tr w:rsidR="006242DE" w:rsidRPr="00121835" w14:paraId="3A6D10E3" w14:textId="77777777" w:rsidTr="001B12C8">
        <w:trPr>
          <w:jc w:val="center"/>
        </w:trPr>
        <w:tc>
          <w:tcPr>
            <w:tcW w:w="1580" w:type="dxa"/>
            <w:tcBorders>
              <w:left w:val="nil"/>
              <w:right w:val="nil"/>
            </w:tcBorders>
          </w:tcPr>
          <w:p w14:paraId="6AF572EE" w14:textId="77777777" w:rsidR="006242DE" w:rsidRPr="00121835" w:rsidRDefault="006242DE" w:rsidP="007D6438">
            <w:pPr>
              <w:rPr>
                <w:rFonts w:ascii="Arial" w:hAnsi="Arial" w:cs="Arial"/>
                <w:lang w:val="en-US"/>
              </w:rPr>
            </w:pPr>
            <w:r w:rsidRPr="00121835">
              <w:rPr>
                <w:rFonts w:ascii="Arial" w:hAnsi="Arial" w:cs="Arial"/>
                <w:lang w:val="en-US"/>
              </w:rPr>
              <w:t>Mineral mixture</w:t>
            </w:r>
          </w:p>
        </w:tc>
        <w:tc>
          <w:tcPr>
            <w:tcW w:w="1206" w:type="dxa"/>
            <w:tcBorders>
              <w:left w:val="nil"/>
              <w:right w:val="nil"/>
            </w:tcBorders>
          </w:tcPr>
          <w:p w14:paraId="6547030E" w14:textId="77777777" w:rsidR="006242DE" w:rsidRPr="00121835" w:rsidRDefault="00F8418D" w:rsidP="007D6438">
            <w:pPr>
              <w:jc w:val="center"/>
              <w:rPr>
                <w:rFonts w:ascii="Arial" w:hAnsi="Arial" w:cs="Arial"/>
                <w:lang w:val="en-US"/>
              </w:rPr>
            </w:pPr>
            <w:r w:rsidRPr="00121835">
              <w:rPr>
                <w:rFonts w:ascii="Arial" w:hAnsi="Arial" w:cs="Arial"/>
                <w:lang w:val="en-US"/>
              </w:rPr>
              <w:t>13 (18.6</w:t>
            </w:r>
            <w:r w:rsidR="006242DE" w:rsidRPr="00121835">
              <w:rPr>
                <w:rFonts w:ascii="Arial" w:hAnsi="Arial" w:cs="Arial"/>
                <w:lang w:val="en-US"/>
              </w:rPr>
              <w:t>)</w:t>
            </w:r>
          </w:p>
        </w:tc>
        <w:tc>
          <w:tcPr>
            <w:tcW w:w="1228" w:type="dxa"/>
            <w:tcBorders>
              <w:left w:val="nil"/>
              <w:right w:val="nil"/>
            </w:tcBorders>
          </w:tcPr>
          <w:p w14:paraId="704D0DD2" w14:textId="77777777" w:rsidR="006242DE" w:rsidRPr="00121835" w:rsidRDefault="00F8418D" w:rsidP="007D6438">
            <w:pPr>
              <w:jc w:val="center"/>
              <w:rPr>
                <w:rFonts w:ascii="Arial" w:hAnsi="Arial" w:cs="Arial"/>
                <w:lang w:val="en-US"/>
              </w:rPr>
            </w:pPr>
            <w:r w:rsidRPr="00121835">
              <w:rPr>
                <w:rFonts w:ascii="Arial" w:hAnsi="Arial" w:cs="Arial"/>
                <w:lang w:val="en-US"/>
              </w:rPr>
              <w:t>20 (28.6</w:t>
            </w:r>
            <w:r w:rsidR="006242DE" w:rsidRPr="00121835">
              <w:rPr>
                <w:rFonts w:ascii="Arial" w:hAnsi="Arial" w:cs="Arial"/>
                <w:lang w:val="en-US"/>
              </w:rPr>
              <w:t>)</w:t>
            </w:r>
          </w:p>
        </w:tc>
        <w:tc>
          <w:tcPr>
            <w:tcW w:w="992" w:type="dxa"/>
            <w:tcBorders>
              <w:left w:val="nil"/>
              <w:right w:val="nil"/>
            </w:tcBorders>
          </w:tcPr>
          <w:p w14:paraId="5718140B" w14:textId="77777777" w:rsidR="006242DE" w:rsidRPr="00121835" w:rsidRDefault="00F8418D" w:rsidP="007D6438">
            <w:pPr>
              <w:jc w:val="center"/>
              <w:rPr>
                <w:rFonts w:ascii="Arial" w:hAnsi="Arial" w:cs="Arial"/>
                <w:lang w:val="en-US"/>
              </w:rPr>
            </w:pPr>
            <w:r w:rsidRPr="00121835">
              <w:rPr>
                <w:rFonts w:ascii="Arial" w:hAnsi="Arial" w:cs="Arial"/>
                <w:lang w:val="en-US"/>
              </w:rPr>
              <w:t>37 (52.9</w:t>
            </w:r>
            <w:r w:rsidR="006242DE" w:rsidRPr="00121835">
              <w:rPr>
                <w:rFonts w:ascii="Arial" w:hAnsi="Arial" w:cs="Arial"/>
                <w:lang w:val="en-US"/>
              </w:rPr>
              <w:t>)</w:t>
            </w:r>
          </w:p>
        </w:tc>
        <w:tc>
          <w:tcPr>
            <w:tcW w:w="993" w:type="dxa"/>
            <w:gridSpan w:val="2"/>
            <w:tcBorders>
              <w:left w:val="nil"/>
              <w:right w:val="nil"/>
            </w:tcBorders>
          </w:tcPr>
          <w:p w14:paraId="51C5D36B" w14:textId="77777777" w:rsidR="006242DE" w:rsidRPr="00121835" w:rsidRDefault="006242DE" w:rsidP="007D6438">
            <w:pPr>
              <w:jc w:val="center"/>
              <w:rPr>
                <w:rFonts w:ascii="Arial" w:hAnsi="Arial" w:cs="Arial"/>
                <w:bCs/>
                <w:lang w:val="en-US"/>
              </w:rPr>
            </w:pPr>
            <w:r w:rsidRPr="00121835">
              <w:rPr>
                <w:rFonts w:ascii="Arial" w:hAnsi="Arial" w:cs="Arial"/>
                <w:bCs/>
                <w:lang w:val="en-US"/>
              </w:rPr>
              <w:t>13</w:t>
            </w:r>
            <w:r w:rsidR="00F8418D" w:rsidRPr="00121835">
              <w:rPr>
                <w:rFonts w:ascii="Arial" w:hAnsi="Arial" w:cs="Arial"/>
                <w:lang w:val="en-US"/>
              </w:rPr>
              <w:t xml:space="preserve"> (32.5</w:t>
            </w:r>
            <w:r w:rsidRPr="00121835">
              <w:rPr>
                <w:rFonts w:ascii="Arial" w:hAnsi="Arial" w:cs="Arial"/>
                <w:lang w:val="en-US"/>
              </w:rPr>
              <w:t>)</w:t>
            </w:r>
          </w:p>
        </w:tc>
        <w:tc>
          <w:tcPr>
            <w:tcW w:w="992" w:type="dxa"/>
            <w:tcBorders>
              <w:left w:val="nil"/>
              <w:right w:val="nil"/>
            </w:tcBorders>
          </w:tcPr>
          <w:p w14:paraId="2D4C9F84" w14:textId="77777777" w:rsidR="006242DE" w:rsidRPr="00121835" w:rsidRDefault="006242DE" w:rsidP="007D6438">
            <w:pPr>
              <w:jc w:val="center"/>
              <w:rPr>
                <w:rFonts w:ascii="Arial" w:hAnsi="Arial" w:cs="Arial"/>
                <w:bCs/>
                <w:lang w:val="en-US"/>
              </w:rPr>
            </w:pPr>
            <w:r w:rsidRPr="00121835">
              <w:rPr>
                <w:rFonts w:ascii="Arial" w:hAnsi="Arial" w:cs="Arial"/>
                <w:bCs/>
                <w:lang w:val="en-US"/>
              </w:rPr>
              <w:t>17</w:t>
            </w:r>
            <w:r w:rsidR="00F8418D" w:rsidRPr="00121835">
              <w:rPr>
                <w:rFonts w:ascii="Arial" w:hAnsi="Arial" w:cs="Arial"/>
                <w:lang w:val="en-US"/>
              </w:rPr>
              <w:t xml:space="preserve"> (42.5</w:t>
            </w:r>
            <w:r w:rsidRPr="00121835">
              <w:rPr>
                <w:rFonts w:ascii="Arial" w:hAnsi="Arial" w:cs="Arial"/>
                <w:lang w:val="en-US"/>
              </w:rPr>
              <w:t>)</w:t>
            </w:r>
          </w:p>
        </w:tc>
        <w:tc>
          <w:tcPr>
            <w:tcW w:w="992" w:type="dxa"/>
            <w:tcBorders>
              <w:left w:val="nil"/>
              <w:right w:val="nil"/>
            </w:tcBorders>
          </w:tcPr>
          <w:p w14:paraId="6F905727" w14:textId="77777777" w:rsidR="006242DE" w:rsidRPr="00121835" w:rsidRDefault="006242DE" w:rsidP="007D6438">
            <w:pPr>
              <w:jc w:val="center"/>
              <w:rPr>
                <w:rFonts w:ascii="Arial" w:hAnsi="Arial" w:cs="Arial"/>
                <w:bCs/>
                <w:lang w:val="en-US"/>
              </w:rPr>
            </w:pPr>
            <w:r w:rsidRPr="00121835">
              <w:rPr>
                <w:rFonts w:ascii="Arial" w:hAnsi="Arial" w:cs="Arial"/>
                <w:bCs/>
                <w:lang w:val="en-US"/>
              </w:rPr>
              <w:t>10</w:t>
            </w:r>
            <w:r w:rsidR="00F8418D" w:rsidRPr="00121835">
              <w:rPr>
                <w:rFonts w:ascii="Arial" w:hAnsi="Arial" w:cs="Arial"/>
                <w:lang w:val="en-US"/>
              </w:rPr>
              <w:t xml:space="preserve"> (25.</w:t>
            </w:r>
            <w:r w:rsidRPr="00121835">
              <w:rPr>
                <w:rFonts w:ascii="Arial" w:hAnsi="Arial" w:cs="Arial"/>
                <w:lang w:val="en-US"/>
              </w:rPr>
              <w:t>0)</w:t>
            </w:r>
          </w:p>
        </w:tc>
        <w:tc>
          <w:tcPr>
            <w:tcW w:w="2013" w:type="dxa"/>
            <w:gridSpan w:val="2"/>
            <w:tcBorders>
              <w:left w:val="nil"/>
              <w:right w:val="nil"/>
            </w:tcBorders>
          </w:tcPr>
          <w:p w14:paraId="0F6C68F5" w14:textId="77777777" w:rsidR="006242DE" w:rsidRPr="00121835" w:rsidRDefault="006242DE" w:rsidP="007D6438">
            <w:pPr>
              <w:rPr>
                <w:rFonts w:ascii="Arial" w:hAnsi="Arial" w:cs="Arial"/>
                <w:lang w:val="en-US"/>
              </w:rPr>
            </w:pPr>
            <w:r w:rsidRPr="00121835">
              <w:rPr>
                <w:rFonts w:ascii="Arial" w:hAnsi="Arial" w:cs="Arial"/>
                <w:bCs/>
                <w:lang w:val="en-US"/>
              </w:rPr>
              <w:t>UMMB</w:t>
            </w:r>
          </w:p>
        </w:tc>
        <w:tc>
          <w:tcPr>
            <w:tcW w:w="1418" w:type="dxa"/>
            <w:tcBorders>
              <w:left w:val="nil"/>
              <w:right w:val="nil"/>
            </w:tcBorders>
          </w:tcPr>
          <w:p w14:paraId="4D034729" w14:textId="77777777" w:rsidR="006242DE" w:rsidRPr="00121835" w:rsidRDefault="00F8418D" w:rsidP="007D6438">
            <w:pPr>
              <w:jc w:val="center"/>
              <w:rPr>
                <w:rFonts w:ascii="Arial" w:hAnsi="Arial" w:cs="Arial"/>
                <w:lang w:val="en-US"/>
              </w:rPr>
            </w:pPr>
            <w:r w:rsidRPr="00121835">
              <w:rPr>
                <w:rFonts w:ascii="Arial" w:hAnsi="Arial" w:cs="Arial"/>
                <w:lang w:val="en-US"/>
              </w:rPr>
              <w:t>17 (24.3</w:t>
            </w:r>
            <w:r w:rsidR="006242DE" w:rsidRPr="00121835">
              <w:rPr>
                <w:rFonts w:ascii="Arial" w:hAnsi="Arial" w:cs="Arial"/>
                <w:lang w:val="en-US"/>
              </w:rPr>
              <w:t>)</w:t>
            </w:r>
          </w:p>
        </w:tc>
        <w:tc>
          <w:tcPr>
            <w:tcW w:w="1276" w:type="dxa"/>
            <w:tcBorders>
              <w:left w:val="nil"/>
              <w:right w:val="nil"/>
            </w:tcBorders>
          </w:tcPr>
          <w:p w14:paraId="11CDC6AA" w14:textId="77777777" w:rsidR="006242DE" w:rsidRPr="00121835" w:rsidRDefault="00F8418D" w:rsidP="007D6438">
            <w:pPr>
              <w:jc w:val="center"/>
              <w:rPr>
                <w:rFonts w:ascii="Arial" w:hAnsi="Arial" w:cs="Arial"/>
                <w:lang w:val="en-US"/>
              </w:rPr>
            </w:pPr>
            <w:r w:rsidRPr="00121835">
              <w:rPr>
                <w:rFonts w:ascii="Arial" w:hAnsi="Arial" w:cs="Arial"/>
                <w:lang w:val="en-US"/>
              </w:rPr>
              <w:t>24 (34.3</w:t>
            </w:r>
            <w:r w:rsidR="006242DE" w:rsidRPr="00121835">
              <w:rPr>
                <w:rFonts w:ascii="Arial" w:hAnsi="Arial" w:cs="Arial"/>
                <w:lang w:val="en-US"/>
              </w:rPr>
              <w:t>)</w:t>
            </w:r>
          </w:p>
        </w:tc>
        <w:tc>
          <w:tcPr>
            <w:tcW w:w="992" w:type="dxa"/>
            <w:tcBorders>
              <w:left w:val="nil"/>
              <w:right w:val="nil"/>
            </w:tcBorders>
          </w:tcPr>
          <w:p w14:paraId="1E4B2846" w14:textId="77777777" w:rsidR="006242DE" w:rsidRPr="00121835" w:rsidRDefault="00F8418D" w:rsidP="007D6438">
            <w:pPr>
              <w:jc w:val="center"/>
              <w:rPr>
                <w:rFonts w:ascii="Arial" w:hAnsi="Arial" w:cs="Arial"/>
                <w:lang w:val="en-US"/>
              </w:rPr>
            </w:pPr>
            <w:r w:rsidRPr="00121835">
              <w:rPr>
                <w:rFonts w:ascii="Arial" w:hAnsi="Arial" w:cs="Arial"/>
                <w:lang w:val="en-US"/>
              </w:rPr>
              <w:t>29 (41.4</w:t>
            </w:r>
            <w:r w:rsidR="006242DE" w:rsidRPr="00121835">
              <w:rPr>
                <w:rFonts w:ascii="Arial" w:hAnsi="Arial" w:cs="Arial"/>
                <w:lang w:val="en-US"/>
              </w:rPr>
              <w:t>)</w:t>
            </w:r>
          </w:p>
        </w:tc>
        <w:tc>
          <w:tcPr>
            <w:tcW w:w="826" w:type="dxa"/>
            <w:gridSpan w:val="2"/>
            <w:tcBorders>
              <w:left w:val="nil"/>
              <w:right w:val="nil"/>
            </w:tcBorders>
          </w:tcPr>
          <w:p w14:paraId="4454C7F7" w14:textId="77777777" w:rsidR="006242DE" w:rsidRPr="00121835" w:rsidRDefault="00F8418D" w:rsidP="007D6438">
            <w:pPr>
              <w:jc w:val="center"/>
              <w:rPr>
                <w:rFonts w:ascii="Arial" w:hAnsi="Arial" w:cs="Arial"/>
                <w:lang w:val="en-US"/>
              </w:rPr>
            </w:pPr>
            <w:r w:rsidRPr="00121835">
              <w:rPr>
                <w:rFonts w:ascii="Arial" w:hAnsi="Arial" w:cs="Arial"/>
                <w:lang w:val="en-US"/>
              </w:rPr>
              <w:t>23 (57.5</w:t>
            </w:r>
            <w:r w:rsidR="006242DE" w:rsidRPr="00121835">
              <w:rPr>
                <w:rFonts w:ascii="Arial" w:hAnsi="Arial" w:cs="Arial"/>
                <w:lang w:val="en-US"/>
              </w:rPr>
              <w:t>)</w:t>
            </w:r>
          </w:p>
        </w:tc>
        <w:tc>
          <w:tcPr>
            <w:tcW w:w="1073" w:type="dxa"/>
            <w:gridSpan w:val="2"/>
            <w:tcBorders>
              <w:left w:val="nil"/>
              <w:right w:val="nil"/>
            </w:tcBorders>
          </w:tcPr>
          <w:p w14:paraId="038833F6" w14:textId="77777777" w:rsidR="006242DE" w:rsidRPr="00121835" w:rsidRDefault="00F8418D" w:rsidP="007D6438">
            <w:pPr>
              <w:jc w:val="center"/>
              <w:rPr>
                <w:rFonts w:ascii="Arial" w:hAnsi="Arial" w:cs="Arial"/>
                <w:lang w:val="en-US"/>
              </w:rPr>
            </w:pPr>
            <w:r w:rsidRPr="00121835">
              <w:rPr>
                <w:rFonts w:ascii="Arial" w:hAnsi="Arial" w:cs="Arial"/>
                <w:lang w:val="en-US"/>
              </w:rPr>
              <w:t>10 (25.0</w:t>
            </w:r>
            <w:r w:rsidR="006242DE" w:rsidRPr="00121835">
              <w:rPr>
                <w:rFonts w:ascii="Arial" w:hAnsi="Arial" w:cs="Arial"/>
                <w:lang w:val="en-US"/>
              </w:rPr>
              <w:t>)</w:t>
            </w:r>
          </w:p>
        </w:tc>
        <w:tc>
          <w:tcPr>
            <w:tcW w:w="904" w:type="dxa"/>
            <w:tcBorders>
              <w:left w:val="nil"/>
              <w:right w:val="nil"/>
            </w:tcBorders>
          </w:tcPr>
          <w:p w14:paraId="1B3E270E" w14:textId="77777777" w:rsidR="006242DE" w:rsidRPr="00121835" w:rsidRDefault="006242DE" w:rsidP="007D6438">
            <w:pPr>
              <w:jc w:val="center"/>
              <w:rPr>
                <w:rFonts w:ascii="Arial" w:hAnsi="Arial" w:cs="Arial"/>
                <w:lang w:val="en-US"/>
              </w:rPr>
            </w:pPr>
            <w:r w:rsidRPr="00121835">
              <w:rPr>
                <w:rFonts w:ascii="Arial" w:hAnsi="Arial" w:cs="Arial"/>
                <w:lang w:val="en-US"/>
              </w:rPr>
              <w:t>07 (1</w:t>
            </w:r>
            <w:r w:rsidR="00F8418D" w:rsidRPr="00121835">
              <w:rPr>
                <w:rFonts w:ascii="Arial" w:hAnsi="Arial" w:cs="Arial"/>
                <w:lang w:val="en-US"/>
              </w:rPr>
              <w:t>7.5</w:t>
            </w:r>
            <w:r w:rsidRPr="00121835">
              <w:rPr>
                <w:rFonts w:ascii="Arial" w:hAnsi="Arial" w:cs="Arial"/>
                <w:lang w:val="en-US"/>
              </w:rPr>
              <w:t>)</w:t>
            </w:r>
          </w:p>
        </w:tc>
      </w:tr>
    </w:tbl>
    <w:p w14:paraId="052DB547" w14:textId="77777777" w:rsidR="006242DE" w:rsidRPr="00121835" w:rsidRDefault="001B12C8" w:rsidP="007D6438">
      <w:pPr>
        <w:spacing w:line="240" w:lineRule="auto"/>
        <w:jc w:val="both"/>
        <w:rPr>
          <w:rFonts w:ascii="Arial" w:hAnsi="Arial" w:cs="Arial"/>
          <w:b/>
          <w:lang w:val="en-US"/>
        </w:rPr>
      </w:pPr>
      <w:r w:rsidRPr="00121835">
        <w:rPr>
          <w:rFonts w:ascii="Arial" w:hAnsi="Arial" w:cs="Arial"/>
          <w:b/>
          <w:lang w:val="en-US"/>
        </w:rPr>
        <w:t>*values in parenthesis indicate percentage of total respondents</w:t>
      </w:r>
    </w:p>
    <w:p w14:paraId="45900BFB" w14:textId="77777777" w:rsidR="001B12C8" w:rsidRPr="00121835" w:rsidRDefault="001B12C8" w:rsidP="007D6438">
      <w:pPr>
        <w:spacing w:line="240" w:lineRule="auto"/>
        <w:jc w:val="both"/>
        <w:rPr>
          <w:rFonts w:ascii="Arial" w:hAnsi="Arial" w:cs="Arial"/>
          <w:b/>
          <w:lang w:val="en-US"/>
        </w:rPr>
        <w:sectPr w:rsidR="001B12C8" w:rsidRPr="00121835" w:rsidSect="00765E95">
          <w:pgSz w:w="16838" w:h="11906" w:orient="landscape"/>
          <w:pgMar w:top="1135" w:right="1440" w:bottom="1440" w:left="1440" w:header="709" w:footer="709" w:gutter="0"/>
          <w:cols w:space="708"/>
          <w:docGrid w:linePitch="360"/>
        </w:sectPr>
      </w:pPr>
    </w:p>
    <w:p w14:paraId="422875F3" w14:textId="77777777" w:rsidR="00E068BE" w:rsidRPr="00121835" w:rsidRDefault="0084786C" w:rsidP="007D6438">
      <w:pPr>
        <w:spacing w:line="240" w:lineRule="auto"/>
        <w:jc w:val="both"/>
        <w:rPr>
          <w:rFonts w:ascii="Arial" w:hAnsi="Arial" w:cs="Arial"/>
          <w:b/>
          <w:lang w:val="en-US"/>
        </w:rPr>
      </w:pPr>
      <w:r w:rsidRPr="00121835">
        <w:rPr>
          <w:rFonts w:ascii="Arial" w:hAnsi="Arial" w:cs="Arial"/>
          <w:b/>
          <w:lang w:val="en-US"/>
        </w:rPr>
        <w:lastRenderedPageBreak/>
        <w:t xml:space="preserve">3.2 </w:t>
      </w:r>
      <w:r w:rsidR="000544BA" w:rsidRPr="00121835">
        <w:rPr>
          <w:rFonts w:ascii="Arial" w:hAnsi="Arial" w:cs="Arial"/>
          <w:b/>
          <w:lang w:val="en-US"/>
        </w:rPr>
        <w:t>Correlation Analysis</w:t>
      </w:r>
    </w:p>
    <w:p w14:paraId="2541B5FC" w14:textId="77777777" w:rsidR="00DA0170" w:rsidRPr="00121835" w:rsidRDefault="00DA0170" w:rsidP="007D6438">
      <w:pPr>
        <w:spacing w:line="240" w:lineRule="auto"/>
        <w:jc w:val="both"/>
        <w:rPr>
          <w:rFonts w:ascii="Arial" w:hAnsi="Arial" w:cs="Arial"/>
        </w:rPr>
      </w:pPr>
      <w:r w:rsidRPr="00121835">
        <w:rPr>
          <w:rFonts w:ascii="Arial" w:hAnsi="Arial" w:cs="Arial"/>
        </w:rPr>
        <w:t>The data on correlation coefficient between independent varia</w:t>
      </w:r>
      <w:r w:rsidR="00013403" w:rsidRPr="00121835">
        <w:rPr>
          <w:rFonts w:ascii="Arial" w:hAnsi="Arial" w:cs="Arial"/>
        </w:rPr>
        <w:t>ble and knowledge level (Table 5</w:t>
      </w:r>
      <w:r w:rsidRPr="00121835">
        <w:rPr>
          <w:rFonts w:ascii="Arial" w:hAnsi="Arial" w:cs="Arial"/>
        </w:rPr>
        <w:t>) indicate that understanding about CSTs has highly significant positive correlation with education (0.817), farming experience (0.359) and attending the training programmes (0.519). A</w:t>
      </w:r>
      <w:r w:rsidR="00A74655" w:rsidRPr="00121835">
        <w:rPr>
          <w:rFonts w:ascii="Arial" w:hAnsi="Arial" w:cs="Arial"/>
        </w:rPr>
        <w:t>t the same time, significantly positive</w:t>
      </w:r>
      <w:r w:rsidRPr="00121835">
        <w:rPr>
          <w:rFonts w:ascii="Arial" w:hAnsi="Arial" w:cs="Arial"/>
        </w:rPr>
        <w:t xml:space="preserve"> correlation was observed between knowledge lev</w:t>
      </w:r>
      <w:r w:rsidR="00A74655" w:rsidRPr="00121835">
        <w:rPr>
          <w:rFonts w:ascii="Arial" w:hAnsi="Arial" w:cs="Arial"/>
        </w:rPr>
        <w:t>el and age of the respondents (</w:t>
      </w:r>
      <w:r w:rsidRPr="00121835">
        <w:rPr>
          <w:rFonts w:ascii="Arial" w:hAnsi="Arial" w:cs="Arial"/>
        </w:rPr>
        <w:t>0.262). The knowledge level of respondents although had positive and negative correlation with land holding and family size of the respondents, respectively, but it could not achieve level of significance. The highly significant positive correlation between knowledge and education and training results clearly show</w:t>
      </w:r>
      <w:r w:rsidR="00C15200" w:rsidRPr="00121835">
        <w:rPr>
          <w:rFonts w:ascii="Arial" w:hAnsi="Arial" w:cs="Arial"/>
        </w:rPr>
        <w:t>s</w:t>
      </w:r>
      <w:r w:rsidRPr="00121835">
        <w:rPr>
          <w:rFonts w:ascii="Arial" w:hAnsi="Arial" w:cs="Arial"/>
        </w:rPr>
        <w:t xml:space="preserve"> that education of the respondents makes it the farmers competent to understand the technicality about a given CST and capacity building programmes give more exposure and opportunity to interact with the experts. Positive correlation with farming experience proves the fact of learning by doing. While actually dealing with the technicality of CSTs, the farmers get more exposure and ability to understand the benefits an</w:t>
      </w:r>
      <w:r w:rsidR="000055E1">
        <w:rPr>
          <w:rFonts w:ascii="Arial" w:hAnsi="Arial" w:cs="Arial"/>
        </w:rPr>
        <w:t>d importance of given CST in</w:t>
      </w:r>
      <w:r w:rsidRPr="00121835">
        <w:rPr>
          <w:rFonts w:ascii="Arial" w:hAnsi="Arial" w:cs="Arial"/>
        </w:rPr>
        <w:t xml:space="preserve"> context of </w:t>
      </w:r>
      <w:r w:rsidR="000055E1">
        <w:rPr>
          <w:rFonts w:ascii="Arial" w:hAnsi="Arial" w:cs="Arial"/>
        </w:rPr>
        <w:t xml:space="preserve">the </w:t>
      </w:r>
      <w:r w:rsidRPr="00121835">
        <w:rPr>
          <w:rFonts w:ascii="Arial" w:hAnsi="Arial" w:cs="Arial"/>
        </w:rPr>
        <w:t>environment.</w:t>
      </w:r>
    </w:p>
    <w:p w14:paraId="64EF3BB1" w14:textId="77777777" w:rsidR="00E068BE" w:rsidRPr="00121835" w:rsidRDefault="00013403" w:rsidP="007D6438">
      <w:pPr>
        <w:spacing w:line="240" w:lineRule="auto"/>
        <w:jc w:val="both"/>
        <w:rPr>
          <w:rFonts w:ascii="Arial" w:hAnsi="Arial" w:cs="Arial"/>
          <w:b/>
        </w:rPr>
      </w:pPr>
      <w:r w:rsidRPr="00121835">
        <w:rPr>
          <w:rFonts w:ascii="Arial" w:hAnsi="Arial" w:cs="Arial"/>
          <w:b/>
        </w:rPr>
        <w:t>Table 5</w:t>
      </w:r>
      <w:r w:rsidR="00E068BE" w:rsidRPr="00121835">
        <w:rPr>
          <w:rFonts w:ascii="Arial" w:hAnsi="Arial" w:cs="Arial"/>
          <w:b/>
        </w:rPr>
        <w:t>: Correlation matrix between knowledge level and independent variables</w:t>
      </w:r>
    </w:p>
    <w:tbl>
      <w:tblPr>
        <w:tblStyle w:val="TableGrid"/>
        <w:tblW w:w="10434" w:type="dxa"/>
        <w:jc w:val="center"/>
        <w:tblLook w:val="04A0" w:firstRow="1" w:lastRow="0" w:firstColumn="1" w:lastColumn="0" w:noHBand="0" w:noVBand="1"/>
      </w:tblPr>
      <w:tblGrid>
        <w:gridCol w:w="1497"/>
        <w:gridCol w:w="1253"/>
        <w:gridCol w:w="1377"/>
        <w:gridCol w:w="1471"/>
        <w:gridCol w:w="1083"/>
        <w:gridCol w:w="1039"/>
        <w:gridCol w:w="1217"/>
        <w:gridCol w:w="1497"/>
      </w:tblGrid>
      <w:tr w:rsidR="00E068BE" w:rsidRPr="00121835" w14:paraId="7C9136AE" w14:textId="77777777" w:rsidTr="00DC2C36">
        <w:trPr>
          <w:jc w:val="center"/>
        </w:trPr>
        <w:tc>
          <w:tcPr>
            <w:tcW w:w="1497" w:type="dxa"/>
            <w:tcBorders>
              <w:left w:val="nil"/>
              <w:bottom w:val="single" w:sz="4" w:space="0" w:color="000000" w:themeColor="text1"/>
              <w:right w:val="nil"/>
            </w:tcBorders>
          </w:tcPr>
          <w:p w14:paraId="48D1E984" w14:textId="77777777" w:rsidR="00E068BE" w:rsidRPr="00121835" w:rsidRDefault="00E068BE" w:rsidP="007D6438">
            <w:pPr>
              <w:jc w:val="center"/>
              <w:rPr>
                <w:rFonts w:ascii="Arial" w:hAnsi="Arial" w:cs="Arial"/>
                <w:b/>
              </w:rPr>
            </w:pPr>
            <w:r w:rsidRPr="00121835">
              <w:rPr>
                <w:rFonts w:ascii="Arial" w:hAnsi="Arial" w:cs="Arial"/>
                <w:b/>
              </w:rPr>
              <w:t>Variable</w:t>
            </w:r>
          </w:p>
        </w:tc>
        <w:tc>
          <w:tcPr>
            <w:tcW w:w="1253" w:type="dxa"/>
            <w:tcBorders>
              <w:left w:val="nil"/>
              <w:bottom w:val="single" w:sz="4" w:space="0" w:color="000000" w:themeColor="text1"/>
              <w:right w:val="nil"/>
            </w:tcBorders>
          </w:tcPr>
          <w:p w14:paraId="37F83C3A" w14:textId="77777777" w:rsidR="00E068BE" w:rsidRPr="00121835" w:rsidRDefault="00DA0170" w:rsidP="007D6438">
            <w:pPr>
              <w:jc w:val="center"/>
              <w:rPr>
                <w:rFonts w:ascii="Arial" w:hAnsi="Arial" w:cs="Arial"/>
                <w:b/>
                <w:bCs/>
                <w:lang w:val="en-US"/>
              </w:rPr>
            </w:pPr>
            <w:r w:rsidRPr="00121835">
              <w:rPr>
                <w:rFonts w:ascii="Arial" w:hAnsi="Arial" w:cs="Arial"/>
                <w:b/>
                <w:bCs/>
                <w:lang w:val="en-US"/>
              </w:rPr>
              <w:t>Age</w:t>
            </w:r>
          </w:p>
        </w:tc>
        <w:tc>
          <w:tcPr>
            <w:tcW w:w="1377" w:type="dxa"/>
            <w:tcBorders>
              <w:left w:val="nil"/>
              <w:bottom w:val="single" w:sz="4" w:space="0" w:color="000000" w:themeColor="text1"/>
              <w:right w:val="nil"/>
            </w:tcBorders>
          </w:tcPr>
          <w:p w14:paraId="492B5DA7" w14:textId="77777777" w:rsidR="00E068BE" w:rsidRPr="00121835" w:rsidRDefault="00DA0170" w:rsidP="007D6438">
            <w:pPr>
              <w:jc w:val="center"/>
              <w:rPr>
                <w:rFonts w:ascii="Arial" w:hAnsi="Arial" w:cs="Arial"/>
                <w:b/>
                <w:bCs/>
                <w:lang w:val="en-US"/>
              </w:rPr>
            </w:pPr>
            <w:r w:rsidRPr="00121835">
              <w:rPr>
                <w:rFonts w:ascii="Arial" w:hAnsi="Arial" w:cs="Arial"/>
                <w:b/>
              </w:rPr>
              <w:t>Education</w:t>
            </w:r>
          </w:p>
        </w:tc>
        <w:tc>
          <w:tcPr>
            <w:tcW w:w="1471" w:type="dxa"/>
            <w:tcBorders>
              <w:left w:val="nil"/>
              <w:bottom w:val="single" w:sz="4" w:space="0" w:color="000000" w:themeColor="text1"/>
              <w:right w:val="nil"/>
            </w:tcBorders>
          </w:tcPr>
          <w:p w14:paraId="1FB4AEAE" w14:textId="77777777" w:rsidR="00E068BE" w:rsidRPr="00121835" w:rsidRDefault="00DA0170" w:rsidP="007D6438">
            <w:pPr>
              <w:jc w:val="center"/>
              <w:rPr>
                <w:rFonts w:ascii="Arial" w:hAnsi="Arial" w:cs="Arial"/>
                <w:b/>
                <w:bCs/>
                <w:lang w:val="en-US"/>
              </w:rPr>
            </w:pPr>
            <w:r w:rsidRPr="00121835">
              <w:rPr>
                <w:rFonts w:ascii="Arial" w:hAnsi="Arial" w:cs="Arial"/>
                <w:b/>
              </w:rPr>
              <w:t>Farming experience</w:t>
            </w:r>
          </w:p>
        </w:tc>
        <w:tc>
          <w:tcPr>
            <w:tcW w:w="1083" w:type="dxa"/>
            <w:tcBorders>
              <w:left w:val="nil"/>
              <w:bottom w:val="single" w:sz="4" w:space="0" w:color="000000" w:themeColor="text1"/>
              <w:right w:val="nil"/>
            </w:tcBorders>
          </w:tcPr>
          <w:p w14:paraId="719E08F9" w14:textId="77777777" w:rsidR="00E068BE" w:rsidRPr="00121835" w:rsidRDefault="00DA0170" w:rsidP="007D6438">
            <w:pPr>
              <w:jc w:val="center"/>
              <w:rPr>
                <w:rFonts w:ascii="Arial" w:hAnsi="Arial" w:cs="Arial"/>
                <w:b/>
                <w:bCs/>
                <w:lang w:val="en-US"/>
              </w:rPr>
            </w:pPr>
            <w:r w:rsidRPr="00121835">
              <w:rPr>
                <w:rFonts w:ascii="Arial" w:hAnsi="Arial" w:cs="Arial"/>
                <w:b/>
              </w:rPr>
              <w:t>Land holding</w:t>
            </w:r>
          </w:p>
        </w:tc>
        <w:tc>
          <w:tcPr>
            <w:tcW w:w="1039" w:type="dxa"/>
            <w:tcBorders>
              <w:left w:val="nil"/>
              <w:bottom w:val="single" w:sz="4" w:space="0" w:color="000000" w:themeColor="text1"/>
              <w:right w:val="nil"/>
            </w:tcBorders>
          </w:tcPr>
          <w:p w14:paraId="56CB2866" w14:textId="77777777" w:rsidR="00E068BE" w:rsidRPr="00121835" w:rsidRDefault="00DA0170" w:rsidP="007D6438">
            <w:pPr>
              <w:jc w:val="center"/>
              <w:rPr>
                <w:rFonts w:ascii="Arial" w:hAnsi="Arial" w:cs="Arial"/>
                <w:b/>
                <w:bCs/>
                <w:lang w:val="en-US"/>
              </w:rPr>
            </w:pPr>
            <w:r w:rsidRPr="00121835">
              <w:rPr>
                <w:rFonts w:ascii="Arial" w:hAnsi="Arial" w:cs="Arial"/>
                <w:b/>
              </w:rPr>
              <w:t>Family size</w:t>
            </w:r>
          </w:p>
        </w:tc>
        <w:tc>
          <w:tcPr>
            <w:tcW w:w="1217" w:type="dxa"/>
            <w:tcBorders>
              <w:left w:val="nil"/>
              <w:bottom w:val="single" w:sz="4" w:space="0" w:color="000000" w:themeColor="text1"/>
              <w:right w:val="nil"/>
            </w:tcBorders>
          </w:tcPr>
          <w:p w14:paraId="4AD9B948" w14:textId="77777777" w:rsidR="00E068BE" w:rsidRPr="00121835" w:rsidRDefault="00DA0170" w:rsidP="007D6438">
            <w:pPr>
              <w:jc w:val="center"/>
              <w:rPr>
                <w:rFonts w:ascii="Arial" w:hAnsi="Arial" w:cs="Arial"/>
                <w:b/>
                <w:bCs/>
                <w:lang w:val="en-US"/>
              </w:rPr>
            </w:pPr>
            <w:r w:rsidRPr="00121835">
              <w:rPr>
                <w:rFonts w:ascii="Arial" w:hAnsi="Arial" w:cs="Arial"/>
                <w:b/>
              </w:rPr>
              <w:t>Training attended</w:t>
            </w:r>
          </w:p>
        </w:tc>
        <w:tc>
          <w:tcPr>
            <w:tcW w:w="1497" w:type="dxa"/>
            <w:tcBorders>
              <w:left w:val="nil"/>
              <w:bottom w:val="single" w:sz="4" w:space="0" w:color="000000" w:themeColor="text1"/>
              <w:right w:val="nil"/>
            </w:tcBorders>
          </w:tcPr>
          <w:p w14:paraId="1DA5CC09" w14:textId="77777777" w:rsidR="00E068BE" w:rsidRPr="00121835" w:rsidRDefault="00DA0170" w:rsidP="007D6438">
            <w:pPr>
              <w:jc w:val="center"/>
              <w:rPr>
                <w:rFonts w:ascii="Arial" w:hAnsi="Arial" w:cs="Arial"/>
                <w:b/>
                <w:bCs/>
                <w:lang w:val="en-US"/>
              </w:rPr>
            </w:pPr>
            <w:r w:rsidRPr="00121835">
              <w:rPr>
                <w:rFonts w:ascii="Arial" w:hAnsi="Arial" w:cs="Arial"/>
                <w:b/>
              </w:rPr>
              <w:t>Knowledge level</w:t>
            </w:r>
          </w:p>
        </w:tc>
      </w:tr>
      <w:tr w:rsidR="00DA0170" w:rsidRPr="00121835" w14:paraId="1558325E" w14:textId="77777777" w:rsidTr="00F7098D">
        <w:trPr>
          <w:jc w:val="center"/>
        </w:trPr>
        <w:tc>
          <w:tcPr>
            <w:tcW w:w="1497" w:type="dxa"/>
            <w:tcBorders>
              <w:left w:val="nil"/>
              <w:bottom w:val="nil"/>
              <w:right w:val="nil"/>
            </w:tcBorders>
            <w:vAlign w:val="center"/>
          </w:tcPr>
          <w:p w14:paraId="69EBA100" w14:textId="77777777" w:rsidR="00DA0170" w:rsidRPr="00121835" w:rsidRDefault="00DA0170" w:rsidP="007D6438">
            <w:pPr>
              <w:jc w:val="both"/>
              <w:rPr>
                <w:rFonts w:ascii="Arial" w:hAnsi="Arial" w:cs="Arial"/>
                <w:b/>
                <w:lang w:val="en-US"/>
              </w:rPr>
            </w:pPr>
            <w:r w:rsidRPr="00121835">
              <w:rPr>
                <w:rFonts w:ascii="Arial" w:hAnsi="Arial" w:cs="Arial"/>
                <w:b/>
                <w:lang w:val="en-US"/>
              </w:rPr>
              <w:t>Age</w:t>
            </w:r>
          </w:p>
        </w:tc>
        <w:tc>
          <w:tcPr>
            <w:tcW w:w="1253" w:type="dxa"/>
            <w:tcBorders>
              <w:left w:val="nil"/>
              <w:bottom w:val="nil"/>
              <w:right w:val="nil"/>
            </w:tcBorders>
            <w:vAlign w:val="center"/>
          </w:tcPr>
          <w:p w14:paraId="0F8C7D81" w14:textId="77777777" w:rsidR="00DA0170" w:rsidRPr="00121835" w:rsidRDefault="00DA0170" w:rsidP="007D6438">
            <w:pPr>
              <w:jc w:val="center"/>
              <w:rPr>
                <w:rFonts w:ascii="Arial" w:hAnsi="Arial" w:cs="Arial"/>
                <w:lang w:val="en-US"/>
              </w:rPr>
            </w:pPr>
            <w:r w:rsidRPr="00121835">
              <w:rPr>
                <w:rFonts w:ascii="Arial" w:hAnsi="Arial" w:cs="Arial"/>
                <w:lang w:val="en-US"/>
              </w:rPr>
              <w:t>1.000</w:t>
            </w:r>
          </w:p>
        </w:tc>
        <w:tc>
          <w:tcPr>
            <w:tcW w:w="1377" w:type="dxa"/>
            <w:tcBorders>
              <w:left w:val="nil"/>
              <w:bottom w:val="nil"/>
              <w:right w:val="nil"/>
            </w:tcBorders>
            <w:vAlign w:val="center"/>
          </w:tcPr>
          <w:p w14:paraId="1BB7850C" w14:textId="77777777" w:rsidR="00DA0170" w:rsidRPr="00121835" w:rsidRDefault="00DA0170" w:rsidP="007D6438">
            <w:pPr>
              <w:jc w:val="center"/>
              <w:rPr>
                <w:rFonts w:ascii="Arial" w:hAnsi="Arial" w:cs="Arial"/>
                <w:lang w:val="en-US"/>
              </w:rPr>
            </w:pPr>
            <w:r w:rsidRPr="00121835">
              <w:rPr>
                <w:rFonts w:ascii="Arial" w:hAnsi="Arial" w:cs="Arial"/>
                <w:lang w:val="en-US"/>
              </w:rPr>
              <w:t>-0.199</w:t>
            </w:r>
            <w:r w:rsidRPr="00121835">
              <w:rPr>
                <w:rFonts w:ascii="Arial" w:hAnsi="Arial" w:cs="Arial"/>
                <w:vertAlign w:val="superscript"/>
                <w:lang w:val="en-US"/>
              </w:rPr>
              <w:t>NS</w:t>
            </w:r>
          </w:p>
        </w:tc>
        <w:tc>
          <w:tcPr>
            <w:tcW w:w="1471" w:type="dxa"/>
            <w:tcBorders>
              <w:left w:val="nil"/>
              <w:bottom w:val="nil"/>
              <w:right w:val="nil"/>
            </w:tcBorders>
            <w:vAlign w:val="center"/>
          </w:tcPr>
          <w:p w14:paraId="6A77E643" w14:textId="77777777" w:rsidR="00DA0170" w:rsidRPr="00121835" w:rsidRDefault="00DA0170" w:rsidP="007D6438">
            <w:pPr>
              <w:jc w:val="center"/>
              <w:rPr>
                <w:rFonts w:ascii="Arial" w:hAnsi="Arial" w:cs="Arial"/>
                <w:lang w:val="en-US"/>
              </w:rPr>
            </w:pPr>
            <w:r w:rsidRPr="00121835">
              <w:rPr>
                <w:rFonts w:ascii="Arial" w:hAnsi="Arial" w:cs="Arial"/>
                <w:lang w:val="en-US"/>
              </w:rPr>
              <w:t>0.871</w:t>
            </w:r>
            <w:r w:rsidRPr="00121835">
              <w:rPr>
                <w:rFonts w:ascii="Arial" w:hAnsi="Arial" w:cs="Arial"/>
                <w:vertAlign w:val="superscript"/>
                <w:lang w:val="en-US"/>
              </w:rPr>
              <w:t>**</w:t>
            </w:r>
          </w:p>
        </w:tc>
        <w:tc>
          <w:tcPr>
            <w:tcW w:w="1083" w:type="dxa"/>
            <w:tcBorders>
              <w:left w:val="nil"/>
              <w:bottom w:val="nil"/>
              <w:right w:val="nil"/>
            </w:tcBorders>
            <w:vAlign w:val="center"/>
          </w:tcPr>
          <w:p w14:paraId="14C98E6E" w14:textId="77777777" w:rsidR="00DA0170" w:rsidRPr="00121835" w:rsidRDefault="00DA0170" w:rsidP="007D6438">
            <w:pPr>
              <w:jc w:val="center"/>
              <w:rPr>
                <w:rFonts w:ascii="Arial" w:hAnsi="Arial" w:cs="Arial"/>
                <w:lang w:val="en-US"/>
              </w:rPr>
            </w:pPr>
            <w:r w:rsidRPr="00121835">
              <w:rPr>
                <w:rFonts w:ascii="Arial" w:hAnsi="Arial" w:cs="Arial"/>
                <w:lang w:val="en-US"/>
              </w:rPr>
              <w:t>-0.101</w:t>
            </w:r>
            <w:r w:rsidRPr="00121835">
              <w:rPr>
                <w:rFonts w:ascii="Arial" w:hAnsi="Arial" w:cs="Arial"/>
                <w:vertAlign w:val="superscript"/>
                <w:lang w:val="en-US"/>
              </w:rPr>
              <w:t>NS</w:t>
            </w:r>
          </w:p>
        </w:tc>
        <w:tc>
          <w:tcPr>
            <w:tcW w:w="1039" w:type="dxa"/>
            <w:tcBorders>
              <w:left w:val="nil"/>
              <w:bottom w:val="nil"/>
              <w:right w:val="nil"/>
            </w:tcBorders>
            <w:vAlign w:val="center"/>
          </w:tcPr>
          <w:p w14:paraId="1369CFA1" w14:textId="77777777" w:rsidR="00DA0170" w:rsidRPr="00121835" w:rsidRDefault="00DA0170" w:rsidP="007D6438">
            <w:pPr>
              <w:jc w:val="center"/>
              <w:rPr>
                <w:rFonts w:ascii="Arial" w:hAnsi="Arial" w:cs="Arial"/>
                <w:lang w:val="en-US"/>
              </w:rPr>
            </w:pPr>
            <w:r w:rsidRPr="00121835">
              <w:rPr>
                <w:rFonts w:ascii="Arial" w:hAnsi="Arial" w:cs="Arial"/>
                <w:lang w:val="en-US"/>
              </w:rPr>
              <w:t>0.018</w:t>
            </w:r>
            <w:r w:rsidRPr="00121835">
              <w:rPr>
                <w:rFonts w:ascii="Arial" w:hAnsi="Arial" w:cs="Arial"/>
                <w:vertAlign w:val="superscript"/>
                <w:lang w:val="en-US"/>
              </w:rPr>
              <w:t>NS</w:t>
            </w:r>
          </w:p>
        </w:tc>
        <w:tc>
          <w:tcPr>
            <w:tcW w:w="1217" w:type="dxa"/>
            <w:tcBorders>
              <w:left w:val="nil"/>
              <w:bottom w:val="nil"/>
              <w:right w:val="nil"/>
            </w:tcBorders>
            <w:vAlign w:val="center"/>
          </w:tcPr>
          <w:p w14:paraId="5D4F19C5" w14:textId="77777777" w:rsidR="00DA0170" w:rsidRPr="00121835" w:rsidRDefault="00DA0170" w:rsidP="007D6438">
            <w:pPr>
              <w:jc w:val="center"/>
              <w:rPr>
                <w:rFonts w:ascii="Arial" w:hAnsi="Arial" w:cs="Arial"/>
                <w:lang w:val="en-US"/>
              </w:rPr>
            </w:pPr>
            <w:r w:rsidRPr="00121835">
              <w:rPr>
                <w:rFonts w:ascii="Arial" w:hAnsi="Arial" w:cs="Arial"/>
                <w:lang w:val="en-US"/>
              </w:rPr>
              <w:t>-0.399</w:t>
            </w:r>
            <w:r w:rsidRPr="00121835">
              <w:rPr>
                <w:rFonts w:ascii="Arial" w:hAnsi="Arial" w:cs="Arial"/>
                <w:vertAlign w:val="superscript"/>
                <w:lang w:val="en-US"/>
              </w:rPr>
              <w:t>**</w:t>
            </w:r>
          </w:p>
        </w:tc>
        <w:tc>
          <w:tcPr>
            <w:tcW w:w="1497" w:type="dxa"/>
            <w:tcBorders>
              <w:left w:val="nil"/>
              <w:bottom w:val="nil"/>
              <w:right w:val="nil"/>
            </w:tcBorders>
            <w:vAlign w:val="center"/>
          </w:tcPr>
          <w:p w14:paraId="3E9C82F1" w14:textId="77777777" w:rsidR="00DA0170" w:rsidRPr="00121835" w:rsidRDefault="00DA0170" w:rsidP="007D6438">
            <w:pPr>
              <w:jc w:val="center"/>
              <w:rPr>
                <w:rFonts w:ascii="Arial" w:hAnsi="Arial" w:cs="Arial"/>
                <w:lang w:val="en-US"/>
              </w:rPr>
            </w:pPr>
            <w:r w:rsidRPr="00121835">
              <w:rPr>
                <w:rFonts w:ascii="Arial" w:hAnsi="Arial" w:cs="Arial"/>
                <w:lang w:val="en-US"/>
              </w:rPr>
              <w:t>0.262</w:t>
            </w:r>
            <w:r w:rsidRPr="00121835">
              <w:rPr>
                <w:rFonts w:ascii="Arial" w:hAnsi="Arial" w:cs="Arial"/>
                <w:vertAlign w:val="superscript"/>
                <w:lang w:val="en-US"/>
              </w:rPr>
              <w:t>*</w:t>
            </w:r>
          </w:p>
        </w:tc>
      </w:tr>
      <w:tr w:rsidR="00F7098D" w:rsidRPr="00121835" w14:paraId="2E20B4FF" w14:textId="77777777" w:rsidTr="00F7098D">
        <w:trPr>
          <w:jc w:val="center"/>
        </w:trPr>
        <w:tc>
          <w:tcPr>
            <w:tcW w:w="1497" w:type="dxa"/>
            <w:tcBorders>
              <w:top w:val="nil"/>
              <w:left w:val="nil"/>
              <w:bottom w:val="nil"/>
              <w:right w:val="nil"/>
            </w:tcBorders>
            <w:vAlign w:val="center"/>
          </w:tcPr>
          <w:p w14:paraId="7390F951" w14:textId="77777777" w:rsidR="00DA0170" w:rsidRPr="00121835" w:rsidRDefault="00DA0170" w:rsidP="007D6438">
            <w:pPr>
              <w:jc w:val="both"/>
              <w:rPr>
                <w:rFonts w:ascii="Arial" w:hAnsi="Arial" w:cs="Arial"/>
                <w:b/>
                <w:lang w:val="en-US"/>
              </w:rPr>
            </w:pPr>
            <w:r w:rsidRPr="00121835">
              <w:rPr>
                <w:rFonts w:ascii="Arial" w:hAnsi="Arial" w:cs="Arial"/>
                <w:b/>
              </w:rPr>
              <w:t>Education</w:t>
            </w:r>
          </w:p>
        </w:tc>
        <w:tc>
          <w:tcPr>
            <w:tcW w:w="1253" w:type="dxa"/>
            <w:tcBorders>
              <w:top w:val="nil"/>
              <w:left w:val="nil"/>
              <w:bottom w:val="nil"/>
              <w:right w:val="nil"/>
            </w:tcBorders>
            <w:vAlign w:val="center"/>
          </w:tcPr>
          <w:p w14:paraId="1BB988F8" w14:textId="77777777" w:rsidR="00DA0170" w:rsidRPr="00121835" w:rsidRDefault="00DA0170" w:rsidP="007D6438">
            <w:pPr>
              <w:jc w:val="center"/>
              <w:rPr>
                <w:rFonts w:ascii="Arial" w:hAnsi="Arial" w:cs="Arial"/>
                <w:lang w:val="en-US"/>
              </w:rPr>
            </w:pPr>
            <w:r w:rsidRPr="00121835">
              <w:rPr>
                <w:rFonts w:ascii="Arial" w:hAnsi="Arial" w:cs="Arial"/>
                <w:lang w:val="en-US"/>
              </w:rPr>
              <w:t>-0.199</w:t>
            </w:r>
            <w:r w:rsidRPr="00121835">
              <w:rPr>
                <w:rFonts w:ascii="Arial" w:hAnsi="Arial" w:cs="Arial"/>
                <w:vertAlign w:val="superscript"/>
                <w:lang w:val="en-US"/>
              </w:rPr>
              <w:t>NS</w:t>
            </w:r>
          </w:p>
        </w:tc>
        <w:tc>
          <w:tcPr>
            <w:tcW w:w="1377" w:type="dxa"/>
            <w:tcBorders>
              <w:top w:val="nil"/>
              <w:left w:val="nil"/>
              <w:bottom w:val="nil"/>
              <w:right w:val="nil"/>
            </w:tcBorders>
            <w:vAlign w:val="center"/>
          </w:tcPr>
          <w:p w14:paraId="37C86557" w14:textId="77777777" w:rsidR="00DA0170" w:rsidRPr="00121835" w:rsidRDefault="00DA0170" w:rsidP="007D6438">
            <w:pPr>
              <w:jc w:val="center"/>
              <w:rPr>
                <w:rFonts w:ascii="Arial" w:hAnsi="Arial" w:cs="Arial"/>
                <w:lang w:val="en-US"/>
              </w:rPr>
            </w:pPr>
            <w:r w:rsidRPr="00121835">
              <w:rPr>
                <w:rFonts w:ascii="Arial" w:hAnsi="Arial" w:cs="Arial"/>
                <w:lang w:val="en-US"/>
              </w:rPr>
              <w:t>1.000</w:t>
            </w:r>
          </w:p>
        </w:tc>
        <w:tc>
          <w:tcPr>
            <w:tcW w:w="1471" w:type="dxa"/>
            <w:tcBorders>
              <w:top w:val="nil"/>
              <w:left w:val="nil"/>
              <w:bottom w:val="nil"/>
              <w:right w:val="nil"/>
            </w:tcBorders>
            <w:vAlign w:val="center"/>
          </w:tcPr>
          <w:p w14:paraId="1DE48CE1" w14:textId="77777777" w:rsidR="00DA0170" w:rsidRPr="00121835" w:rsidRDefault="00DA0170" w:rsidP="007D6438">
            <w:pPr>
              <w:jc w:val="center"/>
              <w:rPr>
                <w:rFonts w:ascii="Arial" w:hAnsi="Arial" w:cs="Arial"/>
                <w:lang w:val="en-US"/>
              </w:rPr>
            </w:pPr>
            <w:r w:rsidRPr="00121835">
              <w:rPr>
                <w:rFonts w:ascii="Arial" w:hAnsi="Arial" w:cs="Arial"/>
                <w:lang w:val="en-US"/>
              </w:rPr>
              <w:t>-0.282</w:t>
            </w:r>
            <w:r w:rsidRPr="00121835">
              <w:rPr>
                <w:rFonts w:ascii="Arial" w:hAnsi="Arial" w:cs="Arial"/>
                <w:vertAlign w:val="superscript"/>
                <w:lang w:val="en-US"/>
              </w:rPr>
              <w:t>*</w:t>
            </w:r>
          </w:p>
        </w:tc>
        <w:tc>
          <w:tcPr>
            <w:tcW w:w="1083" w:type="dxa"/>
            <w:tcBorders>
              <w:top w:val="nil"/>
              <w:left w:val="nil"/>
              <w:bottom w:val="nil"/>
              <w:right w:val="nil"/>
            </w:tcBorders>
            <w:vAlign w:val="center"/>
          </w:tcPr>
          <w:p w14:paraId="63FD5825" w14:textId="77777777" w:rsidR="00DA0170" w:rsidRPr="00121835" w:rsidRDefault="00DA0170" w:rsidP="007D6438">
            <w:pPr>
              <w:jc w:val="center"/>
              <w:rPr>
                <w:rFonts w:ascii="Arial" w:hAnsi="Arial" w:cs="Arial"/>
                <w:lang w:val="en-US"/>
              </w:rPr>
            </w:pPr>
            <w:r w:rsidRPr="00121835">
              <w:rPr>
                <w:rFonts w:ascii="Arial" w:hAnsi="Arial" w:cs="Arial"/>
                <w:lang w:val="en-US"/>
              </w:rPr>
              <w:t>0.065</w:t>
            </w:r>
            <w:r w:rsidRPr="00121835">
              <w:rPr>
                <w:rFonts w:ascii="Arial" w:hAnsi="Arial" w:cs="Arial"/>
                <w:vertAlign w:val="superscript"/>
                <w:lang w:val="en-US"/>
              </w:rPr>
              <w:t>NS</w:t>
            </w:r>
          </w:p>
        </w:tc>
        <w:tc>
          <w:tcPr>
            <w:tcW w:w="1039" w:type="dxa"/>
            <w:tcBorders>
              <w:top w:val="nil"/>
              <w:left w:val="nil"/>
              <w:bottom w:val="nil"/>
              <w:right w:val="nil"/>
            </w:tcBorders>
            <w:vAlign w:val="center"/>
          </w:tcPr>
          <w:p w14:paraId="092B7D6E" w14:textId="77777777" w:rsidR="00DA0170" w:rsidRPr="00121835" w:rsidRDefault="00DA0170" w:rsidP="007D6438">
            <w:pPr>
              <w:jc w:val="center"/>
              <w:rPr>
                <w:rFonts w:ascii="Arial" w:hAnsi="Arial" w:cs="Arial"/>
                <w:lang w:val="en-US"/>
              </w:rPr>
            </w:pPr>
            <w:r w:rsidRPr="00121835">
              <w:rPr>
                <w:rFonts w:ascii="Arial" w:hAnsi="Arial" w:cs="Arial"/>
                <w:lang w:val="en-US"/>
              </w:rPr>
              <w:t>-0.034</w:t>
            </w:r>
            <w:r w:rsidRPr="00121835">
              <w:rPr>
                <w:rFonts w:ascii="Arial" w:hAnsi="Arial" w:cs="Arial"/>
                <w:vertAlign w:val="superscript"/>
                <w:lang w:val="en-US"/>
              </w:rPr>
              <w:t>NS</w:t>
            </w:r>
          </w:p>
        </w:tc>
        <w:tc>
          <w:tcPr>
            <w:tcW w:w="1217" w:type="dxa"/>
            <w:tcBorders>
              <w:top w:val="nil"/>
              <w:left w:val="nil"/>
              <w:bottom w:val="nil"/>
              <w:right w:val="nil"/>
            </w:tcBorders>
            <w:vAlign w:val="center"/>
          </w:tcPr>
          <w:p w14:paraId="64778D58" w14:textId="77777777" w:rsidR="00DA0170" w:rsidRPr="00121835" w:rsidRDefault="00DA0170" w:rsidP="007D6438">
            <w:pPr>
              <w:jc w:val="center"/>
              <w:rPr>
                <w:rFonts w:ascii="Arial" w:hAnsi="Arial" w:cs="Arial"/>
                <w:lang w:val="en-US"/>
              </w:rPr>
            </w:pPr>
            <w:r w:rsidRPr="00121835">
              <w:rPr>
                <w:rFonts w:ascii="Arial" w:hAnsi="Arial" w:cs="Arial"/>
                <w:lang w:val="en-US"/>
              </w:rPr>
              <w:t>0.282</w:t>
            </w:r>
            <w:r w:rsidRPr="00121835">
              <w:rPr>
                <w:rFonts w:ascii="Arial" w:hAnsi="Arial" w:cs="Arial"/>
                <w:vertAlign w:val="superscript"/>
                <w:lang w:val="en-US"/>
              </w:rPr>
              <w:t>*</w:t>
            </w:r>
          </w:p>
        </w:tc>
        <w:tc>
          <w:tcPr>
            <w:tcW w:w="1497" w:type="dxa"/>
            <w:tcBorders>
              <w:top w:val="nil"/>
              <w:left w:val="nil"/>
              <w:bottom w:val="nil"/>
              <w:right w:val="nil"/>
            </w:tcBorders>
            <w:vAlign w:val="center"/>
          </w:tcPr>
          <w:p w14:paraId="59766580" w14:textId="77777777" w:rsidR="00DA0170" w:rsidRPr="00121835" w:rsidRDefault="00DA0170" w:rsidP="007D6438">
            <w:pPr>
              <w:jc w:val="center"/>
              <w:rPr>
                <w:rFonts w:ascii="Arial" w:hAnsi="Arial" w:cs="Arial"/>
                <w:lang w:val="en-US"/>
              </w:rPr>
            </w:pPr>
            <w:r w:rsidRPr="00121835">
              <w:rPr>
                <w:rFonts w:ascii="Arial" w:hAnsi="Arial" w:cs="Arial"/>
                <w:lang w:val="en-US"/>
              </w:rPr>
              <w:t>0.817</w:t>
            </w:r>
            <w:r w:rsidRPr="00121835">
              <w:rPr>
                <w:rFonts w:ascii="Arial" w:hAnsi="Arial" w:cs="Arial"/>
                <w:vertAlign w:val="superscript"/>
                <w:lang w:val="en-US"/>
              </w:rPr>
              <w:t>**</w:t>
            </w:r>
          </w:p>
        </w:tc>
      </w:tr>
      <w:tr w:rsidR="00F7098D" w:rsidRPr="00121835" w14:paraId="595AE853" w14:textId="77777777" w:rsidTr="00F7098D">
        <w:trPr>
          <w:jc w:val="center"/>
        </w:trPr>
        <w:tc>
          <w:tcPr>
            <w:tcW w:w="1497" w:type="dxa"/>
            <w:tcBorders>
              <w:top w:val="nil"/>
              <w:left w:val="nil"/>
              <w:bottom w:val="nil"/>
              <w:right w:val="nil"/>
            </w:tcBorders>
            <w:vAlign w:val="center"/>
          </w:tcPr>
          <w:p w14:paraId="37CC57C7" w14:textId="77777777" w:rsidR="00DA0170" w:rsidRPr="00121835" w:rsidRDefault="00DA0170" w:rsidP="007D6438">
            <w:pPr>
              <w:jc w:val="both"/>
              <w:rPr>
                <w:rFonts w:ascii="Arial" w:hAnsi="Arial" w:cs="Arial"/>
                <w:b/>
                <w:lang w:val="en-US"/>
              </w:rPr>
            </w:pPr>
            <w:r w:rsidRPr="00121835">
              <w:rPr>
                <w:rFonts w:ascii="Arial" w:hAnsi="Arial" w:cs="Arial"/>
                <w:b/>
              </w:rPr>
              <w:t>Farming experience</w:t>
            </w:r>
          </w:p>
        </w:tc>
        <w:tc>
          <w:tcPr>
            <w:tcW w:w="1253" w:type="dxa"/>
            <w:tcBorders>
              <w:top w:val="nil"/>
              <w:left w:val="nil"/>
              <w:bottom w:val="nil"/>
              <w:right w:val="nil"/>
            </w:tcBorders>
            <w:vAlign w:val="center"/>
          </w:tcPr>
          <w:p w14:paraId="35504F86" w14:textId="77777777" w:rsidR="00DA0170" w:rsidRPr="00121835" w:rsidRDefault="00DA0170" w:rsidP="007D6438">
            <w:pPr>
              <w:jc w:val="center"/>
              <w:rPr>
                <w:rFonts w:ascii="Arial" w:hAnsi="Arial" w:cs="Arial"/>
                <w:lang w:val="en-US"/>
              </w:rPr>
            </w:pPr>
            <w:r w:rsidRPr="00121835">
              <w:rPr>
                <w:rFonts w:ascii="Arial" w:hAnsi="Arial" w:cs="Arial"/>
                <w:lang w:val="en-US"/>
              </w:rPr>
              <w:t>0.871</w:t>
            </w:r>
            <w:r w:rsidRPr="00121835">
              <w:rPr>
                <w:rFonts w:ascii="Arial" w:hAnsi="Arial" w:cs="Arial"/>
                <w:vertAlign w:val="superscript"/>
                <w:lang w:val="en-US"/>
              </w:rPr>
              <w:t>**</w:t>
            </w:r>
          </w:p>
        </w:tc>
        <w:tc>
          <w:tcPr>
            <w:tcW w:w="1377" w:type="dxa"/>
            <w:tcBorders>
              <w:top w:val="nil"/>
              <w:left w:val="nil"/>
              <w:bottom w:val="nil"/>
              <w:right w:val="nil"/>
            </w:tcBorders>
            <w:vAlign w:val="center"/>
          </w:tcPr>
          <w:p w14:paraId="6507A689" w14:textId="77777777" w:rsidR="00DA0170" w:rsidRPr="00121835" w:rsidRDefault="00DA0170" w:rsidP="007D6438">
            <w:pPr>
              <w:jc w:val="center"/>
              <w:rPr>
                <w:rFonts w:ascii="Arial" w:hAnsi="Arial" w:cs="Arial"/>
                <w:lang w:val="en-US"/>
              </w:rPr>
            </w:pPr>
            <w:r w:rsidRPr="00121835">
              <w:rPr>
                <w:rFonts w:ascii="Arial" w:hAnsi="Arial" w:cs="Arial"/>
                <w:lang w:val="en-US"/>
              </w:rPr>
              <w:t>-0.282</w:t>
            </w:r>
            <w:r w:rsidRPr="00121835">
              <w:rPr>
                <w:rFonts w:ascii="Arial" w:hAnsi="Arial" w:cs="Arial"/>
                <w:vertAlign w:val="superscript"/>
                <w:lang w:val="en-US"/>
              </w:rPr>
              <w:t>*</w:t>
            </w:r>
          </w:p>
        </w:tc>
        <w:tc>
          <w:tcPr>
            <w:tcW w:w="1471" w:type="dxa"/>
            <w:tcBorders>
              <w:top w:val="nil"/>
              <w:left w:val="nil"/>
              <w:bottom w:val="nil"/>
              <w:right w:val="nil"/>
            </w:tcBorders>
            <w:vAlign w:val="center"/>
          </w:tcPr>
          <w:p w14:paraId="718CD452" w14:textId="77777777" w:rsidR="00DA0170" w:rsidRPr="00121835" w:rsidRDefault="00DA0170" w:rsidP="007D6438">
            <w:pPr>
              <w:jc w:val="center"/>
              <w:rPr>
                <w:rFonts w:ascii="Arial" w:hAnsi="Arial" w:cs="Arial"/>
                <w:lang w:val="en-US"/>
              </w:rPr>
            </w:pPr>
            <w:r w:rsidRPr="00121835">
              <w:rPr>
                <w:rFonts w:ascii="Arial" w:hAnsi="Arial" w:cs="Arial"/>
                <w:lang w:val="en-US"/>
              </w:rPr>
              <w:t>1.000</w:t>
            </w:r>
          </w:p>
        </w:tc>
        <w:tc>
          <w:tcPr>
            <w:tcW w:w="1083" w:type="dxa"/>
            <w:tcBorders>
              <w:top w:val="nil"/>
              <w:left w:val="nil"/>
              <w:bottom w:val="nil"/>
              <w:right w:val="nil"/>
            </w:tcBorders>
            <w:vAlign w:val="center"/>
          </w:tcPr>
          <w:p w14:paraId="42BA45F9" w14:textId="77777777" w:rsidR="00DA0170" w:rsidRPr="00121835" w:rsidRDefault="00DA0170" w:rsidP="007D6438">
            <w:pPr>
              <w:jc w:val="center"/>
              <w:rPr>
                <w:rFonts w:ascii="Arial" w:hAnsi="Arial" w:cs="Arial"/>
                <w:lang w:val="en-US"/>
              </w:rPr>
            </w:pPr>
            <w:r w:rsidRPr="00121835">
              <w:rPr>
                <w:rFonts w:ascii="Arial" w:hAnsi="Arial" w:cs="Arial"/>
                <w:lang w:val="en-US"/>
              </w:rPr>
              <w:t>-0.199</w:t>
            </w:r>
            <w:r w:rsidRPr="00121835">
              <w:rPr>
                <w:rFonts w:ascii="Arial" w:hAnsi="Arial" w:cs="Arial"/>
                <w:vertAlign w:val="superscript"/>
                <w:lang w:val="en-US"/>
              </w:rPr>
              <w:t>NS</w:t>
            </w:r>
          </w:p>
        </w:tc>
        <w:tc>
          <w:tcPr>
            <w:tcW w:w="1039" w:type="dxa"/>
            <w:tcBorders>
              <w:top w:val="nil"/>
              <w:left w:val="nil"/>
              <w:bottom w:val="nil"/>
              <w:right w:val="nil"/>
            </w:tcBorders>
            <w:vAlign w:val="center"/>
          </w:tcPr>
          <w:p w14:paraId="7F1B48C8" w14:textId="77777777" w:rsidR="00DA0170" w:rsidRPr="00121835" w:rsidRDefault="00DA0170" w:rsidP="007D6438">
            <w:pPr>
              <w:jc w:val="center"/>
              <w:rPr>
                <w:rFonts w:ascii="Arial" w:hAnsi="Arial" w:cs="Arial"/>
                <w:lang w:val="en-US"/>
              </w:rPr>
            </w:pPr>
            <w:r w:rsidRPr="00121835">
              <w:rPr>
                <w:rFonts w:ascii="Arial" w:hAnsi="Arial" w:cs="Arial"/>
                <w:lang w:val="en-US"/>
              </w:rPr>
              <w:t>-0.079</w:t>
            </w:r>
            <w:r w:rsidRPr="00121835">
              <w:rPr>
                <w:rFonts w:ascii="Arial" w:hAnsi="Arial" w:cs="Arial"/>
                <w:vertAlign w:val="superscript"/>
                <w:lang w:val="en-US"/>
              </w:rPr>
              <w:t>NS</w:t>
            </w:r>
          </w:p>
        </w:tc>
        <w:tc>
          <w:tcPr>
            <w:tcW w:w="1217" w:type="dxa"/>
            <w:tcBorders>
              <w:top w:val="nil"/>
              <w:left w:val="nil"/>
              <w:bottom w:val="nil"/>
              <w:right w:val="nil"/>
            </w:tcBorders>
            <w:vAlign w:val="center"/>
          </w:tcPr>
          <w:p w14:paraId="54C40D00" w14:textId="77777777" w:rsidR="00DA0170" w:rsidRPr="00121835" w:rsidRDefault="00DA0170" w:rsidP="007D6438">
            <w:pPr>
              <w:jc w:val="center"/>
              <w:rPr>
                <w:rFonts w:ascii="Arial" w:hAnsi="Arial" w:cs="Arial"/>
                <w:lang w:val="en-US"/>
              </w:rPr>
            </w:pPr>
            <w:r w:rsidRPr="00121835">
              <w:rPr>
                <w:rFonts w:ascii="Arial" w:hAnsi="Arial" w:cs="Arial"/>
                <w:lang w:val="en-US"/>
              </w:rPr>
              <w:t>-0.447</w:t>
            </w:r>
            <w:r w:rsidRPr="00121835">
              <w:rPr>
                <w:rFonts w:ascii="Arial" w:hAnsi="Arial" w:cs="Arial"/>
                <w:vertAlign w:val="superscript"/>
                <w:lang w:val="en-US"/>
              </w:rPr>
              <w:t>**</w:t>
            </w:r>
          </w:p>
        </w:tc>
        <w:tc>
          <w:tcPr>
            <w:tcW w:w="1497" w:type="dxa"/>
            <w:tcBorders>
              <w:top w:val="nil"/>
              <w:left w:val="nil"/>
              <w:bottom w:val="nil"/>
              <w:right w:val="nil"/>
            </w:tcBorders>
            <w:vAlign w:val="center"/>
          </w:tcPr>
          <w:p w14:paraId="0033AC05" w14:textId="77777777" w:rsidR="00DA0170" w:rsidRPr="00121835" w:rsidRDefault="00DA0170" w:rsidP="007D6438">
            <w:pPr>
              <w:jc w:val="center"/>
              <w:rPr>
                <w:rFonts w:ascii="Arial" w:hAnsi="Arial" w:cs="Arial"/>
                <w:lang w:val="en-US"/>
              </w:rPr>
            </w:pPr>
            <w:r w:rsidRPr="00121835">
              <w:rPr>
                <w:rFonts w:ascii="Arial" w:hAnsi="Arial" w:cs="Arial"/>
                <w:lang w:val="en-US"/>
              </w:rPr>
              <w:t>0.359</w:t>
            </w:r>
            <w:r w:rsidRPr="00121835">
              <w:rPr>
                <w:rFonts w:ascii="Arial" w:hAnsi="Arial" w:cs="Arial"/>
                <w:vertAlign w:val="superscript"/>
                <w:lang w:val="en-US"/>
              </w:rPr>
              <w:t>**</w:t>
            </w:r>
          </w:p>
        </w:tc>
      </w:tr>
      <w:tr w:rsidR="00F7098D" w:rsidRPr="00121835" w14:paraId="05FB1D79" w14:textId="77777777" w:rsidTr="00F7098D">
        <w:trPr>
          <w:jc w:val="center"/>
        </w:trPr>
        <w:tc>
          <w:tcPr>
            <w:tcW w:w="1497" w:type="dxa"/>
            <w:tcBorders>
              <w:top w:val="nil"/>
              <w:left w:val="nil"/>
              <w:bottom w:val="nil"/>
              <w:right w:val="nil"/>
            </w:tcBorders>
            <w:vAlign w:val="center"/>
          </w:tcPr>
          <w:p w14:paraId="0F8F8DF3" w14:textId="77777777" w:rsidR="00DA0170" w:rsidRPr="00121835" w:rsidRDefault="00DA0170" w:rsidP="007D6438">
            <w:pPr>
              <w:jc w:val="both"/>
              <w:rPr>
                <w:rFonts w:ascii="Arial" w:hAnsi="Arial" w:cs="Arial"/>
                <w:b/>
                <w:lang w:val="en-US"/>
              </w:rPr>
            </w:pPr>
            <w:r w:rsidRPr="00121835">
              <w:rPr>
                <w:rFonts w:ascii="Arial" w:hAnsi="Arial" w:cs="Arial"/>
                <w:b/>
              </w:rPr>
              <w:t>Land holding</w:t>
            </w:r>
          </w:p>
        </w:tc>
        <w:tc>
          <w:tcPr>
            <w:tcW w:w="1253" w:type="dxa"/>
            <w:tcBorders>
              <w:top w:val="nil"/>
              <w:left w:val="nil"/>
              <w:bottom w:val="nil"/>
              <w:right w:val="nil"/>
            </w:tcBorders>
            <w:vAlign w:val="center"/>
          </w:tcPr>
          <w:p w14:paraId="11456451" w14:textId="77777777" w:rsidR="00DA0170" w:rsidRPr="00121835" w:rsidRDefault="00DA0170" w:rsidP="007D6438">
            <w:pPr>
              <w:jc w:val="center"/>
              <w:rPr>
                <w:rFonts w:ascii="Arial" w:hAnsi="Arial" w:cs="Arial"/>
                <w:lang w:val="en-US"/>
              </w:rPr>
            </w:pPr>
            <w:r w:rsidRPr="00121835">
              <w:rPr>
                <w:rFonts w:ascii="Arial" w:hAnsi="Arial" w:cs="Arial"/>
                <w:lang w:val="en-US"/>
              </w:rPr>
              <w:t>-0.101</w:t>
            </w:r>
            <w:r w:rsidRPr="00121835">
              <w:rPr>
                <w:rFonts w:ascii="Arial" w:hAnsi="Arial" w:cs="Arial"/>
                <w:vertAlign w:val="superscript"/>
                <w:lang w:val="en-US"/>
              </w:rPr>
              <w:t>NS</w:t>
            </w:r>
          </w:p>
        </w:tc>
        <w:tc>
          <w:tcPr>
            <w:tcW w:w="1377" w:type="dxa"/>
            <w:tcBorders>
              <w:top w:val="nil"/>
              <w:left w:val="nil"/>
              <w:bottom w:val="nil"/>
              <w:right w:val="nil"/>
            </w:tcBorders>
            <w:vAlign w:val="center"/>
          </w:tcPr>
          <w:p w14:paraId="2E264461" w14:textId="77777777" w:rsidR="00DA0170" w:rsidRPr="00121835" w:rsidRDefault="00DA0170" w:rsidP="007D6438">
            <w:pPr>
              <w:jc w:val="center"/>
              <w:rPr>
                <w:rFonts w:ascii="Arial" w:hAnsi="Arial" w:cs="Arial"/>
                <w:lang w:val="en-US"/>
              </w:rPr>
            </w:pPr>
            <w:r w:rsidRPr="00121835">
              <w:rPr>
                <w:rFonts w:ascii="Arial" w:hAnsi="Arial" w:cs="Arial"/>
                <w:lang w:val="en-US"/>
              </w:rPr>
              <w:t>0.065</w:t>
            </w:r>
            <w:r w:rsidRPr="00121835">
              <w:rPr>
                <w:rFonts w:ascii="Arial" w:hAnsi="Arial" w:cs="Arial"/>
                <w:vertAlign w:val="superscript"/>
                <w:lang w:val="en-US"/>
              </w:rPr>
              <w:t>NS</w:t>
            </w:r>
          </w:p>
        </w:tc>
        <w:tc>
          <w:tcPr>
            <w:tcW w:w="1471" w:type="dxa"/>
            <w:tcBorders>
              <w:top w:val="nil"/>
              <w:left w:val="nil"/>
              <w:bottom w:val="nil"/>
              <w:right w:val="nil"/>
            </w:tcBorders>
            <w:vAlign w:val="center"/>
          </w:tcPr>
          <w:p w14:paraId="0D1A059F" w14:textId="77777777" w:rsidR="00DA0170" w:rsidRPr="00121835" w:rsidRDefault="00DA0170" w:rsidP="007D6438">
            <w:pPr>
              <w:jc w:val="center"/>
              <w:rPr>
                <w:rFonts w:ascii="Arial" w:hAnsi="Arial" w:cs="Arial"/>
                <w:lang w:val="en-US"/>
              </w:rPr>
            </w:pPr>
            <w:r w:rsidRPr="00121835">
              <w:rPr>
                <w:rFonts w:ascii="Arial" w:hAnsi="Arial" w:cs="Arial"/>
                <w:lang w:val="en-US"/>
              </w:rPr>
              <w:t>-0.199</w:t>
            </w:r>
            <w:r w:rsidRPr="00121835">
              <w:rPr>
                <w:rFonts w:ascii="Arial" w:hAnsi="Arial" w:cs="Arial"/>
                <w:vertAlign w:val="superscript"/>
                <w:lang w:val="en-US"/>
              </w:rPr>
              <w:t>NS</w:t>
            </w:r>
          </w:p>
        </w:tc>
        <w:tc>
          <w:tcPr>
            <w:tcW w:w="1083" w:type="dxa"/>
            <w:tcBorders>
              <w:top w:val="nil"/>
              <w:left w:val="nil"/>
              <w:bottom w:val="nil"/>
              <w:right w:val="nil"/>
            </w:tcBorders>
            <w:vAlign w:val="center"/>
          </w:tcPr>
          <w:p w14:paraId="3A566A12" w14:textId="77777777" w:rsidR="00DA0170" w:rsidRPr="00121835" w:rsidRDefault="00DA0170" w:rsidP="007D6438">
            <w:pPr>
              <w:jc w:val="center"/>
              <w:rPr>
                <w:rFonts w:ascii="Arial" w:hAnsi="Arial" w:cs="Arial"/>
                <w:lang w:val="en-US"/>
              </w:rPr>
            </w:pPr>
            <w:r w:rsidRPr="00121835">
              <w:rPr>
                <w:rFonts w:ascii="Arial" w:hAnsi="Arial" w:cs="Arial"/>
                <w:lang w:val="en-US"/>
              </w:rPr>
              <w:t>1.000</w:t>
            </w:r>
          </w:p>
        </w:tc>
        <w:tc>
          <w:tcPr>
            <w:tcW w:w="1039" w:type="dxa"/>
            <w:tcBorders>
              <w:top w:val="nil"/>
              <w:left w:val="nil"/>
              <w:bottom w:val="nil"/>
              <w:right w:val="nil"/>
            </w:tcBorders>
            <w:vAlign w:val="center"/>
          </w:tcPr>
          <w:p w14:paraId="20300F0E" w14:textId="77777777" w:rsidR="00DA0170" w:rsidRPr="00121835" w:rsidRDefault="00DA0170" w:rsidP="007D6438">
            <w:pPr>
              <w:jc w:val="center"/>
              <w:rPr>
                <w:rFonts w:ascii="Arial" w:hAnsi="Arial" w:cs="Arial"/>
                <w:lang w:val="en-US"/>
              </w:rPr>
            </w:pPr>
            <w:r w:rsidRPr="00121835">
              <w:rPr>
                <w:rFonts w:ascii="Arial" w:hAnsi="Arial" w:cs="Arial"/>
                <w:lang w:val="en-US"/>
              </w:rPr>
              <w:t>0.323</w:t>
            </w:r>
            <w:r w:rsidRPr="00121835">
              <w:rPr>
                <w:rFonts w:ascii="Arial" w:hAnsi="Arial" w:cs="Arial"/>
                <w:vertAlign w:val="superscript"/>
                <w:lang w:val="en-US"/>
              </w:rPr>
              <w:t>**</w:t>
            </w:r>
          </w:p>
        </w:tc>
        <w:tc>
          <w:tcPr>
            <w:tcW w:w="1217" w:type="dxa"/>
            <w:tcBorders>
              <w:top w:val="nil"/>
              <w:left w:val="nil"/>
              <w:bottom w:val="nil"/>
              <w:right w:val="nil"/>
            </w:tcBorders>
            <w:vAlign w:val="center"/>
          </w:tcPr>
          <w:p w14:paraId="6EBE4FBE" w14:textId="77777777" w:rsidR="00DA0170" w:rsidRPr="00121835" w:rsidRDefault="00DA0170" w:rsidP="007D6438">
            <w:pPr>
              <w:jc w:val="center"/>
              <w:rPr>
                <w:rFonts w:ascii="Arial" w:hAnsi="Arial" w:cs="Arial"/>
                <w:lang w:val="en-US"/>
              </w:rPr>
            </w:pPr>
            <w:r w:rsidRPr="00121835">
              <w:rPr>
                <w:rFonts w:ascii="Arial" w:hAnsi="Arial" w:cs="Arial"/>
                <w:lang w:val="en-US"/>
              </w:rPr>
              <w:t>0.065</w:t>
            </w:r>
            <w:r w:rsidRPr="00121835">
              <w:rPr>
                <w:rFonts w:ascii="Arial" w:hAnsi="Arial" w:cs="Arial"/>
                <w:vertAlign w:val="superscript"/>
                <w:lang w:val="en-US"/>
              </w:rPr>
              <w:t>NS</w:t>
            </w:r>
          </w:p>
        </w:tc>
        <w:tc>
          <w:tcPr>
            <w:tcW w:w="1497" w:type="dxa"/>
            <w:tcBorders>
              <w:top w:val="nil"/>
              <w:left w:val="nil"/>
              <w:bottom w:val="nil"/>
              <w:right w:val="nil"/>
            </w:tcBorders>
            <w:vAlign w:val="center"/>
          </w:tcPr>
          <w:p w14:paraId="16062D0E" w14:textId="77777777" w:rsidR="00DA0170" w:rsidRPr="00121835" w:rsidRDefault="00DA0170" w:rsidP="007D6438">
            <w:pPr>
              <w:jc w:val="center"/>
              <w:rPr>
                <w:rFonts w:ascii="Arial" w:hAnsi="Arial" w:cs="Arial"/>
                <w:lang w:val="en-US"/>
              </w:rPr>
            </w:pPr>
            <w:r w:rsidRPr="00121835">
              <w:rPr>
                <w:rFonts w:ascii="Arial" w:hAnsi="Arial" w:cs="Arial"/>
                <w:lang w:val="en-US"/>
              </w:rPr>
              <w:t>0.066</w:t>
            </w:r>
            <w:r w:rsidRPr="00121835">
              <w:rPr>
                <w:rFonts w:ascii="Arial" w:hAnsi="Arial" w:cs="Arial"/>
                <w:vertAlign w:val="superscript"/>
                <w:lang w:val="en-US"/>
              </w:rPr>
              <w:t>NS</w:t>
            </w:r>
          </w:p>
        </w:tc>
      </w:tr>
      <w:tr w:rsidR="00F7098D" w:rsidRPr="00121835" w14:paraId="7723C003" w14:textId="77777777" w:rsidTr="00F7098D">
        <w:trPr>
          <w:jc w:val="center"/>
        </w:trPr>
        <w:tc>
          <w:tcPr>
            <w:tcW w:w="1497" w:type="dxa"/>
            <w:tcBorders>
              <w:top w:val="nil"/>
              <w:left w:val="nil"/>
              <w:bottom w:val="nil"/>
              <w:right w:val="nil"/>
            </w:tcBorders>
            <w:vAlign w:val="center"/>
          </w:tcPr>
          <w:p w14:paraId="0DA664F4" w14:textId="77777777" w:rsidR="00DA0170" w:rsidRPr="00121835" w:rsidRDefault="00DA0170" w:rsidP="007D6438">
            <w:pPr>
              <w:jc w:val="both"/>
              <w:rPr>
                <w:rFonts w:ascii="Arial" w:hAnsi="Arial" w:cs="Arial"/>
                <w:b/>
                <w:lang w:val="en-US"/>
              </w:rPr>
            </w:pPr>
            <w:r w:rsidRPr="00121835">
              <w:rPr>
                <w:rFonts w:ascii="Arial" w:hAnsi="Arial" w:cs="Arial"/>
                <w:b/>
              </w:rPr>
              <w:t>Family size</w:t>
            </w:r>
          </w:p>
        </w:tc>
        <w:tc>
          <w:tcPr>
            <w:tcW w:w="1253" w:type="dxa"/>
            <w:tcBorders>
              <w:top w:val="nil"/>
              <w:left w:val="nil"/>
              <w:bottom w:val="nil"/>
              <w:right w:val="nil"/>
            </w:tcBorders>
            <w:vAlign w:val="center"/>
          </w:tcPr>
          <w:p w14:paraId="437BAEBF" w14:textId="77777777" w:rsidR="00DA0170" w:rsidRPr="00121835" w:rsidRDefault="00DA0170" w:rsidP="007D6438">
            <w:pPr>
              <w:jc w:val="center"/>
              <w:rPr>
                <w:rFonts w:ascii="Arial" w:hAnsi="Arial" w:cs="Arial"/>
                <w:lang w:val="en-US"/>
              </w:rPr>
            </w:pPr>
            <w:r w:rsidRPr="00121835">
              <w:rPr>
                <w:rFonts w:ascii="Arial" w:hAnsi="Arial" w:cs="Arial"/>
                <w:lang w:val="en-US"/>
              </w:rPr>
              <w:t>0.018</w:t>
            </w:r>
            <w:r w:rsidRPr="00121835">
              <w:rPr>
                <w:rFonts w:ascii="Arial" w:hAnsi="Arial" w:cs="Arial"/>
                <w:vertAlign w:val="superscript"/>
                <w:lang w:val="en-US"/>
              </w:rPr>
              <w:t>NS</w:t>
            </w:r>
          </w:p>
        </w:tc>
        <w:tc>
          <w:tcPr>
            <w:tcW w:w="1377" w:type="dxa"/>
            <w:tcBorders>
              <w:top w:val="nil"/>
              <w:left w:val="nil"/>
              <w:bottom w:val="nil"/>
              <w:right w:val="nil"/>
            </w:tcBorders>
            <w:vAlign w:val="center"/>
          </w:tcPr>
          <w:p w14:paraId="7AEBA183" w14:textId="77777777" w:rsidR="00DA0170" w:rsidRPr="00121835" w:rsidRDefault="00DA0170" w:rsidP="007D6438">
            <w:pPr>
              <w:jc w:val="center"/>
              <w:rPr>
                <w:rFonts w:ascii="Arial" w:hAnsi="Arial" w:cs="Arial"/>
                <w:lang w:val="en-US"/>
              </w:rPr>
            </w:pPr>
            <w:r w:rsidRPr="00121835">
              <w:rPr>
                <w:rFonts w:ascii="Arial" w:hAnsi="Arial" w:cs="Arial"/>
                <w:lang w:val="en-US"/>
              </w:rPr>
              <w:t>-0.034</w:t>
            </w:r>
            <w:r w:rsidRPr="00121835">
              <w:rPr>
                <w:rFonts w:ascii="Arial" w:hAnsi="Arial" w:cs="Arial"/>
                <w:vertAlign w:val="superscript"/>
                <w:lang w:val="en-US"/>
              </w:rPr>
              <w:t>NS</w:t>
            </w:r>
          </w:p>
        </w:tc>
        <w:tc>
          <w:tcPr>
            <w:tcW w:w="1471" w:type="dxa"/>
            <w:tcBorders>
              <w:top w:val="nil"/>
              <w:left w:val="nil"/>
              <w:bottom w:val="nil"/>
              <w:right w:val="nil"/>
            </w:tcBorders>
            <w:vAlign w:val="center"/>
          </w:tcPr>
          <w:p w14:paraId="3CA00D69" w14:textId="77777777" w:rsidR="00DA0170" w:rsidRPr="00121835" w:rsidRDefault="00DA0170" w:rsidP="007D6438">
            <w:pPr>
              <w:jc w:val="center"/>
              <w:rPr>
                <w:rFonts w:ascii="Arial" w:hAnsi="Arial" w:cs="Arial"/>
                <w:lang w:val="en-US"/>
              </w:rPr>
            </w:pPr>
            <w:r w:rsidRPr="00121835">
              <w:rPr>
                <w:rFonts w:ascii="Arial" w:hAnsi="Arial" w:cs="Arial"/>
                <w:lang w:val="en-US"/>
              </w:rPr>
              <w:t>-0.079</w:t>
            </w:r>
            <w:r w:rsidRPr="00121835">
              <w:rPr>
                <w:rFonts w:ascii="Arial" w:hAnsi="Arial" w:cs="Arial"/>
                <w:vertAlign w:val="superscript"/>
                <w:lang w:val="en-US"/>
              </w:rPr>
              <w:t>NS</w:t>
            </w:r>
          </w:p>
        </w:tc>
        <w:tc>
          <w:tcPr>
            <w:tcW w:w="1083" w:type="dxa"/>
            <w:tcBorders>
              <w:top w:val="nil"/>
              <w:left w:val="nil"/>
              <w:bottom w:val="nil"/>
              <w:right w:val="nil"/>
            </w:tcBorders>
            <w:vAlign w:val="center"/>
          </w:tcPr>
          <w:p w14:paraId="632F417F" w14:textId="77777777" w:rsidR="00DA0170" w:rsidRPr="00121835" w:rsidRDefault="00DA0170" w:rsidP="007D6438">
            <w:pPr>
              <w:jc w:val="center"/>
              <w:rPr>
                <w:rFonts w:ascii="Arial" w:hAnsi="Arial" w:cs="Arial"/>
                <w:lang w:val="en-US"/>
              </w:rPr>
            </w:pPr>
            <w:r w:rsidRPr="00121835">
              <w:rPr>
                <w:rFonts w:ascii="Arial" w:hAnsi="Arial" w:cs="Arial"/>
                <w:lang w:val="en-US"/>
              </w:rPr>
              <w:t>0.323</w:t>
            </w:r>
            <w:r w:rsidRPr="00121835">
              <w:rPr>
                <w:rFonts w:ascii="Arial" w:hAnsi="Arial" w:cs="Arial"/>
                <w:vertAlign w:val="superscript"/>
                <w:lang w:val="en-US"/>
              </w:rPr>
              <w:t>**</w:t>
            </w:r>
          </w:p>
        </w:tc>
        <w:tc>
          <w:tcPr>
            <w:tcW w:w="1039" w:type="dxa"/>
            <w:tcBorders>
              <w:top w:val="nil"/>
              <w:left w:val="nil"/>
              <w:bottom w:val="nil"/>
              <w:right w:val="nil"/>
            </w:tcBorders>
            <w:vAlign w:val="center"/>
          </w:tcPr>
          <w:p w14:paraId="26F08280" w14:textId="77777777" w:rsidR="00DA0170" w:rsidRPr="00121835" w:rsidRDefault="00DA0170" w:rsidP="007D6438">
            <w:pPr>
              <w:jc w:val="center"/>
              <w:rPr>
                <w:rFonts w:ascii="Arial" w:hAnsi="Arial" w:cs="Arial"/>
                <w:lang w:val="en-US"/>
              </w:rPr>
            </w:pPr>
            <w:r w:rsidRPr="00121835">
              <w:rPr>
                <w:rFonts w:ascii="Arial" w:hAnsi="Arial" w:cs="Arial"/>
                <w:lang w:val="en-US"/>
              </w:rPr>
              <w:t>1.000</w:t>
            </w:r>
          </w:p>
        </w:tc>
        <w:tc>
          <w:tcPr>
            <w:tcW w:w="1217" w:type="dxa"/>
            <w:tcBorders>
              <w:top w:val="nil"/>
              <w:left w:val="nil"/>
              <w:bottom w:val="nil"/>
              <w:right w:val="nil"/>
            </w:tcBorders>
            <w:vAlign w:val="center"/>
          </w:tcPr>
          <w:p w14:paraId="73CB2869" w14:textId="77777777" w:rsidR="00DA0170" w:rsidRPr="00121835" w:rsidRDefault="00DA0170" w:rsidP="007D6438">
            <w:pPr>
              <w:jc w:val="center"/>
              <w:rPr>
                <w:rFonts w:ascii="Arial" w:hAnsi="Arial" w:cs="Arial"/>
                <w:lang w:val="en-US"/>
              </w:rPr>
            </w:pPr>
            <w:r w:rsidRPr="00121835">
              <w:rPr>
                <w:rFonts w:ascii="Arial" w:hAnsi="Arial" w:cs="Arial"/>
                <w:lang w:val="en-US"/>
              </w:rPr>
              <w:t>0.087</w:t>
            </w:r>
            <w:r w:rsidRPr="00121835">
              <w:rPr>
                <w:rFonts w:ascii="Arial" w:hAnsi="Arial" w:cs="Arial"/>
                <w:vertAlign w:val="superscript"/>
                <w:lang w:val="en-US"/>
              </w:rPr>
              <w:t>NS</w:t>
            </w:r>
          </w:p>
        </w:tc>
        <w:tc>
          <w:tcPr>
            <w:tcW w:w="1497" w:type="dxa"/>
            <w:tcBorders>
              <w:top w:val="nil"/>
              <w:left w:val="nil"/>
              <w:bottom w:val="nil"/>
              <w:right w:val="nil"/>
            </w:tcBorders>
            <w:vAlign w:val="center"/>
          </w:tcPr>
          <w:p w14:paraId="53DA4206" w14:textId="77777777" w:rsidR="00DA0170" w:rsidRPr="00121835" w:rsidRDefault="00DA0170" w:rsidP="007D6438">
            <w:pPr>
              <w:jc w:val="center"/>
              <w:rPr>
                <w:rFonts w:ascii="Arial" w:hAnsi="Arial" w:cs="Arial"/>
                <w:lang w:val="en-US"/>
              </w:rPr>
            </w:pPr>
            <w:r w:rsidRPr="00121835">
              <w:rPr>
                <w:rFonts w:ascii="Arial" w:hAnsi="Arial" w:cs="Arial"/>
                <w:lang w:val="en-US"/>
              </w:rPr>
              <w:t>-0.122</w:t>
            </w:r>
            <w:r w:rsidRPr="00121835">
              <w:rPr>
                <w:rFonts w:ascii="Arial" w:hAnsi="Arial" w:cs="Arial"/>
                <w:vertAlign w:val="superscript"/>
                <w:lang w:val="en-US"/>
              </w:rPr>
              <w:t>NS</w:t>
            </w:r>
          </w:p>
        </w:tc>
      </w:tr>
      <w:tr w:rsidR="00F7098D" w:rsidRPr="00121835" w14:paraId="7ACF20CF" w14:textId="77777777" w:rsidTr="00F7098D">
        <w:trPr>
          <w:jc w:val="center"/>
        </w:trPr>
        <w:tc>
          <w:tcPr>
            <w:tcW w:w="1497" w:type="dxa"/>
            <w:tcBorders>
              <w:top w:val="nil"/>
              <w:left w:val="nil"/>
              <w:bottom w:val="nil"/>
              <w:right w:val="nil"/>
            </w:tcBorders>
            <w:vAlign w:val="center"/>
          </w:tcPr>
          <w:p w14:paraId="318A1925" w14:textId="77777777" w:rsidR="00DA0170" w:rsidRPr="00121835" w:rsidRDefault="00DA0170" w:rsidP="007D6438">
            <w:pPr>
              <w:jc w:val="both"/>
              <w:rPr>
                <w:rFonts w:ascii="Arial" w:hAnsi="Arial" w:cs="Arial"/>
                <w:b/>
                <w:lang w:val="en-US"/>
              </w:rPr>
            </w:pPr>
            <w:r w:rsidRPr="00121835">
              <w:rPr>
                <w:rFonts w:ascii="Arial" w:hAnsi="Arial" w:cs="Arial"/>
                <w:b/>
              </w:rPr>
              <w:t>Training attended</w:t>
            </w:r>
          </w:p>
        </w:tc>
        <w:tc>
          <w:tcPr>
            <w:tcW w:w="1253" w:type="dxa"/>
            <w:tcBorders>
              <w:top w:val="nil"/>
              <w:left w:val="nil"/>
              <w:bottom w:val="nil"/>
              <w:right w:val="nil"/>
            </w:tcBorders>
            <w:vAlign w:val="center"/>
          </w:tcPr>
          <w:p w14:paraId="19F36335" w14:textId="77777777" w:rsidR="00DA0170" w:rsidRPr="00121835" w:rsidRDefault="00DA0170" w:rsidP="007D6438">
            <w:pPr>
              <w:jc w:val="center"/>
              <w:rPr>
                <w:rFonts w:ascii="Arial" w:hAnsi="Arial" w:cs="Arial"/>
                <w:lang w:val="en-US"/>
              </w:rPr>
            </w:pPr>
            <w:r w:rsidRPr="00121835">
              <w:rPr>
                <w:rFonts w:ascii="Arial" w:hAnsi="Arial" w:cs="Arial"/>
                <w:lang w:val="en-US"/>
              </w:rPr>
              <w:t>-0.399</w:t>
            </w:r>
            <w:r w:rsidRPr="00121835">
              <w:rPr>
                <w:rFonts w:ascii="Arial" w:hAnsi="Arial" w:cs="Arial"/>
                <w:vertAlign w:val="superscript"/>
                <w:lang w:val="en-US"/>
              </w:rPr>
              <w:t>**</w:t>
            </w:r>
          </w:p>
        </w:tc>
        <w:tc>
          <w:tcPr>
            <w:tcW w:w="1377" w:type="dxa"/>
            <w:tcBorders>
              <w:top w:val="nil"/>
              <w:left w:val="nil"/>
              <w:bottom w:val="nil"/>
              <w:right w:val="nil"/>
            </w:tcBorders>
            <w:vAlign w:val="center"/>
          </w:tcPr>
          <w:p w14:paraId="293195AA" w14:textId="77777777" w:rsidR="00DA0170" w:rsidRPr="00121835" w:rsidRDefault="00DA0170" w:rsidP="007D6438">
            <w:pPr>
              <w:jc w:val="center"/>
              <w:rPr>
                <w:rFonts w:ascii="Arial" w:hAnsi="Arial" w:cs="Arial"/>
                <w:lang w:val="en-US"/>
              </w:rPr>
            </w:pPr>
            <w:r w:rsidRPr="00121835">
              <w:rPr>
                <w:rFonts w:ascii="Arial" w:hAnsi="Arial" w:cs="Arial"/>
                <w:lang w:val="en-US"/>
              </w:rPr>
              <w:t>0.282</w:t>
            </w:r>
            <w:r w:rsidRPr="00121835">
              <w:rPr>
                <w:rFonts w:ascii="Arial" w:hAnsi="Arial" w:cs="Arial"/>
                <w:vertAlign w:val="superscript"/>
                <w:lang w:val="en-US"/>
              </w:rPr>
              <w:t>*</w:t>
            </w:r>
          </w:p>
        </w:tc>
        <w:tc>
          <w:tcPr>
            <w:tcW w:w="1471" w:type="dxa"/>
            <w:tcBorders>
              <w:top w:val="nil"/>
              <w:left w:val="nil"/>
              <w:bottom w:val="nil"/>
              <w:right w:val="nil"/>
            </w:tcBorders>
            <w:vAlign w:val="center"/>
          </w:tcPr>
          <w:p w14:paraId="6E475114" w14:textId="77777777" w:rsidR="00DA0170" w:rsidRPr="00121835" w:rsidRDefault="00DA0170" w:rsidP="007D6438">
            <w:pPr>
              <w:jc w:val="center"/>
              <w:rPr>
                <w:rFonts w:ascii="Arial" w:hAnsi="Arial" w:cs="Arial"/>
                <w:lang w:val="en-US"/>
              </w:rPr>
            </w:pPr>
            <w:r w:rsidRPr="00121835">
              <w:rPr>
                <w:rFonts w:ascii="Arial" w:hAnsi="Arial" w:cs="Arial"/>
                <w:lang w:val="en-US"/>
              </w:rPr>
              <w:t>-0.447</w:t>
            </w:r>
            <w:r w:rsidRPr="00121835">
              <w:rPr>
                <w:rFonts w:ascii="Arial" w:hAnsi="Arial" w:cs="Arial"/>
                <w:vertAlign w:val="superscript"/>
                <w:lang w:val="en-US"/>
              </w:rPr>
              <w:t>**</w:t>
            </w:r>
          </w:p>
        </w:tc>
        <w:tc>
          <w:tcPr>
            <w:tcW w:w="1083" w:type="dxa"/>
            <w:tcBorders>
              <w:top w:val="nil"/>
              <w:left w:val="nil"/>
              <w:bottom w:val="nil"/>
              <w:right w:val="nil"/>
            </w:tcBorders>
            <w:vAlign w:val="center"/>
          </w:tcPr>
          <w:p w14:paraId="40FE608E" w14:textId="77777777" w:rsidR="00DA0170" w:rsidRPr="00121835" w:rsidRDefault="00DA0170" w:rsidP="007D6438">
            <w:pPr>
              <w:jc w:val="center"/>
              <w:rPr>
                <w:rFonts w:ascii="Arial" w:hAnsi="Arial" w:cs="Arial"/>
                <w:lang w:val="en-US"/>
              </w:rPr>
            </w:pPr>
            <w:r w:rsidRPr="00121835">
              <w:rPr>
                <w:rFonts w:ascii="Arial" w:hAnsi="Arial" w:cs="Arial"/>
                <w:lang w:val="en-US"/>
              </w:rPr>
              <w:t>0.065</w:t>
            </w:r>
            <w:r w:rsidRPr="00121835">
              <w:rPr>
                <w:rFonts w:ascii="Arial" w:hAnsi="Arial" w:cs="Arial"/>
                <w:vertAlign w:val="superscript"/>
                <w:lang w:val="en-US"/>
              </w:rPr>
              <w:t>NS</w:t>
            </w:r>
          </w:p>
        </w:tc>
        <w:tc>
          <w:tcPr>
            <w:tcW w:w="1039" w:type="dxa"/>
            <w:tcBorders>
              <w:top w:val="nil"/>
              <w:left w:val="nil"/>
              <w:bottom w:val="nil"/>
              <w:right w:val="nil"/>
            </w:tcBorders>
            <w:vAlign w:val="center"/>
          </w:tcPr>
          <w:p w14:paraId="79CAFDD3" w14:textId="77777777" w:rsidR="00DA0170" w:rsidRPr="00121835" w:rsidRDefault="00DA0170" w:rsidP="007D6438">
            <w:pPr>
              <w:jc w:val="center"/>
              <w:rPr>
                <w:rFonts w:ascii="Arial" w:hAnsi="Arial" w:cs="Arial"/>
                <w:lang w:val="en-US"/>
              </w:rPr>
            </w:pPr>
            <w:r w:rsidRPr="00121835">
              <w:rPr>
                <w:rFonts w:ascii="Arial" w:hAnsi="Arial" w:cs="Arial"/>
                <w:lang w:val="en-US"/>
              </w:rPr>
              <w:t>0.087</w:t>
            </w:r>
            <w:r w:rsidRPr="00121835">
              <w:rPr>
                <w:rFonts w:ascii="Arial" w:hAnsi="Arial" w:cs="Arial"/>
                <w:vertAlign w:val="superscript"/>
                <w:lang w:val="en-US"/>
              </w:rPr>
              <w:t>NS</w:t>
            </w:r>
          </w:p>
        </w:tc>
        <w:tc>
          <w:tcPr>
            <w:tcW w:w="1217" w:type="dxa"/>
            <w:tcBorders>
              <w:top w:val="nil"/>
              <w:left w:val="nil"/>
              <w:bottom w:val="nil"/>
              <w:right w:val="nil"/>
            </w:tcBorders>
            <w:vAlign w:val="center"/>
          </w:tcPr>
          <w:p w14:paraId="7B788A79" w14:textId="77777777" w:rsidR="00DA0170" w:rsidRPr="00121835" w:rsidRDefault="00DA0170" w:rsidP="007D6438">
            <w:pPr>
              <w:jc w:val="center"/>
              <w:rPr>
                <w:rFonts w:ascii="Arial" w:hAnsi="Arial" w:cs="Arial"/>
                <w:lang w:val="en-US"/>
              </w:rPr>
            </w:pPr>
            <w:r w:rsidRPr="00121835">
              <w:rPr>
                <w:rFonts w:ascii="Arial" w:hAnsi="Arial" w:cs="Arial"/>
                <w:lang w:val="en-US"/>
              </w:rPr>
              <w:t>1.000</w:t>
            </w:r>
          </w:p>
        </w:tc>
        <w:tc>
          <w:tcPr>
            <w:tcW w:w="1497" w:type="dxa"/>
            <w:tcBorders>
              <w:top w:val="nil"/>
              <w:left w:val="nil"/>
              <w:bottom w:val="nil"/>
              <w:right w:val="nil"/>
            </w:tcBorders>
            <w:vAlign w:val="center"/>
          </w:tcPr>
          <w:p w14:paraId="5A6549DA" w14:textId="77777777" w:rsidR="00DA0170" w:rsidRPr="00121835" w:rsidRDefault="00DA0170" w:rsidP="007D6438">
            <w:pPr>
              <w:jc w:val="center"/>
              <w:rPr>
                <w:rFonts w:ascii="Arial" w:hAnsi="Arial" w:cs="Arial"/>
                <w:lang w:val="en-US"/>
              </w:rPr>
            </w:pPr>
            <w:r w:rsidRPr="00121835">
              <w:rPr>
                <w:rFonts w:ascii="Arial" w:hAnsi="Arial" w:cs="Arial"/>
                <w:lang w:val="en-US"/>
              </w:rPr>
              <w:t>0.519</w:t>
            </w:r>
            <w:r w:rsidRPr="00121835">
              <w:rPr>
                <w:rFonts w:ascii="Arial" w:hAnsi="Arial" w:cs="Arial"/>
                <w:vertAlign w:val="superscript"/>
                <w:lang w:val="en-US"/>
              </w:rPr>
              <w:t>**</w:t>
            </w:r>
          </w:p>
        </w:tc>
      </w:tr>
      <w:tr w:rsidR="00E068BE" w:rsidRPr="00121835" w14:paraId="2F885D78" w14:textId="77777777" w:rsidTr="00F7098D">
        <w:trPr>
          <w:jc w:val="center"/>
        </w:trPr>
        <w:tc>
          <w:tcPr>
            <w:tcW w:w="1497" w:type="dxa"/>
            <w:tcBorders>
              <w:top w:val="nil"/>
              <w:left w:val="nil"/>
              <w:right w:val="nil"/>
            </w:tcBorders>
            <w:vAlign w:val="center"/>
          </w:tcPr>
          <w:p w14:paraId="772AA5A0" w14:textId="77777777" w:rsidR="00E068BE" w:rsidRPr="00121835" w:rsidRDefault="00DA0170" w:rsidP="007D6438">
            <w:pPr>
              <w:rPr>
                <w:rFonts w:ascii="Arial" w:hAnsi="Arial" w:cs="Arial"/>
                <w:lang w:val="en-US"/>
              </w:rPr>
            </w:pPr>
            <w:r w:rsidRPr="00121835">
              <w:rPr>
                <w:rFonts w:ascii="Arial" w:hAnsi="Arial" w:cs="Arial"/>
                <w:b/>
              </w:rPr>
              <w:t>Knowledge level</w:t>
            </w:r>
          </w:p>
        </w:tc>
        <w:tc>
          <w:tcPr>
            <w:tcW w:w="1253" w:type="dxa"/>
            <w:tcBorders>
              <w:top w:val="nil"/>
              <w:left w:val="nil"/>
              <w:right w:val="nil"/>
            </w:tcBorders>
            <w:vAlign w:val="center"/>
          </w:tcPr>
          <w:p w14:paraId="3A20D1DA" w14:textId="77777777" w:rsidR="00E068BE" w:rsidRPr="00121835" w:rsidRDefault="00E068BE" w:rsidP="007D6438">
            <w:pPr>
              <w:jc w:val="center"/>
              <w:rPr>
                <w:rFonts w:ascii="Arial" w:hAnsi="Arial" w:cs="Arial"/>
                <w:lang w:val="en-US"/>
              </w:rPr>
            </w:pPr>
            <w:r w:rsidRPr="00121835">
              <w:rPr>
                <w:rFonts w:ascii="Arial" w:hAnsi="Arial" w:cs="Arial"/>
                <w:lang w:val="en-US"/>
              </w:rPr>
              <w:t>0.262</w:t>
            </w:r>
            <w:r w:rsidRPr="00121835">
              <w:rPr>
                <w:rFonts w:ascii="Arial" w:hAnsi="Arial" w:cs="Arial"/>
                <w:vertAlign w:val="superscript"/>
                <w:lang w:val="en-US"/>
              </w:rPr>
              <w:t>*</w:t>
            </w:r>
          </w:p>
        </w:tc>
        <w:tc>
          <w:tcPr>
            <w:tcW w:w="1377" w:type="dxa"/>
            <w:tcBorders>
              <w:top w:val="nil"/>
              <w:left w:val="nil"/>
              <w:right w:val="nil"/>
            </w:tcBorders>
            <w:vAlign w:val="center"/>
          </w:tcPr>
          <w:p w14:paraId="181F733C" w14:textId="77777777" w:rsidR="00E068BE" w:rsidRPr="00121835" w:rsidRDefault="00E068BE" w:rsidP="007D6438">
            <w:pPr>
              <w:jc w:val="center"/>
              <w:rPr>
                <w:rFonts w:ascii="Arial" w:hAnsi="Arial" w:cs="Arial"/>
                <w:lang w:val="en-US"/>
              </w:rPr>
            </w:pPr>
            <w:r w:rsidRPr="00121835">
              <w:rPr>
                <w:rFonts w:ascii="Arial" w:hAnsi="Arial" w:cs="Arial"/>
                <w:lang w:val="en-US"/>
              </w:rPr>
              <w:t>0.817</w:t>
            </w:r>
            <w:r w:rsidRPr="00121835">
              <w:rPr>
                <w:rFonts w:ascii="Arial" w:hAnsi="Arial" w:cs="Arial"/>
                <w:vertAlign w:val="superscript"/>
                <w:lang w:val="en-US"/>
              </w:rPr>
              <w:t>**</w:t>
            </w:r>
          </w:p>
        </w:tc>
        <w:tc>
          <w:tcPr>
            <w:tcW w:w="1471" w:type="dxa"/>
            <w:tcBorders>
              <w:top w:val="nil"/>
              <w:left w:val="nil"/>
              <w:right w:val="nil"/>
            </w:tcBorders>
            <w:vAlign w:val="center"/>
          </w:tcPr>
          <w:p w14:paraId="099492E0" w14:textId="77777777" w:rsidR="00E068BE" w:rsidRPr="00121835" w:rsidRDefault="00E068BE" w:rsidP="007D6438">
            <w:pPr>
              <w:jc w:val="center"/>
              <w:rPr>
                <w:rFonts w:ascii="Arial" w:hAnsi="Arial" w:cs="Arial"/>
                <w:lang w:val="en-US"/>
              </w:rPr>
            </w:pPr>
            <w:r w:rsidRPr="00121835">
              <w:rPr>
                <w:rFonts w:ascii="Arial" w:hAnsi="Arial" w:cs="Arial"/>
                <w:lang w:val="en-US"/>
              </w:rPr>
              <w:t>0.359</w:t>
            </w:r>
            <w:r w:rsidRPr="00121835">
              <w:rPr>
                <w:rFonts w:ascii="Arial" w:hAnsi="Arial" w:cs="Arial"/>
                <w:vertAlign w:val="superscript"/>
                <w:lang w:val="en-US"/>
              </w:rPr>
              <w:t>**</w:t>
            </w:r>
          </w:p>
        </w:tc>
        <w:tc>
          <w:tcPr>
            <w:tcW w:w="1083" w:type="dxa"/>
            <w:tcBorders>
              <w:top w:val="nil"/>
              <w:left w:val="nil"/>
              <w:right w:val="nil"/>
            </w:tcBorders>
            <w:vAlign w:val="center"/>
          </w:tcPr>
          <w:p w14:paraId="23D35931" w14:textId="77777777" w:rsidR="00E068BE" w:rsidRPr="00121835" w:rsidRDefault="00E068BE" w:rsidP="007D6438">
            <w:pPr>
              <w:jc w:val="center"/>
              <w:rPr>
                <w:rFonts w:ascii="Arial" w:hAnsi="Arial" w:cs="Arial"/>
                <w:lang w:val="en-US"/>
              </w:rPr>
            </w:pPr>
            <w:r w:rsidRPr="00121835">
              <w:rPr>
                <w:rFonts w:ascii="Arial" w:hAnsi="Arial" w:cs="Arial"/>
                <w:lang w:val="en-US"/>
              </w:rPr>
              <w:t>0.066</w:t>
            </w:r>
            <w:r w:rsidRPr="00121835">
              <w:rPr>
                <w:rFonts w:ascii="Arial" w:hAnsi="Arial" w:cs="Arial"/>
                <w:vertAlign w:val="superscript"/>
                <w:lang w:val="en-US"/>
              </w:rPr>
              <w:t>NS</w:t>
            </w:r>
          </w:p>
        </w:tc>
        <w:tc>
          <w:tcPr>
            <w:tcW w:w="1039" w:type="dxa"/>
            <w:tcBorders>
              <w:top w:val="nil"/>
              <w:left w:val="nil"/>
              <w:right w:val="nil"/>
            </w:tcBorders>
            <w:vAlign w:val="center"/>
          </w:tcPr>
          <w:p w14:paraId="7E118104" w14:textId="77777777" w:rsidR="00E068BE" w:rsidRPr="00121835" w:rsidRDefault="00E068BE" w:rsidP="007D6438">
            <w:pPr>
              <w:jc w:val="center"/>
              <w:rPr>
                <w:rFonts w:ascii="Arial" w:hAnsi="Arial" w:cs="Arial"/>
                <w:lang w:val="en-US"/>
              </w:rPr>
            </w:pPr>
            <w:r w:rsidRPr="00121835">
              <w:rPr>
                <w:rFonts w:ascii="Arial" w:hAnsi="Arial" w:cs="Arial"/>
                <w:lang w:val="en-US"/>
              </w:rPr>
              <w:t>-0.122</w:t>
            </w:r>
            <w:r w:rsidRPr="00121835">
              <w:rPr>
                <w:rFonts w:ascii="Arial" w:hAnsi="Arial" w:cs="Arial"/>
                <w:vertAlign w:val="superscript"/>
                <w:lang w:val="en-US"/>
              </w:rPr>
              <w:t>NS</w:t>
            </w:r>
          </w:p>
        </w:tc>
        <w:tc>
          <w:tcPr>
            <w:tcW w:w="1217" w:type="dxa"/>
            <w:tcBorders>
              <w:top w:val="nil"/>
              <w:left w:val="nil"/>
              <w:right w:val="nil"/>
            </w:tcBorders>
            <w:vAlign w:val="center"/>
          </w:tcPr>
          <w:p w14:paraId="008F7CF4" w14:textId="77777777" w:rsidR="00E068BE" w:rsidRPr="00121835" w:rsidRDefault="00E068BE" w:rsidP="007D6438">
            <w:pPr>
              <w:jc w:val="center"/>
              <w:rPr>
                <w:rFonts w:ascii="Arial" w:hAnsi="Arial" w:cs="Arial"/>
                <w:lang w:val="en-US"/>
              </w:rPr>
            </w:pPr>
            <w:r w:rsidRPr="00121835">
              <w:rPr>
                <w:rFonts w:ascii="Arial" w:hAnsi="Arial" w:cs="Arial"/>
                <w:lang w:val="en-US"/>
              </w:rPr>
              <w:t>0.519</w:t>
            </w:r>
            <w:r w:rsidRPr="00121835">
              <w:rPr>
                <w:rFonts w:ascii="Arial" w:hAnsi="Arial" w:cs="Arial"/>
                <w:vertAlign w:val="superscript"/>
                <w:lang w:val="en-US"/>
              </w:rPr>
              <w:t>**</w:t>
            </w:r>
          </w:p>
        </w:tc>
        <w:tc>
          <w:tcPr>
            <w:tcW w:w="1497" w:type="dxa"/>
            <w:tcBorders>
              <w:top w:val="nil"/>
              <w:left w:val="nil"/>
              <w:right w:val="nil"/>
            </w:tcBorders>
            <w:vAlign w:val="center"/>
          </w:tcPr>
          <w:p w14:paraId="1BB951EB" w14:textId="77777777" w:rsidR="00E068BE" w:rsidRPr="00121835" w:rsidRDefault="00E068BE" w:rsidP="007D6438">
            <w:pPr>
              <w:jc w:val="center"/>
              <w:rPr>
                <w:rFonts w:ascii="Arial" w:hAnsi="Arial" w:cs="Arial"/>
                <w:lang w:val="en-US"/>
              </w:rPr>
            </w:pPr>
            <w:r w:rsidRPr="00121835">
              <w:rPr>
                <w:rFonts w:ascii="Arial" w:hAnsi="Arial" w:cs="Arial"/>
                <w:lang w:val="en-US"/>
              </w:rPr>
              <w:t>1.000</w:t>
            </w:r>
          </w:p>
        </w:tc>
      </w:tr>
    </w:tbl>
    <w:p w14:paraId="1D76934F" w14:textId="77777777" w:rsidR="000651CE" w:rsidRPr="00121835" w:rsidRDefault="000651CE" w:rsidP="007D6438">
      <w:pPr>
        <w:spacing w:after="0" w:line="240" w:lineRule="auto"/>
        <w:jc w:val="both"/>
        <w:rPr>
          <w:rFonts w:ascii="Arial" w:hAnsi="Arial" w:cs="Arial"/>
          <w:lang w:val="en-US"/>
        </w:rPr>
      </w:pPr>
    </w:p>
    <w:p w14:paraId="68FDFD33" w14:textId="77777777" w:rsidR="00BD2E9E" w:rsidRPr="00121835" w:rsidRDefault="0084786C" w:rsidP="007D6438">
      <w:pPr>
        <w:spacing w:line="240" w:lineRule="auto"/>
        <w:jc w:val="both"/>
        <w:rPr>
          <w:rFonts w:ascii="Arial" w:hAnsi="Arial" w:cs="Arial"/>
          <w:b/>
          <w:lang w:val="en-US"/>
        </w:rPr>
      </w:pPr>
      <w:r w:rsidRPr="00121835">
        <w:rPr>
          <w:rFonts w:ascii="Arial" w:hAnsi="Arial" w:cs="Arial"/>
          <w:b/>
          <w:lang w:val="en-US"/>
        </w:rPr>
        <w:t xml:space="preserve">3.3 </w:t>
      </w:r>
      <w:r w:rsidR="006260B9" w:rsidRPr="00121835">
        <w:rPr>
          <w:rFonts w:ascii="Arial" w:hAnsi="Arial" w:cs="Arial"/>
          <w:b/>
          <w:lang w:val="en-US"/>
        </w:rPr>
        <w:t xml:space="preserve">ADOPTION OF </w:t>
      </w:r>
      <w:r w:rsidR="00765E95" w:rsidRPr="00121835">
        <w:rPr>
          <w:rFonts w:ascii="Arial" w:hAnsi="Arial" w:cs="Arial"/>
          <w:b/>
          <w:lang w:val="en-US"/>
        </w:rPr>
        <w:t>CLIMATE SMART TECHNOLOGIES (CSTs</w:t>
      </w:r>
      <w:r w:rsidR="006260B9" w:rsidRPr="00121835">
        <w:rPr>
          <w:rFonts w:ascii="Arial" w:hAnsi="Arial" w:cs="Arial"/>
          <w:b/>
          <w:lang w:val="en-US"/>
        </w:rPr>
        <w:t>)</w:t>
      </w:r>
    </w:p>
    <w:p w14:paraId="72E77843" w14:textId="77777777" w:rsidR="006242DE" w:rsidRPr="00121835" w:rsidRDefault="00584A1C" w:rsidP="007D6438">
      <w:pPr>
        <w:spacing w:line="240" w:lineRule="auto"/>
        <w:jc w:val="both"/>
        <w:rPr>
          <w:rFonts w:ascii="Arial" w:hAnsi="Arial" w:cs="Arial"/>
        </w:rPr>
      </w:pPr>
      <w:r w:rsidRPr="00121835">
        <w:rPr>
          <w:rFonts w:ascii="Arial" w:hAnsi="Arial" w:cs="Arial"/>
        </w:rPr>
        <w:t>Data regarding adoption of resource conservation technologies (Table 6) shows that among beneficiaries as well as non-beneficiaries, laser levelling is the top scored (I) technology i.e., 100 per cent of farmers use this technology that can be consequent or on alternate basis. On the contrary, a considerable difference among beneficiaries and</w:t>
      </w:r>
      <w:r w:rsidR="000544BA" w:rsidRPr="00121835">
        <w:rPr>
          <w:rFonts w:ascii="Arial" w:hAnsi="Arial" w:cs="Arial"/>
        </w:rPr>
        <w:t xml:space="preserve"> </w:t>
      </w:r>
      <w:r w:rsidRPr="00121835">
        <w:rPr>
          <w:rFonts w:ascii="Arial" w:hAnsi="Arial" w:cs="Arial"/>
        </w:rPr>
        <w:t xml:space="preserve">non-beneficiaries was reported with </w:t>
      </w:r>
      <w:r w:rsidR="000544BA" w:rsidRPr="00121835">
        <w:rPr>
          <w:rFonts w:ascii="Arial" w:hAnsi="Arial" w:cs="Arial"/>
        </w:rPr>
        <w:t>respect to</w:t>
      </w:r>
      <w:r w:rsidRPr="00121835">
        <w:rPr>
          <w:rFonts w:ascii="Arial" w:hAnsi="Arial" w:cs="Arial"/>
        </w:rPr>
        <w:t xml:space="preserve"> CSTs such as happy </w:t>
      </w:r>
      <w:proofErr w:type="spellStart"/>
      <w:r w:rsidRPr="00121835">
        <w:rPr>
          <w:rFonts w:ascii="Arial" w:hAnsi="Arial" w:cs="Arial"/>
        </w:rPr>
        <w:t>seeder</w:t>
      </w:r>
      <w:proofErr w:type="spellEnd"/>
      <w:r w:rsidRPr="00121835">
        <w:rPr>
          <w:rFonts w:ascii="Arial" w:hAnsi="Arial" w:cs="Arial"/>
        </w:rPr>
        <w:t>, surface seeding, foliar s</w:t>
      </w:r>
      <w:r w:rsidR="000544BA" w:rsidRPr="00121835">
        <w:rPr>
          <w:rFonts w:ascii="Arial" w:hAnsi="Arial" w:cs="Arial"/>
        </w:rPr>
        <w:t>pray of potassium nitrate etc. For instance, among</w:t>
      </w:r>
      <w:r w:rsidRPr="00121835">
        <w:rPr>
          <w:rFonts w:ascii="Arial" w:hAnsi="Arial" w:cs="Arial"/>
        </w:rPr>
        <w:t xml:space="preserve"> beneficiaries</w:t>
      </w:r>
      <w:r w:rsidR="000544BA" w:rsidRPr="00121835">
        <w:rPr>
          <w:rFonts w:ascii="Arial" w:hAnsi="Arial" w:cs="Arial"/>
        </w:rPr>
        <w:t>,</w:t>
      </w:r>
      <w:r w:rsidR="00FD6FE8" w:rsidRPr="00121835">
        <w:rPr>
          <w:rFonts w:ascii="Arial" w:hAnsi="Arial" w:cs="Arial"/>
        </w:rPr>
        <w:t xml:space="preserve"> 12.9</w:t>
      </w:r>
      <w:r w:rsidRPr="00121835">
        <w:rPr>
          <w:rFonts w:ascii="Arial" w:hAnsi="Arial" w:cs="Arial"/>
        </w:rPr>
        <w:t xml:space="preserve"> per cent (09) beneficiaries use happy </w:t>
      </w:r>
      <w:proofErr w:type="spellStart"/>
      <w:r w:rsidRPr="00121835">
        <w:rPr>
          <w:rFonts w:ascii="Arial" w:hAnsi="Arial" w:cs="Arial"/>
        </w:rPr>
        <w:t>seeder</w:t>
      </w:r>
      <w:proofErr w:type="spellEnd"/>
      <w:r w:rsidRPr="00121835">
        <w:rPr>
          <w:rFonts w:ascii="Arial" w:hAnsi="Arial" w:cs="Arial"/>
        </w:rPr>
        <w:t xml:space="preserve"> technique for so</w:t>
      </w:r>
      <w:r w:rsidR="00FD6FE8" w:rsidRPr="00121835">
        <w:rPr>
          <w:rFonts w:ascii="Arial" w:hAnsi="Arial" w:cs="Arial"/>
        </w:rPr>
        <w:t>wing of wheat crop which is 2.5</w:t>
      </w:r>
      <w:r w:rsidRPr="00121835">
        <w:rPr>
          <w:rFonts w:ascii="Arial" w:hAnsi="Arial" w:cs="Arial"/>
        </w:rPr>
        <w:t xml:space="preserve"> per cent (01) among non</w:t>
      </w:r>
      <w:r w:rsidR="00FD6FE8" w:rsidRPr="00121835">
        <w:rPr>
          <w:rFonts w:ascii="Arial" w:hAnsi="Arial" w:cs="Arial"/>
        </w:rPr>
        <w:t>-beneficiaries. Similarly, 32.9</w:t>
      </w:r>
      <w:r w:rsidRPr="00121835">
        <w:rPr>
          <w:rFonts w:ascii="Arial" w:hAnsi="Arial" w:cs="Arial"/>
        </w:rPr>
        <w:t xml:space="preserve"> per cent (23) beneficiaries follow alternate wetting and</w:t>
      </w:r>
      <w:r w:rsidR="000544BA" w:rsidRPr="00121835">
        <w:rPr>
          <w:rFonts w:ascii="Arial" w:hAnsi="Arial" w:cs="Arial"/>
        </w:rPr>
        <w:t xml:space="preserve"> drying</w:t>
      </w:r>
      <w:r w:rsidR="00FD6FE8" w:rsidRPr="00121835">
        <w:rPr>
          <w:rFonts w:ascii="Arial" w:hAnsi="Arial" w:cs="Arial"/>
        </w:rPr>
        <w:t xml:space="preserve"> in comparison to 22.5</w:t>
      </w:r>
      <w:r w:rsidRPr="00121835">
        <w:rPr>
          <w:rFonts w:ascii="Arial" w:hAnsi="Arial" w:cs="Arial"/>
        </w:rPr>
        <w:t xml:space="preserve"> per cent (09) among non-b</w:t>
      </w:r>
      <w:r w:rsidR="00FD6FE8" w:rsidRPr="00121835">
        <w:rPr>
          <w:rFonts w:ascii="Arial" w:hAnsi="Arial" w:cs="Arial"/>
        </w:rPr>
        <w:t>eneficiaries. Furthermore, 77.1 (54) and 8.6</w:t>
      </w:r>
      <w:r w:rsidRPr="00121835">
        <w:rPr>
          <w:rFonts w:ascii="Arial" w:hAnsi="Arial" w:cs="Arial"/>
        </w:rPr>
        <w:t xml:space="preserve"> per cent (06) beneficiaries go for foliar spray of potassium nitrate (score II) and bed planting of summer m</w:t>
      </w:r>
      <w:r w:rsidR="00FD6FE8" w:rsidRPr="00121835">
        <w:rPr>
          <w:rFonts w:ascii="Arial" w:hAnsi="Arial" w:cs="Arial"/>
        </w:rPr>
        <w:t>oong (score V) relative to 35.0</w:t>
      </w:r>
      <w:r w:rsidRPr="00121835">
        <w:rPr>
          <w:rFonts w:ascii="Arial" w:hAnsi="Arial" w:cs="Arial"/>
        </w:rPr>
        <w:t xml:space="preserve"> (14</w:t>
      </w:r>
      <w:r w:rsidR="00FD6FE8" w:rsidRPr="00121835">
        <w:rPr>
          <w:rFonts w:ascii="Arial" w:hAnsi="Arial" w:cs="Arial"/>
        </w:rPr>
        <w:t>.00) (score III) and 2.5</w:t>
      </w:r>
      <w:r w:rsidRPr="00121835">
        <w:rPr>
          <w:rFonts w:ascii="Arial" w:hAnsi="Arial" w:cs="Arial"/>
        </w:rPr>
        <w:t xml:space="preserve"> per cent (01) (score VII) non-beneficiaries, respectively. Non-adoption of surface seeding and cultivation of </w:t>
      </w:r>
      <w:r w:rsidRPr="00121835">
        <w:rPr>
          <w:rFonts w:ascii="Arial" w:hAnsi="Arial" w:cs="Arial"/>
          <w:i/>
        </w:rPr>
        <w:t>kharif</w:t>
      </w:r>
      <w:r w:rsidRPr="00121835">
        <w:rPr>
          <w:rFonts w:ascii="Arial" w:hAnsi="Arial" w:cs="Arial"/>
        </w:rPr>
        <w:t xml:space="preserve"> maize was reported among non-b</w:t>
      </w:r>
      <w:r w:rsidR="00FD6FE8" w:rsidRPr="00121835">
        <w:rPr>
          <w:rFonts w:ascii="Arial" w:hAnsi="Arial" w:cs="Arial"/>
        </w:rPr>
        <w:t>eneficiaries as compared to 2.9 and 1.4</w:t>
      </w:r>
      <w:r w:rsidRPr="00121835">
        <w:rPr>
          <w:rFonts w:ascii="Arial" w:hAnsi="Arial" w:cs="Arial"/>
        </w:rPr>
        <w:t xml:space="preserve"> per cent among beneficiaries. Adoption of crop related t</w:t>
      </w:r>
      <w:r w:rsidR="00FD6FE8" w:rsidRPr="00121835">
        <w:rPr>
          <w:rFonts w:ascii="Arial" w:hAnsi="Arial" w:cs="Arial"/>
        </w:rPr>
        <w:t>echnologies shows that only 5.0</w:t>
      </w:r>
      <w:r w:rsidRPr="00121835">
        <w:rPr>
          <w:rFonts w:ascii="Arial" w:hAnsi="Arial" w:cs="Arial"/>
        </w:rPr>
        <w:t xml:space="preserve"> per cent (02) non-beneficiaries go for </w:t>
      </w:r>
      <w:r w:rsidR="00FD6FE8" w:rsidRPr="00121835">
        <w:rPr>
          <w:rFonts w:ascii="Arial" w:hAnsi="Arial" w:cs="Arial"/>
        </w:rPr>
        <w:t>green manuring relative to 17.1</w:t>
      </w:r>
      <w:r w:rsidRPr="00121835">
        <w:rPr>
          <w:rFonts w:ascii="Arial" w:hAnsi="Arial" w:cs="Arial"/>
        </w:rPr>
        <w:t xml:space="preserve"> per cent (12) beneficiaries. Furthermore, adoption of short duration varieties and cultivation of summe</w:t>
      </w:r>
      <w:r w:rsidR="00FD6FE8" w:rsidRPr="00121835">
        <w:rPr>
          <w:rFonts w:ascii="Arial" w:hAnsi="Arial" w:cs="Arial"/>
        </w:rPr>
        <w:t>r moong was reported among 72.9</w:t>
      </w:r>
      <w:r w:rsidRPr="00121835">
        <w:rPr>
          <w:rFonts w:ascii="Arial" w:hAnsi="Arial" w:cs="Arial"/>
        </w:rPr>
        <w:t xml:space="preserve"> </w:t>
      </w:r>
      <w:r w:rsidR="00FD6FE8" w:rsidRPr="00121835">
        <w:rPr>
          <w:rFonts w:ascii="Arial" w:hAnsi="Arial" w:cs="Arial"/>
        </w:rPr>
        <w:t>(51) and 27.1</w:t>
      </w:r>
      <w:r w:rsidRPr="00121835">
        <w:rPr>
          <w:rFonts w:ascii="Arial" w:hAnsi="Arial" w:cs="Arial"/>
        </w:rPr>
        <w:t xml:space="preserve"> per cent (19) bene</w:t>
      </w:r>
      <w:r w:rsidR="00FD6FE8" w:rsidRPr="00121835">
        <w:rPr>
          <w:rFonts w:ascii="Arial" w:hAnsi="Arial" w:cs="Arial"/>
        </w:rPr>
        <w:t>ficiaries in comparison to 32.5 (13) and 15.0</w:t>
      </w:r>
      <w:r w:rsidRPr="00121835">
        <w:rPr>
          <w:rFonts w:ascii="Arial" w:hAnsi="Arial" w:cs="Arial"/>
        </w:rPr>
        <w:t xml:space="preserve"> per cent (06) non-beneficiaries, respectively. Data on ado</w:t>
      </w:r>
      <w:r w:rsidR="00C15200" w:rsidRPr="00121835">
        <w:rPr>
          <w:rFonts w:ascii="Arial" w:hAnsi="Arial" w:cs="Arial"/>
        </w:rPr>
        <w:t>p</w:t>
      </w:r>
      <w:r w:rsidRPr="00121835">
        <w:rPr>
          <w:rFonts w:ascii="Arial" w:hAnsi="Arial" w:cs="Arial"/>
        </w:rPr>
        <w:t>tion of animal related CSTs depicted high percentage of adoption of mineral mixt</w:t>
      </w:r>
      <w:r w:rsidR="00FD6FE8" w:rsidRPr="00121835">
        <w:rPr>
          <w:rFonts w:ascii="Arial" w:hAnsi="Arial" w:cs="Arial"/>
        </w:rPr>
        <w:t>ure by beneficiaries i.e., 34.3</w:t>
      </w:r>
      <w:r w:rsidRPr="00121835">
        <w:rPr>
          <w:rFonts w:ascii="Arial" w:hAnsi="Arial" w:cs="Arial"/>
        </w:rPr>
        <w:t xml:space="preserve"> per</w:t>
      </w:r>
      <w:r w:rsidR="00FD6FE8" w:rsidRPr="00121835">
        <w:rPr>
          <w:rFonts w:ascii="Arial" w:hAnsi="Arial" w:cs="Arial"/>
        </w:rPr>
        <w:t xml:space="preserve"> cent in comparison to 17.5</w:t>
      </w:r>
      <w:r w:rsidRPr="00121835">
        <w:rPr>
          <w:rFonts w:ascii="Arial" w:hAnsi="Arial" w:cs="Arial"/>
        </w:rPr>
        <w:t xml:space="preserve"> per cent in case of non-beneficiaries. No adoption of UMMB was observed amo</w:t>
      </w:r>
      <w:r w:rsidR="00FD6FE8" w:rsidRPr="00121835">
        <w:rPr>
          <w:rFonts w:ascii="Arial" w:hAnsi="Arial" w:cs="Arial"/>
        </w:rPr>
        <w:t>ng non-beneficiaries while 15.7</w:t>
      </w:r>
      <w:r w:rsidRPr="00121835">
        <w:rPr>
          <w:rFonts w:ascii="Arial" w:hAnsi="Arial" w:cs="Arial"/>
        </w:rPr>
        <w:t xml:space="preserve"> per cent beneficiaries use UMMB bricks for their farm animals.</w:t>
      </w:r>
    </w:p>
    <w:p w14:paraId="34FD85B2" w14:textId="77777777" w:rsidR="00534401" w:rsidRPr="00121835" w:rsidRDefault="00534401" w:rsidP="007D6438">
      <w:pPr>
        <w:spacing w:line="240" w:lineRule="auto"/>
        <w:jc w:val="both"/>
        <w:rPr>
          <w:rFonts w:ascii="Arial" w:hAnsi="Arial" w:cs="Arial"/>
        </w:rPr>
        <w:sectPr w:rsidR="00534401" w:rsidRPr="00121835" w:rsidSect="00814ECF">
          <w:pgSz w:w="11906" w:h="16838"/>
          <w:pgMar w:top="1440" w:right="1440" w:bottom="1440" w:left="1440" w:header="708" w:footer="708" w:gutter="0"/>
          <w:cols w:space="708"/>
          <w:docGrid w:linePitch="360"/>
        </w:sectPr>
      </w:pPr>
    </w:p>
    <w:p w14:paraId="7CFED21B" w14:textId="77777777" w:rsidR="00383B77" w:rsidRPr="00121835" w:rsidRDefault="00383B77" w:rsidP="007D6438">
      <w:pPr>
        <w:spacing w:line="240" w:lineRule="auto"/>
        <w:jc w:val="center"/>
        <w:rPr>
          <w:rFonts w:ascii="Arial" w:hAnsi="Arial" w:cs="Arial"/>
          <w:lang w:val="en-US"/>
        </w:rPr>
      </w:pPr>
      <w:r w:rsidRPr="00121835">
        <w:rPr>
          <w:rFonts w:ascii="Arial" w:hAnsi="Arial" w:cs="Arial"/>
          <w:b/>
        </w:rPr>
        <w:lastRenderedPageBreak/>
        <w:t xml:space="preserve">Table 6: Adoption </w:t>
      </w:r>
      <w:r w:rsidR="00200A11">
        <w:rPr>
          <w:rFonts w:ascii="Arial" w:hAnsi="Arial" w:cs="Arial"/>
          <w:b/>
        </w:rPr>
        <w:t>pattern of CSTs among the</w:t>
      </w:r>
      <w:r w:rsidRPr="00121835">
        <w:rPr>
          <w:rFonts w:ascii="Arial" w:hAnsi="Arial" w:cs="Arial"/>
          <w:b/>
        </w:rPr>
        <w:t xml:space="preserve"> beneficiaries and non-beneficiaries</w:t>
      </w:r>
    </w:p>
    <w:tbl>
      <w:tblPr>
        <w:tblStyle w:val="TableGrid"/>
        <w:tblW w:w="14771" w:type="dxa"/>
        <w:jc w:val="center"/>
        <w:tblLayout w:type="fixed"/>
        <w:tblLook w:val="04A0" w:firstRow="1" w:lastRow="0" w:firstColumn="1" w:lastColumn="0" w:noHBand="0" w:noVBand="1"/>
      </w:tblPr>
      <w:tblGrid>
        <w:gridCol w:w="1816"/>
        <w:gridCol w:w="1207"/>
        <w:gridCol w:w="1083"/>
        <w:gridCol w:w="1207"/>
        <w:gridCol w:w="1975"/>
        <w:gridCol w:w="1798"/>
        <w:gridCol w:w="1207"/>
        <w:gridCol w:w="1416"/>
        <w:gridCol w:w="1207"/>
        <w:gridCol w:w="1855"/>
      </w:tblGrid>
      <w:tr w:rsidR="006242DE" w:rsidRPr="00121835" w14:paraId="73EF361A" w14:textId="77777777" w:rsidTr="00E568EB">
        <w:trPr>
          <w:jc w:val="center"/>
        </w:trPr>
        <w:tc>
          <w:tcPr>
            <w:tcW w:w="1816" w:type="dxa"/>
            <w:vMerge w:val="restart"/>
            <w:tcBorders>
              <w:left w:val="nil"/>
              <w:right w:val="nil"/>
            </w:tcBorders>
          </w:tcPr>
          <w:p w14:paraId="56CF4AD8" w14:textId="77777777" w:rsidR="006242DE" w:rsidRPr="00121835" w:rsidRDefault="006242DE" w:rsidP="007D6438">
            <w:pPr>
              <w:jc w:val="center"/>
              <w:rPr>
                <w:rFonts w:ascii="Arial" w:hAnsi="Arial" w:cs="Arial"/>
                <w:b/>
                <w:lang w:val="en-US"/>
              </w:rPr>
            </w:pPr>
            <w:r w:rsidRPr="00121835">
              <w:rPr>
                <w:rFonts w:ascii="Arial" w:hAnsi="Arial" w:cs="Arial"/>
                <w:b/>
                <w:lang w:val="en-US"/>
              </w:rPr>
              <w:t>Technology</w:t>
            </w:r>
          </w:p>
        </w:tc>
        <w:tc>
          <w:tcPr>
            <w:tcW w:w="2290" w:type="dxa"/>
            <w:gridSpan w:val="2"/>
            <w:tcBorders>
              <w:left w:val="nil"/>
              <w:right w:val="nil"/>
            </w:tcBorders>
          </w:tcPr>
          <w:p w14:paraId="6977362E" w14:textId="77777777" w:rsidR="006242DE" w:rsidRPr="00121835" w:rsidRDefault="006242DE" w:rsidP="007D6438">
            <w:pPr>
              <w:jc w:val="center"/>
              <w:rPr>
                <w:rFonts w:ascii="Arial" w:hAnsi="Arial" w:cs="Arial"/>
                <w:b/>
                <w:lang w:val="en-US"/>
              </w:rPr>
            </w:pPr>
            <w:r w:rsidRPr="00121835">
              <w:rPr>
                <w:rFonts w:ascii="Arial" w:hAnsi="Arial" w:cs="Arial"/>
                <w:b/>
                <w:lang w:val="en-US"/>
              </w:rPr>
              <w:t>Beneficiaries</w:t>
            </w:r>
          </w:p>
          <w:p w14:paraId="1D666A44" w14:textId="77777777" w:rsidR="006242DE" w:rsidRPr="00121835" w:rsidRDefault="006242DE" w:rsidP="007D6438">
            <w:pPr>
              <w:jc w:val="center"/>
              <w:rPr>
                <w:rFonts w:ascii="Arial" w:hAnsi="Arial" w:cs="Arial"/>
                <w:b/>
                <w:lang w:val="en-US"/>
              </w:rPr>
            </w:pPr>
            <w:r w:rsidRPr="00121835">
              <w:rPr>
                <w:rFonts w:ascii="Arial" w:hAnsi="Arial" w:cs="Arial"/>
                <w:b/>
                <w:lang w:val="en-US"/>
              </w:rPr>
              <w:t>(n=70)</w:t>
            </w:r>
          </w:p>
        </w:tc>
        <w:tc>
          <w:tcPr>
            <w:tcW w:w="3182" w:type="dxa"/>
            <w:gridSpan w:val="2"/>
            <w:tcBorders>
              <w:left w:val="nil"/>
              <w:right w:val="nil"/>
            </w:tcBorders>
          </w:tcPr>
          <w:p w14:paraId="7D076739" w14:textId="77777777" w:rsidR="006242DE" w:rsidRPr="00121835" w:rsidRDefault="006242DE" w:rsidP="007D6438">
            <w:pPr>
              <w:jc w:val="center"/>
              <w:rPr>
                <w:rFonts w:ascii="Arial" w:hAnsi="Arial" w:cs="Arial"/>
                <w:b/>
                <w:lang w:val="en-US"/>
              </w:rPr>
            </w:pPr>
            <w:r w:rsidRPr="00121835">
              <w:rPr>
                <w:rFonts w:ascii="Arial" w:hAnsi="Arial" w:cs="Arial"/>
                <w:b/>
                <w:lang w:val="en-US"/>
              </w:rPr>
              <w:t>Non-beneficiaries</w:t>
            </w:r>
          </w:p>
          <w:p w14:paraId="20100293" w14:textId="77777777" w:rsidR="006242DE" w:rsidRPr="00121835" w:rsidRDefault="006242DE" w:rsidP="007D6438">
            <w:pPr>
              <w:jc w:val="center"/>
              <w:rPr>
                <w:rFonts w:ascii="Arial" w:hAnsi="Arial" w:cs="Arial"/>
                <w:b/>
                <w:lang w:val="en-US"/>
              </w:rPr>
            </w:pPr>
            <w:r w:rsidRPr="00121835">
              <w:rPr>
                <w:rFonts w:ascii="Arial" w:hAnsi="Arial" w:cs="Arial"/>
                <w:b/>
                <w:lang w:val="en-US"/>
              </w:rPr>
              <w:t>(n=40)</w:t>
            </w:r>
          </w:p>
        </w:tc>
        <w:tc>
          <w:tcPr>
            <w:tcW w:w="1798" w:type="dxa"/>
            <w:vMerge w:val="restart"/>
            <w:tcBorders>
              <w:left w:val="nil"/>
              <w:right w:val="nil"/>
            </w:tcBorders>
          </w:tcPr>
          <w:p w14:paraId="213F8776" w14:textId="77777777" w:rsidR="006242DE" w:rsidRPr="00121835" w:rsidRDefault="006242DE" w:rsidP="007D6438">
            <w:pPr>
              <w:jc w:val="center"/>
              <w:rPr>
                <w:rFonts w:ascii="Arial" w:hAnsi="Arial" w:cs="Arial"/>
                <w:b/>
                <w:lang w:val="en-US"/>
              </w:rPr>
            </w:pPr>
            <w:r w:rsidRPr="00121835">
              <w:rPr>
                <w:rFonts w:ascii="Arial" w:hAnsi="Arial" w:cs="Arial"/>
                <w:b/>
                <w:lang w:val="en-US"/>
              </w:rPr>
              <w:t>Technology</w:t>
            </w:r>
          </w:p>
        </w:tc>
        <w:tc>
          <w:tcPr>
            <w:tcW w:w="2623" w:type="dxa"/>
            <w:gridSpan w:val="2"/>
            <w:tcBorders>
              <w:left w:val="nil"/>
              <w:right w:val="nil"/>
            </w:tcBorders>
          </w:tcPr>
          <w:p w14:paraId="1D3C8D57" w14:textId="77777777" w:rsidR="006242DE" w:rsidRPr="00121835" w:rsidRDefault="006242DE" w:rsidP="007D6438">
            <w:pPr>
              <w:jc w:val="center"/>
              <w:rPr>
                <w:rFonts w:ascii="Arial" w:hAnsi="Arial" w:cs="Arial"/>
                <w:b/>
                <w:lang w:val="en-US"/>
              </w:rPr>
            </w:pPr>
            <w:r w:rsidRPr="00121835">
              <w:rPr>
                <w:rFonts w:ascii="Arial" w:hAnsi="Arial" w:cs="Arial"/>
                <w:b/>
                <w:lang w:val="en-US"/>
              </w:rPr>
              <w:t>Beneficiaries</w:t>
            </w:r>
          </w:p>
          <w:p w14:paraId="3707036B" w14:textId="77777777" w:rsidR="006242DE" w:rsidRPr="00121835" w:rsidRDefault="006242DE" w:rsidP="007D6438">
            <w:pPr>
              <w:jc w:val="center"/>
              <w:rPr>
                <w:rFonts w:ascii="Arial" w:hAnsi="Arial" w:cs="Arial"/>
                <w:b/>
                <w:lang w:val="en-US"/>
              </w:rPr>
            </w:pPr>
            <w:r w:rsidRPr="00121835">
              <w:rPr>
                <w:rFonts w:ascii="Arial" w:hAnsi="Arial" w:cs="Arial"/>
                <w:b/>
                <w:lang w:val="en-US"/>
              </w:rPr>
              <w:t>(n=70)</w:t>
            </w:r>
          </w:p>
        </w:tc>
        <w:tc>
          <w:tcPr>
            <w:tcW w:w="3062" w:type="dxa"/>
            <w:gridSpan w:val="2"/>
            <w:tcBorders>
              <w:left w:val="nil"/>
              <w:right w:val="nil"/>
            </w:tcBorders>
          </w:tcPr>
          <w:p w14:paraId="231AFE48" w14:textId="77777777" w:rsidR="006242DE" w:rsidRPr="00121835" w:rsidRDefault="006242DE" w:rsidP="007D6438">
            <w:pPr>
              <w:jc w:val="center"/>
              <w:rPr>
                <w:rFonts w:ascii="Arial" w:hAnsi="Arial" w:cs="Arial"/>
                <w:b/>
                <w:lang w:val="en-US"/>
              </w:rPr>
            </w:pPr>
            <w:r w:rsidRPr="00121835">
              <w:rPr>
                <w:rFonts w:ascii="Arial" w:hAnsi="Arial" w:cs="Arial"/>
                <w:b/>
                <w:lang w:val="en-US"/>
              </w:rPr>
              <w:t>Non-beneficiaries</w:t>
            </w:r>
          </w:p>
          <w:p w14:paraId="5D99E4E6" w14:textId="77777777" w:rsidR="006242DE" w:rsidRPr="00121835" w:rsidRDefault="006242DE" w:rsidP="007D6438">
            <w:pPr>
              <w:jc w:val="center"/>
              <w:rPr>
                <w:rFonts w:ascii="Arial" w:hAnsi="Arial" w:cs="Arial"/>
                <w:b/>
                <w:lang w:val="en-US"/>
              </w:rPr>
            </w:pPr>
            <w:r w:rsidRPr="00121835">
              <w:rPr>
                <w:rFonts w:ascii="Arial" w:hAnsi="Arial" w:cs="Arial"/>
                <w:b/>
                <w:lang w:val="en-US"/>
              </w:rPr>
              <w:t>(n=40)</w:t>
            </w:r>
          </w:p>
        </w:tc>
      </w:tr>
      <w:tr w:rsidR="006242DE" w:rsidRPr="00121835" w14:paraId="5F7FF3BF" w14:textId="77777777" w:rsidTr="00E568EB">
        <w:trPr>
          <w:jc w:val="center"/>
        </w:trPr>
        <w:tc>
          <w:tcPr>
            <w:tcW w:w="1816" w:type="dxa"/>
            <w:vMerge/>
            <w:tcBorders>
              <w:left w:val="nil"/>
              <w:bottom w:val="single" w:sz="4" w:space="0" w:color="000000" w:themeColor="text1"/>
              <w:right w:val="nil"/>
            </w:tcBorders>
          </w:tcPr>
          <w:p w14:paraId="3AFB6886" w14:textId="77777777" w:rsidR="006242DE" w:rsidRPr="00121835" w:rsidRDefault="006242DE" w:rsidP="007D6438">
            <w:pPr>
              <w:rPr>
                <w:rFonts w:ascii="Arial" w:hAnsi="Arial" w:cs="Arial"/>
                <w:lang w:val="en-US"/>
              </w:rPr>
            </w:pPr>
          </w:p>
        </w:tc>
        <w:tc>
          <w:tcPr>
            <w:tcW w:w="1207" w:type="dxa"/>
            <w:tcBorders>
              <w:left w:val="nil"/>
              <w:bottom w:val="single" w:sz="4" w:space="0" w:color="000000" w:themeColor="text1"/>
              <w:right w:val="nil"/>
            </w:tcBorders>
          </w:tcPr>
          <w:p w14:paraId="59E5B7DE" w14:textId="77777777" w:rsidR="006242DE" w:rsidRPr="00121835" w:rsidRDefault="006242DE" w:rsidP="007D6438">
            <w:pPr>
              <w:jc w:val="center"/>
              <w:rPr>
                <w:rFonts w:ascii="Arial" w:hAnsi="Arial" w:cs="Arial"/>
                <w:b/>
                <w:lang w:val="en-US"/>
              </w:rPr>
            </w:pPr>
            <w:r w:rsidRPr="00121835">
              <w:rPr>
                <w:rFonts w:ascii="Arial" w:hAnsi="Arial" w:cs="Arial"/>
                <w:b/>
                <w:lang w:val="en-US"/>
              </w:rPr>
              <w:t>Adoption</w:t>
            </w:r>
          </w:p>
        </w:tc>
        <w:tc>
          <w:tcPr>
            <w:tcW w:w="1083" w:type="dxa"/>
            <w:tcBorders>
              <w:left w:val="nil"/>
              <w:bottom w:val="single" w:sz="4" w:space="0" w:color="000000" w:themeColor="text1"/>
              <w:right w:val="nil"/>
            </w:tcBorders>
          </w:tcPr>
          <w:p w14:paraId="5CCB9BA9" w14:textId="77777777" w:rsidR="006242DE" w:rsidRPr="00121835" w:rsidRDefault="006242DE" w:rsidP="007D6438">
            <w:pPr>
              <w:jc w:val="center"/>
              <w:rPr>
                <w:rFonts w:ascii="Arial" w:hAnsi="Arial" w:cs="Arial"/>
                <w:b/>
                <w:lang w:val="en-US"/>
              </w:rPr>
            </w:pPr>
            <w:r w:rsidRPr="00121835">
              <w:rPr>
                <w:rFonts w:ascii="Arial" w:hAnsi="Arial" w:cs="Arial"/>
                <w:b/>
                <w:lang w:val="en-US"/>
              </w:rPr>
              <w:t>Score</w:t>
            </w:r>
          </w:p>
        </w:tc>
        <w:tc>
          <w:tcPr>
            <w:tcW w:w="1207" w:type="dxa"/>
            <w:tcBorders>
              <w:left w:val="nil"/>
              <w:bottom w:val="single" w:sz="4" w:space="0" w:color="000000" w:themeColor="text1"/>
              <w:right w:val="nil"/>
            </w:tcBorders>
          </w:tcPr>
          <w:p w14:paraId="0A1F7E56" w14:textId="77777777" w:rsidR="006242DE" w:rsidRPr="00121835" w:rsidRDefault="006242DE" w:rsidP="007D6438">
            <w:pPr>
              <w:jc w:val="center"/>
              <w:rPr>
                <w:rFonts w:ascii="Arial" w:hAnsi="Arial" w:cs="Arial"/>
                <w:b/>
                <w:lang w:val="en-US"/>
              </w:rPr>
            </w:pPr>
            <w:r w:rsidRPr="00121835">
              <w:rPr>
                <w:rFonts w:ascii="Arial" w:hAnsi="Arial" w:cs="Arial"/>
                <w:b/>
                <w:lang w:val="en-US"/>
              </w:rPr>
              <w:t>Adoption</w:t>
            </w:r>
          </w:p>
        </w:tc>
        <w:tc>
          <w:tcPr>
            <w:tcW w:w="1975" w:type="dxa"/>
            <w:tcBorders>
              <w:left w:val="nil"/>
              <w:bottom w:val="single" w:sz="4" w:space="0" w:color="000000" w:themeColor="text1"/>
              <w:right w:val="nil"/>
            </w:tcBorders>
          </w:tcPr>
          <w:p w14:paraId="753E57D8" w14:textId="77777777" w:rsidR="006242DE" w:rsidRPr="00121835" w:rsidRDefault="006242DE" w:rsidP="007D6438">
            <w:pPr>
              <w:jc w:val="center"/>
              <w:rPr>
                <w:rFonts w:ascii="Arial" w:hAnsi="Arial" w:cs="Arial"/>
                <w:b/>
                <w:lang w:val="en-US"/>
              </w:rPr>
            </w:pPr>
            <w:r w:rsidRPr="00121835">
              <w:rPr>
                <w:rFonts w:ascii="Arial" w:hAnsi="Arial" w:cs="Arial"/>
                <w:b/>
                <w:lang w:val="en-US"/>
              </w:rPr>
              <w:t>Score</w:t>
            </w:r>
          </w:p>
        </w:tc>
        <w:tc>
          <w:tcPr>
            <w:tcW w:w="1798" w:type="dxa"/>
            <w:vMerge/>
            <w:tcBorders>
              <w:left w:val="nil"/>
              <w:bottom w:val="single" w:sz="4" w:space="0" w:color="000000" w:themeColor="text1"/>
              <w:right w:val="nil"/>
            </w:tcBorders>
          </w:tcPr>
          <w:p w14:paraId="73BCF8EB" w14:textId="77777777" w:rsidR="006242DE" w:rsidRPr="00121835" w:rsidRDefault="006242DE" w:rsidP="007D6438">
            <w:pPr>
              <w:rPr>
                <w:rFonts w:ascii="Arial" w:hAnsi="Arial" w:cs="Arial"/>
                <w:lang w:val="en-US"/>
              </w:rPr>
            </w:pPr>
          </w:p>
        </w:tc>
        <w:tc>
          <w:tcPr>
            <w:tcW w:w="1207" w:type="dxa"/>
            <w:tcBorders>
              <w:left w:val="nil"/>
              <w:bottom w:val="single" w:sz="4" w:space="0" w:color="000000" w:themeColor="text1"/>
              <w:right w:val="nil"/>
            </w:tcBorders>
          </w:tcPr>
          <w:p w14:paraId="33A64E87" w14:textId="77777777" w:rsidR="006242DE" w:rsidRPr="00121835" w:rsidRDefault="006242DE" w:rsidP="007D6438">
            <w:pPr>
              <w:jc w:val="center"/>
              <w:rPr>
                <w:rFonts w:ascii="Arial" w:hAnsi="Arial" w:cs="Arial"/>
                <w:b/>
                <w:lang w:val="en-US"/>
              </w:rPr>
            </w:pPr>
            <w:r w:rsidRPr="00121835">
              <w:rPr>
                <w:rFonts w:ascii="Arial" w:hAnsi="Arial" w:cs="Arial"/>
                <w:b/>
                <w:lang w:val="en-US"/>
              </w:rPr>
              <w:t>Adoption</w:t>
            </w:r>
          </w:p>
        </w:tc>
        <w:tc>
          <w:tcPr>
            <w:tcW w:w="1416" w:type="dxa"/>
            <w:tcBorders>
              <w:left w:val="nil"/>
              <w:bottom w:val="single" w:sz="4" w:space="0" w:color="000000" w:themeColor="text1"/>
              <w:right w:val="nil"/>
            </w:tcBorders>
          </w:tcPr>
          <w:p w14:paraId="0E1F4DF7" w14:textId="77777777" w:rsidR="006242DE" w:rsidRPr="00121835" w:rsidRDefault="006242DE" w:rsidP="007D6438">
            <w:pPr>
              <w:jc w:val="center"/>
              <w:rPr>
                <w:rFonts w:ascii="Arial" w:hAnsi="Arial" w:cs="Arial"/>
                <w:b/>
                <w:lang w:val="en-US"/>
              </w:rPr>
            </w:pPr>
            <w:r w:rsidRPr="00121835">
              <w:rPr>
                <w:rFonts w:ascii="Arial" w:hAnsi="Arial" w:cs="Arial"/>
                <w:b/>
                <w:lang w:val="en-US"/>
              </w:rPr>
              <w:t>Score</w:t>
            </w:r>
          </w:p>
        </w:tc>
        <w:tc>
          <w:tcPr>
            <w:tcW w:w="1207" w:type="dxa"/>
            <w:tcBorders>
              <w:left w:val="nil"/>
              <w:bottom w:val="single" w:sz="4" w:space="0" w:color="000000" w:themeColor="text1"/>
              <w:right w:val="nil"/>
            </w:tcBorders>
          </w:tcPr>
          <w:p w14:paraId="61FEA3B1" w14:textId="77777777" w:rsidR="006242DE" w:rsidRPr="00121835" w:rsidRDefault="006242DE" w:rsidP="007D6438">
            <w:pPr>
              <w:jc w:val="center"/>
              <w:rPr>
                <w:rFonts w:ascii="Arial" w:hAnsi="Arial" w:cs="Arial"/>
                <w:b/>
                <w:lang w:val="en-US"/>
              </w:rPr>
            </w:pPr>
            <w:r w:rsidRPr="00121835">
              <w:rPr>
                <w:rFonts w:ascii="Arial" w:hAnsi="Arial" w:cs="Arial"/>
                <w:b/>
                <w:lang w:val="en-US"/>
              </w:rPr>
              <w:t>Adoption</w:t>
            </w:r>
          </w:p>
        </w:tc>
        <w:tc>
          <w:tcPr>
            <w:tcW w:w="1855" w:type="dxa"/>
            <w:tcBorders>
              <w:left w:val="nil"/>
              <w:bottom w:val="single" w:sz="4" w:space="0" w:color="000000" w:themeColor="text1"/>
              <w:right w:val="nil"/>
            </w:tcBorders>
          </w:tcPr>
          <w:p w14:paraId="00DAA887" w14:textId="77777777" w:rsidR="006242DE" w:rsidRPr="00121835" w:rsidRDefault="006242DE" w:rsidP="007D6438">
            <w:pPr>
              <w:jc w:val="center"/>
              <w:rPr>
                <w:rFonts w:ascii="Arial" w:hAnsi="Arial" w:cs="Arial"/>
                <w:b/>
                <w:lang w:val="en-US"/>
              </w:rPr>
            </w:pPr>
            <w:r w:rsidRPr="00121835">
              <w:rPr>
                <w:rFonts w:ascii="Arial" w:hAnsi="Arial" w:cs="Arial"/>
                <w:b/>
                <w:lang w:val="en-US"/>
              </w:rPr>
              <w:t>Score</w:t>
            </w:r>
          </w:p>
        </w:tc>
      </w:tr>
      <w:tr w:rsidR="006242DE" w:rsidRPr="00121835" w14:paraId="605B09CF" w14:textId="77777777" w:rsidTr="00E568EB">
        <w:trPr>
          <w:jc w:val="center"/>
        </w:trPr>
        <w:tc>
          <w:tcPr>
            <w:tcW w:w="14771" w:type="dxa"/>
            <w:gridSpan w:val="10"/>
            <w:tcBorders>
              <w:left w:val="nil"/>
              <w:right w:val="nil"/>
            </w:tcBorders>
          </w:tcPr>
          <w:p w14:paraId="4AB6C2C6" w14:textId="77777777" w:rsidR="006242DE" w:rsidRPr="00121835" w:rsidRDefault="006242DE" w:rsidP="007D6438">
            <w:pPr>
              <w:jc w:val="center"/>
              <w:rPr>
                <w:rFonts w:ascii="Arial" w:hAnsi="Arial" w:cs="Arial"/>
                <w:lang w:val="en-US"/>
              </w:rPr>
            </w:pPr>
            <w:r w:rsidRPr="00121835">
              <w:rPr>
                <w:rFonts w:ascii="Arial" w:hAnsi="Arial" w:cs="Arial"/>
                <w:b/>
                <w:lang w:val="en-US"/>
              </w:rPr>
              <w:t>Resource Conservation Technologies</w:t>
            </w:r>
          </w:p>
        </w:tc>
      </w:tr>
      <w:tr w:rsidR="00E568EB" w:rsidRPr="00121835" w14:paraId="6E952A56" w14:textId="77777777" w:rsidTr="00E568EB">
        <w:trPr>
          <w:jc w:val="center"/>
        </w:trPr>
        <w:tc>
          <w:tcPr>
            <w:tcW w:w="1816" w:type="dxa"/>
            <w:tcBorders>
              <w:left w:val="nil"/>
              <w:bottom w:val="nil"/>
              <w:right w:val="nil"/>
            </w:tcBorders>
          </w:tcPr>
          <w:p w14:paraId="1F9428E9" w14:textId="77777777" w:rsidR="006242DE" w:rsidRPr="00121835" w:rsidRDefault="006242DE" w:rsidP="007D6438">
            <w:pPr>
              <w:rPr>
                <w:rFonts w:ascii="Arial" w:hAnsi="Arial" w:cs="Arial"/>
                <w:lang w:val="en-US"/>
              </w:rPr>
            </w:pPr>
            <w:r w:rsidRPr="00121835">
              <w:rPr>
                <w:rFonts w:ascii="Arial" w:hAnsi="Arial" w:cs="Arial"/>
                <w:lang w:val="en-US"/>
              </w:rPr>
              <w:t>Happy seeder</w:t>
            </w:r>
          </w:p>
        </w:tc>
        <w:tc>
          <w:tcPr>
            <w:tcW w:w="1207" w:type="dxa"/>
            <w:tcBorders>
              <w:left w:val="nil"/>
              <w:bottom w:val="nil"/>
              <w:right w:val="nil"/>
            </w:tcBorders>
          </w:tcPr>
          <w:p w14:paraId="11F23CE7" w14:textId="77777777" w:rsidR="006242DE" w:rsidRPr="00121835" w:rsidRDefault="00534401" w:rsidP="007D6438">
            <w:pPr>
              <w:jc w:val="center"/>
              <w:rPr>
                <w:rFonts w:ascii="Arial" w:hAnsi="Arial" w:cs="Arial"/>
                <w:lang w:val="en-US"/>
              </w:rPr>
            </w:pPr>
            <w:r w:rsidRPr="00121835">
              <w:rPr>
                <w:rFonts w:ascii="Arial" w:hAnsi="Arial" w:cs="Arial"/>
                <w:lang w:val="en-US"/>
              </w:rPr>
              <w:t>09 (12.9</w:t>
            </w:r>
            <w:r w:rsidR="00F7098D" w:rsidRPr="00121835">
              <w:rPr>
                <w:rFonts w:ascii="Arial" w:hAnsi="Arial" w:cs="Arial"/>
                <w:lang w:val="en-US"/>
              </w:rPr>
              <w:t>*</w:t>
            </w:r>
            <w:r w:rsidR="006242DE" w:rsidRPr="00121835">
              <w:rPr>
                <w:rFonts w:ascii="Arial" w:hAnsi="Arial" w:cs="Arial"/>
                <w:lang w:val="en-US"/>
              </w:rPr>
              <w:t>)</w:t>
            </w:r>
          </w:p>
        </w:tc>
        <w:tc>
          <w:tcPr>
            <w:tcW w:w="1083" w:type="dxa"/>
            <w:tcBorders>
              <w:left w:val="nil"/>
              <w:bottom w:val="nil"/>
              <w:right w:val="nil"/>
            </w:tcBorders>
          </w:tcPr>
          <w:p w14:paraId="15171D9F" w14:textId="77777777" w:rsidR="006242DE" w:rsidRPr="00121835" w:rsidRDefault="006242DE" w:rsidP="007D6438">
            <w:pPr>
              <w:jc w:val="center"/>
              <w:rPr>
                <w:rFonts w:ascii="Arial" w:hAnsi="Arial" w:cs="Arial"/>
                <w:lang w:val="en-US"/>
              </w:rPr>
            </w:pPr>
            <w:r w:rsidRPr="00121835">
              <w:rPr>
                <w:rFonts w:ascii="Arial" w:hAnsi="Arial" w:cs="Arial"/>
                <w:lang w:val="en-US"/>
              </w:rPr>
              <w:t>VII</w:t>
            </w:r>
          </w:p>
        </w:tc>
        <w:tc>
          <w:tcPr>
            <w:tcW w:w="1207" w:type="dxa"/>
            <w:tcBorders>
              <w:left w:val="nil"/>
              <w:bottom w:val="nil"/>
              <w:right w:val="nil"/>
            </w:tcBorders>
          </w:tcPr>
          <w:p w14:paraId="32D81CFA" w14:textId="77777777" w:rsidR="006242DE" w:rsidRPr="00121835" w:rsidRDefault="00534401" w:rsidP="007D6438">
            <w:pPr>
              <w:jc w:val="center"/>
              <w:rPr>
                <w:rFonts w:ascii="Arial" w:hAnsi="Arial" w:cs="Arial"/>
                <w:lang w:val="en-US"/>
              </w:rPr>
            </w:pPr>
            <w:r w:rsidRPr="00121835">
              <w:rPr>
                <w:rFonts w:ascii="Arial" w:hAnsi="Arial" w:cs="Arial"/>
                <w:lang w:val="en-US"/>
              </w:rPr>
              <w:t>01 (2.5</w:t>
            </w:r>
            <w:r w:rsidR="006242DE" w:rsidRPr="00121835">
              <w:rPr>
                <w:rFonts w:ascii="Arial" w:hAnsi="Arial" w:cs="Arial"/>
                <w:lang w:val="en-US"/>
              </w:rPr>
              <w:t>)</w:t>
            </w:r>
          </w:p>
        </w:tc>
        <w:tc>
          <w:tcPr>
            <w:tcW w:w="1975" w:type="dxa"/>
            <w:tcBorders>
              <w:left w:val="nil"/>
              <w:bottom w:val="nil"/>
              <w:right w:val="nil"/>
            </w:tcBorders>
          </w:tcPr>
          <w:p w14:paraId="27DC6FD9" w14:textId="77777777" w:rsidR="006242DE" w:rsidRPr="00121835" w:rsidRDefault="006242DE" w:rsidP="007D6438">
            <w:pPr>
              <w:jc w:val="center"/>
              <w:rPr>
                <w:rFonts w:ascii="Arial" w:hAnsi="Arial" w:cs="Arial"/>
                <w:lang w:val="en-US"/>
              </w:rPr>
            </w:pPr>
            <w:r w:rsidRPr="00121835">
              <w:rPr>
                <w:rFonts w:ascii="Arial" w:hAnsi="Arial" w:cs="Arial"/>
                <w:lang w:val="en-US"/>
              </w:rPr>
              <w:t>VII</w:t>
            </w:r>
          </w:p>
        </w:tc>
        <w:tc>
          <w:tcPr>
            <w:tcW w:w="1798" w:type="dxa"/>
            <w:tcBorders>
              <w:left w:val="nil"/>
              <w:bottom w:val="nil"/>
              <w:right w:val="nil"/>
            </w:tcBorders>
          </w:tcPr>
          <w:p w14:paraId="4EBBA72E" w14:textId="77777777" w:rsidR="006242DE" w:rsidRPr="00121835" w:rsidRDefault="00534401" w:rsidP="007D6438">
            <w:pPr>
              <w:rPr>
                <w:rFonts w:ascii="Arial" w:hAnsi="Arial" w:cs="Arial"/>
                <w:lang w:val="en-US"/>
              </w:rPr>
            </w:pPr>
            <w:r w:rsidRPr="00121835">
              <w:rPr>
                <w:rFonts w:ascii="Arial" w:hAnsi="Arial" w:cs="Arial"/>
                <w:lang w:val="en-US"/>
              </w:rPr>
              <w:t>DSR</w:t>
            </w:r>
          </w:p>
        </w:tc>
        <w:tc>
          <w:tcPr>
            <w:tcW w:w="1207" w:type="dxa"/>
            <w:tcBorders>
              <w:left w:val="nil"/>
              <w:bottom w:val="nil"/>
              <w:right w:val="nil"/>
            </w:tcBorders>
          </w:tcPr>
          <w:p w14:paraId="10097744" w14:textId="77777777" w:rsidR="006242DE" w:rsidRPr="00121835" w:rsidRDefault="006242DE" w:rsidP="007D6438">
            <w:pPr>
              <w:jc w:val="center"/>
              <w:rPr>
                <w:rFonts w:ascii="Arial" w:hAnsi="Arial" w:cs="Arial"/>
                <w:lang w:val="en-US"/>
              </w:rPr>
            </w:pPr>
            <w:r w:rsidRPr="00121835">
              <w:rPr>
                <w:rFonts w:ascii="Arial" w:hAnsi="Arial" w:cs="Arial"/>
                <w:lang w:val="en-US"/>
              </w:rPr>
              <w:t>05 (7.14)</w:t>
            </w:r>
          </w:p>
        </w:tc>
        <w:tc>
          <w:tcPr>
            <w:tcW w:w="1416" w:type="dxa"/>
            <w:tcBorders>
              <w:left w:val="nil"/>
              <w:bottom w:val="nil"/>
              <w:right w:val="nil"/>
            </w:tcBorders>
          </w:tcPr>
          <w:p w14:paraId="5631203A" w14:textId="77777777" w:rsidR="006242DE" w:rsidRPr="00121835" w:rsidRDefault="006242DE" w:rsidP="007D6438">
            <w:pPr>
              <w:jc w:val="center"/>
              <w:rPr>
                <w:rFonts w:ascii="Arial" w:hAnsi="Arial" w:cs="Arial"/>
                <w:lang w:val="en-US"/>
              </w:rPr>
            </w:pPr>
            <w:r w:rsidRPr="00121835">
              <w:rPr>
                <w:rFonts w:ascii="Arial" w:hAnsi="Arial" w:cs="Arial"/>
                <w:lang w:val="en-US"/>
              </w:rPr>
              <w:t>X</w:t>
            </w:r>
          </w:p>
        </w:tc>
        <w:tc>
          <w:tcPr>
            <w:tcW w:w="1207" w:type="dxa"/>
            <w:tcBorders>
              <w:left w:val="nil"/>
              <w:bottom w:val="nil"/>
              <w:right w:val="nil"/>
            </w:tcBorders>
          </w:tcPr>
          <w:p w14:paraId="35AE3793" w14:textId="77777777" w:rsidR="006242DE" w:rsidRPr="00121835" w:rsidRDefault="006242DE" w:rsidP="007D6438">
            <w:pPr>
              <w:jc w:val="center"/>
              <w:rPr>
                <w:rFonts w:ascii="Arial" w:hAnsi="Arial" w:cs="Arial"/>
                <w:lang w:val="en-US"/>
              </w:rPr>
            </w:pPr>
            <w:r w:rsidRPr="00121835">
              <w:rPr>
                <w:rFonts w:ascii="Arial" w:hAnsi="Arial" w:cs="Arial"/>
                <w:lang w:val="en-US"/>
              </w:rPr>
              <w:t>01 (2.50)</w:t>
            </w:r>
          </w:p>
        </w:tc>
        <w:tc>
          <w:tcPr>
            <w:tcW w:w="1855" w:type="dxa"/>
            <w:tcBorders>
              <w:left w:val="nil"/>
              <w:bottom w:val="nil"/>
              <w:right w:val="nil"/>
            </w:tcBorders>
          </w:tcPr>
          <w:p w14:paraId="7796C875" w14:textId="77777777" w:rsidR="006242DE" w:rsidRPr="00121835" w:rsidRDefault="006242DE" w:rsidP="007D6438">
            <w:pPr>
              <w:jc w:val="center"/>
              <w:rPr>
                <w:rFonts w:ascii="Arial" w:hAnsi="Arial" w:cs="Arial"/>
                <w:lang w:val="en-US"/>
              </w:rPr>
            </w:pPr>
            <w:r w:rsidRPr="00121835">
              <w:rPr>
                <w:rFonts w:ascii="Arial" w:hAnsi="Arial" w:cs="Arial"/>
                <w:lang w:val="en-US"/>
              </w:rPr>
              <w:t>VII</w:t>
            </w:r>
          </w:p>
        </w:tc>
      </w:tr>
      <w:tr w:rsidR="00E568EB" w:rsidRPr="00121835" w14:paraId="36C0DA84" w14:textId="77777777" w:rsidTr="00E568EB">
        <w:trPr>
          <w:jc w:val="center"/>
        </w:trPr>
        <w:tc>
          <w:tcPr>
            <w:tcW w:w="1816" w:type="dxa"/>
            <w:tcBorders>
              <w:top w:val="nil"/>
              <w:left w:val="nil"/>
              <w:bottom w:val="nil"/>
              <w:right w:val="nil"/>
            </w:tcBorders>
          </w:tcPr>
          <w:p w14:paraId="6B860C91" w14:textId="77777777" w:rsidR="006242DE" w:rsidRPr="00121835" w:rsidRDefault="006242DE" w:rsidP="007D6438">
            <w:pPr>
              <w:rPr>
                <w:rFonts w:ascii="Arial" w:hAnsi="Arial" w:cs="Arial"/>
                <w:lang w:val="en-US"/>
              </w:rPr>
            </w:pPr>
            <w:r w:rsidRPr="00121835">
              <w:rPr>
                <w:rFonts w:ascii="Arial" w:hAnsi="Arial" w:cs="Arial"/>
                <w:lang w:val="en-US"/>
              </w:rPr>
              <w:t>Super seeder</w:t>
            </w:r>
          </w:p>
        </w:tc>
        <w:tc>
          <w:tcPr>
            <w:tcW w:w="1207" w:type="dxa"/>
            <w:tcBorders>
              <w:top w:val="nil"/>
              <w:left w:val="nil"/>
              <w:bottom w:val="nil"/>
              <w:right w:val="nil"/>
            </w:tcBorders>
          </w:tcPr>
          <w:p w14:paraId="109D031A" w14:textId="77777777" w:rsidR="00534401" w:rsidRPr="00121835" w:rsidRDefault="00534401" w:rsidP="007D6438">
            <w:pPr>
              <w:jc w:val="center"/>
              <w:rPr>
                <w:rFonts w:ascii="Arial" w:hAnsi="Arial" w:cs="Arial"/>
                <w:lang w:val="en-US"/>
              </w:rPr>
            </w:pPr>
            <w:r w:rsidRPr="00121835">
              <w:rPr>
                <w:rFonts w:ascii="Arial" w:hAnsi="Arial" w:cs="Arial"/>
                <w:lang w:val="en-US"/>
              </w:rPr>
              <w:t>35</w:t>
            </w:r>
          </w:p>
          <w:p w14:paraId="728CA9A0" w14:textId="77777777" w:rsidR="006242DE" w:rsidRPr="00121835" w:rsidRDefault="00534401" w:rsidP="007D6438">
            <w:pPr>
              <w:jc w:val="center"/>
              <w:rPr>
                <w:rFonts w:ascii="Arial" w:hAnsi="Arial" w:cs="Arial"/>
                <w:lang w:val="en-US"/>
              </w:rPr>
            </w:pPr>
            <w:r w:rsidRPr="00121835">
              <w:rPr>
                <w:rFonts w:ascii="Arial" w:hAnsi="Arial" w:cs="Arial"/>
                <w:lang w:val="en-US"/>
              </w:rPr>
              <w:t>(50.0</w:t>
            </w:r>
            <w:r w:rsidR="006242DE" w:rsidRPr="00121835">
              <w:rPr>
                <w:rFonts w:ascii="Arial" w:hAnsi="Arial" w:cs="Arial"/>
                <w:lang w:val="en-US"/>
              </w:rPr>
              <w:t>)</w:t>
            </w:r>
          </w:p>
        </w:tc>
        <w:tc>
          <w:tcPr>
            <w:tcW w:w="1083" w:type="dxa"/>
            <w:tcBorders>
              <w:top w:val="nil"/>
              <w:left w:val="nil"/>
              <w:bottom w:val="nil"/>
              <w:right w:val="nil"/>
            </w:tcBorders>
          </w:tcPr>
          <w:p w14:paraId="19544D46" w14:textId="77777777" w:rsidR="006242DE" w:rsidRPr="00121835" w:rsidRDefault="006242DE" w:rsidP="007D6438">
            <w:pPr>
              <w:jc w:val="center"/>
              <w:rPr>
                <w:rFonts w:ascii="Arial" w:hAnsi="Arial" w:cs="Arial"/>
                <w:lang w:val="en-US"/>
              </w:rPr>
            </w:pPr>
            <w:r w:rsidRPr="00121835">
              <w:rPr>
                <w:rFonts w:ascii="Arial" w:hAnsi="Arial" w:cs="Arial"/>
                <w:lang w:val="en-US"/>
              </w:rPr>
              <w:t>III</w:t>
            </w:r>
          </w:p>
        </w:tc>
        <w:tc>
          <w:tcPr>
            <w:tcW w:w="1207" w:type="dxa"/>
            <w:tcBorders>
              <w:top w:val="nil"/>
              <w:left w:val="nil"/>
              <w:bottom w:val="nil"/>
              <w:right w:val="nil"/>
            </w:tcBorders>
          </w:tcPr>
          <w:p w14:paraId="52252A81" w14:textId="77777777" w:rsidR="006242DE" w:rsidRPr="00121835" w:rsidRDefault="00534401" w:rsidP="007D6438">
            <w:pPr>
              <w:jc w:val="center"/>
              <w:rPr>
                <w:rFonts w:ascii="Arial" w:hAnsi="Arial" w:cs="Arial"/>
                <w:lang w:val="en-US"/>
              </w:rPr>
            </w:pPr>
            <w:r w:rsidRPr="00121835">
              <w:rPr>
                <w:rFonts w:ascii="Arial" w:hAnsi="Arial" w:cs="Arial"/>
                <w:lang w:val="en-US"/>
              </w:rPr>
              <w:t>17 (42.5</w:t>
            </w:r>
            <w:r w:rsidR="006242DE" w:rsidRPr="00121835">
              <w:rPr>
                <w:rFonts w:ascii="Arial" w:hAnsi="Arial" w:cs="Arial"/>
                <w:lang w:val="en-US"/>
              </w:rPr>
              <w:t>)</w:t>
            </w:r>
          </w:p>
        </w:tc>
        <w:tc>
          <w:tcPr>
            <w:tcW w:w="1975" w:type="dxa"/>
            <w:tcBorders>
              <w:top w:val="nil"/>
              <w:left w:val="nil"/>
              <w:bottom w:val="nil"/>
              <w:right w:val="nil"/>
            </w:tcBorders>
          </w:tcPr>
          <w:p w14:paraId="76DC79EA" w14:textId="77777777" w:rsidR="006242DE" w:rsidRPr="00121835" w:rsidRDefault="006242DE" w:rsidP="007D6438">
            <w:pPr>
              <w:jc w:val="center"/>
              <w:rPr>
                <w:rFonts w:ascii="Arial" w:hAnsi="Arial" w:cs="Arial"/>
                <w:lang w:val="en-US"/>
              </w:rPr>
            </w:pPr>
            <w:r w:rsidRPr="00121835">
              <w:rPr>
                <w:rFonts w:ascii="Arial" w:hAnsi="Arial" w:cs="Arial"/>
                <w:lang w:val="en-US"/>
              </w:rPr>
              <w:t>II</w:t>
            </w:r>
          </w:p>
        </w:tc>
        <w:tc>
          <w:tcPr>
            <w:tcW w:w="1798" w:type="dxa"/>
            <w:tcBorders>
              <w:top w:val="nil"/>
              <w:left w:val="nil"/>
              <w:bottom w:val="nil"/>
              <w:right w:val="nil"/>
            </w:tcBorders>
          </w:tcPr>
          <w:p w14:paraId="033E0B29" w14:textId="77777777" w:rsidR="006242DE" w:rsidRPr="00121835" w:rsidRDefault="00534401" w:rsidP="007D6438">
            <w:pPr>
              <w:rPr>
                <w:rFonts w:ascii="Arial" w:hAnsi="Arial" w:cs="Arial"/>
                <w:lang w:val="en-US"/>
              </w:rPr>
            </w:pPr>
            <w:r w:rsidRPr="00121835">
              <w:rPr>
                <w:rFonts w:ascii="Arial" w:hAnsi="Arial" w:cs="Arial"/>
                <w:lang w:val="en-US"/>
              </w:rPr>
              <w:t>AWD</w:t>
            </w:r>
          </w:p>
        </w:tc>
        <w:tc>
          <w:tcPr>
            <w:tcW w:w="1207" w:type="dxa"/>
            <w:tcBorders>
              <w:top w:val="nil"/>
              <w:left w:val="nil"/>
              <w:bottom w:val="nil"/>
              <w:right w:val="nil"/>
            </w:tcBorders>
          </w:tcPr>
          <w:p w14:paraId="7E3ECED3" w14:textId="77777777" w:rsidR="006242DE" w:rsidRPr="00121835" w:rsidRDefault="006242DE" w:rsidP="007D6438">
            <w:pPr>
              <w:jc w:val="center"/>
              <w:rPr>
                <w:rFonts w:ascii="Arial" w:hAnsi="Arial" w:cs="Arial"/>
                <w:lang w:val="en-US"/>
              </w:rPr>
            </w:pPr>
            <w:r w:rsidRPr="00121835">
              <w:rPr>
                <w:rFonts w:ascii="Arial" w:hAnsi="Arial" w:cs="Arial"/>
                <w:lang w:val="en-US"/>
              </w:rPr>
              <w:t>23 (32.86)</w:t>
            </w:r>
          </w:p>
        </w:tc>
        <w:tc>
          <w:tcPr>
            <w:tcW w:w="1416" w:type="dxa"/>
            <w:tcBorders>
              <w:top w:val="nil"/>
              <w:left w:val="nil"/>
              <w:bottom w:val="nil"/>
              <w:right w:val="nil"/>
            </w:tcBorders>
          </w:tcPr>
          <w:p w14:paraId="4A9177EE" w14:textId="77777777" w:rsidR="006242DE" w:rsidRPr="00121835" w:rsidRDefault="006242DE" w:rsidP="007D6438">
            <w:pPr>
              <w:jc w:val="center"/>
              <w:rPr>
                <w:rFonts w:ascii="Arial" w:hAnsi="Arial" w:cs="Arial"/>
                <w:lang w:val="en-US"/>
              </w:rPr>
            </w:pPr>
            <w:r w:rsidRPr="00121835">
              <w:rPr>
                <w:rFonts w:ascii="Arial" w:hAnsi="Arial" w:cs="Arial"/>
                <w:lang w:val="en-US"/>
              </w:rPr>
              <w:t>IV</w:t>
            </w:r>
          </w:p>
        </w:tc>
        <w:tc>
          <w:tcPr>
            <w:tcW w:w="1207" w:type="dxa"/>
            <w:tcBorders>
              <w:top w:val="nil"/>
              <w:left w:val="nil"/>
              <w:bottom w:val="nil"/>
              <w:right w:val="nil"/>
            </w:tcBorders>
          </w:tcPr>
          <w:p w14:paraId="49B2B901" w14:textId="77777777" w:rsidR="006242DE" w:rsidRPr="00121835" w:rsidRDefault="006242DE" w:rsidP="007D6438">
            <w:pPr>
              <w:jc w:val="center"/>
              <w:rPr>
                <w:rFonts w:ascii="Arial" w:hAnsi="Arial" w:cs="Arial"/>
                <w:lang w:val="en-US"/>
              </w:rPr>
            </w:pPr>
            <w:r w:rsidRPr="00121835">
              <w:rPr>
                <w:rFonts w:ascii="Arial" w:hAnsi="Arial" w:cs="Arial"/>
                <w:lang w:val="en-US"/>
              </w:rPr>
              <w:t>09 (22.50)</w:t>
            </w:r>
          </w:p>
        </w:tc>
        <w:tc>
          <w:tcPr>
            <w:tcW w:w="1855" w:type="dxa"/>
            <w:tcBorders>
              <w:top w:val="nil"/>
              <w:left w:val="nil"/>
              <w:bottom w:val="nil"/>
              <w:right w:val="nil"/>
            </w:tcBorders>
          </w:tcPr>
          <w:p w14:paraId="68704981" w14:textId="77777777" w:rsidR="006242DE" w:rsidRPr="00121835" w:rsidRDefault="006242DE" w:rsidP="007D6438">
            <w:pPr>
              <w:jc w:val="center"/>
              <w:rPr>
                <w:rFonts w:ascii="Arial" w:hAnsi="Arial" w:cs="Arial"/>
                <w:lang w:val="en-US"/>
              </w:rPr>
            </w:pPr>
            <w:r w:rsidRPr="00121835">
              <w:rPr>
                <w:rFonts w:ascii="Arial" w:hAnsi="Arial" w:cs="Arial"/>
                <w:lang w:val="en-US"/>
              </w:rPr>
              <w:t>IV</w:t>
            </w:r>
          </w:p>
        </w:tc>
      </w:tr>
      <w:tr w:rsidR="00E568EB" w:rsidRPr="00121835" w14:paraId="45849331" w14:textId="77777777" w:rsidTr="00E568EB">
        <w:trPr>
          <w:jc w:val="center"/>
        </w:trPr>
        <w:tc>
          <w:tcPr>
            <w:tcW w:w="1816" w:type="dxa"/>
            <w:tcBorders>
              <w:top w:val="nil"/>
              <w:left w:val="nil"/>
              <w:bottom w:val="nil"/>
              <w:right w:val="nil"/>
            </w:tcBorders>
          </w:tcPr>
          <w:p w14:paraId="1F8BCF13" w14:textId="77777777" w:rsidR="006242DE" w:rsidRPr="00121835" w:rsidRDefault="006242DE" w:rsidP="007D6438">
            <w:pPr>
              <w:rPr>
                <w:rFonts w:ascii="Arial" w:hAnsi="Arial" w:cs="Arial"/>
                <w:lang w:val="en-US"/>
              </w:rPr>
            </w:pPr>
            <w:r w:rsidRPr="00121835">
              <w:rPr>
                <w:rFonts w:ascii="Arial" w:hAnsi="Arial" w:cs="Arial"/>
                <w:lang w:val="en-US"/>
              </w:rPr>
              <w:t>Smart seeder</w:t>
            </w:r>
          </w:p>
        </w:tc>
        <w:tc>
          <w:tcPr>
            <w:tcW w:w="1207" w:type="dxa"/>
            <w:tcBorders>
              <w:top w:val="nil"/>
              <w:left w:val="nil"/>
              <w:bottom w:val="nil"/>
              <w:right w:val="nil"/>
            </w:tcBorders>
          </w:tcPr>
          <w:p w14:paraId="5193CC91" w14:textId="77777777" w:rsidR="006242DE" w:rsidRPr="00121835" w:rsidRDefault="00534401" w:rsidP="007D6438">
            <w:pPr>
              <w:jc w:val="center"/>
              <w:rPr>
                <w:rFonts w:ascii="Arial" w:hAnsi="Arial" w:cs="Arial"/>
                <w:lang w:val="en-US"/>
              </w:rPr>
            </w:pPr>
            <w:r w:rsidRPr="00121835">
              <w:rPr>
                <w:rFonts w:ascii="Arial" w:hAnsi="Arial" w:cs="Arial"/>
                <w:lang w:val="en-US"/>
              </w:rPr>
              <w:t>07 (10.0</w:t>
            </w:r>
            <w:r w:rsidR="006242DE" w:rsidRPr="00121835">
              <w:rPr>
                <w:rFonts w:ascii="Arial" w:hAnsi="Arial" w:cs="Arial"/>
                <w:lang w:val="en-US"/>
              </w:rPr>
              <w:t>)</w:t>
            </w:r>
          </w:p>
        </w:tc>
        <w:tc>
          <w:tcPr>
            <w:tcW w:w="1083" w:type="dxa"/>
            <w:tcBorders>
              <w:top w:val="nil"/>
              <w:left w:val="nil"/>
              <w:bottom w:val="nil"/>
              <w:right w:val="nil"/>
            </w:tcBorders>
          </w:tcPr>
          <w:p w14:paraId="2E1BA726" w14:textId="77777777" w:rsidR="006242DE" w:rsidRPr="00121835" w:rsidRDefault="006242DE" w:rsidP="007D6438">
            <w:pPr>
              <w:jc w:val="center"/>
              <w:rPr>
                <w:rFonts w:ascii="Arial" w:hAnsi="Arial" w:cs="Arial"/>
                <w:lang w:val="en-US"/>
              </w:rPr>
            </w:pPr>
            <w:r w:rsidRPr="00121835">
              <w:rPr>
                <w:rFonts w:ascii="Arial" w:hAnsi="Arial" w:cs="Arial"/>
                <w:lang w:val="en-US"/>
              </w:rPr>
              <w:t>VIII</w:t>
            </w:r>
          </w:p>
        </w:tc>
        <w:tc>
          <w:tcPr>
            <w:tcW w:w="1207" w:type="dxa"/>
            <w:tcBorders>
              <w:top w:val="nil"/>
              <w:left w:val="nil"/>
              <w:bottom w:val="nil"/>
              <w:right w:val="nil"/>
            </w:tcBorders>
          </w:tcPr>
          <w:p w14:paraId="75E839CA" w14:textId="77777777" w:rsidR="006242DE" w:rsidRPr="00121835" w:rsidRDefault="00534401" w:rsidP="007D6438">
            <w:pPr>
              <w:jc w:val="center"/>
              <w:rPr>
                <w:rFonts w:ascii="Arial" w:hAnsi="Arial" w:cs="Arial"/>
                <w:lang w:val="en-US"/>
              </w:rPr>
            </w:pPr>
            <w:r w:rsidRPr="00121835">
              <w:rPr>
                <w:rFonts w:ascii="Arial" w:hAnsi="Arial" w:cs="Arial"/>
                <w:lang w:val="en-US"/>
              </w:rPr>
              <w:t>01 (2.5</w:t>
            </w:r>
            <w:r w:rsidR="006242DE" w:rsidRPr="00121835">
              <w:rPr>
                <w:rFonts w:ascii="Arial" w:hAnsi="Arial" w:cs="Arial"/>
                <w:lang w:val="en-US"/>
              </w:rPr>
              <w:t>)</w:t>
            </w:r>
          </w:p>
        </w:tc>
        <w:tc>
          <w:tcPr>
            <w:tcW w:w="1975" w:type="dxa"/>
            <w:tcBorders>
              <w:top w:val="nil"/>
              <w:left w:val="nil"/>
              <w:bottom w:val="nil"/>
              <w:right w:val="nil"/>
            </w:tcBorders>
          </w:tcPr>
          <w:p w14:paraId="68FDE42E" w14:textId="77777777" w:rsidR="006242DE" w:rsidRPr="00121835" w:rsidRDefault="006242DE" w:rsidP="007D6438">
            <w:pPr>
              <w:jc w:val="center"/>
              <w:rPr>
                <w:rFonts w:ascii="Arial" w:hAnsi="Arial" w:cs="Arial"/>
                <w:lang w:val="en-US"/>
              </w:rPr>
            </w:pPr>
            <w:r w:rsidRPr="00121835">
              <w:rPr>
                <w:rFonts w:ascii="Arial" w:hAnsi="Arial" w:cs="Arial"/>
                <w:lang w:val="en-US"/>
              </w:rPr>
              <w:t>VII</w:t>
            </w:r>
          </w:p>
        </w:tc>
        <w:tc>
          <w:tcPr>
            <w:tcW w:w="1798" w:type="dxa"/>
            <w:tcBorders>
              <w:top w:val="nil"/>
              <w:left w:val="nil"/>
              <w:bottom w:val="nil"/>
              <w:right w:val="nil"/>
            </w:tcBorders>
          </w:tcPr>
          <w:p w14:paraId="6F27A4D4" w14:textId="77777777" w:rsidR="006242DE" w:rsidRPr="00121835" w:rsidRDefault="006242DE" w:rsidP="007D6438">
            <w:pPr>
              <w:rPr>
                <w:rFonts w:ascii="Arial" w:hAnsi="Arial" w:cs="Arial"/>
                <w:lang w:val="en-US"/>
              </w:rPr>
            </w:pPr>
            <w:r w:rsidRPr="00121835">
              <w:rPr>
                <w:rFonts w:ascii="Arial" w:hAnsi="Arial" w:cs="Arial"/>
                <w:lang w:val="en-US"/>
              </w:rPr>
              <w:t>Laser leveling</w:t>
            </w:r>
          </w:p>
        </w:tc>
        <w:tc>
          <w:tcPr>
            <w:tcW w:w="1207" w:type="dxa"/>
            <w:tcBorders>
              <w:top w:val="nil"/>
              <w:left w:val="nil"/>
              <w:bottom w:val="nil"/>
              <w:right w:val="nil"/>
            </w:tcBorders>
          </w:tcPr>
          <w:p w14:paraId="5EEB5D56" w14:textId="77777777" w:rsidR="006242DE" w:rsidRPr="00121835" w:rsidRDefault="006242DE" w:rsidP="007D6438">
            <w:pPr>
              <w:jc w:val="center"/>
              <w:rPr>
                <w:rFonts w:ascii="Arial" w:hAnsi="Arial" w:cs="Arial"/>
                <w:lang w:val="en-US"/>
              </w:rPr>
            </w:pPr>
            <w:r w:rsidRPr="00121835">
              <w:rPr>
                <w:rFonts w:ascii="Arial" w:hAnsi="Arial" w:cs="Arial"/>
                <w:lang w:val="en-US"/>
              </w:rPr>
              <w:t>70 (100)</w:t>
            </w:r>
          </w:p>
        </w:tc>
        <w:tc>
          <w:tcPr>
            <w:tcW w:w="1416" w:type="dxa"/>
            <w:tcBorders>
              <w:top w:val="nil"/>
              <w:left w:val="nil"/>
              <w:bottom w:val="nil"/>
              <w:right w:val="nil"/>
            </w:tcBorders>
          </w:tcPr>
          <w:p w14:paraId="0668A40E" w14:textId="77777777" w:rsidR="006242DE" w:rsidRPr="00121835" w:rsidRDefault="006242DE" w:rsidP="007D6438">
            <w:pPr>
              <w:jc w:val="center"/>
              <w:rPr>
                <w:rFonts w:ascii="Arial" w:hAnsi="Arial" w:cs="Arial"/>
                <w:lang w:val="en-US"/>
              </w:rPr>
            </w:pPr>
            <w:r w:rsidRPr="00121835">
              <w:rPr>
                <w:rFonts w:ascii="Arial" w:hAnsi="Arial" w:cs="Arial"/>
                <w:lang w:val="en-US"/>
              </w:rPr>
              <w:t>I</w:t>
            </w:r>
          </w:p>
        </w:tc>
        <w:tc>
          <w:tcPr>
            <w:tcW w:w="1207" w:type="dxa"/>
            <w:tcBorders>
              <w:top w:val="nil"/>
              <w:left w:val="nil"/>
              <w:bottom w:val="nil"/>
              <w:right w:val="nil"/>
            </w:tcBorders>
          </w:tcPr>
          <w:p w14:paraId="776A7191" w14:textId="77777777" w:rsidR="006242DE" w:rsidRPr="00121835" w:rsidRDefault="006242DE" w:rsidP="007D6438">
            <w:pPr>
              <w:jc w:val="center"/>
              <w:rPr>
                <w:rFonts w:ascii="Arial" w:hAnsi="Arial" w:cs="Arial"/>
                <w:lang w:val="en-US"/>
              </w:rPr>
            </w:pPr>
            <w:r w:rsidRPr="00121835">
              <w:rPr>
                <w:rFonts w:ascii="Arial" w:hAnsi="Arial" w:cs="Arial"/>
                <w:lang w:val="en-US"/>
              </w:rPr>
              <w:t>40 (100)</w:t>
            </w:r>
          </w:p>
        </w:tc>
        <w:tc>
          <w:tcPr>
            <w:tcW w:w="1855" w:type="dxa"/>
            <w:tcBorders>
              <w:top w:val="nil"/>
              <w:left w:val="nil"/>
              <w:bottom w:val="nil"/>
              <w:right w:val="nil"/>
            </w:tcBorders>
          </w:tcPr>
          <w:p w14:paraId="4993C8A1" w14:textId="77777777" w:rsidR="006242DE" w:rsidRPr="00121835" w:rsidRDefault="006242DE" w:rsidP="007D6438">
            <w:pPr>
              <w:jc w:val="center"/>
              <w:rPr>
                <w:rFonts w:ascii="Arial" w:hAnsi="Arial" w:cs="Arial"/>
                <w:lang w:val="en-US"/>
              </w:rPr>
            </w:pPr>
            <w:r w:rsidRPr="00121835">
              <w:rPr>
                <w:rFonts w:ascii="Arial" w:hAnsi="Arial" w:cs="Arial"/>
                <w:lang w:val="en-US"/>
              </w:rPr>
              <w:t>I</w:t>
            </w:r>
          </w:p>
        </w:tc>
      </w:tr>
      <w:tr w:rsidR="00E568EB" w:rsidRPr="00121835" w14:paraId="24383B6E" w14:textId="77777777" w:rsidTr="00E568EB">
        <w:trPr>
          <w:jc w:val="center"/>
        </w:trPr>
        <w:tc>
          <w:tcPr>
            <w:tcW w:w="1816" w:type="dxa"/>
            <w:tcBorders>
              <w:top w:val="nil"/>
              <w:left w:val="nil"/>
              <w:bottom w:val="nil"/>
              <w:right w:val="nil"/>
            </w:tcBorders>
          </w:tcPr>
          <w:p w14:paraId="0A0F9C51" w14:textId="77777777" w:rsidR="006242DE" w:rsidRPr="00121835" w:rsidRDefault="006242DE" w:rsidP="007D6438">
            <w:pPr>
              <w:rPr>
                <w:rFonts w:ascii="Arial" w:hAnsi="Arial" w:cs="Arial"/>
                <w:lang w:val="en-US"/>
              </w:rPr>
            </w:pPr>
            <w:r w:rsidRPr="00121835">
              <w:rPr>
                <w:rFonts w:ascii="Arial" w:hAnsi="Arial" w:cs="Arial"/>
                <w:lang w:val="en-US"/>
              </w:rPr>
              <w:t>MB plough</w:t>
            </w:r>
          </w:p>
        </w:tc>
        <w:tc>
          <w:tcPr>
            <w:tcW w:w="1207" w:type="dxa"/>
            <w:tcBorders>
              <w:top w:val="nil"/>
              <w:left w:val="nil"/>
              <w:bottom w:val="nil"/>
              <w:right w:val="nil"/>
            </w:tcBorders>
          </w:tcPr>
          <w:p w14:paraId="13EC76EA" w14:textId="77777777" w:rsidR="006242DE" w:rsidRPr="00121835" w:rsidRDefault="00534401" w:rsidP="007D6438">
            <w:pPr>
              <w:jc w:val="center"/>
              <w:rPr>
                <w:rFonts w:ascii="Arial" w:hAnsi="Arial" w:cs="Arial"/>
                <w:lang w:val="en-US"/>
              </w:rPr>
            </w:pPr>
            <w:r w:rsidRPr="00121835">
              <w:rPr>
                <w:rFonts w:ascii="Arial" w:hAnsi="Arial" w:cs="Arial"/>
                <w:lang w:val="en-US"/>
              </w:rPr>
              <w:t>21 (30.0</w:t>
            </w:r>
            <w:r w:rsidR="006242DE" w:rsidRPr="00121835">
              <w:rPr>
                <w:rFonts w:ascii="Arial" w:hAnsi="Arial" w:cs="Arial"/>
                <w:lang w:val="en-US"/>
              </w:rPr>
              <w:t>)</w:t>
            </w:r>
          </w:p>
        </w:tc>
        <w:tc>
          <w:tcPr>
            <w:tcW w:w="1083" w:type="dxa"/>
            <w:tcBorders>
              <w:top w:val="nil"/>
              <w:left w:val="nil"/>
              <w:bottom w:val="nil"/>
              <w:right w:val="nil"/>
            </w:tcBorders>
          </w:tcPr>
          <w:p w14:paraId="719ABE47" w14:textId="77777777" w:rsidR="006242DE" w:rsidRPr="00121835" w:rsidRDefault="006242DE" w:rsidP="007D6438">
            <w:pPr>
              <w:jc w:val="center"/>
              <w:rPr>
                <w:rFonts w:ascii="Arial" w:hAnsi="Arial" w:cs="Arial"/>
                <w:lang w:val="en-US"/>
              </w:rPr>
            </w:pPr>
            <w:r w:rsidRPr="00121835">
              <w:rPr>
                <w:rFonts w:ascii="Arial" w:hAnsi="Arial" w:cs="Arial"/>
                <w:lang w:val="en-US"/>
              </w:rPr>
              <w:t>V</w:t>
            </w:r>
          </w:p>
        </w:tc>
        <w:tc>
          <w:tcPr>
            <w:tcW w:w="1207" w:type="dxa"/>
            <w:tcBorders>
              <w:top w:val="nil"/>
              <w:left w:val="nil"/>
              <w:bottom w:val="nil"/>
              <w:right w:val="nil"/>
            </w:tcBorders>
          </w:tcPr>
          <w:p w14:paraId="5882B0BD" w14:textId="77777777" w:rsidR="006242DE" w:rsidRPr="00121835" w:rsidRDefault="006242DE" w:rsidP="007D6438">
            <w:pPr>
              <w:jc w:val="center"/>
              <w:rPr>
                <w:rFonts w:ascii="Arial" w:hAnsi="Arial" w:cs="Arial"/>
                <w:lang w:val="en-US"/>
              </w:rPr>
            </w:pPr>
            <w:r w:rsidRPr="00121835">
              <w:rPr>
                <w:rFonts w:ascii="Arial" w:hAnsi="Arial" w:cs="Arial"/>
                <w:lang w:val="en-US"/>
              </w:rPr>
              <w:t>05</w:t>
            </w:r>
            <w:r w:rsidR="00534401" w:rsidRPr="00121835">
              <w:rPr>
                <w:rFonts w:ascii="Arial" w:hAnsi="Arial" w:cs="Arial"/>
                <w:lang w:val="en-US"/>
              </w:rPr>
              <w:t xml:space="preserve"> (12.5</w:t>
            </w:r>
            <w:r w:rsidRPr="00121835">
              <w:rPr>
                <w:rFonts w:ascii="Arial" w:hAnsi="Arial" w:cs="Arial"/>
                <w:lang w:val="en-US"/>
              </w:rPr>
              <w:t>)</w:t>
            </w:r>
          </w:p>
        </w:tc>
        <w:tc>
          <w:tcPr>
            <w:tcW w:w="1975" w:type="dxa"/>
            <w:tcBorders>
              <w:top w:val="nil"/>
              <w:left w:val="nil"/>
              <w:bottom w:val="nil"/>
              <w:right w:val="nil"/>
            </w:tcBorders>
          </w:tcPr>
          <w:p w14:paraId="28C321BF" w14:textId="77777777" w:rsidR="006242DE" w:rsidRPr="00121835" w:rsidRDefault="006242DE" w:rsidP="007D6438">
            <w:pPr>
              <w:jc w:val="center"/>
              <w:rPr>
                <w:rFonts w:ascii="Arial" w:hAnsi="Arial" w:cs="Arial"/>
                <w:lang w:val="en-US"/>
              </w:rPr>
            </w:pPr>
            <w:r w:rsidRPr="00121835">
              <w:rPr>
                <w:rFonts w:ascii="Arial" w:hAnsi="Arial" w:cs="Arial"/>
                <w:lang w:val="en-US"/>
              </w:rPr>
              <w:t>V</w:t>
            </w:r>
          </w:p>
        </w:tc>
        <w:tc>
          <w:tcPr>
            <w:tcW w:w="1798" w:type="dxa"/>
            <w:tcBorders>
              <w:top w:val="nil"/>
              <w:left w:val="nil"/>
              <w:bottom w:val="nil"/>
              <w:right w:val="nil"/>
            </w:tcBorders>
          </w:tcPr>
          <w:p w14:paraId="60F2631E" w14:textId="77777777" w:rsidR="006242DE" w:rsidRPr="00121835" w:rsidRDefault="006242DE" w:rsidP="007D6438">
            <w:pPr>
              <w:rPr>
                <w:rFonts w:ascii="Arial" w:hAnsi="Arial" w:cs="Arial"/>
                <w:lang w:val="en-US"/>
              </w:rPr>
            </w:pPr>
            <w:r w:rsidRPr="00121835">
              <w:rPr>
                <w:rFonts w:ascii="Arial" w:hAnsi="Arial" w:cs="Arial"/>
                <w:lang w:val="en-US"/>
              </w:rPr>
              <w:t>Surface seeding</w:t>
            </w:r>
          </w:p>
        </w:tc>
        <w:tc>
          <w:tcPr>
            <w:tcW w:w="1207" w:type="dxa"/>
            <w:tcBorders>
              <w:top w:val="nil"/>
              <w:left w:val="nil"/>
              <w:bottom w:val="nil"/>
              <w:right w:val="nil"/>
            </w:tcBorders>
          </w:tcPr>
          <w:p w14:paraId="4DD161B8" w14:textId="77777777" w:rsidR="006242DE" w:rsidRPr="00121835" w:rsidRDefault="00534401" w:rsidP="007D6438">
            <w:pPr>
              <w:jc w:val="center"/>
              <w:rPr>
                <w:rFonts w:ascii="Arial" w:hAnsi="Arial" w:cs="Arial"/>
                <w:lang w:val="en-US"/>
              </w:rPr>
            </w:pPr>
            <w:r w:rsidRPr="00121835">
              <w:rPr>
                <w:rFonts w:ascii="Arial" w:hAnsi="Arial" w:cs="Arial"/>
                <w:lang w:val="en-US"/>
              </w:rPr>
              <w:t>02 (2.9</w:t>
            </w:r>
            <w:r w:rsidR="006242DE" w:rsidRPr="00121835">
              <w:rPr>
                <w:rFonts w:ascii="Arial" w:hAnsi="Arial" w:cs="Arial"/>
                <w:lang w:val="en-US"/>
              </w:rPr>
              <w:t>)</w:t>
            </w:r>
          </w:p>
        </w:tc>
        <w:tc>
          <w:tcPr>
            <w:tcW w:w="1416" w:type="dxa"/>
            <w:tcBorders>
              <w:top w:val="nil"/>
              <w:left w:val="nil"/>
              <w:bottom w:val="nil"/>
              <w:right w:val="nil"/>
            </w:tcBorders>
          </w:tcPr>
          <w:p w14:paraId="749EB84A" w14:textId="77777777" w:rsidR="006242DE" w:rsidRPr="00121835" w:rsidRDefault="006242DE" w:rsidP="007D6438">
            <w:pPr>
              <w:jc w:val="center"/>
              <w:rPr>
                <w:rFonts w:ascii="Arial" w:hAnsi="Arial" w:cs="Arial"/>
                <w:lang w:val="en-US"/>
              </w:rPr>
            </w:pPr>
            <w:r w:rsidRPr="00121835">
              <w:rPr>
                <w:rFonts w:ascii="Arial" w:hAnsi="Arial" w:cs="Arial"/>
                <w:lang w:val="en-US"/>
              </w:rPr>
              <w:t>XI</w:t>
            </w:r>
          </w:p>
        </w:tc>
        <w:tc>
          <w:tcPr>
            <w:tcW w:w="1207" w:type="dxa"/>
            <w:tcBorders>
              <w:top w:val="nil"/>
              <w:left w:val="nil"/>
              <w:bottom w:val="nil"/>
              <w:right w:val="nil"/>
            </w:tcBorders>
          </w:tcPr>
          <w:p w14:paraId="0810F708" w14:textId="77777777" w:rsidR="006242DE" w:rsidRPr="00121835" w:rsidRDefault="006242DE" w:rsidP="007D6438">
            <w:pPr>
              <w:jc w:val="center"/>
              <w:rPr>
                <w:rFonts w:ascii="Arial" w:hAnsi="Arial" w:cs="Arial"/>
                <w:lang w:val="en-US"/>
              </w:rPr>
            </w:pPr>
            <w:r w:rsidRPr="00121835">
              <w:rPr>
                <w:rFonts w:ascii="Arial" w:hAnsi="Arial" w:cs="Arial"/>
                <w:lang w:val="en-US"/>
              </w:rPr>
              <w:t>-</w:t>
            </w:r>
          </w:p>
        </w:tc>
        <w:tc>
          <w:tcPr>
            <w:tcW w:w="1855" w:type="dxa"/>
            <w:tcBorders>
              <w:top w:val="nil"/>
              <w:left w:val="nil"/>
              <w:bottom w:val="nil"/>
              <w:right w:val="nil"/>
            </w:tcBorders>
          </w:tcPr>
          <w:p w14:paraId="0DE1A309" w14:textId="77777777" w:rsidR="006242DE" w:rsidRPr="00121835" w:rsidRDefault="006242DE" w:rsidP="007D6438">
            <w:pPr>
              <w:jc w:val="center"/>
              <w:rPr>
                <w:rFonts w:ascii="Arial" w:hAnsi="Arial" w:cs="Arial"/>
                <w:lang w:val="en-US"/>
              </w:rPr>
            </w:pPr>
            <w:r w:rsidRPr="00121835">
              <w:rPr>
                <w:rFonts w:ascii="Arial" w:hAnsi="Arial" w:cs="Arial"/>
                <w:lang w:val="en-US"/>
              </w:rPr>
              <w:t>-</w:t>
            </w:r>
          </w:p>
        </w:tc>
      </w:tr>
      <w:tr w:rsidR="00E568EB" w:rsidRPr="00121835" w14:paraId="58702904" w14:textId="77777777" w:rsidTr="00E568EB">
        <w:trPr>
          <w:jc w:val="center"/>
        </w:trPr>
        <w:tc>
          <w:tcPr>
            <w:tcW w:w="1816" w:type="dxa"/>
            <w:tcBorders>
              <w:top w:val="nil"/>
              <w:left w:val="nil"/>
              <w:bottom w:val="nil"/>
              <w:right w:val="nil"/>
            </w:tcBorders>
          </w:tcPr>
          <w:p w14:paraId="1C4CB66B" w14:textId="77777777" w:rsidR="006242DE" w:rsidRPr="00121835" w:rsidRDefault="006242DE" w:rsidP="007D6438">
            <w:pPr>
              <w:rPr>
                <w:rFonts w:ascii="Arial" w:hAnsi="Arial" w:cs="Arial"/>
                <w:lang w:val="en-US"/>
              </w:rPr>
            </w:pPr>
            <w:r w:rsidRPr="00121835">
              <w:rPr>
                <w:rFonts w:ascii="Arial" w:hAnsi="Arial" w:cs="Arial"/>
                <w:lang w:val="en-US"/>
              </w:rPr>
              <w:t>Mulching</w:t>
            </w:r>
          </w:p>
        </w:tc>
        <w:tc>
          <w:tcPr>
            <w:tcW w:w="1207" w:type="dxa"/>
            <w:tcBorders>
              <w:top w:val="nil"/>
              <w:left w:val="nil"/>
              <w:bottom w:val="nil"/>
              <w:right w:val="nil"/>
            </w:tcBorders>
          </w:tcPr>
          <w:p w14:paraId="45FED6FA" w14:textId="77777777" w:rsidR="006242DE" w:rsidRPr="00121835" w:rsidRDefault="00534401" w:rsidP="007D6438">
            <w:pPr>
              <w:jc w:val="center"/>
              <w:rPr>
                <w:rFonts w:ascii="Arial" w:hAnsi="Arial" w:cs="Arial"/>
                <w:lang w:val="en-US"/>
              </w:rPr>
            </w:pPr>
            <w:r w:rsidRPr="00121835">
              <w:rPr>
                <w:rFonts w:ascii="Arial" w:hAnsi="Arial" w:cs="Arial"/>
                <w:lang w:val="en-US"/>
              </w:rPr>
              <w:t>17 (24.3</w:t>
            </w:r>
            <w:r w:rsidR="006242DE" w:rsidRPr="00121835">
              <w:rPr>
                <w:rFonts w:ascii="Arial" w:hAnsi="Arial" w:cs="Arial"/>
                <w:lang w:val="en-US"/>
              </w:rPr>
              <w:t>)</w:t>
            </w:r>
          </w:p>
        </w:tc>
        <w:tc>
          <w:tcPr>
            <w:tcW w:w="1083" w:type="dxa"/>
            <w:tcBorders>
              <w:top w:val="nil"/>
              <w:left w:val="nil"/>
              <w:bottom w:val="nil"/>
              <w:right w:val="nil"/>
            </w:tcBorders>
          </w:tcPr>
          <w:p w14:paraId="5C89FFD2" w14:textId="77777777" w:rsidR="006242DE" w:rsidRPr="00121835" w:rsidRDefault="006242DE" w:rsidP="007D6438">
            <w:pPr>
              <w:jc w:val="center"/>
              <w:rPr>
                <w:rFonts w:ascii="Arial" w:hAnsi="Arial" w:cs="Arial"/>
                <w:lang w:val="en-US"/>
              </w:rPr>
            </w:pPr>
            <w:r w:rsidRPr="00121835">
              <w:rPr>
                <w:rFonts w:ascii="Arial" w:hAnsi="Arial" w:cs="Arial"/>
                <w:lang w:val="en-US"/>
              </w:rPr>
              <w:t>VI</w:t>
            </w:r>
          </w:p>
        </w:tc>
        <w:tc>
          <w:tcPr>
            <w:tcW w:w="1207" w:type="dxa"/>
            <w:tcBorders>
              <w:top w:val="nil"/>
              <w:left w:val="nil"/>
              <w:bottom w:val="nil"/>
              <w:right w:val="nil"/>
            </w:tcBorders>
          </w:tcPr>
          <w:p w14:paraId="352814AD" w14:textId="77777777" w:rsidR="006242DE" w:rsidRPr="00121835" w:rsidRDefault="00534401" w:rsidP="007D6438">
            <w:pPr>
              <w:jc w:val="center"/>
              <w:rPr>
                <w:rFonts w:ascii="Arial" w:hAnsi="Arial" w:cs="Arial"/>
                <w:lang w:val="en-US"/>
              </w:rPr>
            </w:pPr>
            <w:r w:rsidRPr="00121835">
              <w:rPr>
                <w:rFonts w:ascii="Arial" w:hAnsi="Arial" w:cs="Arial"/>
                <w:lang w:val="en-US"/>
              </w:rPr>
              <w:t>02 (5.0</w:t>
            </w:r>
            <w:r w:rsidR="006242DE" w:rsidRPr="00121835">
              <w:rPr>
                <w:rFonts w:ascii="Arial" w:hAnsi="Arial" w:cs="Arial"/>
                <w:lang w:val="en-US"/>
              </w:rPr>
              <w:t>)</w:t>
            </w:r>
          </w:p>
        </w:tc>
        <w:tc>
          <w:tcPr>
            <w:tcW w:w="1975" w:type="dxa"/>
            <w:tcBorders>
              <w:top w:val="nil"/>
              <w:left w:val="nil"/>
              <w:bottom w:val="nil"/>
              <w:right w:val="nil"/>
            </w:tcBorders>
          </w:tcPr>
          <w:p w14:paraId="5DADEE36" w14:textId="77777777" w:rsidR="006242DE" w:rsidRPr="00121835" w:rsidRDefault="006242DE" w:rsidP="007D6438">
            <w:pPr>
              <w:jc w:val="center"/>
              <w:rPr>
                <w:rFonts w:ascii="Arial" w:hAnsi="Arial" w:cs="Arial"/>
                <w:lang w:val="en-US"/>
              </w:rPr>
            </w:pPr>
            <w:r w:rsidRPr="00121835">
              <w:rPr>
                <w:rFonts w:ascii="Arial" w:hAnsi="Arial" w:cs="Arial"/>
                <w:lang w:val="en-US"/>
              </w:rPr>
              <w:t>VI</w:t>
            </w:r>
          </w:p>
        </w:tc>
        <w:tc>
          <w:tcPr>
            <w:tcW w:w="1798" w:type="dxa"/>
            <w:tcBorders>
              <w:top w:val="nil"/>
              <w:left w:val="nil"/>
              <w:bottom w:val="nil"/>
              <w:right w:val="nil"/>
            </w:tcBorders>
          </w:tcPr>
          <w:p w14:paraId="749884C0" w14:textId="77777777" w:rsidR="006242DE" w:rsidRPr="00121835" w:rsidRDefault="00534401" w:rsidP="007D6438">
            <w:pPr>
              <w:rPr>
                <w:rFonts w:ascii="Arial" w:hAnsi="Arial" w:cs="Arial"/>
                <w:lang w:val="en-US"/>
              </w:rPr>
            </w:pPr>
            <w:r w:rsidRPr="00121835">
              <w:rPr>
                <w:rFonts w:ascii="Arial" w:hAnsi="Arial" w:cs="Arial"/>
                <w:lang w:val="en-US"/>
              </w:rPr>
              <w:t>P</w:t>
            </w:r>
            <w:r w:rsidR="006242DE" w:rsidRPr="00121835">
              <w:rPr>
                <w:rFonts w:ascii="Arial" w:hAnsi="Arial" w:cs="Arial"/>
                <w:lang w:val="en-US"/>
              </w:rPr>
              <w:t>otassium nitrate</w:t>
            </w:r>
            <w:r w:rsidRPr="00121835">
              <w:rPr>
                <w:rFonts w:ascii="Arial" w:hAnsi="Arial" w:cs="Arial"/>
                <w:lang w:val="en-US"/>
              </w:rPr>
              <w:t xml:space="preserve"> spray</w:t>
            </w:r>
          </w:p>
        </w:tc>
        <w:tc>
          <w:tcPr>
            <w:tcW w:w="1207" w:type="dxa"/>
            <w:tcBorders>
              <w:top w:val="nil"/>
              <w:left w:val="nil"/>
              <w:bottom w:val="nil"/>
              <w:right w:val="nil"/>
            </w:tcBorders>
          </w:tcPr>
          <w:p w14:paraId="1A29B29D" w14:textId="77777777" w:rsidR="006242DE" w:rsidRPr="00121835" w:rsidRDefault="00534401" w:rsidP="007D6438">
            <w:pPr>
              <w:jc w:val="center"/>
              <w:rPr>
                <w:rFonts w:ascii="Arial" w:hAnsi="Arial" w:cs="Arial"/>
                <w:lang w:val="en-US"/>
              </w:rPr>
            </w:pPr>
            <w:r w:rsidRPr="00121835">
              <w:rPr>
                <w:rFonts w:ascii="Arial" w:hAnsi="Arial" w:cs="Arial"/>
                <w:lang w:val="en-US"/>
              </w:rPr>
              <w:t>54 (77.1</w:t>
            </w:r>
            <w:r w:rsidR="006242DE" w:rsidRPr="00121835">
              <w:rPr>
                <w:rFonts w:ascii="Arial" w:hAnsi="Arial" w:cs="Arial"/>
                <w:lang w:val="en-US"/>
              </w:rPr>
              <w:t>)</w:t>
            </w:r>
          </w:p>
        </w:tc>
        <w:tc>
          <w:tcPr>
            <w:tcW w:w="1416" w:type="dxa"/>
            <w:tcBorders>
              <w:top w:val="nil"/>
              <w:left w:val="nil"/>
              <w:bottom w:val="nil"/>
              <w:right w:val="nil"/>
            </w:tcBorders>
          </w:tcPr>
          <w:p w14:paraId="4CB5E410" w14:textId="77777777" w:rsidR="006242DE" w:rsidRPr="00121835" w:rsidRDefault="006242DE" w:rsidP="007D6438">
            <w:pPr>
              <w:jc w:val="center"/>
              <w:rPr>
                <w:rFonts w:ascii="Arial" w:hAnsi="Arial" w:cs="Arial"/>
                <w:lang w:val="en-US"/>
              </w:rPr>
            </w:pPr>
            <w:r w:rsidRPr="00121835">
              <w:rPr>
                <w:rFonts w:ascii="Arial" w:hAnsi="Arial" w:cs="Arial"/>
                <w:lang w:val="en-US"/>
              </w:rPr>
              <w:t>II</w:t>
            </w:r>
          </w:p>
        </w:tc>
        <w:tc>
          <w:tcPr>
            <w:tcW w:w="1207" w:type="dxa"/>
            <w:tcBorders>
              <w:top w:val="nil"/>
              <w:left w:val="nil"/>
              <w:bottom w:val="nil"/>
              <w:right w:val="nil"/>
            </w:tcBorders>
          </w:tcPr>
          <w:p w14:paraId="78FB0809" w14:textId="77777777" w:rsidR="006242DE" w:rsidRPr="00121835" w:rsidRDefault="00534401" w:rsidP="007D6438">
            <w:pPr>
              <w:jc w:val="center"/>
              <w:rPr>
                <w:rFonts w:ascii="Arial" w:hAnsi="Arial" w:cs="Arial"/>
                <w:lang w:val="en-US"/>
              </w:rPr>
            </w:pPr>
            <w:r w:rsidRPr="00121835">
              <w:rPr>
                <w:rFonts w:ascii="Arial" w:hAnsi="Arial" w:cs="Arial"/>
                <w:lang w:val="en-US"/>
              </w:rPr>
              <w:t>14 (35.0</w:t>
            </w:r>
            <w:r w:rsidR="006242DE" w:rsidRPr="00121835">
              <w:rPr>
                <w:rFonts w:ascii="Arial" w:hAnsi="Arial" w:cs="Arial"/>
                <w:lang w:val="en-US"/>
              </w:rPr>
              <w:t>)</w:t>
            </w:r>
          </w:p>
        </w:tc>
        <w:tc>
          <w:tcPr>
            <w:tcW w:w="1855" w:type="dxa"/>
            <w:tcBorders>
              <w:top w:val="nil"/>
              <w:left w:val="nil"/>
              <w:bottom w:val="nil"/>
              <w:right w:val="nil"/>
            </w:tcBorders>
          </w:tcPr>
          <w:p w14:paraId="51703362" w14:textId="77777777" w:rsidR="006242DE" w:rsidRPr="00121835" w:rsidRDefault="006242DE" w:rsidP="007D6438">
            <w:pPr>
              <w:jc w:val="center"/>
              <w:rPr>
                <w:rFonts w:ascii="Arial" w:hAnsi="Arial" w:cs="Arial"/>
                <w:lang w:val="en-US"/>
              </w:rPr>
            </w:pPr>
            <w:r w:rsidRPr="00121835">
              <w:rPr>
                <w:rFonts w:ascii="Arial" w:hAnsi="Arial" w:cs="Arial"/>
                <w:lang w:val="en-US"/>
              </w:rPr>
              <w:t>III</w:t>
            </w:r>
          </w:p>
        </w:tc>
      </w:tr>
      <w:tr w:rsidR="006242DE" w:rsidRPr="00121835" w14:paraId="0852B6C0" w14:textId="77777777" w:rsidTr="00E568EB">
        <w:trPr>
          <w:jc w:val="center"/>
        </w:trPr>
        <w:tc>
          <w:tcPr>
            <w:tcW w:w="1816" w:type="dxa"/>
            <w:tcBorders>
              <w:top w:val="nil"/>
              <w:left w:val="nil"/>
              <w:bottom w:val="single" w:sz="4" w:space="0" w:color="000000" w:themeColor="text1"/>
              <w:right w:val="nil"/>
            </w:tcBorders>
          </w:tcPr>
          <w:p w14:paraId="61E2664D" w14:textId="77777777" w:rsidR="006242DE" w:rsidRPr="00121835" w:rsidRDefault="00534401" w:rsidP="007D6438">
            <w:pPr>
              <w:rPr>
                <w:rFonts w:ascii="Arial" w:hAnsi="Arial" w:cs="Arial"/>
                <w:lang w:val="en-US"/>
              </w:rPr>
            </w:pPr>
            <w:r w:rsidRPr="00121835">
              <w:rPr>
                <w:rFonts w:ascii="Arial" w:hAnsi="Arial" w:cs="Arial"/>
                <w:lang w:val="en-US"/>
              </w:rPr>
              <w:t>Bed planting</w:t>
            </w:r>
          </w:p>
        </w:tc>
        <w:tc>
          <w:tcPr>
            <w:tcW w:w="1207" w:type="dxa"/>
            <w:tcBorders>
              <w:top w:val="nil"/>
              <w:left w:val="nil"/>
              <w:bottom w:val="single" w:sz="4" w:space="0" w:color="000000" w:themeColor="text1"/>
              <w:right w:val="nil"/>
            </w:tcBorders>
          </w:tcPr>
          <w:p w14:paraId="457B8EBC" w14:textId="77777777" w:rsidR="006242DE" w:rsidRPr="00121835" w:rsidRDefault="00534401" w:rsidP="007D6438">
            <w:pPr>
              <w:jc w:val="center"/>
              <w:rPr>
                <w:rFonts w:ascii="Arial" w:hAnsi="Arial" w:cs="Arial"/>
                <w:lang w:val="en-US"/>
              </w:rPr>
            </w:pPr>
            <w:r w:rsidRPr="00121835">
              <w:rPr>
                <w:rFonts w:ascii="Arial" w:hAnsi="Arial" w:cs="Arial"/>
                <w:lang w:val="en-US"/>
              </w:rPr>
              <w:t>06 (8.6</w:t>
            </w:r>
            <w:r w:rsidR="006242DE" w:rsidRPr="00121835">
              <w:rPr>
                <w:rFonts w:ascii="Arial" w:hAnsi="Arial" w:cs="Arial"/>
                <w:lang w:val="en-US"/>
              </w:rPr>
              <w:t>)</w:t>
            </w:r>
          </w:p>
        </w:tc>
        <w:tc>
          <w:tcPr>
            <w:tcW w:w="1083" w:type="dxa"/>
            <w:tcBorders>
              <w:top w:val="nil"/>
              <w:left w:val="nil"/>
              <w:bottom w:val="single" w:sz="4" w:space="0" w:color="000000" w:themeColor="text1"/>
              <w:right w:val="nil"/>
            </w:tcBorders>
          </w:tcPr>
          <w:p w14:paraId="301F9851" w14:textId="77777777" w:rsidR="006242DE" w:rsidRPr="00121835" w:rsidRDefault="006242DE" w:rsidP="007D6438">
            <w:pPr>
              <w:jc w:val="center"/>
              <w:rPr>
                <w:rFonts w:ascii="Arial" w:hAnsi="Arial" w:cs="Arial"/>
                <w:lang w:val="en-US"/>
              </w:rPr>
            </w:pPr>
            <w:r w:rsidRPr="00121835">
              <w:rPr>
                <w:rFonts w:ascii="Arial" w:hAnsi="Arial" w:cs="Arial"/>
                <w:lang w:val="en-US"/>
              </w:rPr>
              <w:t>IX</w:t>
            </w:r>
          </w:p>
        </w:tc>
        <w:tc>
          <w:tcPr>
            <w:tcW w:w="1207" w:type="dxa"/>
            <w:tcBorders>
              <w:top w:val="nil"/>
              <w:left w:val="nil"/>
              <w:bottom w:val="single" w:sz="4" w:space="0" w:color="000000" w:themeColor="text1"/>
              <w:right w:val="nil"/>
            </w:tcBorders>
          </w:tcPr>
          <w:p w14:paraId="472322FB" w14:textId="77777777" w:rsidR="006242DE" w:rsidRPr="00121835" w:rsidRDefault="00534401" w:rsidP="007D6438">
            <w:pPr>
              <w:jc w:val="center"/>
              <w:rPr>
                <w:rFonts w:ascii="Arial" w:hAnsi="Arial" w:cs="Arial"/>
                <w:lang w:val="en-US"/>
              </w:rPr>
            </w:pPr>
            <w:r w:rsidRPr="00121835">
              <w:rPr>
                <w:rFonts w:ascii="Arial" w:hAnsi="Arial" w:cs="Arial"/>
                <w:lang w:val="en-US"/>
              </w:rPr>
              <w:t>01 (2.5</w:t>
            </w:r>
            <w:r w:rsidR="006242DE" w:rsidRPr="00121835">
              <w:rPr>
                <w:rFonts w:ascii="Arial" w:hAnsi="Arial" w:cs="Arial"/>
                <w:lang w:val="en-US"/>
              </w:rPr>
              <w:t>)</w:t>
            </w:r>
          </w:p>
        </w:tc>
        <w:tc>
          <w:tcPr>
            <w:tcW w:w="1975" w:type="dxa"/>
            <w:tcBorders>
              <w:top w:val="nil"/>
              <w:left w:val="nil"/>
              <w:bottom w:val="single" w:sz="4" w:space="0" w:color="000000" w:themeColor="text1"/>
              <w:right w:val="nil"/>
            </w:tcBorders>
          </w:tcPr>
          <w:p w14:paraId="2A01E2EF" w14:textId="77777777" w:rsidR="006242DE" w:rsidRPr="00121835" w:rsidRDefault="006242DE" w:rsidP="007D6438">
            <w:pPr>
              <w:jc w:val="center"/>
              <w:rPr>
                <w:rFonts w:ascii="Arial" w:hAnsi="Arial" w:cs="Arial"/>
                <w:lang w:val="en-US"/>
              </w:rPr>
            </w:pPr>
            <w:r w:rsidRPr="00121835">
              <w:rPr>
                <w:rFonts w:ascii="Arial" w:hAnsi="Arial" w:cs="Arial"/>
                <w:lang w:val="en-US"/>
              </w:rPr>
              <w:t>VII</w:t>
            </w:r>
          </w:p>
        </w:tc>
        <w:tc>
          <w:tcPr>
            <w:tcW w:w="1798" w:type="dxa"/>
            <w:tcBorders>
              <w:top w:val="nil"/>
              <w:left w:val="nil"/>
              <w:bottom w:val="single" w:sz="4" w:space="0" w:color="000000" w:themeColor="text1"/>
              <w:right w:val="nil"/>
            </w:tcBorders>
          </w:tcPr>
          <w:p w14:paraId="256BA5F2" w14:textId="77777777" w:rsidR="006242DE" w:rsidRPr="00121835" w:rsidRDefault="006242DE" w:rsidP="007D6438">
            <w:pPr>
              <w:rPr>
                <w:rFonts w:ascii="Arial" w:hAnsi="Arial" w:cs="Arial"/>
                <w:lang w:val="en-US"/>
              </w:rPr>
            </w:pPr>
            <w:r w:rsidRPr="00121835">
              <w:rPr>
                <w:rFonts w:ascii="Arial" w:hAnsi="Arial" w:cs="Arial"/>
                <w:lang w:val="en-US"/>
              </w:rPr>
              <w:t>Kharif maize</w:t>
            </w:r>
          </w:p>
        </w:tc>
        <w:tc>
          <w:tcPr>
            <w:tcW w:w="1207" w:type="dxa"/>
            <w:tcBorders>
              <w:top w:val="nil"/>
              <w:left w:val="nil"/>
              <w:bottom w:val="single" w:sz="4" w:space="0" w:color="000000" w:themeColor="text1"/>
              <w:right w:val="nil"/>
            </w:tcBorders>
          </w:tcPr>
          <w:p w14:paraId="2DC9F474" w14:textId="77777777" w:rsidR="006242DE" w:rsidRPr="00121835" w:rsidRDefault="00534401" w:rsidP="007D6438">
            <w:pPr>
              <w:jc w:val="center"/>
              <w:rPr>
                <w:rFonts w:ascii="Arial" w:hAnsi="Arial" w:cs="Arial"/>
                <w:lang w:val="en-US"/>
              </w:rPr>
            </w:pPr>
            <w:r w:rsidRPr="00121835">
              <w:rPr>
                <w:rFonts w:ascii="Arial" w:hAnsi="Arial" w:cs="Arial"/>
                <w:lang w:val="en-US"/>
              </w:rPr>
              <w:t>01 (1.4</w:t>
            </w:r>
            <w:r w:rsidR="006242DE" w:rsidRPr="00121835">
              <w:rPr>
                <w:rFonts w:ascii="Arial" w:hAnsi="Arial" w:cs="Arial"/>
                <w:lang w:val="en-US"/>
              </w:rPr>
              <w:t>)</w:t>
            </w:r>
          </w:p>
        </w:tc>
        <w:tc>
          <w:tcPr>
            <w:tcW w:w="1416" w:type="dxa"/>
            <w:tcBorders>
              <w:top w:val="nil"/>
              <w:left w:val="nil"/>
              <w:bottom w:val="single" w:sz="4" w:space="0" w:color="000000" w:themeColor="text1"/>
              <w:right w:val="nil"/>
            </w:tcBorders>
          </w:tcPr>
          <w:p w14:paraId="37B3E12E" w14:textId="77777777" w:rsidR="006242DE" w:rsidRPr="00121835" w:rsidRDefault="006242DE" w:rsidP="007D6438">
            <w:pPr>
              <w:jc w:val="center"/>
              <w:rPr>
                <w:rFonts w:ascii="Arial" w:hAnsi="Arial" w:cs="Arial"/>
                <w:lang w:val="en-US"/>
              </w:rPr>
            </w:pPr>
            <w:r w:rsidRPr="00121835">
              <w:rPr>
                <w:rFonts w:ascii="Arial" w:hAnsi="Arial" w:cs="Arial"/>
                <w:lang w:val="en-US"/>
              </w:rPr>
              <w:t>XII</w:t>
            </w:r>
          </w:p>
        </w:tc>
        <w:tc>
          <w:tcPr>
            <w:tcW w:w="1207" w:type="dxa"/>
            <w:tcBorders>
              <w:top w:val="nil"/>
              <w:left w:val="nil"/>
              <w:bottom w:val="single" w:sz="4" w:space="0" w:color="000000" w:themeColor="text1"/>
              <w:right w:val="nil"/>
            </w:tcBorders>
          </w:tcPr>
          <w:p w14:paraId="0AD26FCA" w14:textId="77777777" w:rsidR="006242DE" w:rsidRPr="00121835" w:rsidRDefault="006242DE" w:rsidP="007D6438">
            <w:pPr>
              <w:jc w:val="center"/>
              <w:rPr>
                <w:rFonts w:ascii="Arial" w:hAnsi="Arial" w:cs="Arial"/>
                <w:lang w:val="en-US"/>
              </w:rPr>
            </w:pPr>
            <w:r w:rsidRPr="00121835">
              <w:rPr>
                <w:rFonts w:ascii="Arial" w:hAnsi="Arial" w:cs="Arial"/>
                <w:lang w:val="en-US"/>
              </w:rPr>
              <w:t>-</w:t>
            </w:r>
          </w:p>
        </w:tc>
        <w:tc>
          <w:tcPr>
            <w:tcW w:w="1855" w:type="dxa"/>
            <w:tcBorders>
              <w:top w:val="nil"/>
              <w:left w:val="nil"/>
              <w:bottom w:val="single" w:sz="4" w:space="0" w:color="000000" w:themeColor="text1"/>
              <w:right w:val="nil"/>
            </w:tcBorders>
          </w:tcPr>
          <w:p w14:paraId="46175633" w14:textId="77777777" w:rsidR="006242DE" w:rsidRPr="00121835" w:rsidRDefault="006242DE" w:rsidP="007D6438">
            <w:pPr>
              <w:jc w:val="center"/>
              <w:rPr>
                <w:rFonts w:ascii="Arial" w:hAnsi="Arial" w:cs="Arial"/>
                <w:lang w:val="en-US"/>
              </w:rPr>
            </w:pPr>
            <w:r w:rsidRPr="00121835">
              <w:rPr>
                <w:rFonts w:ascii="Arial" w:hAnsi="Arial" w:cs="Arial"/>
                <w:lang w:val="en-US"/>
              </w:rPr>
              <w:t>-</w:t>
            </w:r>
          </w:p>
        </w:tc>
      </w:tr>
      <w:tr w:rsidR="006242DE" w:rsidRPr="00121835" w14:paraId="055CD2E2" w14:textId="77777777" w:rsidTr="00E568EB">
        <w:trPr>
          <w:jc w:val="center"/>
        </w:trPr>
        <w:tc>
          <w:tcPr>
            <w:tcW w:w="14771" w:type="dxa"/>
            <w:gridSpan w:val="10"/>
            <w:tcBorders>
              <w:left w:val="nil"/>
              <w:right w:val="nil"/>
            </w:tcBorders>
          </w:tcPr>
          <w:p w14:paraId="68399D85" w14:textId="77777777" w:rsidR="006242DE" w:rsidRPr="00121835" w:rsidRDefault="006242DE" w:rsidP="007D6438">
            <w:pPr>
              <w:jc w:val="center"/>
              <w:rPr>
                <w:rFonts w:ascii="Arial" w:hAnsi="Arial" w:cs="Arial"/>
                <w:lang w:val="en-US"/>
              </w:rPr>
            </w:pPr>
            <w:r w:rsidRPr="00121835">
              <w:rPr>
                <w:rFonts w:ascii="Arial" w:hAnsi="Arial" w:cs="Arial"/>
                <w:b/>
                <w:lang w:val="en-US"/>
              </w:rPr>
              <w:t>Crops</w:t>
            </w:r>
          </w:p>
        </w:tc>
      </w:tr>
      <w:tr w:rsidR="00E568EB" w:rsidRPr="00121835" w14:paraId="1210946F" w14:textId="77777777" w:rsidTr="00E568EB">
        <w:trPr>
          <w:jc w:val="center"/>
        </w:trPr>
        <w:tc>
          <w:tcPr>
            <w:tcW w:w="1816" w:type="dxa"/>
            <w:tcBorders>
              <w:left w:val="nil"/>
              <w:bottom w:val="nil"/>
              <w:right w:val="nil"/>
            </w:tcBorders>
          </w:tcPr>
          <w:p w14:paraId="5512DA3A" w14:textId="77777777" w:rsidR="006242DE" w:rsidRPr="00121835" w:rsidRDefault="006242DE" w:rsidP="007D6438">
            <w:pPr>
              <w:rPr>
                <w:rFonts w:ascii="Arial" w:hAnsi="Arial" w:cs="Arial"/>
                <w:lang w:val="en-US"/>
              </w:rPr>
            </w:pPr>
            <w:r w:rsidRPr="00121835">
              <w:rPr>
                <w:rFonts w:ascii="Arial" w:hAnsi="Arial" w:cs="Arial"/>
                <w:lang w:val="en-US"/>
              </w:rPr>
              <w:t>Short duration varieties</w:t>
            </w:r>
          </w:p>
        </w:tc>
        <w:tc>
          <w:tcPr>
            <w:tcW w:w="1207" w:type="dxa"/>
            <w:tcBorders>
              <w:left w:val="nil"/>
              <w:bottom w:val="nil"/>
              <w:right w:val="nil"/>
            </w:tcBorders>
          </w:tcPr>
          <w:p w14:paraId="4F4AD0C4" w14:textId="77777777" w:rsidR="006242DE" w:rsidRPr="00121835" w:rsidRDefault="00534401" w:rsidP="007D6438">
            <w:pPr>
              <w:jc w:val="center"/>
              <w:rPr>
                <w:rFonts w:ascii="Arial" w:hAnsi="Arial" w:cs="Arial"/>
                <w:lang w:val="en-US"/>
              </w:rPr>
            </w:pPr>
            <w:r w:rsidRPr="00121835">
              <w:rPr>
                <w:rFonts w:ascii="Arial" w:hAnsi="Arial" w:cs="Arial"/>
                <w:lang w:val="en-US"/>
              </w:rPr>
              <w:t>51 (72.9</w:t>
            </w:r>
            <w:r w:rsidR="006242DE" w:rsidRPr="00121835">
              <w:rPr>
                <w:rFonts w:ascii="Arial" w:hAnsi="Arial" w:cs="Arial"/>
                <w:lang w:val="en-US"/>
              </w:rPr>
              <w:t>)</w:t>
            </w:r>
          </w:p>
        </w:tc>
        <w:tc>
          <w:tcPr>
            <w:tcW w:w="1083" w:type="dxa"/>
            <w:tcBorders>
              <w:left w:val="nil"/>
              <w:bottom w:val="nil"/>
              <w:right w:val="nil"/>
            </w:tcBorders>
          </w:tcPr>
          <w:p w14:paraId="0437C60D" w14:textId="77777777" w:rsidR="006242DE" w:rsidRPr="00121835" w:rsidRDefault="006242DE" w:rsidP="007D6438">
            <w:pPr>
              <w:jc w:val="center"/>
              <w:rPr>
                <w:rFonts w:ascii="Arial" w:hAnsi="Arial" w:cs="Arial"/>
                <w:lang w:val="en-US"/>
              </w:rPr>
            </w:pPr>
            <w:r w:rsidRPr="00121835">
              <w:rPr>
                <w:rFonts w:ascii="Arial" w:hAnsi="Arial" w:cs="Arial"/>
                <w:lang w:val="en-US"/>
              </w:rPr>
              <w:t>I</w:t>
            </w:r>
          </w:p>
        </w:tc>
        <w:tc>
          <w:tcPr>
            <w:tcW w:w="1207" w:type="dxa"/>
            <w:tcBorders>
              <w:left w:val="nil"/>
              <w:bottom w:val="nil"/>
              <w:right w:val="nil"/>
            </w:tcBorders>
          </w:tcPr>
          <w:p w14:paraId="6AB581D7" w14:textId="77777777" w:rsidR="006242DE" w:rsidRPr="00121835" w:rsidRDefault="00534401" w:rsidP="007D6438">
            <w:pPr>
              <w:jc w:val="center"/>
              <w:rPr>
                <w:rFonts w:ascii="Arial" w:hAnsi="Arial" w:cs="Arial"/>
                <w:lang w:val="en-US"/>
              </w:rPr>
            </w:pPr>
            <w:r w:rsidRPr="00121835">
              <w:rPr>
                <w:rFonts w:ascii="Arial" w:hAnsi="Arial" w:cs="Arial"/>
                <w:lang w:val="en-US"/>
              </w:rPr>
              <w:t>13 (32.5</w:t>
            </w:r>
            <w:r w:rsidR="006242DE" w:rsidRPr="00121835">
              <w:rPr>
                <w:rFonts w:ascii="Arial" w:hAnsi="Arial" w:cs="Arial"/>
                <w:lang w:val="en-US"/>
              </w:rPr>
              <w:t>)</w:t>
            </w:r>
          </w:p>
        </w:tc>
        <w:tc>
          <w:tcPr>
            <w:tcW w:w="1975" w:type="dxa"/>
            <w:tcBorders>
              <w:left w:val="nil"/>
              <w:bottom w:val="nil"/>
              <w:right w:val="nil"/>
            </w:tcBorders>
          </w:tcPr>
          <w:p w14:paraId="5042F9E2" w14:textId="77777777" w:rsidR="006242DE" w:rsidRPr="00121835" w:rsidRDefault="006242DE" w:rsidP="007D6438">
            <w:pPr>
              <w:jc w:val="center"/>
              <w:rPr>
                <w:rFonts w:ascii="Arial" w:hAnsi="Arial" w:cs="Arial"/>
                <w:lang w:val="en-US"/>
              </w:rPr>
            </w:pPr>
            <w:r w:rsidRPr="00121835">
              <w:rPr>
                <w:rFonts w:ascii="Arial" w:hAnsi="Arial" w:cs="Arial"/>
                <w:lang w:val="en-US"/>
              </w:rPr>
              <w:t>I</w:t>
            </w:r>
          </w:p>
        </w:tc>
        <w:tc>
          <w:tcPr>
            <w:tcW w:w="1798" w:type="dxa"/>
            <w:tcBorders>
              <w:left w:val="nil"/>
              <w:bottom w:val="nil"/>
              <w:right w:val="nil"/>
            </w:tcBorders>
          </w:tcPr>
          <w:p w14:paraId="347938B5" w14:textId="77777777" w:rsidR="006242DE" w:rsidRPr="00121835" w:rsidRDefault="006242DE" w:rsidP="007D6438">
            <w:pPr>
              <w:rPr>
                <w:rFonts w:ascii="Arial" w:hAnsi="Arial" w:cs="Arial"/>
                <w:lang w:val="en-US"/>
              </w:rPr>
            </w:pPr>
            <w:r w:rsidRPr="00121835">
              <w:rPr>
                <w:rFonts w:ascii="Arial" w:hAnsi="Arial" w:cs="Arial"/>
                <w:lang w:val="en-US"/>
              </w:rPr>
              <w:t xml:space="preserve">Summer </w:t>
            </w:r>
            <w:proofErr w:type="spellStart"/>
            <w:r w:rsidRPr="00121835">
              <w:rPr>
                <w:rFonts w:ascii="Arial" w:hAnsi="Arial" w:cs="Arial"/>
                <w:lang w:val="en-US"/>
              </w:rPr>
              <w:t>greengram</w:t>
            </w:r>
            <w:proofErr w:type="spellEnd"/>
          </w:p>
        </w:tc>
        <w:tc>
          <w:tcPr>
            <w:tcW w:w="1207" w:type="dxa"/>
            <w:tcBorders>
              <w:left w:val="nil"/>
              <w:bottom w:val="nil"/>
              <w:right w:val="nil"/>
            </w:tcBorders>
          </w:tcPr>
          <w:p w14:paraId="298136EC" w14:textId="77777777" w:rsidR="006242DE" w:rsidRPr="00121835" w:rsidRDefault="00534401" w:rsidP="007D6438">
            <w:pPr>
              <w:jc w:val="center"/>
              <w:rPr>
                <w:rFonts w:ascii="Arial" w:hAnsi="Arial" w:cs="Arial"/>
                <w:lang w:val="en-US"/>
              </w:rPr>
            </w:pPr>
            <w:r w:rsidRPr="00121835">
              <w:rPr>
                <w:rFonts w:ascii="Arial" w:hAnsi="Arial" w:cs="Arial"/>
                <w:lang w:val="en-US"/>
              </w:rPr>
              <w:t>19 (27.1</w:t>
            </w:r>
            <w:r w:rsidR="006242DE" w:rsidRPr="00121835">
              <w:rPr>
                <w:rFonts w:ascii="Arial" w:hAnsi="Arial" w:cs="Arial"/>
                <w:lang w:val="en-US"/>
              </w:rPr>
              <w:t>)</w:t>
            </w:r>
          </w:p>
        </w:tc>
        <w:tc>
          <w:tcPr>
            <w:tcW w:w="1416" w:type="dxa"/>
            <w:tcBorders>
              <w:left w:val="nil"/>
              <w:bottom w:val="nil"/>
              <w:right w:val="nil"/>
            </w:tcBorders>
          </w:tcPr>
          <w:p w14:paraId="5D24B3EE" w14:textId="77777777" w:rsidR="006242DE" w:rsidRPr="00121835" w:rsidRDefault="006242DE" w:rsidP="007D6438">
            <w:pPr>
              <w:jc w:val="center"/>
              <w:rPr>
                <w:rFonts w:ascii="Arial" w:hAnsi="Arial" w:cs="Arial"/>
                <w:lang w:val="en-US"/>
              </w:rPr>
            </w:pPr>
            <w:r w:rsidRPr="00121835">
              <w:rPr>
                <w:rFonts w:ascii="Arial" w:hAnsi="Arial" w:cs="Arial"/>
                <w:lang w:val="en-US"/>
              </w:rPr>
              <w:t>III</w:t>
            </w:r>
          </w:p>
        </w:tc>
        <w:tc>
          <w:tcPr>
            <w:tcW w:w="1207" w:type="dxa"/>
            <w:tcBorders>
              <w:left w:val="nil"/>
              <w:bottom w:val="nil"/>
              <w:right w:val="nil"/>
            </w:tcBorders>
          </w:tcPr>
          <w:p w14:paraId="64179424" w14:textId="77777777" w:rsidR="006242DE" w:rsidRPr="00121835" w:rsidRDefault="00534401" w:rsidP="007D6438">
            <w:pPr>
              <w:jc w:val="center"/>
              <w:rPr>
                <w:rFonts w:ascii="Arial" w:hAnsi="Arial" w:cs="Arial"/>
                <w:lang w:val="en-US"/>
              </w:rPr>
            </w:pPr>
            <w:r w:rsidRPr="00121835">
              <w:rPr>
                <w:rFonts w:ascii="Arial" w:hAnsi="Arial" w:cs="Arial"/>
                <w:lang w:val="en-US"/>
              </w:rPr>
              <w:t>06 (15.0</w:t>
            </w:r>
            <w:r w:rsidR="006242DE" w:rsidRPr="00121835">
              <w:rPr>
                <w:rFonts w:ascii="Arial" w:hAnsi="Arial" w:cs="Arial"/>
                <w:lang w:val="en-US"/>
              </w:rPr>
              <w:t>)</w:t>
            </w:r>
          </w:p>
        </w:tc>
        <w:tc>
          <w:tcPr>
            <w:tcW w:w="1855" w:type="dxa"/>
            <w:tcBorders>
              <w:left w:val="nil"/>
              <w:bottom w:val="nil"/>
              <w:right w:val="nil"/>
            </w:tcBorders>
          </w:tcPr>
          <w:p w14:paraId="779B0B62" w14:textId="77777777" w:rsidR="006242DE" w:rsidRPr="00121835" w:rsidRDefault="006242DE" w:rsidP="007D6438">
            <w:pPr>
              <w:jc w:val="center"/>
              <w:rPr>
                <w:rFonts w:ascii="Arial" w:hAnsi="Arial" w:cs="Arial"/>
                <w:lang w:val="en-US"/>
              </w:rPr>
            </w:pPr>
            <w:r w:rsidRPr="00121835">
              <w:rPr>
                <w:rFonts w:ascii="Arial" w:hAnsi="Arial" w:cs="Arial"/>
                <w:lang w:val="en-US"/>
              </w:rPr>
              <w:t>III</w:t>
            </w:r>
          </w:p>
        </w:tc>
      </w:tr>
      <w:tr w:rsidR="00E568EB" w:rsidRPr="00121835" w14:paraId="2F6AB5A0" w14:textId="77777777" w:rsidTr="00E568EB">
        <w:trPr>
          <w:jc w:val="center"/>
        </w:trPr>
        <w:tc>
          <w:tcPr>
            <w:tcW w:w="1816" w:type="dxa"/>
            <w:tcBorders>
              <w:top w:val="nil"/>
              <w:left w:val="nil"/>
              <w:bottom w:val="single" w:sz="4" w:space="0" w:color="000000" w:themeColor="text1"/>
              <w:right w:val="nil"/>
            </w:tcBorders>
          </w:tcPr>
          <w:p w14:paraId="211B141C" w14:textId="77777777" w:rsidR="006242DE" w:rsidRPr="00121835" w:rsidRDefault="006242DE" w:rsidP="007D6438">
            <w:pPr>
              <w:rPr>
                <w:rFonts w:ascii="Arial" w:hAnsi="Arial" w:cs="Arial"/>
                <w:lang w:val="en-US"/>
              </w:rPr>
            </w:pPr>
            <w:r w:rsidRPr="00121835">
              <w:rPr>
                <w:rFonts w:ascii="Arial" w:hAnsi="Arial" w:cs="Arial"/>
                <w:lang w:val="en-US"/>
              </w:rPr>
              <w:t>Green manuring</w:t>
            </w:r>
          </w:p>
        </w:tc>
        <w:tc>
          <w:tcPr>
            <w:tcW w:w="1207" w:type="dxa"/>
            <w:tcBorders>
              <w:top w:val="nil"/>
              <w:left w:val="nil"/>
              <w:bottom w:val="single" w:sz="4" w:space="0" w:color="000000" w:themeColor="text1"/>
              <w:right w:val="nil"/>
            </w:tcBorders>
          </w:tcPr>
          <w:p w14:paraId="26DF28FA" w14:textId="77777777" w:rsidR="006242DE" w:rsidRPr="00121835" w:rsidRDefault="00534401" w:rsidP="007D6438">
            <w:pPr>
              <w:jc w:val="center"/>
              <w:rPr>
                <w:rFonts w:ascii="Arial" w:hAnsi="Arial" w:cs="Arial"/>
                <w:lang w:val="en-US"/>
              </w:rPr>
            </w:pPr>
            <w:r w:rsidRPr="00121835">
              <w:rPr>
                <w:rFonts w:ascii="Arial" w:hAnsi="Arial" w:cs="Arial"/>
                <w:lang w:val="en-US"/>
              </w:rPr>
              <w:t>12 (17.1</w:t>
            </w:r>
            <w:r w:rsidR="006242DE" w:rsidRPr="00121835">
              <w:rPr>
                <w:rFonts w:ascii="Arial" w:hAnsi="Arial" w:cs="Arial"/>
                <w:lang w:val="en-US"/>
              </w:rPr>
              <w:t>)</w:t>
            </w:r>
          </w:p>
        </w:tc>
        <w:tc>
          <w:tcPr>
            <w:tcW w:w="1083" w:type="dxa"/>
            <w:tcBorders>
              <w:top w:val="nil"/>
              <w:left w:val="nil"/>
              <w:bottom w:val="single" w:sz="4" w:space="0" w:color="000000" w:themeColor="text1"/>
              <w:right w:val="nil"/>
            </w:tcBorders>
          </w:tcPr>
          <w:p w14:paraId="5A33B824" w14:textId="77777777" w:rsidR="006242DE" w:rsidRPr="00121835" w:rsidRDefault="006242DE" w:rsidP="007D6438">
            <w:pPr>
              <w:jc w:val="center"/>
              <w:rPr>
                <w:rFonts w:ascii="Arial" w:hAnsi="Arial" w:cs="Arial"/>
                <w:lang w:val="en-US"/>
              </w:rPr>
            </w:pPr>
            <w:r w:rsidRPr="00121835">
              <w:rPr>
                <w:rFonts w:ascii="Arial" w:hAnsi="Arial" w:cs="Arial"/>
                <w:lang w:val="en-US"/>
              </w:rPr>
              <w:t>IV</w:t>
            </w:r>
          </w:p>
        </w:tc>
        <w:tc>
          <w:tcPr>
            <w:tcW w:w="1207" w:type="dxa"/>
            <w:tcBorders>
              <w:top w:val="nil"/>
              <w:left w:val="nil"/>
              <w:bottom w:val="single" w:sz="4" w:space="0" w:color="000000" w:themeColor="text1"/>
              <w:right w:val="nil"/>
            </w:tcBorders>
          </w:tcPr>
          <w:p w14:paraId="0D2C1532" w14:textId="77777777" w:rsidR="006242DE" w:rsidRPr="00121835" w:rsidRDefault="00534401" w:rsidP="007D6438">
            <w:pPr>
              <w:jc w:val="center"/>
              <w:rPr>
                <w:rFonts w:ascii="Arial" w:hAnsi="Arial" w:cs="Arial"/>
                <w:lang w:val="en-US"/>
              </w:rPr>
            </w:pPr>
            <w:r w:rsidRPr="00121835">
              <w:rPr>
                <w:rFonts w:ascii="Arial" w:hAnsi="Arial" w:cs="Arial"/>
                <w:lang w:val="en-US"/>
              </w:rPr>
              <w:t>02 (5.0</w:t>
            </w:r>
            <w:r w:rsidR="006242DE" w:rsidRPr="00121835">
              <w:rPr>
                <w:rFonts w:ascii="Arial" w:hAnsi="Arial" w:cs="Arial"/>
                <w:lang w:val="en-US"/>
              </w:rPr>
              <w:t>)</w:t>
            </w:r>
          </w:p>
        </w:tc>
        <w:tc>
          <w:tcPr>
            <w:tcW w:w="1975" w:type="dxa"/>
            <w:tcBorders>
              <w:top w:val="nil"/>
              <w:left w:val="nil"/>
              <w:bottom w:val="single" w:sz="4" w:space="0" w:color="000000" w:themeColor="text1"/>
              <w:right w:val="nil"/>
            </w:tcBorders>
          </w:tcPr>
          <w:p w14:paraId="6F35EA04" w14:textId="77777777" w:rsidR="006242DE" w:rsidRPr="00121835" w:rsidRDefault="006242DE" w:rsidP="007D6438">
            <w:pPr>
              <w:jc w:val="center"/>
              <w:rPr>
                <w:rFonts w:ascii="Arial" w:hAnsi="Arial" w:cs="Arial"/>
                <w:lang w:val="en-US"/>
              </w:rPr>
            </w:pPr>
            <w:r w:rsidRPr="00121835">
              <w:rPr>
                <w:rFonts w:ascii="Arial" w:hAnsi="Arial" w:cs="Arial"/>
                <w:lang w:val="en-US"/>
              </w:rPr>
              <w:t>IV</w:t>
            </w:r>
          </w:p>
        </w:tc>
        <w:tc>
          <w:tcPr>
            <w:tcW w:w="1798" w:type="dxa"/>
            <w:tcBorders>
              <w:top w:val="nil"/>
              <w:left w:val="nil"/>
              <w:bottom w:val="single" w:sz="4" w:space="0" w:color="000000" w:themeColor="text1"/>
              <w:right w:val="nil"/>
            </w:tcBorders>
          </w:tcPr>
          <w:p w14:paraId="025F86E8" w14:textId="77777777" w:rsidR="006242DE" w:rsidRPr="00121835" w:rsidRDefault="006242DE" w:rsidP="007D6438">
            <w:pPr>
              <w:rPr>
                <w:rFonts w:ascii="Arial" w:hAnsi="Arial" w:cs="Arial"/>
                <w:lang w:val="en-US"/>
              </w:rPr>
            </w:pPr>
            <w:r w:rsidRPr="00121835">
              <w:rPr>
                <w:rFonts w:ascii="Arial" w:hAnsi="Arial" w:cs="Arial"/>
                <w:lang w:val="en-US"/>
              </w:rPr>
              <w:t xml:space="preserve">Cultivation of oilseeds </w:t>
            </w:r>
          </w:p>
        </w:tc>
        <w:tc>
          <w:tcPr>
            <w:tcW w:w="1207" w:type="dxa"/>
            <w:tcBorders>
              <w:top w:val="nil"/>
              <w:left w:val="nil"/>
              <w:bottom w:val="single" w:sz="4" w:space="0" w:color="000000" w:themeColor="text1"/>
              <w:right w:val="nil"/>
            </w:tcBorders>
          </w:tcPr>
          <w:p w14:paraId="25C711AE" w14:textId="77777777" w:rsidR="006242DE" w:rsidRPr="00121835" w:rsidRDefault="00534401" w:rsidP="007D6438">
            <w:pPr>
              <w:jc w:val="center"/>
              <w:rPr>
                <w:rFonts w:ascii="Arial" w:hAnsi="Arial" w:cs="Arial"/>
                <w:lang w:val="en-US"/>
              </w:rPr>
            </w:pPr>
            <w:r w:rsidRPr="00121835">
              <w:rPr>
                <w:rFonts w:ascii="Arial" w:hAnsi="Arial" w:cs="Arial"/>
                <w:lang w:val="en-US"/>
              </w:rPr>
              <w:t>23 (32.9</w:t>
            </w:r>
            <w:r w:rsidR="006242DE" w:rsidRPr="00121835">
              <w:rPr>
                <w:rFonts w:ascii="Arial" w:hAnsi="Arial" w:cs="Arial"/>
                <w:lang w:val="en-US"/>
              </w:rPr>
              <w:t>)</w:t>
            </w:r>
          </w:p>
        </w:tc>
        <w:tc>
          <w:tcPr>
            <w:tcW w:w="1416" w:type="dxa"/>
            <w:tcBorders>
              <w:top w:val="nil"/>
              <w:left w:val="nil"/>
              <w:bottom w:val="single" w:sz="4" w:space="0" w:color="000000" w:themeColor="text1"/>
              <w:right w:val="nil"/>
            </w:tcBorders>
          </w:tcPr>
          <w:p w14:paraId="60FDF7CF" w14:textId="77777777" w:rsidR="006242DE" w:rsidRPr="00121835" w:rsidRDefault="006242DE" w:rsidP="007D6438">
            <w:pPr>
              <w:jc w:val="center"/>
              <w:rPr>
                <w:rFonts w:ascii="Arial" w:hAnsi="Arial" w:cs="Arial"/>
                <w:lang w:val="en-US"/>
              </w:rPr>
            </w:pPr>
            <w:r w:rsidRPr="00121835">
              <w:rPr>
                <w:rFonts w:ascii="Arial" w:hAnsi="Arial" w:cs="Arial"/>
                <w:lang w:val="en-US"/>
              </w:rPr>
              <w:t>II</w:t>
            </w:r>
          </w:p>
        </w:tc>
        <w:tc>
          <w:tcPr>
            <w:tcW w:w="1207" w:type="dxa"/>
            <w:tcBorders>
              <w:top w:val="nil"/>
              <w:left w:val="nil"/>
              <w:bottom w:val="single" w:sz="4" w:space="0" w:color="000000" w:themeColor="text1"/>
              <w:right w:val="nil"/>
            </w:tcBorders>
          </w:tcPr>
          <w:p w14:paraId="0A18A881" w14:textId="77777777" w:rsidR="006242DE" w:rsidRPr="00121835" w:rsidRDefault="00534401" w:rsidP="007D6438">
            <w:pPr>
              <w:jc w:val="center"/>
              <w:rPr>
                <w:rFonts w:ascii="Arial" w:hAnsi="Arial" w:cs="Arial"/>
                <w:lang w:val="en-US"/>
              </w:rPr>
            </w:pPr>
            <w:r w:rsidRPr="00121835">
              <w:rPr>
                <w:rFonts w:ascii="Arial" w:hAnsi="Arial" w:cs="Arial"/>
                <w:lang w:val="en-US"/>
              </w:rPr>
              <w:t>10 (25.0</w:t>
            </w:r>
            <w:r w:rsidR="006242DE" w:rsidRPr="00121835">
              <w:rPr>
                <w:rFonts w:ascii="Arial" w:hAnsi="Arial" w:cs="Arial"/>
                <w:lang w:val="en-US"/>
              </w:rPr>
              <w:t>)</w:t>
            </w:r>
          </w:p>
        </w:tc>
        <w:tc>
          <w:tcPr>
            <w:tcW w:w="1855" w:type="dxa"/>
            <w:tcBorders>
              <w:top w:val="nil"/>
              <w:left w:val="nil"/>
              <w:bottom w:val="single" w:sz="4" w:space="0" w:color="000000" w:themeColor="text1"/>
              <w:right w:val="nil"/>
            </w:tcBorders>
          </w:tcPr>
          <w:p w14:paraId="6F050A58" w14:textId="77777777" w:rsidR="006242DE" w:rsidRPr="00121835" w:rsidRDefault="006242DE" w:rsidP="007D6438">
            <w:pPr>
              <w:jc w:val="center"/>
              <w:rPr>
                <w:rFonts w:ascii="Arial" w:hAnsi="Arial" w:cs="Arial"/>
                <w:lang w:val="en-US"/>
              </w:rPr>
            </w:pPr>
            <w:r w:rsidRPr="00121835">
              <w:rPr>
                <w:rFonts w:ascii="Arial" w:hAnsi="Arial" w:cs="Arial"/>
                <w:lang w:val="en-US"/>
              </w:rPr>
              <w:t>II</w:t>
            </w:r>
          </w:p>
        </w:tc>
      </w:tr>
      <w:tr w:rsidR="006242DE" w:rsidRPr="00121835" w14:paraId="79EC34D1" w14:textId="77777777" w:rsidTr="00E568EB">
        <w:trPr>
          <w:jc w:val="center"/>
        </w:trPr>
        <w:tc>
          <w:tcPr>
            <w:tcW w:w="14771" w:type="dxa"/>
            <w:gridSpan w:val="10"/>
            <w:tcBorders>
              <w:left w:val="nil"/>
              <w:right w:val="nil"/>
            </w:tcBorders>
          </w:tcPr>
          <w:p w14:paraId="2BC68515" w14:textId="77777777" w:rsidR="006242DE" w:rsidRPr="00121835" w:rsidRDefault="006242DE" w:rsidP="007D6438">
            <w:pPr>
              <w:jc w:val="center"/>
              <w:rPr>
                <w:rFonts w:ascii="Arial" w:hAnsi="Arial" w:cs="Arial"/>
                <w:lang w:val="en-US"/>
              </w:rPr>
            </w:pPr>
            <w:r w:rsidRPr="00121835">
              <w:rPr>
                <w:rFonts w:ascii="Arial" w:hAnsi="Arial" w:cs="Arial"/>
                <w:b/>
                <w:bCs/>
                <w:lang w:val="en-US"/>
              </w:rPr>
              <w:t>Animal</w:t>
            </w:r>
          </w:p>
        </w:tc>
      </w:tr>
      <w:tr w:rsidR="006242DE" w:rsidRPr="00121835" w14:paraId="52EDC5E5" w14:textId="77777777" w:rsidTr="00E568EB">
        <w:trPr>
          <w:jc w:val="center"/>
        </w:trPr>
        <w:tc>
          <w:tcPr>
            <w:tcW w:w="1816" w:type="dxa"/>
            <w:tcBorders>
              <w:left w:val="nil"/>
              <w:right w:val="nil"/>
            </w:tcBorders>
          </w:tcPr>
          <w:p w14:paraId="75B32CFC" w14:textId="77777777" w:rsidR="006242DE" w:rsidRPr="00121835" w:rsidRDefault="006242DE" w:rsidP="007D6438">
            <w:pPr>
              <w:rPr>
                <w:rFonts w:ascii="Arial" w:hAnsi="Arial" w:cs="Arial"/>
                <w:lang w:val="en-US"/>
              </w:rPr>
            </w:pPr>
            <w:r w:rsidRPr="00121835">
              <w:rPr>
                <w:rFonts w:ascii="Arial" w:hAnsi="Arial" w:cs="Arial"/>
                <w:lang w:val="en-US"/>
              </w:rPr>
              <w:t>Mineral mixture</w:t>
            </w:r>
          </w:p>
        </w:tc>
        <w:tc>
          <w:tcPr>
            <w:tcW w:w="1207" w:type="dxa"/>
            <w:tcBorders>
              <w:left w:val="nil"/>
              <w:right w:val="nil"/>
            </w:tcBorders>
          </w:tcPr>
          <w:p w14:paraId="75D1B183" w14:textId="77777777" w:rsidR="006242DE" w:rsidRPr="00121835" w:rsidRDefault="00534401" w:rsidP="007D6438">
            <w:pPr>
              <w:jc w:val="center"/>
              <w:rPr>
                <w:rFonts w:ascii="Arial" w:hAnsi="Arial" w:cs="Arial"/>
                <w:lang w:val="en-US"/>
              </w:rPr>
            </w:pPr>
            <w:r w:rsidRPr="00121835">
              <w:rPr>
                <w:rFonts w:ascii="Arial" w:hAnsi="Arial" w:cs="Arial"/>
                <w:lang w:val="en-US"/>
              </w:rPr>
              <w:t>24 (34.3</w:t>
            </w:r>
            <w:r w:rsidR="006242DE" w:rsidRPr="00121835">
              <w:rPr>
                <w:rFonts w:ascii="Arial" w:hAnsi="Arial" w:cs="Arial"/>
                <w:lang w:val="en-US"/>
              </w:rPr>
              <w:t>)</w:t>
            </w:r>
          </w:p>
        </w:tc>
        <w:tc>
          <w:tcPr>
            <w:tcW w:w="1083" w:type="dxa"/>
            <w:tcBorders>
              <w:left w:val="nil"/>
              <w:right w:val="nil"/>
            </w:tcBorders>
          </w:tcPr>
          <w:p w14:paraId="0893D313" w14:textId="77777777" w:rsidR="006242DE" w:rsidRPr="00121835" w:rsidRDefault="006242DE" w:rsidP="007D6438">
            <w:pPr>
              <w:jc w:val="center"/>
              <w:rPr>
                <w:rFonts w:ascii="Arial" w:hAnsi="Arial" w:cs="Arial"/>
                <w:lang w:val="en-US"/>
              </w:rPr>
            </w:pPr>
            <w:r w:rsidRPr="00121835">
              <w:rPr>
                <w:rFonts w:ascii="Arial" w:hAnsi="Arial" w:cs="Arial"/>
                <w:lang w:val="en-US"/>
              </w:rPr>
              <w:t>I</w:t>
            </w:r>
          </w:p>
        </w:tc>
        <w:tc>
          <w:tcPr>
            <w:tcW w:w="1207" w:type="dxa"/>
            <w:tcBorders>
              <w:left w:val="nil"/>
              <w:right w:val="nil"/>
            </w:tcBorders>
          </w:tcPr>
          <w:p w14:paraId="2A152358" w14:textId="77777777" w:rsidR="006242DE" w:rsidRPr="00121835" w:rsidRDefault="006242DE" w:rsidP="007D6438">
            <w:pPr>
              <w:jc w:val="center"/>
              <w:rPr>
                <w:rFonts w:ascii="Arial" w:hAnsi="Arial" w:cs="Arial"/>
                <w:bCs/>
                <w:lang w:val="en-US"/>
              </w:rPr>
            </w:pPr>
            <w:r w:rsidRPr="00121835">
              <w:rPr>
                <w:rFonts w:ascii="Arial" w:hAnsi="Arial" w:cs="Arial"/>
                <w:bCs/>
                <w:lang w:val="en-US"/>
              </w:rPr>
              <w:t>07</w:t>
            </w:r>
            <w:r w:rsidR="00534401" w:rsidRPr="00121835">
              <w:rPr>
                <w:rFonts w:ascii="Arial" w:hAnsi="Arial" w:cs="Arial"/>
                <w:lang w:val="en-US"/>
              </w:rPr>
              <w:t>(17.5</w:t>
            </w:r>
            <w:r w:rsidRPr="00121835">
              <w:rPr>
                <w:rFonts w:ascii="Arial" w:hAnsi="Arial" w:cs="Arial"/>
                <w:lang w:val="en-US"/>
              </w:rPr>
              <w:t>)</w:t>
            </w:r>
          </w:p>
        </w:tc>
        <w:tc>
          <w:tcPr>
            <w:tcW w:w="1975" w:type="dxa"/>
            <w:tcBorders>
              <w:left w:val="nil"/>
              <w:right w:val="nil"/>
            </w:tcBorders>
          </w:tcPr>
          <w:p w14:paraId="07F9BD97" w14:textId="77777777" w:rsidR="006242DE" w:rsidRPr="00121835" w:rsidRDefault="006242DE" w:rsidP="007D6438">
            <w:pPr>
              <w:jc w:val="center"/>
              <w:rPr>
                <w:rFonts w:ascii="Arial" w:hAnsi="Arial" w:cs="Arial"/>
                <w:bCs/>
                <w:lang w:val="en-US"/>
              </w:rPr>
            </w:pPr>
            <w:r w:rsidRPr="00121835">
              <w:rPr>
                <w:rFonts w:ascii="Arial" w:hAnsi="Arial" w:cs="Arial"/>
                <w:bCs/>
                <w:lang w:val="en-US"/>
              </w:rPr>
              <w:t>I</w:t>
            </w:r>
          </w:p>
        </w:tc>
        <w:tc>
          <w:tcPr>
            <w:tcW w:w="1798" w:type="dxa"/>
            <w:tcBorders>
              <w:left w:val="nil"/>
              <w:right w:val="nil"/>
            </w:tcBorders>
          </w:tcPr>
          <w:p w14:paraId="12EAFC6F" w14:textId="77777777" w:rsidR="006242DE" w:rsidRPr="00121835" w:rsidRDefault="006242DE" w:rsidP="007D6438">
            <w:pPr>
              <w:rPr>
                <w:rFonts w:ascii="Arial" w:hAnsi="Arial" w:cs="Arial"/>
                <w:lang w:val="en-US"/>
              </w:rPr>
            </w:pPr>
            <w:r w:rsidRPr="00121835">
              <w:rPr>
                <w:rFonts w:ascii="Arial" w:hAnsi="Arial" w:cs="Arial"/>
                <w:bCs/>
                <w:lang w:val="en-US"/>
              </w:rPr>
              <w:t>U</w:t>
            </w:r>
            <w:r w:rsidR="00534401" w:rsidRPr="00121835">
              <w:rPr>
                <w:rFonts w:ascii="Arial" w:hAnsi="Arial" w:cs="Arial"/>
                <w:bCs/>
                <w:lang w:val="en-US"/>
              </w:rPr>
              <w:t>MMB</w:t>
            </w:r>
          </w:p>
        </w:tc>
        <w:tc>
          <w:tcPr>
            <w:tcW w:w="1207" w:type="dxa"/>
            <w:tcBorders>
              <w:left w:val="nil"/>
              <w:right w:val="nil"/>
            </w:tcBorders>
          </w:tcPr>
          <w:p w14:paraId="5BE2F91A" w14:textId="77777777" w:rsidR="006242DE" w:rsidRPr="00121835" w:rsidRDefault="00534401" w:rsidP="007D6438">
            <w:pPr>
              <w:jc w:val="center"/>
              <w:rPr>
                <w:rFonts w:ascii="Arial" w:hAnsi="Arial" w:cs="Arial"/>
                <w:lang w:val="en-US"/>
              </w:rPr>
            </w:pPr>
            <w:r w:rsidRPr="00121835">
              <w:rPr>
                <w:rFonts w:ascii="Arial" w:hAnsi="Arial" w:cs="Arial"/>
                <w:lang w:val="en-US"/>
              </w:rPr>
              <w:t>11 (15.7</w:t>
            </w:r>
            <w:r w:rsidR="006242DE" w:rsidRPr="00121835">
              <w:rPr>
                <w:rFonts w:ascii="Arial" w:hAnsi="Arial" w:cs="Arial"/>
                <w:lang w:val="en-US"/>
              </w:rPr>
              <w:t>)</w:t>
            </w:r>
          </w:p>
        </w:tc>
        <w:tc>
          <w:tcPr>
            <w:tcW w:w="1416" w:type="dxa"/>
            <w:tcBorders>
              <w:left w:val="nil"/>
              <w:right w:val="nil"/>
            </w:tcBorders>
          </w:tcPr>
          <w:p w14:paraId="2D7B3EED" w14:textId="77777777" w:rsidR="006242DE" w:rsidRPr="00121835" w:rsidRDefault="006242DE" w:rsidP="007D6438">
            <w:pPr>
              <w:jc w:val="center"/>
              <w:rPr>
                <w:rFonts w:ascii="Arial" w:hAnsi="Arial" w:cs="Arial"/>
                <w:lang w:val="en-US"/>
              </w:rPr>
            </w:pPr>
            <w:r w:rsidRPr="00121835">
              <w:rPr>
                <w:rFonts w:ascii="Arial" w:hAnsi="Arial" w:cs="Arial"/>
                <w:lang w:val="en-US"/>
              </w:rPr>
              <w:t>II</w:t>
            </w:r>
          </w:p>
        </w:tc>
        <w:tc>
          <w:tcPr>
            <w:tcW w:w="1207" w:type="dxa"/>
            <w:tcBorders>
              <w:left w:val="nil"/>
              <w:right w:val="nil"/>
            </w:tcBorders>
          </w:tcPr>
          <w:p w14:paraId="6C29D3D3" w14:textId="77777777" w:rsidR="006242DE" w:rsidRPr="00121835" w:rsidRDefault="006242DE" w:rsidP="007D6438">
            <w:pPr>
              <w:jc w:val="center"/>
              <w:rPr>
                <w:rFonts w:ascii="Arial" w:hAnsi="Arial" w:cs="Arial"/>
                <w:lang w:val="en-US"/>
              </w:rPr>
            </w:pPr>
            <w:r w:rsidRPr="00121835">
              <w:rPr>
                <w:rFonts w:ascii="Arial" w:hAnsi="Arial" w:cs="Arial"/>
                <w:lang w:val="en-US"/>
              </w:rPr>
              <w:t>-</w:t>
            </w:r>
          </w:p>
        </w:tc>
        <w:tc>
          <w:tcPr>
            <w:tcW w:w="1855" w:type="dxa"/>
            <w:tcBorders>
              <w:left w:val="nil"/>
              <w:right w:val="nil"/>
            </w:tcBorders>
          </w:tcPr>
          <w:p w14:paraId="1BB03BAB" w14:textId="77777777" w:rsidR="006242DE" w:rsidRPr="00121835" w:rsidRDefault="006242DE" w:rsidP="007D6438">
            <w:pPr>
              <w:jc w:val="center"/>
              <w:rPr>
                <w:rFonts w:ascii="Arial" w:hAnsi="Arial" w:cs="Arial"/>
                <w:lang w:val="en-US"/>
              </w:rPr>
            </w:pPr>
            <w:r w:rsidRPr="00121835">
              <w:rPr>
                <w:rFonts w:ascii="Arial" w:hAnsi="Arial" w:cs="Arial"/>
                <w:lang w:val="en-US"/>
              </w:rPr>
              <w:t>-</w:t>
            </w:r>
          </w:p>
        </w:tc>
      </w:tr>
    </w:tbl>
    <w:p w14:paraId="06CDB391" w14:textId="77777777" w:rsidR="006242DE" w:rsidRPr="00121835" w:rsidRDefault="00F7098D" w:rsidP="007D6438">
      <w:pPr>
        <w:pStyle w:val="Default"/>
        <w:rPr>
          <w:rFonts w:ascii="Arial" w:hAnsi="Arial" w:cs="Arial"/>
          <w:b/>
          <w:sz w:val="22"/>
          <w:szCs w:val="22"/>
        </w:rPr>
        <w:sectPr w:rsidR="006242DE" w:rsidRPr="00121835" w:rsidSect="00765E95">
          <w:pgSz w:w="16838" w:h="11906" w:orient="landscape"/>
          <w:pgMar w:top="851" w:right="1440" w:bottom="993" w:left="1440" w:header="709" w:footer="709" w:gutter="0"/>
          <w:cols w:space="708"/>
          <w:docGrid w:linePitch="360"/>
        </w:sectPr>
      </w:pPr>
      <w:r w:rsidRPr="00121835">
        <w:rPr>
          <w:rFonts w:ascii="Arial" w:hAnsi="Arial" w:cs="Arial"/>
          <w:b/>
          <w:sz w:val="22"/>
          <w:szCs w:val="22"/>
        </w:rPr>
        <w:t>*Values in the parenthesis indicate percentage of total number of respondents</w:t>
      </w:r>
    </w:p>
    <w:p w14:paraId="1C6E7F32" w14:textId="77777777" w:rsidR="00C46038" w:rsidRPr="00121835" w:rsidRDefault="0084786C" w:rsidP="007D6438">
      <w:pPr>
        <w:pStyle w:val="Default"/>
        <w:rPr>
          <w:rFonts w:ascii="Arial" w:hAnsi="Arial" w:cs="Arial"/>
          <w:b/>
          <w:sz w:val="22"/>
          <w:szCs w:val="22"/>
        </w:rPr>
      </w:pPr>
      <w:r w:rsidRPr="00121835">
        <w:rPr>
          <w:rFonts w:ascii="Arial" w:hAnsi="Arial" w:cs="Arial"/>
          <w:b/>
          <w:sz w:val="22"/>
          <w:szCs w:val="22"/>
        </w:rPr>
        <w:lastRenderedPageBreak/>
        <w:t>3.4 Factors associated with adoption of CSTs</w:t>
      </w:r>
    </w:p>
    <w:p w14:paraId="56125982" w14:textId="77777777" w:rsidR="0084786C" w:rsidRPr="00121835" w:rsidRDefault="002F4A6E" w:rsidP="007D6438">
      <w:pPr>
        <w:pStyle w:val="Default"/>
        <w:jc w:val="both"/>
        <w:rPr>
          <w:rFonts w:ascii="Arial" w:hAnsi="Arial" w:cs="Arial"/>
          <w:sz w:val="22"/>
          <w:szCs w:val="22"/>
          <w:lang w:val="en-IN"/>
        </w:rPr>
      </w:pPr>
      <w:r w:rsidRPr="00121835">
        <w:rPr>
          <w:rFonts w:ascii="Arial" w:hAnsi="Arial" w:cs="Arial"/>
          <w:sz w:val="22"/>
          <w:szCs w:val="22"/>
        </w:rPr>
        <w:t>The determinants were computed as correlation coefficient between independent variables (age, education, land holding etc.) and dependent variables i.e., CSTs.</w:t>
      </w:r>
      <w:r w:rsidR="00E97C01" w:rsidRPr="00121835">
        <w:rPr>
          <w:rFonts w:ascii="Arial" w:hAnsi="Arial" w:cs="Arial"/>
          <w:sz w:val="22"/>
          <w:szCs w:val="22"/>
        </w:rPr>
        <w:t xml:space="preserve">, which shows effect of a given demographic feature on adoption of technologies. Survey data (Table 7) shows that age of the farmers negatively influenced the chances </w:t>
      </w:r>
      <w:r w:rsidR="00E97C01" w:rsidRPr="00121835">
        <w:rPr>
          <w:rFonts w:ascii="Arial" w:hAnsi="Arial" w:cs="Arial"/>
          <w:sz w:val="22"/>
          <w:szCs w:val="22"/>
          <w:lang w:val="en-IN"/>
        </w:rPr>
        <w:t xml:space="preserve">of adoption of a given technology. It indicates that youth farmers are more motivated in comparison to aged farmers to adopt CSTs such as happy </w:t>
      </w:r>
      <w:proofErr w:type="spellStart"/>
      <w:r w:rsidR="00E97C01" w:rsidRPr="00121835">
        <w:rPr>
          <w:rFonts w:ascii="Arial" w:hAnsi="Arial" w:cs="Arial"/>
          <w:sz w:val="22"/>
          <w:szCs w:val="22"/>
          <w:lang w:val="en-IN"/>
        </w:rPr>
        <w:t>seeder</w:t>
      </w:r>
      <w:proofErr w:type="spellEnd"/>
      <w:r w:rsidR="00E97C01" w:rsidRPr="00121835">
        <w:rPr>
          <w:rFonts w:ascii="Arial" w:hAnsi="Arial" w:cs="Arial"/>
          <w:sz w:val="22"/>
          <w:szCs w:val="22"/>
          <w:lang w:val="en-IN"/>
        </w:rPr>
        <w:t xml:space="preserve">, super </w:t>
      </w:r>
      <w:proofErr w:type="spellStart"/>
      <w:r w:rsidR="00E97C01" w:rsidRPr="00121835">
        <w:rPr>
          <w:rFonts w:ascii="Arial" w:hAnsi="Arial" w:cs="Arial"/>
          <w:sz w:val="22"/>
          <w:szCs w:val="22"/>
          <w:lang w:val="en-IN"/>
        </w:rPr>
        <w:t>seeder</w:t>
      </w:r>
      <w:proofErr w:type="spellEnd"/>
      <w:r w:rsidR="00E97C01" w:rsidRPr="00121835">
        <w:rPr>
          <w:rFonts w:ascii="Arial" w:hAnsi="Arial" w:cs="Arial"/>
          <w:sz w:val="22"/>
          <w:szCs w:val="22"/>
          <w:lang w:val="en-IN"/>
        </w:rPr>
        <w:t xml:space="preserve">. These technologies affect soil fertility directly or </w:t>
      </w:r>
      <w:r w:rsidR="00B61611" w:rsidRPr="00121835">
        <w:rPr>
          <w:rFonts w:ascii="Arial" w:hAnsi="Arial" w:cs="Arial"/>
          <w:sz w:val="22"/>
          <w:szCs w:val="22"/>
          <w:lang w:val="en-IN"/>
        </w:rPr>
        <w:t>indirectly;</w:t>
      </w:r>
      <w:r w:rsidR="00E97C01" w:rsidRPr="00121835">
        <w:rPr>
          <w:rFonts w:ascii="Arial" w:hAnsi="Arial" w:cs="Arial"/>
          <w:sz w:val="22"/>
          <w:szCs w:val="22"/>
          <w:lang w:val="en-IN"/>
        </w:rPr>
        <w:t xml:space="preserve"> therefore, these can be termed as </w:t>
      </w:r>
      <w:r w:rsidR="00F9399C" w:rsidRPr="00121835">
        <w:rPr>
          <w:rFonts w:ascii="Arial" w:hAnsi="Arial" w:cs="Arial"/>
          <w:sz w:val="22"/>
          <w:szCs w:val="22"/>
          <w:lang w:val="en-IN"/>
        </w:rPr>
        <w:t>practices that improve soil health</w:t>
      </w:r>
      <w:r w:rsidR="00E97C01" w:rsidRPr="00121835">
        <w:rPr>
          <w:rFonts w:ascii="Arial" w:hAnsi="Arial" w:cs="Arial"/>
          <w:sz w:val="22"/>
          <w:szCs w:val="22"/>
          <w:lang w:val="en-IN"/>
        </w:rPr>
        <w:t xml:space="preserve">. </w:t>
      </w:r>
      <w:r w:rsidR="00F9399C" w:rsidRPr="00121835">
        <w:rPr>
          <w:rFonts w:ascii="Arial" w:hAnsi="Arial" w:cs="Arial"/>
          <w:sz w:val="22"/>
          <w:szCs w:val="22"/>
          <w:lang w:val="en-IN"/>
        </w:rPr>
        <w:t>The</w:t>
      </w:r>
      <w:r w:rsidR="00E97C01" w:rsidRPr="00121835">
        <w:rPr>
          <w:rFonts w:ascii="Arial" w:hAnsi="Arial" w:cs="Arial"/>
          <w:sz w:val="22"/>
          <w:szCs w:val="22"/>
          <w:lang w:val="en-IN"/>
        </w:rPr>
        <w:t xml:space="preserve"> result</w:t>
      </w:r>
      <w:r w:rsidR="00F9399C" w:rsidRPr="00121835">
        <w:rPr>
          <w:rFonts w:ascii="Arial" w:hAnsi="Arial" w:cs="Arial"/>
          <w:sz w:val="22"/>
          <w:szCs w:val="22"/>
          <w:lang w:val="en-IN"/>
        </w:rPr>
        <w:t xml:space="preserve">s of effect of age on adoption of CSTs are in accordance with </w:t>
      </w:r>
      <w:proofErr w:type="spellStart"/>
      <w:r w:rsidR="00F9399C" w:rsidRPr="00121835">
        <w:rPr>
          <w:rFonts w:ascii="Arial" w:hAnsi="Arial" w:cs="Arial"/>
          <w:sz w:val="22"/>
          <w:szCs w:val="22"/>
          <w:lang w:val="en-IN"/>
        </w:rPr>
        <w:t>Mebratu</w:t>
      </w:r>
      <w:proofErr w:type="spellEnd"/>
      <w:r w:rsidR="00765E95" w:rsidRPr="00121835">
        <w:rPr>
          <w:rFonts w:ascii="Arial" w:hAnsi="Arial" w:cs="Arial"/>
          <w:sz w:val="22"/>
          <w:szCs w:val="22"/>
          <w:lang w:val="en-IN"/>
        </w:rPr>
        <w:t xml:space="preserve"> </w:t>
      </w:r>
      <w:r w:rsidR="00F9399C" w:rsidRPr="00121835">
        <w:rPr>
          <w:rFonts w:ascii="Arial" w:hAnsi="Arial" w:cs="Arial"/>
          <w:i/>
          <w:sz w:val="22"/>
          <w:szCs w:val="22"/>
          <w:lang w:val="en-IN"/>
        </w:rPr>
        <w:t>et al</w:t>
      </w:r>
      <w:r w:rsidR="00E97C01" w:rsidRPr="00121835">
        <w:rPr>
          <w:rFonts w:ascii="Arial" w:hAnsi="Arial" w:cs="Arial"/>
          <w:sz w:val="22"/>
          <w:szCs w:val="22"/>
          <w:lang w:val="en-IN"/>
        </w:rPr>
        <w:t xml:space="preserve"> (2022</w:t>
      </w:r>
      <w:proofErr w:type="gramStart"/>
      <w:r w:rsidR="00E97C01" w:rsidRPr="00121835">
        <w:rPr>
          <w:rFonts w:ascii="Arial" w:hAnsi="Arial" w:cs="Arial"/>
          <w:sz w:val="22"/>
          <w:szCs w:val="22"/>
          <w:lang w:val="en-IN"/>
        </w:rPr>
        <w:t>).</w:t>
      </w:r>
      <w:r w:rsidR="00256702" w:rsidRPr="00121835">
        <w:rPr>
          <w:rFonts w:ascii="Arial" w:hAnsi="Arial" w:cs="Arial"/>
          <w:sz w:val="22"/>
          <w:szCs w:val="22"/>
          <w:lang w:val="en-IN"/>
        </w:rPr>
        <w:t>The</w:t>
      </w:r>
      <w:proofErr w:type="gramEnd"/>
      <w:r w:rsidR="00256702" w:rsidRPr="00121835">
        <w:rPr>
          <w:rFonts w:ascii="Arial" w:hAnsi="Arial" w:cs="Arial"/>
          <w:sz w:val="22"/>
          <w:szCs w:val="22"/>
          <w:lang w:val="en-IN"/>
        </w:rPr>
        <w:t xml:space="preserve"> results show</w:t>
      </w:r>
      <w:r w:rsidR="004978C4" w:rsidRPr="00121835">
        <w:rPr>
          <w:rFonts w:ascii="Arial" w:hAnsi="Arial" w:cs="Arial"/>
          <w:sz w:val="22"/>
          <w:szCs w:val="22"/>
          <w:lang w:val="en-IN"/>
        </w:rPr>
        <w:t xml:space="preserve"> that the ed</w:t>
      </w:r>
      <w:r w:rsidR="00256702" w:rsidRPr="00121835">
        <w:rPr>
          <w:rFonts w:ascii="Arial" w:hAnsi="Arial" w:cs="Arial"/>
          <w:sz w:val="22"/>
          <w:szCs w:val="22"/>
          <w:lang w:val="en-IN"/>
        </w:rPr>
        <w:t>ucation level of respondents</w:t>
      </w:r>
      <w:r w:rsidR="00222A22" w:rsidRPr="00121835">
        <w:rPr>
          <w:rFonts w:ascii="Arial" w:hAnsi="Arial" w:cs="Arial"/>
          <w:sz w:val="22"/>
          <w:szCs w:val="22"/>
          <w:lang w:val="en-IN"/>
        </w:rPr>
        <w:t xml:space="preserve"> </w:t>
      </w:r>
      <w:r w:rsidR="00976B2B" w:rsidRPr="00121835">
        <w:rPr>
          <w:rFonts w:ascii="Arial" w:hAnsi="Arial" w:cs="Arial"/>
          <w:sz w:val="22"/>
          <w:szCs w:val="22"/>
          <w:lang w:val="en-IN"/>
        </w:rPr>
        <w:t>showed</w:t>
      </w:r>
      <w:r w:rsidR="00256702" w:rsidRPr="00121835">
        <w:rPr>
          <w:rFonts w:ascii="Arial" w:hAnsi="Arial" w:cs="Arial"/>
          <w:sz w:val="22"/>
          <w:szCs w:val="22"/>
          <w:lang w:val="en-IN"/>
        </w:rPr>
        <w:t xml:space="preserve"> </w:t>
      </w:r>
      <w:r w:rsidR="004978C4" w:rsidRPr="00121835">
        <w:rPr>
          <w:rFonts w:ascii="Arial" w:hAnsi="Arial" w:cs="Arial"/>
          <w:sz w:val="22"/>
          <w:szCs w:val="22"/>
          <w:lang w:val="en-IN"/>
        </w:rPr>
        <w:t>significantly</w:t>
      </w:r>
      <w:r w:rsidR="00A9496F" w:rsidRPr="00121835">
        <w:rPr>
          <w:rFonts w:ascii="Arial" w:hAnsi="Arial" w:cs="Arial"/>
          <w:sz w:val="22"/>
          <w:szCs w:val="22"/>
          <w:lang w:val="en-IN"/>
        </w:rPr>
        <w:t xml:space="preserve"> positive e</w:t>
      </w:r>
      <w:r w:rsidR="00256702" w:rsidRPr="00121835">
        <w:rPr>
          <w:rFonts w:ascii="Arial" w:hAnsi="Arial" w:cs="Arial"/>
          <w:sz w:val="22"/>
          <w:szCs w:val="22"/>
          <w:lang w:val="en-IN"/>
        </w:rPr>
        <w:t>ffect</w:t>
      </w:r>
      <w:r w:rsidR="00D61CD5" w:rsidRPr="00121835">
        <w:rPr>
          <w:rFonts w:ascii="Arial" w:hAnsi="Arial" w:cs="Arial"/>
          <w:sz w:val="22"/>
          <w:szCs w:val="22"/>
          <w:lang w:val="en-IN"/>
        </w:rPr>
        <w:t xml:space="preserve"> </w:t>
      </w:r>
      <w:r w:rsidR="00256702" w:rsidRPr="00121835">
        <w:rPr>
          <w:rFonts w:ascii="Arial" w:hAnsi="Arial" w:cs="Arial"/>
          <w:sz w:val="22"/>
          <w:szCs w:val="22"/>
          <w:lang w:val="en-IN"/>
        </w:rPr>
        <w:t>on the adoption of all the CSTs</w:t>
      </w:r>
      <w:r w:rsidR="004978C4" w:rsidRPr="00121835">
        <w:rPr>
          <w:rFonts w:ascii="Arial" w:hAnsi="Arial" w:cs="Arial"/>
          <w:sz w:val="22"/>
          <w:szCs w:val="22"/>
          <w:lang w:val="en-IN"/>
        </w:rPr>
        <w:t>.</w:t>
      </w:r>
      <w:r w:rsidR="00256702" w:rsidRPr="00121835">
        <w:rPr>
          <w:rFonts w:ascii="Arial" w:hAnsi="Arial" w:cs="Arial"/>
          <w:sz w:val="22"/>
          <w:szCs w:val="22"/>
          <w:lang w:val="en-IN"/>
        </w:rPr>
        <w:t xml:space="preserve"> It implies that </w:t>
      </w:r>
      <w:r w:rsidR="005E6664" w:rsidRPr="00121835">
        <w:rPr>
          <w:rFonts w:ascii="Arial" w:hAnsi="Arial" w:cs="Arial"/>
          <w:sz w:val="22"/>
          <w:szCs w:val="22"/>
          <w:lang w:val="en-IN"/>
        </w:rPr>
        <w:t>education of the farming communi</w:t>
      </w:r>
      <w:r w:rsidR="002E5682" w:rsidRPr="00121835">
        <w:rPr>
          <w:rFonts w:ascii="Arial" w:hAnsi="Arial" w:cs="Arial"/>
          <w:sz w:val="22"/>
          <w:szCs w:val="22"/>
          <w:lang w:val="en-IN"/>
        </w:rPr>
        <w:t xml:space="preserve">ty makes the farmers more competent to learn and use the technologies. Even education provides more avenues to understand the importance of particular technologies in the context of ecology which further motivates the farmers to adopt the techniques based on their priority. </w:t>
      </w:r>
      <w:r w:rsidR="00577C34" w:rsidRPr="00121835">
        <w:rPr>
          <w:rFonts w:ascii="Arial" w:hAnsi="Arial" w:cs="Arial"/>
          <w:sz w:val="22"/>
          <w:szCs w:val="22"/>
          <w:lang w:val="en-IN"/>
        </w:rPr>
        <w:t xml:space="preserve">Furthermore, the land holding of the respondents significantly enhanced the adoption of technologies like super </w:t>
      </w:r>
      <w:proofErr w:type="spellStart"/>
      <w:r w:rsidR="00577C34" w:rsidRPr="00121835">
        <w:rPr>
          <w:rFonts w:ascii="Arial" w:hAnsi="Arial" w:cs="Arial"/>
          <w:sz w:val="22"/>
          <w:szCs w:val="22"/>
          <w:lang w:val="en-IN"/>
        </w:rPr>
        <w:t>seeder</w:t>
      </w:r>
      <w:proofErr w:type="spellEnd"/>
      <w:r w:rsidR="00577C34" w:rsidRPr="00121835">
        <w:rPr>
          <w:rFonts w:ascii="Arial" w:hAnsi="Arial" w:cs="Arial"/>
          <w:sz w:val="22"/>
          <w:szCs w:val="22"/>
          <w:lang w:val="en-IN"/>
        </w:rPr>
        <w:t xml:space="preserve">, </w:t>
      </w:r>
      <w:r w:rsidR="00577C34" w:rsidRPr="00121835">
        <w:rPr>
          <w:rFonts w:ascii="Arial" w:hAnsi="Arial" w:cs="Arial"/>
          <w:bCs/>
          <w:sz w:val="22"/>
          <w:szCs w:val="22"/>
        </w:rPr>
        <w:t>Reversible MB plough</w:t>
      </w:r>
      <w:r w:rsidR="00577C34" w:rsidRPr="00121835">
        <w:rPr>
          <w:rFonts w:ascii="Arial" w:hAnsi="Arial" w:cs="Arial"/>
          <w:sz w:val="22"/>
          <w:szCs w:val="22"/>
          <w:lang w:val="en-IN"/>
        </w:rPr>
        <w:t xml:space="preserve"> etc. which clearly shows role of land holding to afford high cost techniques</w:t>
      </w:r>
      <w:r w:rsidR="00A9496F" w:rsidRPr="00121835">
        <w:rPr>
          <w:rFonts w:ascii="Arial" w:hAnsi="Arial" w:cs="Arial"/>
          <w:sz w:val="22"/>
          <w:szCs w:val="22"/>
          <w:lang w:val="en-IN"/>
        </w:rPr>
        <w:t xml:space="preserve"> </w:t>
      </w:r>
      <w:r w:rsidR="00577C34" w:rsidRPr="00121835">
        <w:rPr>
          <w:rFonts w:ascii="Arial" w:hAnsi="Arial" w:cs="Arial"/>
          <w:sz w:val="22"/>
          <w:szCs w:val="22"/>
          <w:lang w:val="en-IN"/>
        </w:rPr>
        <w:t xml:space="preserve">to use increased the implementation of agroforestry practices. The findings are in line with those of Samuel </w:t>
      </w:r>
      <w:r w:rsidR="00577C34" w:rsidRPr="00121835">
        <w:rPr>
          <w:rFonts w:ascii="Arial" w:hAnsi="Arial" w:cs="Arial"/>
          <w:i/>
          <w:sz w:val="22"/>
          <w:szCs w:val="22"/>
          <w:lang w:val="en-IN"/>
        </w:rPr>
        <w:t>et al</w:t>
      </w:r>
      <w:r w:rsidR="00577C34" w:rsidRPr="00121835">
        <w:rPr>
          <w:rFonts w:ascii="Arial" w:hAnsi="Arial" w:cs="Arial"/>
          <w:sz w:val="22"/>
          <w:szCs w:val="22"/>
          <w:lang w:val="en-IN"/>
        </w:rPr>
        <w:t>. (2022), who found that adoption of minimum tillage (a conservation agriculture technique) was substantially and favo</w:t>
      </w:r>
      <w:r w:rsidR="00B61611" w:rsidRPr="00121835">
        <w:rPr>
          <w:rFonts w:ascii="Arial" w:hAnsi="Arial" w:cs="Arial"/>
          <w:sz w:val="22"/>
          <w:szCs w:val="22"/>
          <w:lang w:val="en-IN"/>
        </w:rPr>
        <w:t>u</w:t>
      </w:r>
      <w:r w:rsidR="00577C34" w:rsidRPr="00121835">
        <w:rPr>
          <w:rFonts w:ascii="Arial" w:hAnsi="Arial" w:cs="Arial"/>
          <w:sz w:val="22"/>
          <w:szCs w:val="22"/>
          <w:lang w:val="en-IN"/>
        </w:rPr>
        <w:t xml:space="preserve">rably influenced by total land holding, and </w:t>
      </w:r>
      <w:r w:rsidR="00577C34" w:rsidRPr="00121835">
        <w:rPr>
          <w:rFonts w:ascii="Arial" w:hAnsi="Arial" w:cs="Arial"/>
          <w:color w:val="auto"/>
          <w:sz w:val="22"/>
          <w:szCs w:val="22"/>
          <w:lang w:val="en-IN"/>
        </w:rPr>
        <w:t>Tamirat (2022)</w:t>
      </w:r>
      <w:r w:rsidR="00577C34" w:rsidRPr="00121835">
        <w:rPr>
          <w:rFonts w:ascii="Arial" w:hAnsi="Arial" w:cs="Arial"/>
          <w:sz w:val="22"/>
          <w:szCs w:val="22"/>
          <w:lang w:val="en-IN"/>
        </w:rPr>
        <w:t xml:space="preserve"> found that adoption of conservation tillage was significantly and positively influenced by land size.</w:t>
      </w:r>
      <w:r w:rsidR="00D61CD5" w:rsidRPr="00121835">
        <w:rPr>
          <w:rFonts w:ascii="Arial" w:hAnsi="Arial" w:cs="Arial"/>
          <w:sz w:val="22"/>
          <w:szCs w:val="22"/>
          <w:lang w:val="en-IN"/>
        </w:rPr>
        <w:t xml:space="preserve"> </w:t>
      </w:r>
      <w:r w:rsidR="00A263E1" w:rsidRPr="00121835">
        <w:rPr>
          <w:rFonts w:ascii="Arial" w:hAnsi="Arial" w:cs="Arial"/>
          <w:sz w:val="22"/>
          <w:szCs w:val="22"/>
          <w:lang w:val="en-IN"/>
        </w:rPr>
        <w:t>Training component</w:t>
      </w:r>
      <w:r w:rsidR="005E668B" w:rsidRPr="00121835">
        <w:rPr>
          <w:rFonts w:ascii="Arial" w:hAnsi="Arial" w:cs="Arial"/>
          <w:sz w:val="22"/>
          <w:szCs w:val="22"/>
          <w:lang w:val="en-IN"/>
        </w:rPr>
        <w:t xml:space="preserve"> had positive and significant </w:t>
      </w:r>
      <w:proofErr w:type="spellStart"/>
      <w:r w:rsidR="005E668B" w:rsidRPr="00121835">
        <w:rPr>
          <w:rFonts w:ascii="Arial" w:hAnsi="Arial" w:cs="Arial"/>
          <w:sz w:val="22"/>
          <w:szCs w:val="22"/>
          <w:lang w:val="en-IN"/>
        </w:rPr>
        <w:t>affect</w:t>
      </w:r>
      <w:proofErr w:type="spellEnd"/>
      <w:r w:rsidR="005E668B" w:rsidRPr="00121835">
        <w:rPr>
          <w:rFonts w:ascii="Arial" w:hAnsi="Arial" w:cs="Arial"/>
          <w:sz w:val="22"/>
          <w:szCs w:val="22"/>
          <w:lang w:val="en-IN"/>
        </w:rPr>
        <w:t xml:space="preserve"> on adoption of CSTs which means that educated and sensitized farmers are more likely to use crop residue management techniques like happy </w:t>
      </w:r>
      <w:proofErr w:type="spellStart"/>
      <w:r w:rsidR="005E668B" w:rsidRPr="00121835">
        <w:rPr>
          <w:rFonts w:ascii="Arial" w:hAnsi="Arial" w:cs="Arial"/>
          <w:sz w:val="22"/>
          <w:szCs w:val="22"/>
          <w:lang w:val="en-IN"/>
        </w:rPr>
        <w:t>seeder</w:t>
      </w:r>
      <w:proofErr w:type="spellEnd"/>
      <w:r w:rsidR="005E668B" w:rsidRPr="00121835">
        <w:rPr>
          <w:rFonts w:ascii="Arial" w:hAnsi="Arial" w:cs="Arial"/>
          <w:sz w:val="22"/>
          <w:szCs w:val="22"/>
          <w:lang w:val="en-IN"/>
        </w:rPr>
        <w:t xml:space="preserve">, super </w:t>
      </w:r>
      <w:proofErr w:type="spellStart"/>
      <w:r w:rsidR="005E668B" w:rsidRPr="00121835">
        <w:rPr>
          <w:rFonts w:ascii="Arial" w:hAnsi="Arial" w:cs="Arial"/>
          <w:sz w:val="22"/>
          <w:szCs w:val="22"/>
          <w:lang w:val="en-IN"/>
        </w:rPr>
        <w:t>seeder</w:t>
      </w:r>
      <w:proofErr w:type="spellEnd"/>
      <w:r w:rsidR="005E668B" w:rsidRPr="00121835">
        <w:rPr>
          <w:rFonts w:ascii="Arial" w:hAnsi="Arial" w:cs="Arial"/>
          <w:sz w:val="22"/>
          <w:szCs w:val="22"/>
          <w:lang w:val="en-IN"/>
        </w:rPr>
        <w:t xml:space="preserve"> indicating that climate smart innovation adoption is knowledge intensive (</w:t>
      </w:r>
      <w:proofErr w:type="spellStart"/>
      <w:r w:rsidR="005E668B" w:rsidRPr="00121835">
        <w:rPr>
          <w:rFonts w:ascii="Arial" w:hAnsi="Arial" w:cs="Arial"/>
          <w:sz w:val="22"/>
          <w:szCs w:val="22"/>
          <w:lang w:val="en-IN"/>
        </w:rPr>
        <w:t>Wordofa</w:t>
      </w:r>
      <w:proofErr w:type="spellEnd"/>
      <w:r w:rsidR="005E668B" w:rsidRPr="00121835">
        <w:rPr>
          <w:rFonts w:ascii="Arial" w:hAnsi="Arial" w:cs="Arial"/>
          <w:sz w:val="22"/>
          <w:szCs w:val="22"/>
          <w:lang w:val="en-IN"/>
        </w:rPr>
        <w:t xml:space="preserve"> </w:t>
      </w:r>
      <w:r w:rsidR="005E668B" w:rsidRPr="00121835">
        <w:rPr>
          <w:rFonts w:ascii="Arial" w:hAnsi="Arial" w:cs="Arial"/>
          <w:i/>
          <w:sz w:val="22"/>
          <w:szCs w:val="22"/>
          <w:lang w:val="en-IN"/>
        </w:rPr>
        <w:t>et al</w:t>
      </w:r>
      <w:r w:rsidR="005E668B" w:rsidRPr="00121835">
        <w:rPr>
          <w:rFonts w:ascii="Arial" w:hAnsi="Arial" w:cs="Arial"/>
          <w:sz w:val="22"/>
          <w:szCs w:val="22"/>
          <w:lang w:val="en-IN"/>
        </w:rPr>
        <w:t>., 2020).</w:t>
      </w:r>
      <w:r w:rsidR="00676B1C" w:rsidRPr="00121835">
        <w:rPr>
          <w:rFonts w:ascii="Arial" w:hAnsi="Arial" w:cs="Arial"/>
          <w:sz w:val="22"/>
          <w:szCs w:val="22"/>
          <w:lang w:val="en-IN"/>
        </w:rPr>
        <w:t xml:space="preserve"> The results showing positive and significant influence of trainings on adoption of CSTs are in line with Teklu </w:t>
      </w:r>
      <w:r w:rsidR="00676B1C" w:rsidRPr="00121835">
        <w:rPr>
          <w:rFonts w:ascii="Arial" w:hAnsi="Arial" w:cs="Arial"/>
          <w:i/>
          <w:sz w:val="22"/>
          <w:szCs w:val="22"/>
          <w:lang w:val="en-IN"/>
        </w:rPr>
        <w:t>et al</w:t>
      </w:r>
      <w:r w:rsidR="00676B1C" w:rsidRPr="00121835">
        <w:rPr>
          <w:rFonts w:ascii="Arial" w:hAnsi="Arial" w:cs="Arial"/>
          <w:sz w:val="22"/>
          <w:szCs w:val="22"/>
          <w:lang w:val="en-IN"/>
        </w:rPr>
        <w:t xml:space="preserve"> (2023</w:t>
      </w:r>
      <w:proofErr w:type="gramStart"/>
      <w:r w:rsidR="00676B1C" w:rsidRPr="00121835">
        <w:rPr>
          <w:rFonts w:ascii="Arial" w:hAnsi="Arial" w:cs="Arial"/>
          <w:sz w:val="22"/>
          <w:szCs w:val="22"/>
          <w:lang w:val="en-IN"/>
        </w:rPr>
        <w:t>).</w:t>
      </w:r>
      <w:r w:rsidR="00FB077D" w:rsidRPr="00121835">
        <w:rPr>
          <w:rFonts w:ascii="Arial" w:hAnsi="Arial" w:cs="Arial"/>
          <w:sz w:val="22"/>
          <w:szCs w:val="22"/>
          <w:lang w:val="en-IN"/>
        </w:rPr>
        <w:t>The</w:t>
      </w:r>
      <w:proofErr w:type="gramEnd"/>
      <w:r w:rsidR="00FB077D" w:rsidRPr="00121835">
        <w:rPr>
          <w:rFonts w:ascii="Arial" w:hAnsi="Arial" w:cs="Arial"/>
          <w:sz w:val="22"/>
          <w:szCs w:val="22"/>
          <w:lang w:val="en-IN"/>
        </w:rPr>
        <w:t xml:space="preserve"> results of the survey depicted that beneficiaries having access to credit are more likely to adopt technologies such as happy </w:t>
      </w:r>
      <w:proofErr w:type="spellStart"/>
      <w:r w:rsidR="00FB077D" w:rsidRPr="00121835">
        <w:rPr>
          <w:rFonts w:ascii="Arial" w:hAnsi="Arial" w:cs="Arial"/>
          <w:sz w:val="22"/>
          <w:szCs w:val="22"/>
          <w:lang w:val="en-IN"/>
        </w:rPr>
        <w:t>seeder</w:t>
      </w:r>
      <w:proofErr w:type="spellEnd"/>
      <w:r w:rsidR="00FB077D" w:rsidRPr="00121835">
        <w:rPr>
          <w:rFonts w:ascii="Arial" w:hAnsi="Arial" w:cs="Arial"/>
          <w:sz w:val="22"/>
          <w:szCs w:val="22"/>
          <w:lang w:val="en-IN"/>
        </w:rPr>
        <w:t xml:space="preserve">, super </w:t>
      </w:r>
      <w:proofErr w:type="spellStart"/>
      <w:r w:rsidR="00FB077D" w:rsidRPr="00121835">
        <w:rPr>
          <w:rFonts w:ascii="Arial" w:hAnsi="Arial" w:cs="Arial"/>
          <w:sz w:val="22"/>
          <w:szCs w:val="22"/>
          <w:lang w:val="en-IN"/>
        </w:rPr>
        <w:t>seeder</w:t>
      </w:r>
      <w:proofErr w:type="spellEnd"/>
      <w:r w:rsidR="00FB077D" w:rsidRPr="00121835">
        <w:rPr>
          <w:rFonts w:ascii="Arial" w:hAnsi="Arial" w:cs="Arial"/>
          <w:sz w:val="22"/>
          <w:szCs w:val="22"/>
          <w:lang w:val="en-IN"/>
        </w:rPr>
        <w:t xml:space="preserve"> as it helps resolve the financial deficit of the farmers. The positive and significant influence of credit services in the adoption of techniques can be attributed to requirement of more funds to purchase th</w:t>
      </w:r>
      <w:r w:rsidR="005E668B" w:rsidRPr="00121835">
        <w:rPr>
          <w:rFonts w:ascii="Arial" w:hAnsi="Arial" w:cs="Arial"/>
          <w:sz w:val="22"/>
          <w:szCs w:val="22"/>
          <w:lang w:val="en-IN"/>
        </w:rPr>
        <w:t xml:space="preserve">ese machines like super </w:t>
      </w:r>
      <w:proofErr w:type="spellStart"/>
      <w:r w:rsidR="005E668B" w:rsidRPr="00121835">
        <w:rPr>
          <w:rFonts w:ascii="Arial" w:hAnsi="Arial" w:cs="Arial"/>
          <w:sz w:val="22"/>
          <w:szCs w:val="22"/>
          <w:lang w:val="en-IN"/>
        </w:rPr>
        <w:t>seeder</w:t>
      </w:r>
      <w:proofErr w:type="spellEnd"/>
      <w:r w:rsidR="005E668B" w:rsidRPr="00121835">
        <w:rPr>
          <w:rFonts w:ascii="Arial" w:hAnsi="Arial" w:cs="Arial"/>
          <w:sz w:val="22"/>
          <w:szCs w:val="22"/>
          <w:lang w:val="en-IN"/>
        </w:rPr>
        <w:t>.</w:t>
      </w:r>
      <w:r w:rsidR="00FB077D" w:rsidRPr="00121835">
        <w:rPr>
          <w:rFonts w:ascii="Arial" w:hAnsi="Arial" w:cs="Arial"/>
          <w:sz w:val="22"/>
          <w:szCs w:val="22"/>
          <w:lang w:val="en-IN"/>
        </w:rPr>
        <w:t xml:space="preserve"> Although access to credit positively affected adoption of bed planting, short duration varieties but it was non-significant which means that these techniques do not involve much flow of capital. </w:t>
      </w:r>
      <w:r w:rsidR="005E668B" w:rsidRPr="00121835">
        <w:rPr>
          <w:rFonts w:ascii="Arial" w:hAnsi="Arial" w:cs="Arial"/>
          <w:sz w:val="22"/>
          <w:szCs w:val="22"/>
          <w:lang w:val="en-IN"/>
        </w:rPr>
        <w:t>It can be concluded that</w:t>
      </w:r>
      <w:r w:rsidR="00FB077D" w:rsidRPr="00121835">
        <w:rPr>
          <w:rFonts w:ascii="Arial" w:hAnsi="Arial" w:cs="Arial"/>
          <w:sz w:val="22"/>
          <w:szCs w:val="22"/>
          <w:lang w:val="en-IN"/>
        </w:rPr>
        <w:t xml:space="preserve"> having access to </w:t>
      </w:r>
      <w:r w:rsidR="005E668B" w:rsidRPr="00121835">
        <w:rPr>
          <w:rFonts w:ascii="Arial" w:hAnsi="Arial" w:cs="Arial"/>
          <w:sz w:val="22"/>
          <w:szCs w:val="22"/>
          <w:lang w:val="en-IN"/>
        </w:rPr>
        <w:t>working capital</w:t>
      </w:r>
      <w:r w:rsidR="00FB077D" w:rsidRPr="00121835">
        <w:rPr>
          <w:rFonts w:ascii="Arial" w:hAnsi="Arial" w:cs="Arial"/>
          <w:sz w:val="22"/>
          <w:szCs w:val="22"/>
          <w:lang w:val="en-IN"/>
        </w:rPr>
        <w:t xml:space="preserve"> may aid farmers in filling this gap</w:t>
      </w:r>
      <w:r w:rsidR="005E668B" w:rsidRPr="00121835">
        <w:rPr>
          <w:rFonts w:ascii="Arial" w:hAnsi="Arial" w:cs="Arial"/>
          <w:sz w:val="22"/>
          <w:szCs w:val="22"/>
          <w:lang w:val="en-IN"/>
        </w:rPr>
        <w:t xml:space="preserve"> between need and use of technology.</w:t>
      </w:r>
    </w:p>
    <w:p w14:paraId="1900C0D9" w14:textId="77777777" w:rsidR="0058466E" w:rsidRPr="00121835" w:rsidRDefault="0058466E" w:rsidP="007D6438">
      <w:pPr>
        <w:pStyle w:val="Default"/>
        <w:jc w:val="both"/>
        <w:rPr>
          <w:rFonts w:ascii="Arial" w:hAnsi="Arial" w:cs="Arial"/>
          <w:sz w:val="22"/>
          <w:szCs w:val="22"/>
          <w:lang w:val="en-IN"/>
        </w:rPr>
      </w:pPr>
    </w:p>
    <w:p w14:paraId="4CF2F888" w14:textId="77777777" w:rsidR="000651CE" w:rsidRPr="00121835" w:rsidRDefault="00186385" w:rsidP="007D6438">
      <w:pPr>
        <w:spacing w:line="240" w:lineRule="auto"/>
        <w:jc w:val="center"/>
        <w:rPr>
          <w:rFonts w:ascii="Arial" w:hAnsi="Arial" w:cs="Arial"/>
          <w:bCs/>
        </w:rPr>
      </w:pPr>
      <w:r w:rsidRPr="00121835">
        <w:rPr>
          <w:rFonts w:ascii="Arial" w:hAnsi="Arial" w:cs="Arial"/>
          <w:b/>
          <w:bCs/>
        </w:rPr>
        <w:t>T</w:t>
      </w:r>
      <w:r w:rsidR="0084786C" w:rsidRPr="00121835">
        <w:rPr>
          <w:rFonts w:ascii="Arial" w:hAnsi="Arial" w:cs="Arial"/>
          <w:b/>
          <w:bCs/>
        </w:rPr>
        <w:t>abl</w:t>
      </w:r>
      <w:r w:rsidR="00E40101" w:rsidRPr="00121835">
        <w:rPr>
          <w:rFonts w:ascii="Arial" w:hAnsi="Arial" w:cs="Arial"/>
          <w:b/>
          <w:bCs/>
        </w:rPr>
        <w:t xml:space="preserve">e 7: Correlation between </w:t>
      </w:r>
      <w:r w:rsidRPr="00121835">
        <w:rPr>
          <w:rFonts w:ascii="Arial" w:hAnsi="Arial" w:cs="Arial"/>
          <w:b/>
          <w:bCs/>
        </w:rPr>
        <w:t>adoption of climate smart technologies</w:t>
      </w:r>
      <w:r w:rsidR="00E40101" w:rsidRPr="00121835">
        <w:rPr>
          <w:rFonts w:ascii="Arial" w:hAnsi="Arial" w:cs="Arial"/>
          <w:b/>
          <w:bCs/>
        </w:rPr>
        <w:t xml:space="preserve"> and vari</w:t>
      </w:r>
      <w:r w:rsidR="0058466E" w:rsidRPr="00121835">
        <w:rPr>
          <w:rFonts w:ascii="Arial" w:hAnsi="Arial" w:cs="Arial"/>
          <w:b/>
          <w:bCs/>
        </w:rPr>
        <w:t xml:space="preserve">ous </w:t>
      </w:r>
      <w:r w:rsidR="00E40101" w:rsidRPr="00121835">
        <w:rPr>
          <w:rFonts w:ascii="Arial" w:hAnsi="Arial" w:cs="Arial"/>
          <w:b/>
          <w:bCs/>
        </w:rPr>
        <w:t>factors</w:t>
      </w:r>
    </w:p>
    <w:tbl>
      <w:tblPr>
        <w:tblStyle w:val="TableGrid"/>
        <w:tblW w:w="9171" w:type="dxa"/>
        <w:jc w:val="center"/>
        <w:tblLook w:val="04A0" w:firstRow="1" w:lastRow="0" w:firstColumn="1" w:lastColumn="0" w:noHBand="0" w:noVBand="1"/>
      </w:tblPr>
      <w:tblGrid>
        <w:gridCol w:w="1477"/>
        <w:gridCol w:w="1166"/>
        <w:gridCol w:w="926"/>
        <w:gridCol w:w="1412"/>
        <w:gridCol w:w="1755"/>
        <w:gridCol w:w="1326"/>
        <w:gridCol w:w="1109"/>
      </w:tblGrid>
      <w:tr w:rsidR="0058466E" w:rsidRPr="00121835" w14:paraId="01E94795" w14:textId="77777777" w:rsidTr="008868CC">
        <w:trPr>
          <w:jc w:val="center"/>
        </w:trPr>
        <w:tc>
          <w:tcPr>
            <w:tcW w:w="1477" w:type="dxa"/>
            <w:tcBorders>
              <w:left w:val="nil"/>
              <w:bottom w:val="single" w:sz="4" w:space="0" w:color="000000" w:themeColor="text1"/>
              <w:right w:val="nil"/>
            </w:tcBorders>
          </w:tcPr>
          <w:p w14:paraId="20355FFC" w14:textId="77777777" w:rsidR="002F4A6E" w:rsidRPr="00121835" w:rsidRDefault="002F4A6E" w:rsidP="007D6438">
            <w:pPr>
              <w:jc w:val="both"/>
              <w:rPr>
                <w:rFonts w:ascii="Arial" w:hAnsi="Arial" w:cs="Arial"/>
                <w:bCs/>
              </w:rPr>
            </w:pPr>
          </w:p>
        </w:tc>
        <w:tc>
          <w:tcPr>
            <w:tcW w:w="1166" w:type="dxa"/>
            <w:tcBorders>
              <w:left w:val="nil"/>
              <w:bottom w:val="single" w:sz="4" w:space="0" w:color="000000" w:themeColor="text1"/>
              <w:right w:val="nil"/>
            </w:tcBorders>
          </w:tcPr>
          <w:p w14:paraId="3AB01393" w14:textId="77777777" w:rsidR="002F4A6E" w:rsidRPr="00121835" w:rsidRDefault="002F4A6E" w:rsidP="00E40101">
            <w:pPr>
              <w:rPr>
                <w:rFonts w:ascii="Arial" w:hAnsi="Arial" w:cs="Arial"/>
                <w:b/>
                <w:bCs/>
              </w:rPr>
            </w:pPr>
            <w:r w:rsidRPr="00121835">
              <w:rPr>
                <w:rFonts w:ascii="Arial" w:hAnsi="Arial" w:cs="Arial"/>
                <w:b/>
                <w:bCs/>
              </w:rPr>
              <w:t xml:space="preserve">Happy </w:t>
            </w:r>
            <w:proofErr w:type="spellStart"/>
            <w:r w:rsidRPr="00121835">
              <w:rPr>
                <w:rFonts w:ascii="Arial" w:hAnsi="Arial" w:cs="Arial"/>
                <w:b/>
                <w:bCs/>
              </w:rPr>
              <w:t>seeder</w:t>
            </w:r>
            <w:proofErr w:type="spellEnd"/>
          </w:p>
        </w:tc>
        <w:tc>
          <w:tcPr>
            <w:tcW w:w="926" w:type="dxa"/>
            <w:tcBorders>
              <w:left w:val="nil"/>
              <w:bottom w:val="single" w:sz="4" w:space="0" w:color="000000" w:themeColor="text1"/>
              <w:right w:val="nil"/>
            </w:tcBorders>
          </w:tcPr>
          <w:p w14:paraId="0FEBBDC1" w14:textId="77777777" w:rsidR="002F4A6E" w:rsidRPr="00121835" w:rsidRDefault="002F4A6E" w:rsidP="00E40101">
            <w:pPr>
              <w:rPr>
                <w:rFonts w:ascii="Arial" w:hAnsi="Arial" w:cs="Arial"/>
                <w:b/>
                <w:bCs/>
              </w:rPr>
            </w:pPr>
            <w:r w:rsidRPr="00121835">
              <w:rPr>
                <w:rFonts w:ascii="Arial" w:hAnsi="Arial" w:cs="Arial"/>
                <w:b/>
                <w:bCs/>
              </w:rPr>
              <w:t xml:space="preserve">Super </w:t>
            </w:r>
            <w:proofErr w:type="spellStart"/>
            <w:r w:rsidRPr="00121835">
              <w:rPr>
                <w:rFonts w:ascii="Arial" w:hAnsi="Arial" w:cs="Arial"/>
                <w:b/>
                <w:bCs/>
              </w:rPr>
              <w:t>seeder</w:t>
            </w:r>
            <w:proofErr w:type="spellEnd"/>
          </w:p>
        </w:tc>
        <w:tc>
          <w:tcPr>
            <w:tcW w:w="1412" w:type="dxa"/>
            <w:tcBorders>
              <w:left w:val="nil"/>
              <w:bottom w:val="single" w:sz="4" w:space="0" w:color="000000" w:themeColor="text1"/>
              <w:right w:val="nil"/>
            </w:tcBorders>
          </w:tcPr>
          <w:p w14:paraId="61DB564D" w14:textId="77777777" w:rsidR="002F4A6E" w:rsidRPr="00121835" w:rsidRDefault="002F4A6E" w:rsidP="00E40101">
            <w:pPr>
              <w:rPr>
                <w:rFonts w:ascii="Arial" w:hAnsi="Arial" w:cs="Arial"/>
                <w:b/>
                <w:bCs/>
              </w:rPr>
            </w:pPr>
            <w:r w:rsidRPr="00121835">
              <w:rPr>
                <w:rFonts w:ascii="Arial" w:hAnsi="Arial" w:cs="Arial"/>
                <w:b/>
                <w:bCs/>
              </w:rPr>
              <w:t>Reversible MB plough</w:t>
            </w:r>
          </w:p>
        </w:tc>
        <w:tc>
          <w:tcPr>
            <w:tcW w:w="1755" w:type="dxa"/>
            <w:tcBorders>
              <w:left w:val="nil"/>
              <w:bottom w:val="single" w:sz="4" w:space="0" w:color="000000" w:themeColor="text1"/>
              <w:right w:val="nil"/>
            </w:tcBorders>
          </w:tcPr>
          <w:p w14:paraId="368AA2DD" w14:textId="77777777" w:rsidR="002F4A6E" w:rsidRPr="00121835" w:rsidRDefault="002F4A6E" w:rsidP="00E40101">
            <w:pPr>
              <w:rPr>
                <w:rFonts w:ascii="Arial" w:hAnsi="Arial" w:cs="Arial"/>
                <w:b/>
                <w:bCs/>
              </w:rPr>
            </w:pPr>
            <w:r w:rsidRPr="00121835">
              <w:rPr>
                <w:rFonts w:ascii="Arial" w:hAnsi="Arial" w:cs="Arial"/>
                <w:b/>
                <w:bCs/>
              </w:rPr>
              <w:t>Bed planting of summer moong</w:t>
            </w:r>
          </w:p>
        </w:tc>
        <w:tc>
          <w:tcPr>
            <w:tcW w:w="1326" w:type="dxa"/>
            <w:tcBorders>
              <w:left w:val="nil"/>
              <w:bottom w:val="single" w:sz="4" w:space="0" w:color="000000" w:themeColor="text1"/>
              <w:right w:val="nil"/>
            </w:tcBorders>
          </w:tcPr>
          <w:p w14:paraId="7F96B86C" w14:textId="77777777" w:rsidR="002F4A6E" w:rsidRPr="00121835" w:rsidRDefault="002F4A6E" w:rsidP="00E40101">
            <w:pPr>
              <w:rPr>
                <w:rFonts w:ascii="Arial" w:hAnsi="Arial" w:cs="Arial"/>
                <w:b/>
                <w:bCs/>
              </w:rPr>
            </w:pPr>
            <w:r w:rsidRPr="00121835">
              <w:rPr>
                <w:rFonts w:ascii="Arial" w:hAnsi="Arial" w:cs="Arial"/>
                <w:b/>
                <w:bCs/>
              </w:rPr>
              <w:t>Direct seeding of rice</w:t>
            </w:r>
          </w:p>
        </w:tc>
        <w:tc>
          <w:tcPr>
            <w:tcW w:w="1109" w:type="dxa"/>
            <w:tcBorders>
              <w:left w:val="nil"/>
              <w:bottom w:val="single" w:sz="4" w:space="0" w:color="000000" w:themeColor="text1"/>
              <w:right w:val="nil"/>
            </w:tcBorders>
          </w:tcPr>
          <w:p w14:paraId="542DF3A8" w14:textId="77777777" w:rsidR="002F4A6E" w:rsidRPr="00121835" w:rsidRDefault="002F4A6E" w:rsidP="00E40101">
            <w:pPr>
              <w:rPr>
                <w:rFonts w:ascii="Arial" w:hAnsi="Arial" w:cs="Arial"/>
                <w:b/>
                <w:bCs/>
              </w:rPr>
            </w:pPr>
            <w:r w:rsidRPr="00121835">
              <w:rPr>
                <w:rFonts w:ascii="Arial" w:hAnsi="Arial" w:cs="Arial"/>
                <w:b/>
                <w:bCs/>
              </w:rPr>
              <w:t>Short duration varieties</w:t>
            </w:r>
          </w:p>
        </w:tc>
      </w:tr>
      <w:tr w:rsidR="0058466E" w:rsidRPr="00121835" w14:paraId="516D3052" w14:textId="77777777" w:rsidTr="008868CC">
        <w:trPr>
          <w:jc w:val="center"/>
        </w:trPr>
        <w:tc>
          <w:tcPr>
            <w:tcW w:w="1477" w:type="dxa"/>
            <w:tcBorders>
              <w:left w:val="nil"/>
              <w:bottom w:val="nil"/>
              <w:right w:val="nil"/>
            </w:tcBorders>
            <w:vAlign w:val="center"/>
          </w:tcPr>
          <w:p w14:paraId="6D6BC08B" w14:textId="77777777" w:rsidR="002F4A6E" w:rsidRPr="00121835" w:rsidRDefault="002F4A6E" w:rsidP="007D6438">
            <w:pPr>
              <w:jc w:val="both"/>
              <w:rPr>
                <w:rFonts w:ascii="Arial" w:hAnsi="Arial" w:cs="Arial"/>
                <w:bCs/>
                <w:lang w:val="en-US"/>
              </w:rPr>
            </w:pPr>
            <w:r w:rsidRPr="00121835">
              <w:rPr>
                <w:rFonts w:ascii="Arial" w:hAnsi="Arial" w:cs="Arial"/>
                <w:bCs/>
                <w:lang w:val="en-US"/>
              </w:rPr>
              <w:t>Age</w:t>
            </w:r>
          </w:p>
        </w:tc>
        <w:tc>
          <w:tcPr>
            <w:tcW w:w="1166" w:type="dxa"/>
            <w:tcBorders>
              <w:left w:val="nil"/>
              <w:bottom w:val="nil"/>
              <w:right w:val="nil"/>
            </w:tcBorders>
            <w:vAlign w:val="center"/>
          </w:tcPr>
          <w:p w14:paraId="59C69526" w14:textId="77777777" w:rsidR="002F4A6E" w:rsidRPr="00121835" w:rsidRDefault="002F4A6E" w:rsidP="007D6438">
            <w:pPr>
              <w:jc w:val="center"/>
              <w:rPr>
                <w:rFonts w:ascii="Arial" w:hAnsi="Arial" w:cs="Arial"/>
                <w:bCs/>
                <w:lang w:val="en-US"/>
              </w:rPr>
            </w:pPr>
            <w:r w:rsidRPr="00121835">
              <w:rPr>
                <w:rFonts w:ascii="Arial" w:hAnsi="Arial" w:cs="Arial"/>
                <w:bCs/>
                <w:lang w:val="en-US"/>
              </w:rPr>
              <w:t>-0.145</w:t>
            </w:r>
            <w:r w:rsidRPr="00121835">
              <w:rPr>
                <w:rFonts w:ascii="Arial" w:hAnsi="Arial" w:cs="Arial"/>
                <w:bCs/>
                <w:vertAlign w:val="superscript"/>
                <w:lang w:val="en-US"/>
              </w:rPr>
              <w:t>NS</w:t>
            </w:r>
          </w:p>
        </w:tc>
        <w:tc>
          <w:tcPr>
            <w:tcW w:w="926" w:type="dxa"/>
            <w:tcBorders>
              <w:left w:val="nil"/>
              <w:bottom w:val="nil"/>
              <w:right w:val="nil"/>
            </w:tcBorders>
            <w:vAlign w:val="center"/>
          </w:tcPr>
          <w:p w14:paraId="3254BEED" w14:textId="77777777" w:rsidR="002F4A6E" w:rsidRPr="00121835" w:rsidRDefault="002F4A6E" w:rsidP="007D6438">
            <w:pPr>
              <w:jc w:val="center"/>
              <w:rPr>
                <w:rFonts w:ascii="Arial" w:hAnsi="Arial" w:cs="Arial"/>
                <w:bCs/>
                <w:lang w:val="en-US"/>
              </w:rPr>
            </w:pPr>
            <w:r w:rsidRPr="00121835">
              <w:rPr>
                <w:rFonts w:ascii="Arial" w:hAnsi="Arial" w:cs="Arial"/>
                <w:bCs/>
                <w:lang w:val="en-US"/>
              </w:rPr>
              <w:t>-0.272</w:t>
            </w:r>
            <w:r w:rsidRPr="00121835">
              <w:rPr>
                <w:rFonts w:ascii="Arial" w:hAnsi="Arial" w:cs="Arial"/>
                <w:bCs/>
                <w:vertAlign w:val="superscript"/>
                <w:lang w:val="en-US"/>
              </w:rPr>
              <w:t>*</w:t>
            </w:r>
          </w:p>
        </w:tc>
        <w:tc>
          <w:tcPr>
            <w:tcW w:w="1412" w:type="dxa"/>
            <w:tcBorders>
              <w:left w:val="nil"/>
              <w:bottom w:val="nil"/>
              <w:right w:val="nil"/>
            </w:tcBorders>
            <w:vAlign w:val="center"/>
          </w:tcPr>
          <w:p w14:paraId="782D680E" w14:textId="77777777" w:rsidR="002F4A6E" w:rsidRPr="00121835" w:rsidRDefault="002F4A6E" w:rsidP="007D6438">
            <w:pPr>
              <w:jc w:val="center"/>
              <w:rPr>
                <w:rFonts w:ascii="Arial" w:hAnsi="Arial" w:cs="Arial"/>
                <w:bCs/>
                <w:lang w:val="en-US"/>
              </w:rPr>
            </w:pPr>
            <w:r w:rsidRPr="00121835">
              <w:rPr>
                <w:rFonts w:ascii="Arial" w:hAnsi="Arial" w:cs="Arial"/>
                <w:bCs/>
                <w:lang w:val="en-US"/>
              </w:rPr>
              <w:t>-0.097</w:t>
            </w:r>
            <w:r w:rsidRPr="00121835">
              <w:rPr>
                <w:rFonts w:ascii="Arial" w:hAnsi="Arial" w:cs="Arial"/>
                <w:bCs/>
                <w:vertAlign w:val="superscript"/>
                <w:lang w:val="en-US"/>
              </w:rPr>
              <w:t>NS</w:t>
            </w:r>
          </w:p>
        </w:tc>
        <w:tc>
          <w:tcPr>
            <w:tcW w:w="1755" w:type="dxa"/>
            <w:tcBorders>
              <w:left w:val="nil"/>
              <w:bottom w:val="nil"/>
              <w:right w:val="nil"/>
            </w:tcBorders>
            <w:vAlign w:val="center"/>
          </w:tcPr>
          <w:p w14:paraId="00FDD8C0" w14:textId="77777777" w:rsidR="002F4A6E" w:rsidRPr="00121835" w:rsidRDefault="002F4A6E" w:rsidP="007D6438">
            <w:pPr>
              <w:jc w:val="center"/>
              <w:rPr>
                <w:rFonts w:ascii="Arial" w:hAnsi="Arial" w:cs="Arial"/>
                <w:bCs/>
                <w:lang w:val="en-US"/>
              </w:rPr>
            </w:pPr>
            <w:r w:rsidRPr="00121835">
              <w:rPr>
                <w:rFonts w:ascii="Arial" w:hAnsi="Arial" w:cs="Arial"/>
                <w:bCs/>
                <w:lang w:val="en-US"/>
              </w:rPr>
              <w:t>-0.047</w:t>
            </w:r>
            <w:r w:rsidRPr="00121835">
              <w:rPr>
                <w:rFonts w:ascii="Arial" w:hAnsi="Arial" w:cs="Arial"/>
                <w:bCs/>
                <w:vertAlign w:val="superscript"/>
                <w:lang w:val="en-US"/>
              </w:rPr>
              <w:t>NS</w:t>
            </w:r>
          </w:p>
        </w:tc>
        <w:tc>
          <w:tcPr>
            <w:tcW w:w="1326" w:type="dxa"/>
            <w:tcBorders>
              <w:left w:val="nil"/>
              <w:bottom w:val="nil"/>
              <w:right w:val="nil"/>
            </w:tcBorders>
            <w:vAlign w:val="center"/>
          </w:tcPr>
          <w:p w14:paraId="2570F460" w14:textId="77777777" w:rsidR="002F4A6E" w:rsidRPr="00121835" w:rsidRDefault="002F4A6E" w:rsidP="007D6438">
            <w:pPr>
              <w:jc w:val="center"/>
              <w:rPr>
                <w:rFonts w:ascii="Arial" w:hAnsi="Arial" w:cs="Arial"/>
                <w:bCs/>
                <w:lang w:val="en-US"/>
              </w:rPr>
            </w:pPr>
            <w:r w:rsidRPr="00121835">
              <w:rPr>
                <w:rFonts w:ascii="Arial" w:hAnsi="Arial" w:cs="Arial"/>
                <w:bCs/>
                <w:lang w:val="en-US"/>
              </w:rPr>
              <w:t>-0.164</w:t>
            </w:r>
            <w:r w:rsidRPr="00121835">
              <w:rPr>
                <w:rFonts w:ascii="Arial" w:hAnsi="Arial" w:cs="Arial"/>
                <w:bCs/>
                <w:vertAlign w:val="superscript"/>
                <w:lang w:val="en-US"/>
              </w:rPr>
              <w:t>NS</w:t>
            </w:r>
          </w:p>
        </w:tc>
        <w:tc>
          <w:tcPr>
            <w:tcW w:w="1109" w:type="dxa"/>
            <w:tcBorders>
              <w:left w:val="nil"/>
              <w:bottom w:val="nil"/>
              <w:right w:val="nil"/>
            </w:tcBorders>
            <w:vAlign w:val="center"/>
          </w:tcPr>
          <w:p w14:paraId="795BCA4F" w14:textId="77777777" w:rsidR="002F4A6E" w:rsidRPr="00121835" w:rsidRDefault="002F4A6E" w:rsidP="007D6438">
            <w:pPr>
              <w:jc w:val="center"/>
              <w:rPr>
                <w:rFonts w:ascii="Arial" w:hAnsi="Arial" w:cs="Arial"/>
                <w:bCs/>
                <w:lang w:val="en-US"/>
              </w:rPr>
            </w:pPr>
            <w:r w:rsidRPr="00121835">
              <w:rPr>
                <w:rFonts w:ascii="Arial" w:hAnsi="Arial" w:cs="Arial"/>
                <w:bCs/>
                <w:lang w:val="en-US"/>
              </w:rPr>
              <w:t>-0.128</w:t>
            </w:r>
            <w:r w:rsidRPr="00121835">
              <w:rPr>
                <w:rFonts w:ascii="Arial" w:hAnsi="Arial" w:cs="Arial"/>
                <w:bCs/>
                <w:vertAlign w:val="superscript"/>
                <w:lang w:val="en-US"/>
              </w:rPr>
              <w:t>NS</w:t>
            </w:r>
          </w:p>
        </w:tc>
      </w:tr>
      <w:tr w:rsidR="0058466E" w:rsidRPr="00121835" w14:paraId="581DF0FA" w14:textId="77777777" w:rsidTr="008868CC">
        <w:trPr>
          <w:jc w:val="center"/>
        </w:trPr>
        <w:tc>
          <w:tcPr>
            <w:tcW w:w="1477" w:type="dxa"/>
            <w:tcBorders>
              <w:top w:val="nil"/>
              <w:left w:val="nil"/>
              <w:bottom w:val="nil"/>
              <w:right w:val="nil"/>
            </w:tcBorders>
            <w:vAlign w:val="center"/>
          </w:tcPr>
          <w:p w14:paraId="64E3A682" w14:textId="77777777" w:rsidR="002F4A6E" w:rsidRPr="00121835" w:rsidRDefault="002F4A6E" w:rsidP="007D6438">
            <w:pPr>
              <w:jc w:val="both"/>
              <w:rPr>
                <w:rFonts w:ascii="Arial" w:hAnsi="Arial" w:cs="Arial"/>
                <w:bCs/>
                <w:lang w:val="en-US"/>
              </w:rPr>
            </w:pPr>
            <w:r w:rsidRPr="00121835">
              <w:rPr>
                <w:rFonts w:ascii="Arial" w:hAnsi="Arial" w:cs="Arial"/>
                <w:bCs/>
                <w:lang w:val="en-US"/>
              </w:rPr>
              <w:t>Education</w:t>
            </w:r>
          </w:p>
        </w:tc>
        <w:tc>
          <w:tcPr>
            <w:tcW w:w="1166" w:type="dxa"/>
            <w:tcBorders>
              <w:top w:val="nil"/>
              <w:left w:val="nil"/>
              <w:bottom w:val="nil"/>
              <w:right w:val="nil"/>
            </w:tcBorders>
            <w:vAlign w:val="center"/>
          </w:tcPr>
          <w:p w14:paraId="0C77B893" w14:textId="77777777" w:rsidR="002F4A6E" w:rsidRPr="00121835" w:rsidRDefault="002F4A6E" w:rsidP="007D6438">
            <w:pPr>
              <w:jc w:val="center"/>
              <w:rPr>
                <w:rFonts w:ascii="Arial" w:hAnsi="Arial" w:cs="Arial"/>
                <w:bCs/>
                <w:lang w:val="en-US"/>
              </w:rPr>
            </w:pPr>
            <w:r w:rsidRPr="00121835">
              <w:rPr>
                <w:rFonts w:ascii="Arial" w:hAnsi="Arial" w:cs="Arial"/>
                <w:bCs/>
                <w:lang w:val="en-US"/>
              </w:rPr>
              <w:t>0.341</w:t>
            </w:r>
            <w:r w:rsidRPr="00121835">
              <w:rPr>
                <w:rFonts w:ascii="Arial" w:hAnsi="Arial" w:cs="Arial"/>
                <w:bCs/>
                <w:vertAlign w:val="superscript"/>
                <w:lang w:val="en-US"/>
              </w:rPr>
              <w:t>**</w:t>
            </w:r>
          </w:p>
        </w:tc>
        <w:tc>
          <w:tcPr>
            <w:tcW w:w="926" w:type="dxa"/>
            <w:tcBorders>
              <w:top w:val="nil"/>
              <w:left w:val="nil"/>
              <w:bottom w:val="nil"/>
              <w:right w:val="nil"/>
            </w:tcBorders>
            <w:vAlign w:val="center"/>
          </w:tcPr>
          <w:p w14:paraId="67F08FBB" w14:textId="77777777" w:rsidR="002F4A6E" w:rsidRPr="00121835" w:rsidRDefault="002F4A6E" w:rsidP="007D6438">
            <w:pPr>
              <w:jc w:val="center"/>
              <w:rPr>
                <w:rFonts w:ascii="Arial" w:hAnsi="Arial" w:cs="Arial"/>
                <w:bCs/>
                <w:lang w:val="en-US"/>
              </w:rPr>
            </w:pPr>
            <w:r w:rsidRPr="00121835">
              <w:rPr>
                <w:rFonts w:ascii="Arial" w:hAnsi="Arial" w:cs="Arial"/>
                <w:bCs/>
                <w:lang w:val="en-US"/>
              </w:rPr>
              <w:t>0.353</w:t>
            </w:r>
            <w:r w:rsidRPr="00121835">
              <w:rPr>
                <w:rFonts w:ascii="Arial" w:hAnsi="Arial" w:cs="Arial"/>
                <w:bCs/>
                <w:vertAlign w:val="superscript"/>
                <w:lang w:val="en-US"/>
              </w:rPr>
              <w:t>**</w:t>
            </w:r>
          </w:p>
        </w:tc>
        <w:tc>
          <w:tcPr>
            <w:tcW w:w="1412" w:type="dxa"/>
            <w:tcBorders>
              <w:top w:val="nil"/>
              <w:left w:val="nil"/>
              <w:bottom w:val="nil"/>
              <w:right w:val="nil"/>
            </w:tcBorders>
            <w:vAlign w:val="center"/>
          </w:tcPr>
          <w:p w14:paraId="12C6D8D8" w14:textId="77777777" w:rsidR="002F4A6E" w:rsidRPr="00121835" w:rsidRDefault="002F4A6E" w:rsidP="007D6438">
            <w:pPr>
              <w:jc w:val="center"/>
              <w:rPr>
                <w:rFonts w:ascii="Arial" w:hAnsi="Arial" w:cs="Arial"/>
                <w:bCs/>
                <w:lang w:val="en-US"/>
              </w:rPr>
            </w:pPr>
            <w:r w:rsidRPr="00121835">
              <w:rPr>
                <w:rFonts w:ascii="Arial" w:hAnsi="Arial" w:cs="Arial"/>
                <w:bCs/>
                <w:lang w:val="en-US"/>
              </w:rPr>
              <w:t>0.527</w:t>
            </w:r>
            <w:r w:rsidRPr="00121835">
              <w:rPr>
                <w:rFonts w:ascii="Arial" w:hAnsi="Arial" w:cs="Arial"/>
                <w:bCs/>
                <w:vertAlign w:val="superscript"/>
                <w:lang w:val="en-US"/>
              </w:rPr>
              <w:t>**</w:t>
            </w:r>
          </w:p>
        </w:tc>
        <w:tc>
          <w:tcPr>
            <w:tcW w:w="1755" w:type="dxa"/>
            <w:tcBorders>
              <w:top w:val="nil"/>
              <w:left w:val="nil"/>
              <w:bottom w:val="nil"/>
              <w:right w:val="nil"/>
            </w:tcBorders>
            <w:vAlign w:val="center"/>
          </w:tcPr>
          <w:p w14:paraId="71799D20" w14:textId="77777777" w:rsidR="002F4A6E" w:rsidRPr="00121835" w:rsidRDefault="002F4A6E" w:rsidP="007D6438">
            <w:pPr>
              <w:jc w:val="center"/>
              <w:rPr>
                <w:rFonts w:ascii="Arial" w:hAnsi="Arial" w:cs="Arial"/>
                <w:bCs/>
                <w:lang w:val="en-US"/>
              </w:rPr>
            </w:pPr>
            <w:r w:rsidRPr="00121835">
              <w:rPr>
                <w:rFonts w:ascii="Arial" w:hAnsi="Arial" w:cs="Arial"/>
                <w:bCs/>
                <w:lang w:val="en-US"/>
              </w:rPr>
              <w:t>0.247</w:t>
            </w:r>
            <w:r w:rsidRPr="00121835">
              <w:rPr>
                <w:rFonts w:ascii="Arial" w:hAnsi="Arial" w:cs="Arial"/>
                <w:bCs/>
                <w:vertAlign w:val="superscript"/>
                <w:lang w:val="en-US"/>
              </w:rPr>
              <w:t>*</w:t>
            </w:r>
          </w:p>
        </w:tc>
        <w:tc>
          <w:tcPr>
            <w:tcW w:w="1326" w:type="dxa"/>
            <w:tcBorders>
              <w:top w:val="nil"/>
              <w:left w:val="nil"/>
              <w:bottom w:val="nil"/>
              <w:right w:val="nil"/>
            </w:tcBorders>
            <w:vAlign w:val="center"/>
          </w:tcPr>
          <w:p w14:paraId="618DB97A" w14:textId="77777777" w:rsidR="002F4A6E" w:rsidRPr="00121835" w:rsidRDefault="002F4A6E" w:rsidP="007D6438">
            <w:pPr>
              <w:jc w:val="center"/>
              <w:rPr>
                <w:rFonts w:ascii="Arial" w:hAnsi="Arial" w:cs="Arial"/>
                <w:bCs/>
                <w:lang w:val="en-US"/>
              </w:rPr>
            </w:pPr>
            <w:r w:rsidRPr="00121835">
              <w:rPr>
                <w:rFonts w:ascii="Arial" w:hAnsi="Arial" w:cs="Arial"/>
                <w:bCs/>
                <w:lang w:val="en-US"/>
              </w:rPr>
              <w:t>0.409</w:t>
            </w:r>
            <w:r w:rsidRPr="00121835">
              <w:rPr>
                <w:rFonts w:ascii="Arial" w:hAnsi="Arial" w:cs="Arial"/>
                <w:bCs/>
                <w:vertAlign w:val="superscript"/>
                <w:lang w:val="en-US"/>
              </w:rPr>
              <w:t>**</w:t>
            </w:r>
          </w:p>
        </w:tc>
        <w:tc>
          <w:tcPr>
            <w:tcW w:w="1109" w:type="dxa"/>
            <w:tcBorders>
              <w:top w:val="nil"/>
              <w:left w:val="nil"/>
              <w:bottom w:val="nil"/>
              <w:right w:val="nil"/>
            </w:tcBorders>
            <w:vAlign w:val="center"/>
          </w:tcPr>
          <w:p w14:paraId="15116A0B" w14:textId="77777777" w:rsidR="002F4A6E" w:rsidRPr="00121835" w:rsidRDefault="002F4A6E" w:rsidP="007D6438">
            <w:pPr>
              <w:jc w:val="center"/>
              <w:rPr>
                <w:rFonts w:ascii="Arial" w:hAnsi="Arial" w:cs="Arial"/>
                <w:bCs/>
                <w:lang w:val="en-US"/>
              </w:rPr>
            </w:pPr>
            <w:r w:rsidRPr="00121835">
              <w:rPr>
                <w:rFonts w:ascii="Arial" w:hAnsi="Arial" w:cs="Arial"/>
                <w:bCs/>
                <w:lang w:val="en-US"/>
              </w:rPr>
              <w:t>0.483</w:t>
            </w:r>
            <w:r w:rsidRPr="00121835">
              <w:rPr>
                <w:rFonts w:ascii="Arial" w:hAnsi="Arial" w:cs="Arial"/>
                <w:bCs/>
                <w:vertAlign w:val="superscript"/>
                <w:lang w:val="en-US"/>
              </w:rPr>
              <w:t>**</w:t>
            </w:r>
          </w:p>
        </w:tc>
      </w:tr>
      <w:tr w:rsidR="003D6875" w:rsidRPr="00121835" w14:paraId="4E368393" w14:textId="77777777" w:rsidTr="008868CC">
        <w:trPr>
          <w:jc w:val="center"/>
        </w:trPr>
        <w:tc>
          <w:tcPr>
            <w:tcW w:w="1477" w:type="dxa"/>
            <w:tcBorders>
              <w:top w:val="nil"/>
              <w:left w:val="nil"/>
              <w:bottom w:val="nil"/>
              <w:right w:val="nil"/>
            </w:tcBorders>
            <w:vAlign w:val="center"/>
          </w:tcPr>
          <w:p w14:paraId="0FB27D84" w14:textId="77777777" w:rsidR="002F4A6E" w:rsidRPr="00121835" w:rsidRDefault="005843D9" w:rsidP="007D6438">
            <w:pPr>
              <w:jc w:val="both"/>
              <w:rPr>
                <w:rFonts w:ascii="Arial" w:hAnsi="Arial" w:cs="Arial"/>
                <w:bCs/>
                <w:lang w:val="en-US"/>
              </w:rPr>
            </w:pPr>
            <w:r>
              <w:rPr>
                <w:rFonts w:ascii="Arial" w:hAnsi="Arial" w:cs="Arial"/>
                <w:bCs/>
                <w:lang w:val="en-US"/>
              </w:rPr>
              <w:t xml:space="preserve">Farming </w:t>
            </w:r>
            <w:r w:rsidR="002F4A6E" w:rsidRPr="00121835">
              <w:rPr>
                <w:rFonts w:ascii="Arial" w:hAnsi="Arial" w:cs="Arial"/>
                <w:bCs/>
                <w:lang w:val="en-US"/>
              </w:rPr>
              <w:t>experience</w:t>
            </w:r>
          </w:p>
        </w:tc>
        <w:tc>
          <w:tcPr>
            <w:tcW w:w="1166" w:type="dxa"/>
            <w:tcBorders>
              <w:top w:val="nil"/>
              <w:left w:val="nil"/>
              <w:bottom w:val="nil"/>
              <w:right w:val="nil"/>
            </w:tcBorders>
            <w:vAlign w:val="center"/>
          </w:tcPr>
          <w:p w14:paraId="4D85EA7F" w14:textId="77777777" w:rsidR="002F4A6E" w:rsidRPr="00121835" w:rsidRDefault="002F4A6E" w:rsidP="007D6438">
            <w:pPr>
              <w:jc w:val="center"/>
              <w:rPr>
                <w:rFonts w:ascii="Arial" w:hAnsi="Arial" w:cs="Arial"/>
                <w:bCs/>
                <w:lang w:val="en-US"/>
              </w:rPr>
            </w:pPr>
            <w:r w:rsidRPr="00121835">
              <w:rPr>
                <w:rFonts w:ascii="Arial" w:hAnsi="Arial" w:cs="Arial"/>
                <w:bCs/>
                <w:lang w:val="en-US"/>
              </w:rPr>
              <w:t>0.233</w:t>
            </w:r>
            <w:r w:rsidRPr="00121835">
              <w:rPr>
                <w:rFonts w:ascii="Arial" w:hAnsi="Arial" w:cs="Arial"/>
                <w:bCs/>
                <w:vertAlign w:val="superscript"/>
                <w:lang w:val="en-US"/>
              </w:rPr>
              <w:t>NS</w:t>
            </w:r>
          </w:p>
        </w:tc>
        <w:tc>
          <w:tcPr>
            <w:tcW w:w="926" w:type="dxa"/>
            <w:tcBorders>
              <w:top w:val="nil"/>
              <w:left w:val="nil"/>
              <w:bottom w:val="nil"/>
              <w:right w:val="nil"/>
            </w:tcBorders>
            <w:vAlign w:val="center"/>
          </w:tcPr>
          <w:p w14:paraId="2581F729" w14:textId="77777777" w:rsidR="002F4A6E" w:rsidRPr="00121835" w:rsidRDefault="002F4A6E" w:rsidP="007D6438">
            <w:pPr>
              <w:jc w:val="center"/>
              <w:rPr>
                <w:rFonts w:ascii="Arial" w:hAnsi="Arial" w:cs="Arial"/>
                <w:bCs/>
                <w:lang w:val="en-US"/>
              </w:rPr>
            </w:pPr>
            <w:r w:rsidRPr="00121835">
              <w:rPr>
                <w:rFonts w:ascii="Arial" w:hAnsi="Arial" w:cs="Arial"/>
                <w:bCs/>
                <w:lang w:val="en-US"/>
              </w:rPr>
              <w:t>0.296</w:t>
            </w:r>
            <w:r w:rsidRPr="00121835">
              <w:rPr>
                <w:rFonts w:ascii="Arial" w:hAnsi="Arial" w:cs="Arial"/>
                <w:bCs/>
                <w:vertAlign w:val="superscript"/>
                <w:lang w:val="en-US"/>
              </w:rPr>
              <w:t>*</w:t>
            </w:r>
          </w:p>
        </w:tc>
        <w:tc>
          <w:tcPr>
            <w:tcW w:w="1412" w:type="dxa"/>
            <w:tcBorders>
              <w:top w:val="nil"/>
              <w:left w:val="nil"/>
              <w:bottom w:val="nil"/>
              <w:right w:val="nil"/>
            </w:tcBorders>
            <w:vAlign w:val="center"/>
          </w:tcPr>
          <w:p w14:paraId="05F39E63" w14:textId="77777777" w:rsidR="002F4A6E" w:rsidRPr="00121835" w:rsidRDefault="002F4A6E" w:rsidP="007D6438">
            <w:pPr>
              <w:jc w:val="center"/>
              <w:rPr>
                <w:rFonts w:ascii="Arial" w:hAnsi="Arial" w:cs="Arial"/>
                <w:bCs/>
                <w:lang w:val="en-US"/>
              </w:rPr>
            </w:pPr>
            <w:r w:rsidRPr="00121835">
              <w:rPr>
                <w:rFonts w:ascii="Arial" w:hAnsi="Arial" w:cs="Arial"/>
                <w:bCs/>
                <w:lang w:val="en-US"/>
              </w:rPr>
              <w:t>0.145</w:t>
            </w:r>
            <w:r w:rsidRPr="00121835">
              <w:rPr>
                <w:rFonts w:ascii="Arial" w:hAnsi="Arial" w:cs="Arial"/>
                <w:bCs/>
                <w:vertAlign w:val="superscript"/>
                <w:lang w:val="en-US"/>
              </w:rPr>
              <w:t>NS</w:t>
            </w:r>
          </w:p>
        </w:tc>
        <w:tc>
          <w:tcPr>
            <w:tcW w:w="1755" w:type="dxa"/>
            <w:tcBorders>
              <w:top w:val="nil"/>
              <w:left w:val="nil"/>
              <w:bottom w:val="nil"/>
              <w:right w:val="nil"/>
            </w:tcBorders>
            <w:vAlign w:val="center"/>
          </w:tcPr>
          <w:p w14:paraId="6E10022C" w14:textId="77777777" w:rsidR="002F4A6E" w:rsidRPr="00121835" w:rsidRDefault="002F4A6E" w:rsidP="007D6438">
            <w:pPr>
              <w:jc w:val="center"/>
              <w:rPr>
                <w:rFonts w:ascii="Arial" w:hAnsi="Arial" w:cs="Arial"/>
                <w:bCs/>
                <w:lang w:val="en-US"/>
              </w:rPr>
            </w:pPr>
            <w:r w:rsidRPr="00121835">
              <w:rPr>
                <w:rFonts w:ascii="Arial" w:hAnsi="Arial" w:cs="Arial"/>
                <w:bCs/>
                <w:lang w:val="en-US"/>
              </w:rPr>
              <w:t>0.110</w:t>
            </w:r>
            <w:r w:rsidRPr="00121835">
              <w:rPr>
                <w:rFonts w:ascii="Arial" w:hAnsi="Arial" w:cs="Arial"/>
                <w:bCs/>
                <w:vertAlign w:val="superscript"/>
                <w:lang w:val="en-US"/>
              </w:rPr>
              <w:t>NS</w:t>
            </w:r>
          </w:p>
        </w:tc>
        <w:tc>
          <w:tcPr>
            <w:tcW w:w="1326" w:type="dxa"/>
            <w:tcBorders>
              <w:top w:val="nil"/>
              <w:left w:val="nil"/>
              <w:bottom w:val="nil"/>
              <w:right w:val="nil"/>
            </w:tcBorders>
            <w:vAlign w:val="center"/>
          </w:tcPr>
          <w:p w14:paraId="77303363" w14:textId="77777777" w:rsidR="002F4A6E" w:rsidRPr="00121835" w:rsidRDefault="002F4A6E" w:rsidP="007D6438">
            <w:pPr>
              <w:jc w:val="center"/>
              <w:rPr>
                <w:rFonts w:ascii="Arial" w:hAnsi="Arial" w:cs="Arial"/>
                <w:bCs/>
                <w:lang w:val="en-US"/>
              </w:rPr>
            </w:pPr>
            <w:r w:rsidRPr="00121835">
              <w:rPr>
                <w:rFonts w:ascii="Arial" w:hAnsi="Arial" w:cs="Arial"/>
                <w:bCs/>
                <w:lang w:val="en-US"/>
              </w:rPr>
              <w:t>0.242</w:t>
            </w:r>
            <w:r w:rsidRPr="00121835">
              <w:rPr>
                <w:rFonts w:ascii="Arial" w:hAnsi="Arial" w:cs="Arial"/>
                <w:bCs/>
                <w:vertAlign w:val="superscript"/>
                <w:lang w:val="en-US"/>
              </w:rPr>
              <w:t>*</w:t>
            </w:r>
          </w:p>
        </w:tc>
        <w:tc>
          <w:tcPr>
            <w:tcW w:w="1109" w:type="dxa"/>
            <w:tcBorders>
              <w:top w:val="nil"/>
              <w:left w:val="nil"/>
              <w:bottom w:val="nil"/>
              <w:right w:val="nil"/>
            </w:tcBorders>
            <w:vAlign w:val="center"/>
          </w:tcPr>
          <w:p w14:paraId="0F306244" w14:textId="77777777" w:rsidR="002F4A6E" w:rsidRPr="00121835" w:rsidRDefault="002F4A6E" w:rsidP="007D6438">
            <w:pPr>
              <w:jc w:val="center"/>
              <w:rPr>
                <w:rFonts w:ascii="Arial" w:hAnsi="Arial" w:cs="Arial"/>
                <w:bCs/>
                <w:lang w:val="en-US"/>
              </w:rPr>
            </w:pPr>
            <w:r w:rsidRPr="00121835">
              <w:rPr>
                <w:rFonts w:ascii="Arial" w:hAnsi="Arial" w:cs="Arial"/>
                <w:bCs/>
                <w:lang w:val="en-US"/>
              </w:rPr>
              <w:t>0.161</w:t>
            </w:r>
            <w:r w:rsidRPr="00121835">
              <w:rPr>
                <w:rFonts w:ascii="Arial" w:hAnsi="Arial" w:cs="Arial"/>
                <w:bCs/>
                <w:vertAlign w:val="superscript"/>
                <w:lang w:val="en-US"/>
              </w:rPr>
              <w:t>NS</w:t>
            </w:r>
          </w:p>
        </w:tc>
      </w:tr>
      <w:tr w:rsidR="0058466E" w:rsidRPr="00121835" w14:paraId="3F726494" w14:textId="77777777" w:rsidTr="008868CC">
        <w:trPr>
          <w:jc w:val="center"/>
        </w:trPr>
        <w:tc>
          <w:tcPr>
            <w:tcW w:w="1477" w:type="dxa"/>
            <w:tcBorders>
              <w:top w:val="nil"/>
              <w:left w:val="nil"/>
              <w:bottom w:val="nil"/>
              <w:right w:val="nil"/>
            </w:tcBorders>
            <w:vAlign w:val="center"/>
          </w:tcPr>
          <w:p w14:paraId="1C627313" w14:textId="77777777" w:rsidR="002F4A6E" w:rsidRPr="00121835" w:rsidRDefault="002F4A6E" w:rsidP="007D6438">
            <w:pPr>
              <w:jc w:val="both"/>
              <w:rPr>
                <w:rFonts w:ascii="Arial" w:hAnsi="Arial" w:cs="Arial"/>
                <w:bCs/>
                <w:lang w:val="en-US"/>
              </w:rPr>
            </w:pPr>
            <w:r w:rsidRPr="00121835">
              <w:rPr>
                <w:rFonts w:ascii="Arial" w:hAnsi="Arial" w:cs="Arial"/>
                <w:bCs/>
                <w:lang w:val="en-US"/>
              </w:rPr>
              <w:t>Land holding</w:t>
            </w:r>
          </w:p>
        </w:tc>
        <w:tc>
          <w:tcPr>
            <w:tcW w:w="1166" w:type="dxa"/>
            <w:tcBorders>
              <w:top w:val="nil"/>
              <w:left w:val="nil"/>
              <w:bottom w:val="nil"/>
              <w:right w:val="nil"/>
            </w:tcBorders>
            <w:vAlign w:val="center"/>
          </w:tcPr>
          <w:p w14:paraId="07E55D1F" w14:textId="77777777" w:rsidR="002F4A6E" w:rsidRPr="00121835" w:rsidRDefault="002F4A6E" w:rsidP="007D6438">
            <w:pPr>
              <w:jc w:val="center"/>
              <w:rPr>
                <w:rFonts w:ascii="Arial" w:hAnsi="Arial" w:cs="Arial"/>
                <w:bCs/>
                <w:lang w:val="en-US"/>
              </w:rPr>
            </w:pPr>
            <w:r w:rsidRPr="00121835">
              <w:rPr>
                <w:rFonts w:ascii="Arial" w:hAnsi="Arial" w:cs="Arial"/>
                <w:bCs/>
                <w:lang w:val="en-US"/>
              </w:rPr>
              <w:t>0.084</w:t>
            </w:r>
            <w:r w:rsidRPr="00121835">
              <w:rPr>
                <w:rFonts w:ascii="Arial" w:hAnsi="Arial" w:cs="Arial"/>
                <w:bCs/>
                <w:vertAlign w:val="superscript"/>
                <w:lang w:val="en-US"/>
              </w:rPr>
              <w:t>NS</w:t>
            </w:r>
          </w:p>
        </w:tc>
        <w:tc>
          <w:tcPr>
            <w:tcW w:w="926" w:type="dxa"/>
            <w:tcBorders>
              <w:top w:val="nil"/>
              <w:left w:val="nil"/>
              <w:bottom w:val="nil"/>
              <w:right w:val="nil"/>
            </w:tcBorders>
            <w:vAlign w:val="center"/>
          </w:tcPr>
          <w:p w14:paraId="0532311A" w14:textId="77777777" w:rsidR="002F4A6E" w:rsidRPr="00121835" w:rsidRDefault="002F4A6E" w:rsidP="007D6438">
            <w:pPr>
              <w:jc w:val="center"/>
              <w:rPr>
                <w:rFonts w:ascii="Arial" w:hAnsi="Arial" w:cs="Arial"/>
                <w:bCs/>
                <w:lang w:val="en-US"/>
              </w:rPr>
            </w:pPr>
            <w:r w:rsidRPr="00121835">
              <w:rPr>
                <w:rFonts w:ascii="Arial" w:hAnsi="Arial" w:cs="Arial"/>
                <w:bCs/>
                <w:lang w:val="en-US"/>
              </w:rPr>
              <w:t>0.268</w:t>
            </w:r>
            <w:r w:rsidRPr="00121835">
              <w:rPr>
                <w:rFonts w:ascii="Arial" w:hAnsi="Arial" w:cs="Arial"/>
                <w:bCs/>
                <w:vertAlign w:val="superscript"/>
                <w:lang w:val="en-US"/>
              </w:rPr>
              <w:t>*</w:t>
            </w:r>
          </w:p>
        </w:tc>
        <w:tc>
          <w:tcPr>
            <w:tcW w:w="1412" w:type="dxa"/>
            <w:tcBorders>
              <w:top w:val="nil"/>
              <w:left w:val="nil"/>
              <w:bottom w:val="nil"/>
              <w:right w:val="nil"/>
            </w:tcBorders>
            <w:vAlign w:val="center"/>
          </w:tcPr>
          <w:p w14:paraId="719266D1" w14:textId="77777777" w:rsidR="002F4A6E" w:rsidRPr="00121835" w:rsidRDefault="002F4A6E" w:rsidP="007D6438">
            <w:pPr>
              <w:jc w:val="center"/>
              <w:rPr>
                <w:rFonts w:ascii="Arial" w:hAnsi="Arial" w:cs="Arial"/>
                <w:bCs/>
                <w:lang w:val="en-US"/>
              </w:rPr>
            </w:pPr>
            <w:r w:rsidRPr="00121835">
              <w:rPr>
                <w:rFonts w:ascii="Arial" w:hAnsi="Arial" w:cs="Arial"/>
                <w:bCs/>
                <w:lang w:val="en-US"/>
              </w:rPr>
              <w:t>0.265</w:t>
            </w:r>
            <w:r w:rsidRPr="00121835">
              <w:rPr>
                <w:rFonts w:ascii="Arial" w:hAnsi="Arial" w:cs="Arial"/>
                <w:bCs/>
                <w:vertAlign w:val="superscript"/>
                <w:lang w:val="en-US"/>
              </w:rPr>
              <w:t>*</w:t>
            </w:r>
          </w:p>
        </w:tc>
        <w:tc>
          <w:tcPr>
            <w:tcW w:w="1755" w:type="dxa"/>
            <w:tcBorders>
              <w:top w:val="nil"/>
              <w:left w:val="nil"/>
              <w:bottom w:val="nil"/>
              <w:right w:val="nil"/>
            </w:tcBorders>
            <w:vAlign w:val="center"/>
          </w:tcPr>
          <w:p w14:paraId="187F5EDB" w14:textId="77777777" w:rsidR="002F4A6E" w:rsidRPr="00121835" w:rsidRDefault="002F4A6E" w:rsidP="007D6438">
            <w:pPr>
              <w:jc w:val="center"/>
              <w:rPr>
                <w:rFonts w:ascii="Arial" w:hAnsi="Arial" w:cs="Arial"/>
                <w:bCs/>
                <w:lang w:val="en-US"/>
              </w:rPr>
            </w:pPr>
            <w:r w:rsidRPr="00121835">
              <w:rPr>
                <w:rFonts w:ascii="Arial" w:hAnsi="Arial" w:cs="Arial"/>
                <w:bCs/>
                <w:lang w:val="en-US"/>
              </w:rPr>
              <w:t>0.246</w:t>
            </w:r>
            <w:r w:rsidRPr="00121835">
              <w:rPr>
                <w:rFonts w:ascii="Arial" w:hAnsi="Arial" w:cs="Arial"/>
                <w:bCs/>
                <w:vertAlign w:val="superscript"/>
                <w:lang w:val="en-US"/>
              </w:rPr>
              <w:t>*</w:t>
            </w:r>
          </w:p>
        </w:tc>
        <w:tc>
          <w:tcPr>
            <w:tcW w:w="1326" w:type="dxa"/>
            <w:tcBorders>
              <w:top w:val="nil"/>
              <w:left w:val="nil"/>
              <w:bottom w:val="nil"/>
              <w:right w:val="nil"/>
            </w:tcBorders>
            <w:vAlign w:val="center"/>
          </w:tcPr>
          <w:p w14:paraId="6966C602" w14:textId="77777777" w:rsidR="002F4A6E" w:rsidRPr="00121835" w:rsidRDefault="002F4A6E" w:rsidP="007D6438">
            <w:pPr>
              <w:jc w:val="center"/>
              <w:rPr>
                <w:rFonts w:ascii="Arial" w:hAnsi="Arial" w:cs="Arial"/>
                <w:bCs/>
                <w:lang w:val="en-US"/>
              </w:rPr>
            </w:pPr>
            <w:r w:rsidRPr="00121835">
              <w:rPr>
                <w:rFonts w:ascii="Arial" w:hAnsi="Arial" w:cs="Arial"/>
                <w:bCs/>
                <w:lang w:val="en-US"/>
              </w:rPr>
              <w:t>0.013</w:t>
            </w:r>
            <w:r w:rsidRPr="00121835">
              <w:rPr>
                <w:rFonts w:ascii="Arial" w:hAnsi="Arial" w:cs="Arial"/>
                <w:bCs/>
                <w:vertAlign w:val="superscript"/>
                <w:lang w:val="en-US"/>
              </w:rPr>
              <w:t>NS</w:t>
            </w:r>
          </w:p>
        </w:tc>
        <w:tc>
          <w:tcPr>
            <w:tcW w:w="1109" w:type="dxa"/>
            <w:tcBorders>
              <w:top w:val="nil"/>
              <w:left w:val="nil"/>
              <w:bottom w:val="nil"/>
              <w:right w:val="nil"/>
            </w:tcBorders>
            <w:vAlign w:val="center"/>
          </w:tcPr>
          <w:p w14:paraId="26C71B63" w14:textId="77777777" w:rsidR="002F4A6E" w:rsidRPr="00121835" w:rsidRDefault="002F4A6E" w:rsidP="007D6438">
            <w:pPr>
              <w:jc w:val="center"/>
              <w:rPr>
                <w:rFonts w:ascii="Arial" w:hAnsi="Arial" w:cs="Arial"/>
                <w:bCs/>
                <w:lang w:val="en-US"/>
              </w:rPr>
            </w:pPr>
            <w:r w:rsidRPr="00121835">
              <w:rPr>
                <w:rFonts w:ascii="Arial" w:hAnsi="Arial" w:cs="Arial"/>
                <w:bCs/>
                <w:lang w:val="en-US"/>
              </w:rPr>
              <w:t>0.031</w:t>
            </w:r>
            <w:r w:rsidRPr="00121835">
              <w:rPr>
                <w:rFonts w:ascii="Arial" w:hAnsi="Arial" w:cs="Arial"/>
                <w:bCs/>
                <w:vertAlign w:val="superscript"/>
                <w:lang w:val="en-US"/>
              </w:rPr>
              <w:t>NS</w:t>
            </w:r>
          </w:p>
        </w:tc>
      </w:tr>
      <w:tr w:rsidR="0058466E" w:rsidRPr="00121835" w14:paraId="28A626BE" w14:textId="77777777" w:rsidTr="008868CC">
        <w:trPr>
          <w:jc w:val="center"/>
        </w:trPr>
        <w:tc>
          <w:tcPr>
            <w:tcW w:w="1477" w:type="dxa"/>
            <w:tcBorders>
              <w:top w:val="nil"/>
              <w:left w:val="nil"/>
              <w:bottom w:val="nil"/>
              <w:right w:val="nil"/>
            </w:tcBorders>
            <w:vAlign w:val="center"/>
          </w:tcPr>
          <w:p w14:paraId="228963C6" w14:textId="77777777" w:rsidR="002F4A6E" w:rsidRPr="00121835" w:rsidRDefault="002F4A6E" w:rsidP="007D6438">
            <w:pPr>
              <w:jc w:val="both"/>
              <w:rPr>
                <w:rFonts w:ascii="Arial" w:hAnsi="Arial" w:cs="Arial"/>
                <w:bCs/>
                <w:lang w:val="en-US"/>
              </w:rPr>
            </w:pPr>
            <w:r w:rsidRPr="00121835">
              <w:rPr>
                <w:rFonts w:ascii="Arial" w:hAnsi="Arial" w:cs="Arial"/>
                <w:bCs/>
                <w:lang w:val="en-US"/>
              </w:rPr>
              <w:t>Family size</w:t>
            </w:r>
          </w:p>
        </w:tc>
        <w:tc>
          <w:tcPr>
            <w:tcW w:w="1166" w:type="dxa"/>
            <w:tcBorders>
              <w:top w:val="nil"/>
              <w:left w:val="nil"/>
              <w:bottom w:val="nil"/>
              <w:right w:val="nil"/>
            </w:tcBorders>
            <w:vAlign w:val="center"/>
          </w:tcPr>
          <w:p w14:paraId="0BC56CE3" w14:textId="77777777" w:rsidR="002F4A6E" w:rsidRPr="00121835" w:rsidRDefault="002F4A6E" w:rsidP="007D6438">
            <w:pPr>
              <w:jc w:val="center"/>
              <w:rPr>
                <w:rFonts w:ascii="Arial" w:hAnsi="Arial" w:cs="Arial"/>
                <w:bCs/>
                <w:lang w:val="en-US"/>
              </w:rPr>
            </w:pPr>
            <w:r w:rsidRPr="00121835">
              <w:rPr>
                <w:rFonts w:ascii="Arial" w:hAnsi="Arial" w:cs="Arial"/>
                <w:bCs/>
                <w:lang w:val="en-US"/>
              </w:rPr>
              <w:t>-0.058</w:t>
            </w:r>
            <w:r w:rsidRPr="00121835">
              <w:rPr>
                <w:rFonts w:ascii="Arial" w:hAnsi="Arial" w:cs="Arial"/>
                <w:bCs/>
                <w:vertAlign w:val="superscript"/>
                <w:lang w:val="en-US"/>
              </w:rPr>
              <w:t>NS</w:t>
            </w:r>
          </w:p>
        </w:tc>
        <w:tc>
          <w:tcPr>
            <w:tcW w:w="926" w:type="dxa"/>
            <w:tcBorders>
              <w:top w:val="nil"/>
              <w:left w:val="nil"/>
              <w:bottom w:val="nil"/>
              <w:right w:val="nil"/>
            </w:tcBorders>
            <w:vAlign w:val="center"/>
          </w:tcPr>
          <w:p w14:paraId="2FEEFEA8" w14:textId="77777777" w:rsidR="002F4A6E" w:rsidRPr="00121835" w:rsidRDefault="002F4A6E" w:rsidP="007D6438">
            <w:pPr>
              <w:jc w:val="center"/>
              <w:rPr>
                <w:rFonts w:ascii="Arial" w:hAnsi="Arial" w:cs="Arial"/>
                <w:bCs/>
                <w:lang w:val="en-US"/>
              </w:rPr>
            </w:pPr>
            <w:r w:rsidRPr="00121835">
              <w:rPr>
                <w:rFonts w:ascii="Arial" w:hAnsi="Arial" w:cs="Arial"/>
                <w:bCs/>
                <w:lang w:val="en-US"/>
              </w:rPr>
              <w:t>0.239</w:t>
            </w:r>
            <w:r w:rsidRPr="00121835">
              <w:rPr>
                <w:rFonts w:ascii="Arial" w:hAnsi="Arial" w:cs="Arial"/>
                <w:bCs/>
                <w:vertAlign w:val="superscript"/>
                <w:lang w:val="en-US"/>
              </w:rPr>
              <w:t>*</w:t>
            </w:r>
          </w:p>
        </w:tc>
        <w:tc>
          <w:tcPr>
            <w:tcW w:w="1412" w:type="dxa"/>
            <w:tcBorders>
              <w:top w:val="nil"/>
              <w:left w:val="nil"/>
              <w:bottom w:val="nil"/>
              <w:right w:val="nil"/>
            </w:tcBorders>
            <w:vAlign w:val="center"/>
          </w:tcPr>
          <w:p w14:paraId="7EAC43BA" w14:textId="77777777" w:rsidR="002F4A6E" w:rsidRPr="00121835" w:rsidRDefault="002F4A6E" w:rsidP="007D6438">
            <w:pPr>
              <w:jc w:val="center"/>
              <w:rPr>
                <w:rFonts w:ascii="Arial" w:hAnsi="Arial" w:cs="Arial"/>
                <w:bCs/>
                <w:lang w:val="en-US"/>
              </w:rPr>
            </w:pPr>
            <w:r w:rsidRPr="00121835">
              <w:rPr>
                <w:rFonts w:ascii="Arial" w:hAnsi="Arial" w:cs="Arial"/>
                <w:bCs/>
                <w:lang w:val="en-US"/>
              </w:rPr>
              <w:t>-0.066</w:t>
            </w:r>
            <w:r w:rsidRPr="00121835">
              <w:rPr>
                <w:rFonts w:ascii="Arial" w:hAnsi="Arial" w:cs="Arial"/>
                <w:bCs/>
                <w:vertAlign w:val="superscript"/>
                <w:lang w:val="en-US"/>
              </w:rPr>
              <w:t>NS</w:t>
            </w:r>
          </w:p>
        </w:tc>
        <w:tc>
          <w:tcPr>
            <w:tcW w:w="1755" w:type="dxa"/>
            <w:tcBorders>
              <w:top w:val="nil"/>
              <w:left w:val="nil"/>
              <w:bottom w:val="nil"/>
              <w:right w:val="nil"/>
            </w:tcBorders>
            <w:vAlign w:val="center"/>
          </w:tcPr>
          <w:p w14:paraId="31AF2876" w14:textId="77777777" w:rsidR="002F4A6E" w:rsidRPr="00121835" w:rsidRDefault="002F4A6E" w:rsidP="007D6438">
            <w:pPr>
              <w:jc w:val="center"/>
              <w:rPr>
                <w:rFonts w:ascii="Arial" w:hAnsi="Arial" w:cs="Arial"/>
                <w:bCs/>
                <w:lang w:val="en-US"/>
              </w:rPr>
            </w:pPr>
            <w:r w:rsidRPr="00121835">
              <w:rPr>
                <w:rFonts w:ascii="Arial" w:hAnsi="Arial" w:cs="Arial"/>
                <w:bCs/>
                <w:lang w:val="en-US"/>
              </w:rPr>
              <w:t>-0.117</w:t>
            </w:r>
            <w:r w:rsidRPr="00121835">
              <w:rPr>
                <w:rFonts w:ascii="Arial" w:hAnsi="Arial" w:cs="Arial"/>
                <w:bCs/>
                <w:vertAlign w:val="superscript"/>
                <w:lang w:val="en-US"/>
              </w:rPr>
              <w:t>NS</w:t>
            </w:r>
          </w:p>
        </w:tc>
        <w:tc>
          <w:tcPr>
            <w:tcW w:w="1326" w:type="dxa"/>
            <w:tcBorders>
              <w:top w:val="nil"/>
              <w:left w:val="nil"/>
              <w:bottom w:val="nil"/>
              <w:right w:val="nil"/>
            </w:tcBorders>
            <w:vAlign w:val="center"/>
          </w:tcPr>
          <w:p w14:paraId="27B0144E" w14:textId="77777777" w:rsidR="002F4A6E" w:rsidRPr="00121835" w:rsidRDefault="002F4A6E" w:rsidP="007D6438">
            <w:pPr>
              <w:jc w:val="center"/>
              <w:rPr>
                <w:rFonts w:ascii="Arial" w:hAnsi="Arial" w:cs="Arial"/>
                <w:bCs/>
                <w:lang w:val="en-US"/>
              </w:rPr>
            </w:pPr>
            <w:r w:rsidRPr="00121835">
              <w:rPr>
                <w:rFonts w:ascii="Arial" w:hAnsi="Arial" w:cs="Arial"/>
                <w:bCs/>
                <w:lang w:val="en-US"/>
              </w:rPr>
              <w:t>0.024</w:t>
            </w:r>
            <w:r w:rsidRPr="00121835">
              <w:rPr>
                <w:rFonts w:ascii="Arial" w:hAnsi="Arial" w:cs="Arial"/>
                <w:bCs/>
                <w:vertAlign w:val="superscript"/>
                <w:lang w:val="en-US"/>
              </w:rPr>
              <w:t>NS</w:t>
            </w:r>
          </w:p>
        </w:tc>
        <w:tc>
          <w:tcPr>
            <w:tcW w:w="1109" w:type="dxa"/>
            <w:tcBorders>
              <w:top w:val="nil"/>
              <w:left w:val="nil"/>
              <w:bottom w:val="nil"/>
              <w:right w:val="nil"/>
            </w:tcBorders>
            <w:vAlign w:val="center"/>
          </w:tcPr>
          <w:p w14:paraId="2907BB38" w14:textId="77777777" w:rsidR="002F4A6E" w:rsidRPr="00121835" w:rsidRDefault="002F4A6E" w:rsidP="007D6438">
            <w:pPr>
              <w:jc w:val="center"/>
              <w:rPr>
                <w:rFonts w:ascii="Arial" w:hAnsi="Arial" w:cs="Arial"/>
                <w:bCs/>
                <w:lang w:val="en-US"/>
              </w:rPr>
            </w:pPr>
            <w:r w:rsidRPr="00121835">
              <w:rPr>
                <w:rFonts w:ascii="Arial" w:hAnsi="Arial" w:cs="Arial"/>
                <w:bCs/>
                <w:lang w:val="en-US"/>
              </w:rPr>
              <w:t>0.113</w:t>
            </w:r>
            <w:r w:rsidRPr="00121835">
              <w:rPr>
                <w:rFonts w:ascii="Arial" w:hAnsi="Arial" w:cs="Arial"/>
                <w:bCs/>
                <w:vertAlign w:val="superscript"/>
                <w:lang w:val="en-US"/>
              </w:rPr>
              <w:t>NS</w:t>
            </w:r>
          </w:p>
        </w:tc>
      </w:tr>
      <w:tr w:rsidR="0058466E" w:rsidRPr="00121835" w14:paraId="6BCEA45E" w14:textId="77777777" w:rsidTr="008868CC">
        <w:trPr>
          <w:jc w:val="center"/>
        </w:trPr>
        <w:tc>
          <w:tcPr>
            <w:tcW w:w="1477" w:type="dxa"/>
            <w:tcBorders>
              <w:top w:val="nil"/>
              <w:left w:val="nil"/>
              <w:bottom w:val="nil"/>
              <w:right w:val="nil"/>
            </w:tcBorders>
            <w:vAlign w:val="center"/>
          </w:tcPr>
          <w:p w14:paraId="092900DF" w14:textId="77777777" w:rsidR="002F4A6E" w:rsidRPr="00121835" w:rsidRDefault="002F4A6E" w:rsidP="007D6438">
            <w:pPr>
              <w:jc w:val="both"/>
              <w:rPr>
                <w:rFonts w:ascii="Arial" w:hAnsi="Arial" w:cs="Arial"/>
                <w:bCs/>
                <w:lang w:val="en-US"/>
              </w:rPr>
            </w:pPr>
            <w:r w:rsidRPr="00121835">
              <w:rPr>
                <w:rFonts w:ascii="Arial" w:hAnsi="Arial" w:cs="Arial"/>
                <w:bCs/>
                <w:lang w:val="en-US"/>
              </w:rPr>
              <w:t>Training attended</w:t>
            </w:r>
          </w:p>
        </w:tc>
        <w:tc>
          <w:tcPr>
            <w:tcW w:w="1166" w:type="dxa"/>
            <w:tcBorders>
              <w:top w:val="nil"/>
              <w:left w:val="nil"/>
              <w:bottom w:val="nil"/>
              <w:right w:val="nil"/>
            </w:tcBorders>
            <w:vAlign w:val="center"/>
          </w:tcPr>
          <w:p w14:paraId="0513272F" w14:textId="77777777" w:rsidR="002F4A6E" w:rsidRPr="00121835" w:rsidRDefault="002F4A6E" w:rsidP="007D6438">
            <w:pPr>
              <w:jc w:val="center"/>
              <w:rPr>
                <w:rFonts w:ascii="Arial" w:hAnsi="Arial" w:cs="Arial"/>
                <w:bCs/>
                <w:lang w:val="en-US"/>
              </w:rPr>
            </w:pPr>
            <w:r w:rsidRPr="00121835">
              <w:rPr>
                <w:rFonts w:ascii="Arial" w:hAnsi="Arial" w:cs="Arial"/>
                <w:bCs/>
                <w:lang w:val="en-US"/>
              </w:rPr>
              <w:t>0.211</w:t>
            </w:r>
            <w:r w:rsidRPr="00121835">
              <w:rPr>
                <w:rFonts w:ascii="Arial" w:hAnsi="Arial" w:cs="Arial"/>
                <w:bCs/>
                <w:vertAlign w:val="superscript"/>
                <w:lang w:val="en-US"/>
              </w:rPr>
              <w:t>*</w:t>
            </w:r>
          </w:p>
        </w:tc>
        <w:tc>
          <w:tcPr>
            <w:tcW w:w="926" w:type="dxa"/>
            <w:tcBorders>
              <w:top w:val="nil"/>
              <w:left w:val="nil"/>
              <w:bottom w:val="nil"/>
              <w:right w:val="nil"/>
            </w:tcBorders>
            <w:vAlign w:val="center"/>
          </w:tcPr>
          <w:p w14:paraId="4AD2E414" w14:textId="77777777" w:rsidR="002F4A6E" w:rsidRPr="00121835" w:rsidRDefault="002F4A6E" w:rsidP="007D6438">
            <w:pPr>
              <w:jc w:val="center"/>
              <w:rPr>
                <w:rFonts w:ascii="Arial" w:hAnsi="Arial" w:cs="Arial"/>
                <w:bCs/>
                <w:lang w:val="en-US"/>
              </w:rPr>
            </w:pPr>
            <w:r w:rsidRPr="00121835">
              <w:rPr>
                <w:rFonts w:ascii="Arial" w:hAnsi="Arial" w:cs="Arial"/>
                <w:bCs/>
                <w:lang w:val="en-US"/>
              </w:rPr>
              <w:t>0.251</w:t>
            </w:r>
            <w:r w:rsidRPr="00121835">
              <w:rPr>
                <w:rFonts w:ascii="Arial" w:hAnsi="Arial" w:cs="Arial"/>
                <w:bCs/>
                <w:vertAlign w:val="superscript"/>
                <w:lang w:val="en-US"/>
              </w:rPr>
              <w:t>*</w:t>
            </w:r>
          </w:p>
        </w:tc>
        <w:tc>
          <w:tcPr>
            <w:tcW w:w="1412" w:type="dxa"/>
            <w:tcBorders>
              <w:top w:val="nil"/>
              <w:left w:val="nil"/>
              <w:bottom w:val="nil"/>
              <w:right w:val="nil"/>
            </w:tcBorders>
            <w:vAlign w:val="center"/>
          </w:tcPr>
          <w:p w14:paraId="1784C157" w14:textId="77777777" w:rsidR="002F4A6E" w:rsidRPr="00121835" w:rsidRDefault="002F4A6E" w:rsidP="007D6438">
            <w:pPr>
              <w:jc w:val="center"/>
              <w:rPr>
                <w:rFonts w:ascii="Arial" w:hAnsi="Arial" w:cs="Arial"/>
                <w:bCs/>
                <w:lang w:val="en-US"/>
              </w:rPr>
            </w:pPr>
            <w:r w:rsidRPr="00121835">
              <w:rPr>
                <w:rFonts w:ascii="Arial" w:hAnsi="Arial" w:cs="Arial"/>
                <w:bCs/>
                <w:lang w:val="en-US"/>
              </w:rPr>
              <w:t>0.443</w:t>
            </w:r>
            <w:r w:rsidRPr="00121835">
              <w:rPr>
                <w:rFonts w:ascii="Arial" w:hAnsi="Arial" w:cs="Arial"/>
                <w:bCs/>
                <w:vertAlign w:val="superscript"/>
                <w:lang w:val="en-US"/>
              </w:rPr>
              <w:t>**</w:t>
            </w:r>
          </w:p>
        </w:tc>
        <w:tc>
          <w:tcPr>
            <w:tcW w:w="1755" w:type="dxa"/>
            <w:tcBorders>
              <w:top w:val="nil"/>
              <w:left w:val="nil"/>
              <w:bottom w:val="nil"/>
              <w:right w:val="nil"/>
            </w:tcBorders>
            <w:vAlign w:val="center"/>
          </w:tcPr>
          <w:p w14:paraId="5AF9D390" w14:textId="77777777" w:rsidR="002F4A6E" w:rsidRPr="00121835" w:rsidRDefault="002F4A6E" w:rsidP="007D6438">
            <w:pPr>
              <w:jc w:val="center"/>
              <w:rPr>
                <w:rFonts w:ascii="Arial" w:hAnsi="Arial" w:cs="Arial"/>
                <w:bCs/>
                <w:lang w:val="en-US"/>
              </w:rPr>
            </w:pPr>
            <w:r w:rsidRPr="00121835">
              <w:rPr>
                <w:rFonts w:ascii="Arial" w:hAnsi="Arial" w:cs="Arial"/>
                <w:bCs/>
                <w:lang w:val="en-US"/>
              </w:rPr>
              <w:t>0.018</w:t>
            </w:r>
            <w:r w:rsidRPr="00121835">
              <w:rPr>
                <w:rFonts w:ascii="Arial" w:hAnsi="Arial" w:cs="Arial"/>
                <w:bCs/>
                <w:vertAlign w:val="superscript"/>
                <w:lang w:val="en-US"/>
              </w:rPr>
              <w:t>NS</w:t>
            </w:r>
          </w:p>
        </w:tc>
        <w:tc>
          <w:tcPr>
            <w:tcW w:w="1326" w:type="dxa"/>
            <w:tcBorders>
              <w:top w:val="nil"/>
              <w:left w:val="nil"/>
              <w:bottom w:val="nil"/>
              <w:right w:val="nil"/>
            </w:tcBorders>
            <w:vAlign w:val="center"/>
          </w:tcPr>
          <w:p w14:paraId="3D36148D" w14:textId="77777777" w:rsidR="002F4A6E" w:rsidRPr="00121835" w:rsidRDefault="002F4A6E" w:rsidP="007D6438">
            <w:pPr>
              <w:jc w:val="center"/>
              <w:rPr>
                <w:rFonts w:ascii="Arial" w:hAnsi="Arial" w:cs="Arial"/>
                <w:bCs/>
                <w:lang w:val="en-US"/>
              </w:rPr>
            </w:pPr>
            <w:r w:rsidRPr="00121835">
              <w:rPr>
                <w:rFonts w:ascii="Arial" w:hAnsi="Arial" w:cs="Arial"/>
                <w:bCs/>
                <w:lang w:val="en-US"/>
              </w:rPr>
              <w:t>0.294</w:t>
            </w:r>
            <w:r w:rsidRPr="00121835">
              <w:rPr>
                <w:rFonts w:ascii="Arial" w:hAnsi="Arial" w:cs="Arial"/>
                <w:bCs/>
                <w:vertAlign w:val="superscript"/>
                <w:lang w:val="en-US"/>
              </w:rPr>
              <w:t>*</w:t>
            </w:r>
          </w:p>
        </w:tc>
        <w:tc>
          <w:tcPr>
            <w:tcW w:w="1109" w:type="dxa"/>
            <w:tcBorders>
              <w:top w:val="nil"/>
              <w:left w:val="nil"/>
              <w:bottom w:val="nil"/>
              <w:right w:val="nil"/>
            </w:tcBorders>
            <w:vAlign w:val="center"/>
          </w:tcPr>
          <w:p w14:paraId="5EBF4BDF" w14:textId="77777777" w:rsidR="002F4A6E" w:rsidRPr="00121835" w:rsidRDefault="002F4A6E" w:rsidP="007D6438">
            <w:pPr>
              <w:jc w:val="center"/>
              <w:rPr>
                <w:rFonts w:ascii="Arial" w:hAnsi="Arial" w:cs="Arial"/>
                <w:bCs/>
                <w:lang w:val="en-US"/>
              </w:rPr>
            </w:pPr>
            <w:r w:rsidRPr="00121835">
              <w:rPr>
                <w:rFonts w:ascii="Arial" w:hAnsi="Arial" w:cs="Arial"/>
                <w:bCs/>
                <w:lang w:val="en-US"/>
              </w:rPr>
              <w:t>0.407</w:t>
            </w:r>
            <w:r w:rsidRPr="00121835">
              <w:rPr>
                <w:rFonts w:ascii="Arial" w:hAnsi="Arial" w:cs="Arial"/>
                <w:bCs/>
                <w:vertAlign w:val="superscript"/>
                <w:lang w:val="en-US"/>
              </w:rPr>
              <w:t>**</w:t>
            </w:r>
          </w:p>
        </w:tc>
      </w:tr>
      <w:tr w:rsidR="00C225E1" w:rsidRPr="00121835" w14:paraId="4CD977B1" w14:textId="77777777" w:rsidTr="008868CC">
        <w:trPr>
          <w:jc w:val="center"/>
        </w:trPr>
        <w:tc>
          <w:tcPr>
            <w:tcW w:w="1477" w:type="dxa"/>
            <w:tcBorders>
              <w:top w:val="nil"/>
              <w:left w:val="nil"/>
              <w:right w:val="nil"/>
            </w:tcBorders>
            <w:vAlign w:val="center"/>
          </w:tcPr>
          <w:p w14:paraId="71849BBD" w14:textId="77777777" w:rsidR="002F4A6E" w:rsidRPr="00121835" w:rsidRDefault="002F4A6E" w:rsidP="00C225E1">
            <w:pPr>
              <w:rPr>
                <w:rFonts w:ascii="Arial" w:hAnsi="Arial" w:cs="Arial"/>
                <w:bCs/>
                <w:lang w:val="en-US"/>
              </w:rPr>
            </w:pPr>
            <w:r w:rsidRPr="00121835">
              <w:rPr>
                <w:rFonts w:ascii="Arial" w:hAnsi="Arial" w:cs="Arial"/>
                <w:bCs/>
                <w:lang w:val="en-US"/>
              </w:rPr>
              <w:t>Access to credit</w:t>
            </w:r>
          </w:p>
        </w:tc>
        <w:tc>
          <w:tcPr>
            <w:tcW w:w="1166" w:type="dxa"/>
            <w:tcBorders>
              <w:top w:val="nil"/>
              <w:left w:val="nil"/>
              <w:right w:val="nil"/>
            </w:tcBorders>
            <w:vAlign w:val="center"/>
          </w:tcPr>
          <w:p w14:paraId="07578997" w14:textId="77777777" w:rsidR="002F4A6E" w:rsidRPr="00121835" w:rsidRDefault="002F4A6E" w:rsidP="007D6438">
            <w:pPr>
              <w:jc w:val="center"/>
              <w:rPr>
                <w:rFonts w:ascii="Arial" w:hAnsi="Arial" w:cs="Arial"/>
                <w:bCs/>
                <w:lang w:val="en-US"/>
              </w:rPr>
            </w:pPr>
            <w:r w:rsidRPr="00121835">
              <w:rPr>
                <w:rFonts w:ascii="Arial" w:hAnsi="Arial" w:cs="Arial"/>
                <w:bCs/>
                <w:lang w:val="en-US"/>
              </w:rPr>
              <w:t>0.257</w:t>
            </w:r>
            <w:r w:rsidRPr="00121835">
              <w:rPr>
                <w:rFonts w:ascii="Arial" w:hAnsi="Arial" w:cs="Arial"/>
                <w:bCs/>
                <w:vertAlign w:val="superscript"/>
                <w:lang w:val="en-US"/>
              </w:rPr>
              <w:t>*</w:t>
            </w:r>
          </w:p>
        </w:tc>
        <w:tc>
          <w:tcPr>
            <w:tcW w:w="926" w:type="dxa"/>
            <w:tcBorders>
              <w:top w:val="nil"/>
              <w:left w:val="nil"/>
              <w:bottom w:val="single" w:sz="4" w:space="0" w:color="auto"/>
              <w:right w:val="nil"/>
            </w:tcBorders>
            <w:vAlign w:val="center"/>
          </w:tcPr>
          <w:p w14:paraId="444616EF" w14:textId="77777777" w:rsidR="002F4A6E" w:rsidRPr="00121835" w:rsidRDefault="002F4A6E" w:rsidP="007D6438">
            <w:pPr>
              <w:jc w:val="center"/>
              <w:rPr>
                <w:rFonts w:ascii="Arial" w:hAnsi="Arial" w:cs="Arial"/>
                <w:bCs/>
                <w:lang w:val="en-US"/>
              </w:rPr>
            </w:pPr>
            <w:r w:rsidRPr="00121835">
              <w:rPr>
                <w:rFonts w:ascii="Arial" w:hAnsi="Arial" w:cs="Arial"/>
                <w:bCs/>
                <w:lang w:val="en-US"/>
              </w:rPr>
              <w:t>0.457</w:t>
            </w:r>
            <w:r w:rsidRPr="00121835">
              <w:rPr>
                <w:rFonts w:ascii="Arial" w:hAnsi="Arial" w:cs="Arial"/>
                <w:bCs/>
                <w:vertAlign w:val="superscript"/>
                <w:lang w:val="en-US"/>
              </w:rPr>
              <w:t>**</w:t>
            </w:r>
          </w:p>
        </w:tc>
        <w:tc>
          <w:tcPr>
            <w:tcW w:w="1412" w:type="dxa"/>
            <w:tcBorders>
              <w:top w:val="nil"/>
              <w:left w:val="nil"/>
              <w:right w:val="nil"/>
            </w:tcBorders>
            <w:vAlign w:val="center"/>
          </w:tcPr>
          <w:p w14:paraId="4FEAA7B0" w14:textId="77777777" w:rsidR="002F4A6E" w:rsidRPr="00121835" w:rsidRDefault="002F4A6E" w:rsidP="007D6438">
            <w:pPr>
              <w:jc w:val="center"/>
              <w:rPr>
                <w:rFonts w:ascii="Arial" w:hAnsi="Arial" w:cs="Arial"/>
                <w:bCs/>
                <w:lang w:val="en-US"/>
              </w:rPr>
            </w:pPr>
            <w:r w:rsidRPr="00121835">
              <w:rPr>
                <w:rFonts w:ascii="Arial" w:hAnsi="Arial" w:cs="Arial"/>
                <w:bCs/>
                <w:lang w:val="en-US"/>
              </w:rPr>
              <w:t>0.299</w:t>
            </w:r>
            <w:r w:rsidRPr="00121835">
              <w:rPr>
                <w:rFonts w:ascii="Arial" w:hAnsi="Arial" w:cs="Arial"/>
                <w:bCs/>
                <w:vertAlign w:val="superscript"/>
                <w:lang w:val="en-US"/>
              </w:rPr>
              <w:t>*</w:t>
            </w:r>
          </w:p>
        </w:tc>
        <w:tc>
          <w:tcPr>
            <w:tcW w:w="1755" w:type="dxa"/>
            <w:tcBorders>
              <w:top w:val="nil"/>
              <w:left w:val="nil"/>
              <w:right w:val="nil"/>
            </w:tcBorders>
            <w:vAlign w:val="center"/>
          </w:tcPr>
          <w:p w14:paraId="782FF51C" w14:textId="77777777" w:rsidR="002F4A6E" w:rsidRPr="00121835" w:rsidRDefault="002F4A6E" w:rsidP="007D6438">
            <w:pPr>
              <w:jc w:val="center"/>
              <w:rPr>
                <w:rFonts w:ascii="Arial" w:hAnsi="Arial" w:cs="Arial"/>
                <w:bCs/>
                <w:lang w:val="en-US"/>
              </w:rPr>
            </w:pPr>
            <w:r w:rsidRPr="00121835">
              <w:rPr>
                <w:rFonts w:ascii="Arial" w:hAnsi="Arial" w:cs="Arial"/>
                <w:bCs/>
                <w:lang w:val="en-US"/>
              </w:rPr>
              <w:t>0.009</w:t>
            </w:r>
            <w:r w:rsidRPr="00121835">
              <w:rPr>
                <w:rFonts w:ascii="Arial" w:hAnsi="Arial" w:cs="Arial"/>
                <w:bCs/>
                <w:vertAlign w:val="superscript"/>
                <w:lang w:val="en-US"/>
              </w:rPr>
              <w:t>NS</w:t>
            </w:r>
          </w:p>
        </w:tc>
        <w:tc>
          <w:tcPr>
            <w:tcW w:w="1326" w:type="dxa"/>
            <w:tcBorders>
              <w:top w:val="nil"/>
              <w:left w:val="nil"/>
              <w:right w:val="nil"/>
            </w:tcBorders>
            <w:vAlign w:val="center"/>
          </w:tcPr>
          <w:p w14:paraId="62DB1BC5" w14:textId="77777777" w:rsidR="002F4A6E" w:rsidRPr="00121835" w:rsidRDefault="002F4A6E" w:rsidP="007D6438">
            <w:pPr>
              <w:jc w:val="center"/>
              <w:rPr>
                <w:rFonts w:ascii="Arial" w:hAnsi="Arial" w:cs="Arial"/>
                <w:bCs/>
                <w:lang w:val="en-US"/>
              </w:rPr>
            </w:pPr>
            <w:r w:rsidRPr="00121835">
              <w:rPr>
                <w:rFonts w:ascii="Arial" w:hAnsi="Arial" w:cs="Arial"/>
                <w:bCs/>
                <w:lang w:val="en-US"/>
              </w:rPr>
              <w:t>0.063</w:t>
            </w:r>
            <w:r w:rsidRPr="00121835">
              <w:rPr>
                <w:rFonts w:ascii="Arial" w:hAnsi="Arial" w:cs="Arial"/>
                <w:bCs/>
                <w:vertAlign w:val="superscript"/>
                <w:lang w:val="en-US"/>
              </w:rPr>
              <w:t>NS</w:t>
            </w:r>
          </w:p>
        </w:tc>
        <w:tc>
          <w:tcPr>
            <w:tcW w:w="1109" w:type="dxa"/>
            <w:tcBorders>
              <w:top w:val="nil"/>
              <w:left w:val="nil"/>
              <w:right w:val="nil"/>
            </w:tcBorders>
            <w:vAlign w:val="center"/>
          </w:tcPr>
          <w:p w14:paraId="0AC5444A" w14:textId="77777777" w:rsidR="002F4A6E" w:rsidRPr="00121835" w:rsidRDefault="002F4A6E" w:rsidP="007D6438">
            <w:pPr>
              <w:jc w:val="center"/>
              <w:rPr>
                <w:rFonts w:ascii="Arial" w:hAnsi="Arial" w:cs="Arial"/>
                <w:bCs/>
                <w:lang w:val="en-US"/>
              </w:rPr>
            </w:pPr>
            <w:r w:rsidRPr="00121835">
              <w:rPr>
                <w:rFonts w:ascii="Arial" w:hAnsi="Arial" w:cs="Arial"/>
                <w:bCs/>
                <w:lang w:val="en-US"/>
              </w:rPr>
              <w:t>0.045</w:t>
            </w:r>
            <w:r w:rsidRPr="00121835">
              <w:rPr>
                <w:rFonts w:ascii="Arial" w:hAnsi="Arial" w:cs="Arial"/>
                <w:bCs/>
                <w:vertAlign w:val="superscript"/>
                <w:lang w:val="en-US"/>
              </w:rPr>
              <w:t>NS</w:t>
            </w:r>
          </w:p>
        </w:tc>
      </w:tr>
    </w:tbl>
    <w:p w14:paraId="4DD18C9A" w14:textId="77777777" w:rsidR="002F4A6E" w:rsidRPr="00121835" w:rsidRDefault="002F4A6E" w:rsidP="007D6438">
      <w:pPr>
        <w:spacing w:after="0" w:line="240" w:lineRule="auto"/>
        <w:jc w:val="both"/>
        <w:rPr>
          <w:rFonts w:ascii="Arial" w:hAnsi="Arial" w:cs="Arial"/>
          <w:bCs/>
        </w:rPr>
      </w:pPr>
    </w:p>
    <w:p w14:paraId="7B0BDED6" w14:textId="77777777" w:rsidR="006242DE" w:rsidRPr="00121835" w:rsidRDefault="006260B9" w:rsidP="0084786C">
      <w:pPr>
        <w:pStyle w:val="ListParagraph"/>
        <w:numPr>
          <w:ilvl w:val="0"/>
          <w:numId w:val="2"/>
        </w:numPr>
        <w:spacing w:after="0" w:line="240" w:lineRule="auto"/>
        <w:rPr>
          <w:rFonts w:ascii="Arial" w:hAnsi="Arial" w:cs="Arial"/>
          <w:b/>
          <w:bCs/>
        </w:rPr>
      </w:pPr>
      <w:r w:rsidRPr="00121835">
        <w:rPr>
          <w:rFonts w:ascii="Arial" w:hAnsi="Arial" w:cs="Arial"/>
          <w:b/>
          <w:bCs/>
        </w:rPr>
        <w:t>CONCLUSION</w:t>
      </w:r>
    </w:p>
    <w:p w14:paraId="1170B15B" w14:textId="77777777" w:rsidR="006242DE" w:rsidRPr="00121835" w:rsidRDefault="00855732" w:rsidP="007D6438">
      <w:pPr>
        <w:spacing w:after="0" w:line="240" w:lineRule="auto"/>
        <w:jc w:val="both"/>
        <w:rPr>
          <w:rFonts w:ascii="Arial" w:hAnsi="Arial" w:cs="Arial"/>
          <w:bCs/>
        </w:rPr>
      </w:pPr>
      <w:r w:rsidRPr="00121835">
        <w:rPr>
          <w:rFonts w:ascii="Arial" w:hAnsi="Arial" w:cs="Arial"/>
          <w:bCs/>
        </w:rPr>
        <w:t xml:space="preserve">From the survey study it can be concluded that beneficiary farmers have better understanding about climate smart technologies as compared to non-beneficiaries. </w:t>
      </w:r>
      <w:r w:rsidRPr="00121835">
        <w:rPr>
          <w:rFonts w:ascii="Arial" w:hAnsi="Arial" w:cs="Arial"/>
          <w:bCs/>
        </w:rPr>
        <w:lastRenderedPageBreak/>
        <w:t>Education level and capacity building of farmers is need of the hour to have good grasp about technical know-how of the CSTs. Adoption percentage of CSTs was more in beneficiary farmers which me</w:t>
      </w:r>
      <w:r w:rsidR="00950C9B" w:rsidRPr="00121835">
        <w:rPr>
          <w:rFonts w:ascii="Arial" w:hAnsi="Arial" w:cs="Arial"/>
          <w:bCs/>
        </w:rPr>
        <w:t>ans that regular sensitization, knowledge sharing and availability of CSTs enhance the adoption rate. Educational qualification, land availability, capacity building and access to credit are major factors that influence the adoption of CSTs. Taking care of these factors can help in implementation and use of technologies at field level. Better credit access to small farmers can make them to use the technique just like that large farmers.</w:t>
      </w:r>
    </w:p>
    <w:p w14:paraId="2B509C0B" w14:textId="77777777" w:rsidR="00950C9B" w:rsidRPr="00121835" w:rsidRDefault="00950C9B" w:rsidP="007D6438">
      <w:pPr>
        <w:spacing w:after="0" w:line="240" w:lineRule="auto"/>
        <w:jc w:val="both"/>
        <w:rPr>
          <w:rFonts w:ascii="Arial" w:hAnsi="Arial" w:cs="Arial"/>
          <w:bCs/>
        </w:rPr>
      </w:pPr>
    </w:p>
    <w:p w14:paraId="38C24D6D" w14:textId="77777777" w:rsidR="00D775DB" w:rsidRPr="00121835" w:rsidRDefault="00D775DB" w:rsidP="007D6438">
      <w:pPr>
        <w:spacing w:after="0" w:line="240" w:lineRule="auto"/>
        <w:rPr>
          <w:rFonts w:ascii="Arial" w:hAnsi="Arial" w:cs="Arial"/>
          <w:b/>
          <w:bCs/>
        </w:rPr>
      </w:pPr>
      <w:bookmarkStart w:id="0" w:name="_GoBack"/>
      <w:bookmarkEnd w:id="0"/>
    </w:p>
    <w:p w14:paraId="11211D0D" w14:textId="77777777" w:rsidR="002F4A6E" w:rsidRPr="00121835" w:rsidRDefault="00D61CD5" w:rsidP="007D6438">
      <w:pPr>
        <w:spacing w:after="0" w:line="240" w:lineRule="auto"/>
        <w:rPr>
          <w:rFonts w:ascii="Arial" w:hAnsi="Arial" w:cs="Arial"/>
          <w:b/>
          <w:bCs/>
          <w:i/>
        </w:rPr>
      </w:pPr>
      <w:r w:rsidRPr="00121835">
        <w:rPr>
          <w:rFonts w:ascii="Arial" w:hAnsi="Arial" w:cs="Arial"/>
          <w:b/>
          <w:bCs/>
          <w:i/>
        </w:rPr>
        <w:t>References</w:t>
      </w:r>
    </w:p>
    <w:p w14:paraId="3E643604" w14:textId="77777777"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proofErr w:type="spellStart"/>
      <w:r w:rsidRPr="00121835">
        <w:rPr>
          <w:rFonts w:ascii="Arial" w:hAnsi="Arial" w:cs="Arial"/>
          <w:lang w:val="en-US"/>
        </w:rPr>
        <w:t>Aryal</w:t>
      </w:r>
      <w:proofErr w:type="spellEnd"/>
      <w:r w:rsidR="0034001A" w:rsidRPr="00121835">
        <w:rPr>
          <w:rFonts w:ascii="Arial" w:hAnsi="Arial" w:cs="Arial"/>
          <w:lang w:val="en-US"/>
        </w:rPr>
        <w:t>,</w:t>
      </w:r>
      <w:r w:rsidRPr="00121835">
        <w:rPr>
          <w:rFonts w:ascii="Arial" w:hAnsi="Arial" w:cs="Arial"/>
          <w:lang w:val="en-US"/>
        </w:rPr>
        <w:t xml:space="preserve"> J</w:t>
      </w:r>
      <w:r w:rsidR="0034001A" w:rsidRPr="00121835">
        <w:rPr>
          <w:rFonts w:ascii="Arial" w:hAnsi="Arial" w:cs="Arial"/>
          <w:lang w:val="en-US"/>
        </w:rPr>
        <w:t>.</w:t>
      </w:r>
      <w:r w:rsidRPr="00121835">
        <w:rPr>
          <w:rFonts w:ascii="Arial" w:hAnsi="Arial" w:cs="Arial"/>
          <w:lang w:val="en-US"/>
        </w:rPr>
        <w:t xml:space="preserve">P, </w:t>
      </w:r>
      <w:proofErr w:type="spellStart"/>
      <w:r w:rsidRPr="00121835">
        <w:rPr>
          <w:rFonts w:ascii="Arial" w:hAnsi="Arial" w:cs="Arial"/>
          <w:lang w:val="en-US"/>
        </w:rPr>
        <w:t>Rahut</w:t>
      </w:r>
      <w:proofErr w:type="spellEnd"/>
      <w:r w:rsidR="0034001A" w:rsidRPr="00121835">
        <w:rPr>
          <w:rFonts w:ascii="Arial" w:hAnsi="Arial" w:cs="Arial"/>
          <w:lang w:val="en-US"/>
        </w:rPr>
        <w:t>,</w:t>
      </w:r>
      <w:r w:rsidRPr="00121835">
        <w:rPr>
          <w:rFonts w:ascii="Arial" w:hAnsi="Arial" w:cs="Arial"/>
          <w:lang w:val="en-US"/>
        </w:rPr>
        <w:t xml:space="preserve"> D</w:t>
      </w:r>
      <w:r w:rsidR="0034001A" w:rsidRPr="00121835">
        <w:rPr>
          <w:rFonts w:ascii="Arial" w:hAnsi="Arial" w:cs="Arial"/>
          <w:lang w:val="en-US"/>
        </w:rPr>
        <w:t>.</w:t>
      </w:r>
      <w:r w:rsidRPr="00121835">
        <w:rPr>
          <w:rFonts w:ascii="Arial" w:hAnsi="Arial" w:cs="Arial"/>
          <w:lang w:val="en-US"/>
        </w:rPr>
        <w:t>B</w:t>
      </w:r>
      <w:r w:rsidR="0034001A" w:rsidRPr="00121835">
        <w:rPr>
          <w:rFonts w:ascii="Arial" w:hAnsi="Arial" w:cs="Arial"/>
          <w:lang w:val="en-US"/>
        </w:rPr>
        <w:t>.</w:t>
      </w:r>
      <w:r w:rsidRPr="00121835">
        <w:rPr>
          <w:rFonts w:ascii="Arial" w:hAnsi="Arial" w:cs="Arial"/>
          <w:lang w:val="en-US"/>
        </w:rPr>
        <w:t xml:space="preserve"> and Sapkota</w:t>
      </w:r>
      <w:r w:rsidR="0034001A" w:rsidRPr="00121835">
        <w:rPr>
          <w:rFonts w:ascii="Arial" w:hAnsi="Arial" w:cs="Arial"/>
          <w:lang w:val="en-US"/>
        </w:rPr>
        <w:t>,</w:t>
      </w:r>
      <w:r w:rsidRPr="00121835">
        <w:rPr>
          <w:rFonts w:ascii="Arial" w:hAnsi="Arial" w:cs="Arial"/>
          <w:lang w:val="en-US"/>
        </w:rPr>
        <w:t xml:space="preserve"> T</w:t>
      </w:r>
      <w:r w:rsidR="0034001A" w:rsidRPr="00121835">
        <w:rPr>
          <w:rFonts w:ascii="Arial" w:hAnsi="Arial" w:cs="Arial"/>
          <w:lang w:val="en-US"/>
        </w:rPr>
        <w:t>.</w:t>
      </w:r>
      <w:r w:rsidRPr="00121835">
        <w:rPr>
          <w:rFonts w:ascii="Arial" w:hAnsi="Arial" w:cs="Arial"/>
          <w:lang w:val="en-US"/>
        </w:rPr>
        <w:t>B</w:t>
      </w:r>
      <w:r w:rsidR="00D7616E" w:rsidRPr="00121835">
        <w:rPr>
          <w:rFonts w:ascii="Arial" w:hAnsi="Arial" w:cs="Arial"/>
          <w:lang w:val="en-US"/>
        </w:rPr>
        <w:t>.</w:t>
      </w:r>
      <w:r w:rsidRPr="00121835">
        <w:rPr>
          <w:rFonts w:ascii="Arial" w:hAnsi="Arial" w:cs="Arial"/>
          <w:lang w:val="en-US"/>
        </w:rPr>
        <w:t xml:space="preserve"> </w:t>
      </w:r>
      <w:r w:rsidR="00D7616E" w:rsidRPr="00121835">
        <w:rPr>
          <w:rFonts w:ascii="Arial" w:hAnsi="Arial" w:cs="Arial"/>
          <w:lang w:val="en-US"/>
        </w:rPr>
        <w:t>(</w:t>
      </w:r>
      <w:r w:rsidRPr="00121835">
        <w:rPr>
          <w:rFonts w:ascii="Arial" w:hAnsi="Arial" w:cs="Arial"/>
          <w:lang w:val="en-US"/>
        </w:rPr>
        <w:t>2020</w:t>
      </w:r>
      <w:r w:rsidR="00D7616E" w:rsidRPr="00121835">
        <w:rPr>
          <w:rFonts w:ascii="Arial" w:hAnsi="Arial" w:cs="Arial"/>
          <w:lang w:val="en-US"/>
        </w:rPr>
        <w:t>)</w:t>
      </w:r>
      <w:r w:rsidRPr="00121835">
        <w:rPr>
          <w:rFonts w:ascii="Arial" w:hAnsi="Arial" w:cs="Arial"/>
          <w:lang w:val="en-US"/>
        </w:rPr>
        <w:t xml:space="preserve">. Climate change mitigation options among farmers in South Asia. </w:t>
      </w:r>
      <w:r w:rsidRPr="00121835">
        <w:rPr>
          <w:rFonts w:ascii="Arial" w:hAnsi="Arial" w:cs="Arial"/>
          <w:i/>
          <w:iCs/>
          <w:lang w:val="en-US"/>
        </w:rPr>
        <w:t>Environ</w:t>
      </w:r>
      <w:r w:rsidR="0034001A" w:rsidRPr="00121835">
        <w:rPr>
          <w:rFonts w:ascii="Arial" w:hAnsi="Arial" w:cs="Arial"/>
          <w:i/>
          <w:iCs/>
          <w:lang w:val="en-US"/>
        </w:rPr>
        <w:t>ment,</w:t>
      </w:r>
      <w:r w:rsidRPr="00121835">
        <w:rPr>
          <w:rFonts w:ascii="Arial" w:hAnsi="Arial" w:cs="Arial"/>
          <w:i/>
          <w:iCs/>
          <w:lang w:val="en-US"/>
        </w:rPr>
        <w:t xml:space="preserve"> Dev</w:t>
      </w:r>
      <w:r w:rsidR="0034001A" w:rsidRPr="00121835">
        <w:rPr>
          <w:rFonts w:ascii="Arial" w:hAnsi="Arial" w:cs="Arial"/>
          <w:i/>
          <w:iCs/>
          <w:lang w:val="en-US"/>
        </w:rPr>
        <w:t>elopment and</w:t>
      </w:r>
      <w:r w:rsidRPr="00121835">
        <w:rPr>
          <w:rFonts w:ascii="Arial" w:hAnsi="Arial" w:cs="Arial"/>
          <w:i/>
          <w:iCs/>
          <w:lang w:val="en-US"/>
        </w:rPr>
        <w:t xml:space="preserve"> Sustain</w:t>
      </w:r>
      <w:r w:rsidR="0034001A" w:rsidRPr="00121835">
        <w:rPr>
          <w:rFonts w:ascii="Arial" w:hAnsi="Arial" w:cs="Arial"/>
          <w:i/>
          <w:iCs/>
          <w:lang w:val="en-US"/>
        </w:rPr>
        <w:t>ability,</w:t>
      </w:r>
      <w:r w:rsidR="0034001A" w:rsidRPr="00121835">
        <w:rPr>
          <w:rFonts w:ascii="Arial" w:hAnsi="Arial" w:cs="Arial"/>
          <w:iCs/>
          <w:lang w:val="en-US"/>
        </w:rPr>
        <w:t xml:space="preserve"> </w:t>
      </w:r>
      <w:r w:rsidRPr="00121835">
        <w:rPr>
          <w:rFonts w:ascii="Arial" w:hAnsi="Arial" w:cs="Arial"/>
          <w:bCs/>
          <w:lang w:val="en-US"/>
        </w:rPr>
        <w:t>22</w:t>
      </w:r>
      <w:r w:rsidR="005133D2" w:rsidRPr="00121835">
        <w:rPr>
          <w:rFonts w:ascii="Arial" w:hAnsi="Arial" w:cs="Arial"/>
          <w:bCs/>
          <w:lang w:val="en-US"/>
        </w:rPr>
        <w:t>,</w:t>
      </w:r>
      <w:r w:rsidR="0034001A" w:rsidRPr="00121835">
        <w:rPr>
          <w:rFonts w:ascii="Arial" w:hAnsi="Arial" w:cs="Arial"/>
          <w:b/>
          <w:bCs/>
          <w:lang w:val="en-US"/>
        </w:rPr>
        <w:t xml:space="preserve"> </w:t>
      </w:r>
      <w:r w:rsidR="008A36EF" w:rsidRPr="00121835">
        <w:rPr>
          <w:rFonts w:ascii="Arial" w:hAnsi="Arial" w:cs="Arial"/>
          <w:lang w:val="en-US"/>
        </w:rPr>
        <w:t>3267-</w:t>
      </w:r>
      <w:r w:rsidR="0034001A" w:rsidRPr="00121835">
        <w:rPr>
          <w:rFonts w:ascii="Arial" w:hAnsi="Arial" w:cs="Arial"/>
          <w:lang w:val="en-US"/>
        </w:rPr>
        <w:t>3289.</w:t>
      </w:r>
    </w:p>
    <w:p w14:paraId="25791D6F" w14:textId="77777777" w:rsidR="004D04A4" w:rsidRPr="00121835" w:rsidRDefault="004D04A4" w:rsidP="007D6438">
      <w:pPr>
        <w:autoSpaceDE w:val="0"/>
        <w:autoSpaceDN w:val="0"/>
        <w:adjustRightInd w:val="0"/>
        <w:spacing w:before="240" w:line="240" w:lineRule="auto"/>
        <w:ind w:left="709" w:hanging="709"/>
        <w:jc w:val="both"/>
        <w:rPr>
          <w:rFonts w:ascii="Arial" w:hAnsi="Arial" w:cs="Arial"/>
        </w:rPr>
      </w:pPr>
      <w:r w:rsidRPr="00121835">
        <w:rPr>
          <w:rFonts w:ascii="Arial" w:hAnsi="Arial" w:cs="Arial"/>
          <w:bCs/>
        </w:rPr>
        <w:t>Aziz</w:t>
      </w:r>
      <w:r w:rsidR="000069B2" w:rsidRPr="00121835">
        <w:rPr>
          <w:rFonts w:ascii="Arial" w:hAnsi="Arial" w:cs="Arial"/>
          <w:bCs/>
        </w:rPr>
        <w:t>,</w:t>
      </w:r>
      <w:r w:rsidRPr="00121835">
        <w:rPr>
          <w:rFonts w:ascii="Arial" w:hAnsi="Arial" w:cs="Arial"/>
          <w:bCs/>
        </w:rPr>
        <w:t xml:space="preserve"> T</w:t>
      </w:r>
      <w:r w:rsidR="000069B2" w:rsidRPr="00121835">
        <w:rPr>
          <w:rFonts w:ascii="Arial" w:hAnsi="Arial" w:cs="Arial"/>
          <w:bCs/>
        </w:rPr>
        <w:t>.</w:t>
      </w:r>
      <w:r w:rsidRPr="00121835">
        <w:rPr>
          <w:rFonts w:ascii="Arial" w:hAnsi="Arial" w:cs="Arial"/>
          <w:bCs/>
        </w:rPr>
        <w:t>, Tabina, Bhat</w:t>
      </w:r>
      <w:r w:rsidR="000069B2" w:rsidRPr="00121835">
        <w:rPr>
          <w:rFonts w:ascii="Arial" w:hAnsi="Arial" w:cs="Arial"/>
          <w:bCs/>
        </w:rPr>
        <w:t>,</w:t>
      </w:r>
      <w:r w:rsidRPr="00121835">
        <w:rPr>
          <w:rFonts w:ascii="Arial" w:hAnsi="Arial" w:cs="Arial"/>
          <w:bCs/>
        </w:rPr>
        <w:t xml:space="preserve"> B</w:t>
      </w:r>
      <w:r w:rsidR="000069B2" w:rsidRPr="00121835">
        <w:rPr>
          <w:rFonts w:ascii="Arial" w:hAnsi="Arial" w:cs="Arial"/>
          <w:bCs/>
        </w:rPr>
        <w:t>.</w:t>
      </w:r>
      <w:r w:rsidRPr="00121835">
        <w:rPr>
          <w:rFonts w:ascii="Arial" w:hAnsi="Arial" w:cs="Arial"/>
          <w:bCs/>
        </w:rPr>
        <w:t>A</w:t>
      </w:r>
      <w:r w:rsidR="000069B2" w:rsidRPr="00121835">
        <w:rPr>
          <w:rFonts w:ascii="Arial" w:hAnsi="Arial" w:cs="Arial"/>
          <w:bCs/>
        </w:rPr>
        <w:t>.</w:t>
      </w:r>
      <w:r w:rsidRPr="00121835">
        <w:rPr>
          <w:rFonts w:ascii="Arial" w:hAnsi="Arial" w:cs="Arial"/>
          <w:bCs/>
        </w:rPr>
        <w:t xml:space="preserve"> and </w:t>
      </w:r>
      <w:proofErr w:type="spellStart"/>
      <w:r w:rsidRPr="00121835">
        <w:rPr>
          <w:rFonts w:ascii="Arial" w:hAnsi="Arial" w:cs="Arial"/>
          <w:bCs/>
        </w:rPr>
        <w:t>Magray</w:t>
      </w:r>
      <w:proofErr w:type="spellEnd"/>
      <w:r w:rsidR="000069B2" w:rsidRPr="00121835">
        <w:rPr>
          <w:rFonts w:ascii="Arial" w:hAnsi="Arial" w:cs="Arial"/>
          <w:bCs/>
        </w:rPr>
        <w:t>,</w:t>
      </w:r>
      <w:r w:rsidRPr="00121835">
        <w:rPr>
          <w:rFonts w:ascii="Arial" w:hAnsi="Arial" w:cs="Arial"/>
          <w:bCs/>
        </w:rPr>
        <w:t xml:space="preserve"> M</w:t>
      </w:r>
      <w:r w:rsidR="000069B2" w:rsidRPr="00121835">
        <w:rPr>
          <w:rFonts w:ascii="Arial" w:hAnsi="Arial" w:cs="Arial"/>
          <w:bCs/>
        </w:rPr>
        <w:t>.</w:t>
      </w:r>
      <w:r w:rsidRPr="00121835">
        <w:rPr>
          <w:rFonts w:ascii="Arial" w:hAnsi="Arial" w:cs="Arial"/>
          <w:bCs/>
        </w:rPr>
        <w:t>M</w:t>
      </w:r>
      <w:r w:rsidR="00D7616E" w:rsidRPr="00121835">
        <w:rPr>
          <w:rFonts w:ascii="Arial" w:hAnsi="Arial" w:cs="Arial"/>
          <w:bCs/>
        </w:rPr>
        <w:t>. (</w:t>
      </w:r>
      <w:r w:rsidRPr="00121835">
        <w:rPr>
          <w:rFonts w:ascii="Arial" w:hAnsi="Arial" w:cs="Arial"/>
          <w:bCs/>
        </w:rPr>
        <w:t>2024</w:t>
      </w:r>
      <w:r w:rsidR="00D7616E" w:rsidRPr="00121835">
        <w:rPr>
          <w:rFonts w:ascii="Arial" w:hAnsi="Arial" w:cs="Arial"/>
          <w:bCs/>
        </w:rPr>
        <w:t>)</w:t>
      </w:r>
      <w:r w:rsidRPr="00121835">
        <w:rPr>
          <w:rFonts w:ascii="Arial" w:hAnsi="Arial" w:cs="Arial"/>
          <w:bCs/>
        </w:rPr>
        <w:t>.</w:t>
      </w:r>
      <w:r w:rsidR="000069B2" w:rsidRPr="00121835">
        <w:rPr>
          <w:rFonts w:ascii="Arial" w:hAnsi="Arial" w:cs="Arial"/>
          <w:bCs/>
        </w:rPr>
        <w:t xml:space="preserve"> </w:t>
      </w:r>
      <w:r w:rsidRPr="00121835">
        <w:rPr>
          <w:rFonts w:ascii="Arial" w:hAnsi="Arial" w:cs="Arial"/>
          <w:bCs/>
          <w:lang w:val="en-US"/>
        </w:rPr>
        <w:t xml:space="preserve">Knowledge level of NICRA beneficiaries about climate resilient technologies. </w:t>
      </w:r>
      <w:r w:rsidRPr="00121835">
        <w:rPr>
          <w:rFonts w:ascii="Arial" w:hAnsi="Arial" w:cs="Arial"/>
          <w:bCs/>
          <w:i/>
          <w:iCs/>
        </w:rPr>
        <w:t>Int</w:t>
      </w:r>
      <w:r w:rsidR="000069B2" w:rsidRPr="00121835">
        <w:rPr>
          <w:rFonts w:ascii="Arial" w:hAnsi="Arial" w:cs="Arial"/>
          <w:bCs/>
          <w:i/>
          <w:iCs/>
        </w:rPr>
        <w:t>ernational</w:t>
      </w:r>
      <w:r w:rsidRPr="00121835">
        <w:rPr>
          <w:rFonts w:ascii="Arial" w:hAnsi="Arial" w:cs="Arial"/>
          <w:bCs/>
          <w:i/>
          <w:iCs/>
        </w:rPr>
        <w:t xml:space="preserve"> J</w:t>
      </w:r>
      <w:r w:rsidR="000069B2" w:rsidRPr="00121835">
        <w:rPr>
          <w:rFonts w:ascii="Arial" w:hAnsi="Arial" w:cs="Arial"/>
          <w:bCs/>
          <w:i/>
          <w:iCs/>
        </w:rPr>
        <w:t>ournal of</w:t>
      </w:r>
      <w:r w:rsidRPr="00121835">
        <w:rPr>
          <w:rFonts w:ascii="Arial" w:hAnsi="Arial" w:cs="Arial"/>
          <w:bCs/>
          <w:i/>
          <w:iCs/>
        </w:rPr>
        <w:t xml:space="preserve"> Agric</w:t>
      </w:r>
      <w:r w:rsidR="000069B2" w:rsidRPr="00121835">
        <w:rPr>
          <w:rFonts w:ascii="Arial" w:hAnsi="Arial" w:cs="Arial"/>
          <w:bCs/>
          <w:i/>
          <w:iCs/>
        </w:rPr>
        <w:t>ultural</w:t>
      </w:r>
      <w:r w:rsidRPr="00121835">
        <w:rPr>
          <w:rFonts w:ascii="Arial" w:hAnsi="Arial" w:cs="Arial"/>
          <w:bCs/>
          <w:i/>
          <w:iCs/>
        </w:rPr>
        <w:t xml:space="preserve"> Ext</w:t>
      </w:r>
      <w:r w:rsidR="000069B2" w:rsidRPr="00121835">
        <w:rPr>
          <w:rFonts w:ascii="Arial" w:hAnsi="Arial" w:cs="Arial"/>
          <w:bCs/>
          <w:i/>
          <w:iCs/>
        </w:rPr>
        <w:t>ension and</w:t>
      </w:r>
      <w:r w:rsidRPr="00121835">
        <w:rPr>
          <w:rFonts w:ascii="Arial" w:hAnsi="Arial" w:cs="Arial"/>
          <w:bCs/>
          <w:i/>
          <w:iCs/>
        </w:rPr>
        <w:t xml:space="preserve"> Soc</w:t>
      </w:r>
      <w:r w:rsidR="000069B2" w:rsidRPr="00121835">
        <w:rPr>
          <w:rFonts w:ascii="Arial" w:hAnsi="Arial" w:cs="Arial"/>
          <w:bCs/>
          <w:i/>
          <w:iCs/>
        </w:rPr>
        <w:t>ial</w:t>
      </w:r>
      <w:r w:rsidRPr="00121835">
        <w:rPr>
          <w:rFonts w:ascii="Arial" w:hAnsi="Arial" w:cs="Arial"/>
          <w:bCs/>
          <w:i/>
          <w:iCs/>
        </w:rPr>
        <w:t xml:space="preserve"> Dev</w:t>
      </w:r>
      <w:r w:rsidR="000069B2" w:rsidRPr="00121835">
        <w:rPr>
          <w:rFonts w:ascii="Arial" w:hAnsi="Arial" w:cs="Arial"/>
          <w:bCs/>
          <w:i/>
          <w:iCs/>
        </w:rPr>
        <w:t>elopment</w:t>
      </w:r>
      <w:r w:rsidR="00911777" w:rsidRPr="00121835">
        <w:rPr>
          <w:rFonts w:ascii="Arial" w:hAnsi="Arial" w:cs="Arial"/>
          <w:bCs/>
          <w:iCs/>
        </w:rPr>
        <w:t>,</w:t>
      </w:r>
      <w:r w:rsidR="000069B2" w:rsidRPr="00121835">
        <w:rPr>
          <w:rFonts w:ascii="Arial" w:hAnsi="Arial" w:cs="Arial"/>
          <w:bCs/>
          <w:iCs/>
        </w:rPr>
        <w:t xml:space="preserve"> </w:t>
      </w:r>
      <w:r w:rsidR="005133D2" w:rsidRPr="00121835">
        <w:rPr>
          <w:rFonts w:ascii="Arial" w:hAnsi="Arial" w:cs="Arial"/>
          <w:lang w:val="en-US"/>
        </w:rPr>
        <w:t>7,</w:t>
      </w:r>
      <w:r w:rsidRPr="00121835">
        <w:rPr>
          <w:rFonts w:ascii="Arial" w:hAnsi="Arial" w:cs="Arial"/>
          <w:bCs/>
          <w:lang w:val="en-US"/>
        </w:rPr>
        <w:t xml:space="preserve"> 411-</w:t>
      </w:r>
      <w:r w:rsidR="000069B2" w:rsidRPr="00121835">
        <w:rPr>
          <w:rFonts w:ascii="Arial" w:hAnsi="Arial" w:cs="Arial"/>
          <w:bCs/>
          <w:lang w:val="en-US"/>
        </w:rPr>
        <w:t>4</w:t>
      </w:r>
      <w:r w:rsidRPr="00121835">
        <w:rPr>
          <w:rFonts w:ascii="Arial" w:hAnsi="Arial" w:cs="Arial"/>
          <w:bCs/>
          <w:lang w:val="en-US"/>
        </w:rPr>
        <w:t>14.</w:t>
      </w:r>
    </w:p>
    <w:p w14:paraId="326AE6F8" w14:textId="77777777"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r w:rsidRPr="00121835">
        <w:rPr>
          <w:rFonts w:ascii="Arial" w:hAnsi="Arial" w:cs="Arial"/>
          <w:lang w:val="en-US"/>
        </w:rPr>
        <w:t>Belay</w:t>
      </w:r>
      <w:r w:rsidR="000069B2" w:rsidRPr="00121835">
        <w:rPr>
          <w:rFonts w:ascii="Arial" w:hAnsi="Arial" w:cs="Arial"/>
          <w:lang w:val="en-US"/>
        </w:rPr>
        <w:t xml:space="preserve">, </w:t>
      </w:r>
      <w:r w:rsidRPr="00121835">
        <w:rPr>
          <w:rFonts w:ascii="Arial" w:hAnsi="Arial" w:cs="Arial"/>
          <w:lang w:val="en-US"/>
        </w:rPr>
        <w:t>A</w:t>
      </w:r>
      <w:r w:rsidR="000069B2" w:rsidRPr="00121835">
        <w:rPr>
          <w:rFonts w:ascii="Arial" w:hAnsi="Arial" w:cs="Arial"/>
          <w:lang w:val="en-US"/>
        </w:rPr>
        <w:t>.</w:t>
      </w:r>
      <w:r w:rsidRPr="00121835">
        <w:rPr>
          <w:rFonts w:ascii="Arial" w:hAnsi="Arial" w:cs="Arial"/>
          <w:lang w:val="en-US"/>
        </w:rPr>
        <w:t xml:space="preserve">, </w:t>
      </w:r>
      <w:proofErr w:type="spellStart"/>
      <w:r w:rsidRPr="00121835">
        <w:rPr>
          <w:rFonts w:ascii="Arial" w:hAnsi="Arial" w:cs="Arial"/>
          <w:lang w:val="en-US"/>
        </w:rPr>
        <w:t>Mirzabaev</w:t>
      </w:r>
      <w:proofErr w:type="spellEnd"/>
      <w:r w:rsidR="000069B2" w:rsidRPr="00121835">
        <w:rPr>
          <w:rFonts w:ascii="Arial" w:hAnsi="Arial" w:cs="Arial"/>
          <w:lang w:val="en-US"/>
        </w:rPr>
        <w:t>,</w:t>
      </w:r>
      <w:r w:rsidRPr="00121835">
        <w:rPr>
          <w:rFonts w:ascii="Arial" w:hAnsi="Arial" w:cs="Arial"/>
          <w:lang w:val="en-US"/>
        </w:rPr>
        <w:t xml:space="preserve"> A</w:t>
      </w:r>
      <w:r w:rsidR="000069B2" w:rsidRPr="00121835">
        <w:rPr>
          <w:rFonts w:ascii="Arial" w:hAnsi="Arial" w:cs="Arial"/>
          <w:lang w:val="en-US"/>
        </w:rPr>
        <w:t>.</w:t>
      </w:r>
      <w:r w:rsidRPr="00121835">
        <w:rPr>
          <w:rFonts w:ascii="Arial" w:hAnsi="Arial" w:cs="Arial"/>
          <w:lang w:val="en-US"/>
        </w:rPr>
        <w:t xml:space="preserve"> and Recha</w:t>
      </w:r>
      <w:r w:rsidR="000069B2" w:rsidRPr="00121835">
        <w:rPr>
          <w:rFonts w:ascii="Arial" w:hAnsi="Arial" w:cs="Arial"/>
          <w:lang w:val="en-US"/>
        </w:rPr>
        <w:t>,</w:t>
      </w:r>
      <w:r w:rsidRPr="00121835">
        <w:rPr>
          <w:rFonts w:ascii="Arial" w:hAnsi="Arial" w:cs="Arial"/>
          <w:lang w:val="en-US"/>
        </w:rPr>
        <w:t xml:space="preserve"> J</w:t>
      </w:r>
      <w:r w:rsidR="000069B2" w:rsidRPr="00121835">
        <w:rPr>
          <w:rFonts w:ascii="Arial" w:hAnsi="Arial" w:cs="Arial"/>
          <w:lang w:val="en-US"/>
        </w:rPr>
        <w:t>.</w:t>
      </w:r>
      <w:r w:rsidRPr="00121835">
        <w:rPr>
          <w:rFonts w:ascii="Arial" w:hAnsi="Arial" w:cs="Arial"/>
          <w:lang w:val="en-US"/>
        </w:rPr>
        <w:t>W</w:t>
      </w:r>
      <w:r w:rsidR="00D7616E" w:rsidRPr="00121835">
        <w:rPr>
          <w:rFonts w:ascii="Arial" w:hAnsi="Arial" w:cs="Arial"/>
          <w:lang w:val="en-US"/>
        </w:rPr>
        <w:t>.</w:t>
      </w:r>
      <w:r w:rsidRPr="00121835">
        <w:rPr>
          <w:rFonts w:ascii="Arial" w:hAnsi="Arial" w:cs="Arial"/>
          <w:lang w:val="en-US"/>
        </w:rPr>
        <w:t xml:space="preserve"> </w:t>
      </w:r>
      <w:r w:rsidR="00D7616E" w:rsidRPr="00121835">
        <w:rPr>
          <w:rFonts w:ascii="Arial" w:hAnsi="Arial" w:cs="Arial"/>
          <w:lang w:val="en-US"/>
        </w:rPr>
        <w:t>(</w:t>
      </w:r>
      <w:r w:rsidRPr="00121835">
        <w:rPr>
          <w:rFonts w:ascii="Arial" w:hAnsi="Arial" w:cs="Arial"/>
          <w:lang w:val="en-US"/>
        </w:rPr>
        <w:t>2023</w:t>
      </w:r>
      <w:r w:rsidR="00D7616E" w:rsidRPr="00121835">
        <w:rPr>
          <w:rFonts w:ascii="Arial" w:hAnsi="Arial" w:cs="Arial"/>
          <w:lang w:val="en-US"/>
        </w:rPr>
        <w:t>)</w:t>
      </w:r>
      <w:r w:rsidRPr="00121835">
        <w:rPr>
          <w:rFonts w:ascii="Arial" w:hAnsi="Arial" w:cs="Arial"/>
          <w:lang w:val="en-US"/>
        </w:rPr>
        <w:t xml:space="preserve">. Does climate-smart agriculture improve household income and food security? Evidence from southern Ethiopia. </w:t>
      </w:r>
      <w:r w:rsidR="000069B2" w:rsidRPr="00121835">
        <w:rPr>
          <w:rFonts w:ascii="Arial" w:hAnsi="Arial" w:cs="Arial"/>
          <w:i/>
          <w:iCs/>
          <w:lang w:val="en-US"/>
        </w:rPr>
        <w:t>Environment, Development and Sustainability</w:t>
      </w:r>
      <w:r w:rsidR="00911777" w:rsidRPr="00121835">
        <w:rPr>
          <w:rFonts w:ascii="Arial" w:hAnsi="Arial" w:cs="Arial"/>
          <w:iCs/>
          <w:lang w:val="en-US"/>
        </w:rPr>
        <w:t>,</w:t>
      </w:r>
      <w:r w:rsidRPr="00121835">
        <w:rPr>
          <w:rFonts w:ascii="Arial" w:hAnsi="Arial" w:cs="Arial"/>
          <w:iCs/>
          <w:lang w:val="en-US"/>
        </w:rPr>
        <w:t xml:space="preserve"> </w:t>
      </w:r>
      <w:r w:rsidR="005133D2" w:rsidRPr="00121835">
        <w:rPr>
          <w:rFonts w:ascii="Arial" w:hAnsi="Arial" w:cs="Arial"/>
          <w:bCs/>
          <w:lang w:val="en-US"/>
        </w:rPr>
        <w:t>9,</w:t>
      </w:r>
      <w:r w:rsidRPr="00121835">
        <w:rPr>
          <w:rFonts w:ascii="Arial" w:hAnsi="Arial" w:cs="Arial"/>
          <w:lang w:val="en-US"/>
        </w:rPr>
        <w:t xml:space="preserve"> 1-28.</w:t>
      </w:r>
    </w:p>
    <w:p w14:paraId="4A2B820C" w14:textId="77777777"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r w:rsidRPr="00121835">
        <w:rPr>
          <w:rFonts w:ascii="Arial" w:hAnsi="Arial" w:cs="Arial"/>
          <w:lang w:val="en-US"/>
        </w:rPr>
        <w:t>Belay</w:t>
      </w:r>
      <w:r w:rsidR="000069B2" w:rsidRPr="00121835">
        <w:rPr>
          <w:rFonts w:ascii="Arial" w:hAnsi="Arial" w:cs="Arial"/>
          <w:lang w:val="en-US"/>
        </w:rPr>
        <w:t>,</w:t>
      </w:r>
      <w:r w:rsidR="00894D9C" w:rsidRPr="00121835">
        <w:rPr>
          <w:rFonts w:ascii="Arial" w:hAnsi="Arial" w:cs="Arial"/>
          <w:lang w:val="en-US"/>
        </w:rPr>
        <w:t xml:space="preserve"> </w:t>
      </w:r>
      <w:r w:rsidRPr="00121835">
        <w:rPr>
          <w:rFonts w:ascii="Arial" w:hAnsi="Arial" w:cs="Arial"/>
          <w:lang w:val="en-US"/>
        </w:rPr>
        <w:t>D</w:t>
      </w:r>
      <w:r w:rsidR="000069B2" w:rsidRPr="00121835">
        <w:rPr>
          <w:rFonts w:ascii="Arial" w:hAnsi="Arial" w:cs="Arial"/>
          <w:lang w:val="en-US"/>
        </w:rPr>
        <w:t>.</w:t>
      </w:r>
      <w:r w:rsidRPr="00121835">
        <w:rPr>
          <w:rFonts w:ascii="Arial" w:hAnsi="Arial" w:cs="Arial"/>
          <w:lang w:val="en-US"/>
        </w:rPr>
        <w:t xml:space="preserve"> and Fekadu</w:t>
      </w:r>
      <w:r w:rsidR="000069B2" w:rsidRPr="00121835">
        <w:rPr>
          <w:rFonts w:ascii="Arial" w:hAnsi="Arial" w:cs="Arial"/>
          <w:lang w:val="en-US"/>
        </w:rPr>
        <w:t>,</w:t>
      </w:r>
      <w:r w:rsidRPr="00121835">
        <w:rPr>
          <w:rFonts w:ascii="Arial" w:hAnsi="Arial" w:cs="Arial"/>
          <w:lang w:val="en-US"/>
        </w:rPr>
        <w:t xml:space="preserve"> G</w:t>
      </w:r>
      <w:r w:rsidR="00D7616E" w:rsidRPr="00121835">
        <w:rPr>
          <w:rFonts w:ascii="Arial" w:hAnsi="Arial" w:cs="Arial"/>
          <w:lang w:val="en-US"/>
        </w:rPr>
        <w:t>.</w:t>
      </w:r>
      <w:r w:rsidRPr="00121835">
        <w:rPr>
          <w:rFonts w:ascii="Arial" w:hAnsi="Arial" w:cs="Arial"/>
          <w:lang w:val="en-US"/>
        </w:rPr>
        <w:t xml:space="preserve"> </w:t>
      </w:r>
      <w:r w:rsidR="00D7616E" w:rsidRPr="00121835">
        <w:rPr>
          <w:rFonts w:ascii="Arial" w:hAnsi="Arial" w:cs="Arial"/>
          <w:lang w:val="en-US"/>
        </w:rPr>
        <w:t>(</w:t>
      </w:r>
      <w:r w:rsidRPr="00121835">
        <w:rPr>
          <w:rFonts w:ascii="Arial" w:hAnsi="Arial" w:cs="Arial"/>
          <w:lang w:val="en-US"/>
        </w:rPr>
        <w:t>2021</w:t>
      </w:r>
      <w:r w:rsidR="00D7616E" w:rsidRPr="00121835">
        <w:rPr>
          <w:rFonts w:ascii="Arial" w:hAnsi="Arial" w:cs="Arial"/>
          <w:lang w:val="en-US"/>
        </w:rPr>
        <w:t>)</w:t>
      </w:r>
      <w:r w:rsidRPr="00121835">
        <w:rPr>
          <w:rFonts w:ascii="Arial" w:hAnsi="Arial" w:cs="Arial"/>
          <w:lang w:val="en-US"/>
        </w:rPr>
        <w:t xml:space="preserve">. Influence of social capital in adopting climate change adaptation strategies: empirical evidence from rural areas of Ambo district in </w:t>
      </w:r>
      <w:r w:rsidRPr="00121835">
        <w:rPr>
          <w:rFonts w:ascii="Arial" w:hAnsi="Arial" w:cs="Arial"/>
          <w:i/>
          <w:iCs/>
          <w:lang w:val="en-US"/>
        </w:rPr>
        <w:t>Ethiopia</w:t>
      </w:r>
      <w:r w:rsidR="000069B2" w:rsidRPr="00121835">
        <w:rPr>
          <w:rFonts w:ascii="Arial" w:hAnsi="Arial" w:cs="Arial"/>
          <w:iCs/>
          <w:lang w:val="en-US"/>
        </w:rPr>
        <w:t>.</w:t>
      </w:r>
      <w:r w:rsidRPr="00121835">
        <w:rPr>
          <w:rFonts w:ascii="Arial" w:hAnsi="Arial" w:cs="Arial"/>
          <w:i/>
          <w:iCs/>
          <w:lang w:val="en-US"/>
        </w:rPr>
        <w:t xml:space="preserve"> Clim</w:t>
      </w:r>
      <w:r w:rsidR="000069B2" w:rsidRPr="00121835">
        <w:rPr>
          <w:rFonts w:ascii="Arial" w:hAnsi="Arial" w:cs="Arial"/>
          <w:i/>
          <w:iCs/>
          <w:lang w:val="en-US"/>
        </w:rPr>
        <w:t>ate and</w:t>
      </w:r>
      <w:r w:rsidRPr="00121835">
        <w:rPr>
          <w:rFonts w:ascii="Arial" w:hAnsi="Arial" w:cs="Arial"/>
          <w:i/>
          <w:iCs/>
          <w:lang w:val="en-US"/>
        </w:rPr>
        <w:t xml:space="preserve"> Dev</w:t>
      </w:r>
      <w:r w:rsidR="000069B2" w:rsidRPr="00121835">
        <w:rPr>
          <w:rFonts w:ascii="Arial" w:hAnsi="Arial" w:cs="Arial"/>
          <w:i/>
          <w:iCs/>
          <w:lang w:val="en-US"/>
        </w:rPr>
        <w:t>elopment</w:t>
      </w:r>
      <w:r w:rsidR="005133D2" w:rsidRPr="00121835">
        <w:rPr>
          <w:rFonts w:ascii="Arial" w:hAnsi="Arial" w:cs="Arial"/>
          <w:iCs/>
          <w:lang w:val="en-US"/>
        </w:rPr>
        <w:t>, 13(2),</w:t>
      </w:r>
      <w:r w:rsidR="000069B2" w:rsidRPr="00121835">
        <w:rPr>
          <w:rFonts w:ascii="Arial" w:hAnsi="Arial" w:cs="Arial"/>
          <w:lang w:val="en-US"/>
        </w:rPr>
        <w:t xml:space="preserve"> 1-12.</w:t>
      </w:r>
    </w:p>
    <w:p w14:paraId="0228EAEB" w14:textId="77777777"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r w:rsidRPr="00121835">
        <w:rPr>
          <w:rFonts w:ascii="Arial" w:hAnsi="Arial" w:cs="Arial"/>
          <w:lang w:val="en-US"/>
        </w:rPr>
        <w:t>Chaudhuri</w:t>
      </w:r>
      <w:r w:rsidR="00911777" w:rsidRPr="00121835">
        <w:rPr>
          <w:rFonts w:ascii="Arial" w:hAnsi="Arial" w:cs="Arial"/>
          <w:lang w:val="en-US"/>
        </w:rPr>
        <w:t>,</w:t>
      </w:r>
      <w:r w:rsidR="00894D9C" w:rsidRPr="00121835">
        <w:rPr>
          <w:rFonts w:ascii="Arial" w:hAnsi="Arial" w:cs="Arial"/>
          <w:lang w:val="en-US"/>
        </w:rPr>
        <w:t xml:space="preserve"> </w:t>
      </w:r>
      <w:r w:rsidRPr="00121835">
        <w:rPr>
          <w:rFonts w:ascii="Arial" w:hAnsi="Arial" w:cs="Arial"/>
          <w:lang w:val="en-US"/>
        </w:rPr>
        <w:t>S</w:t>
      </w:r>
      <w:r w:rsidR="00911777" w:rsidRPr="00121835">
        <w:rPr>
          <w:rFonts w:ascii="Arial" w:hAnsi="Arial" w:cs="Arial"/>
          <w:lang w:val="en-US"/>
        </w:rPr>
        <w:t>.</w:t>
      </w:r>
      <w:r w:rsidRPr="00121835">
        <w:rPr>
          <w:rFonts w:ascii="Arial" w:hAnsi="Arial" w:cs="Arial"/>
          <w:lang w:val="en-US"/>
        </w:rPr>
        <w:t>, Roy</w:t>
      </w:r>
      <w:r w:rsidR="00911777" w:rsidRPr="00121835">
        <w:rPr>
          <w:rFonts w:ascii="Arial" w:hAnsi="Arial" w:cs="Arial"/>
          <w:lang w:val="en-US"/>
        </w:rPr>
        <w:t>,</w:t>
      </w:r>
      <w:r w:rsidRPr="00121835">
        <w:rPr>
          <w:rFonts w:ascii="Arial" w:hAnsi="Arial" w:cs="Arial"/>
          <w:lang w:val="en-US"/>
        </w:rPr>
        <w:t xml:space="preserve"> M</w:t>
      </w:r>
      <w:r w:rsidR="00911777" w:rsidRPr="00121835">
        <w:rPr>
          <w:rFonts w:ascii="Arial" w:hAnsi="Arial" w:cs="Arial"/>
          <w:lang w:val="en-US"/>
        </w:rPr>
        <w:t>.</w:t>
      </w:r>
      <w:r w:rsidRPr="00121835">
        <w:rPr>
          <w:rFonts w:ascii="Arial" w:hAnsi="Arial" w:cs="Arial"/>
          <w:lang w:val="en-US"/>
        </w:rPr>
        <w:t>, McDonald</w:t>
      </w:r>
      <w:r w:rsidR="00911777" w:rsidRPr="00121835">
        <w:rPr>
          <w:rFonts w:ascii="Arial" w:hAnsi="Arial" w:cs="Arial"/>
          <w:lang w:val="en-US"/>
        </w:rPr>
        <w:t>,</w:t>
      </w:r>
      <w:r w:rsidRPr="00121835">
        <w:rPr>
          <w:rFonts w:ascii="Arial" w:hAnsi="Arial" w:cs="Arial"/>
          <w:lang w:val="en-US"/>
        </w:rPr>
        <w:t xml:space="preserve"> L</w:t>
      </w:r>
      <w:r w:rsidR="00911777" w:rsidRPr="00121835">
        <w:rPr>
          <w:rFonts w:ascii="Arial" w:hAnsi="Arial" w:cs="Arial"/>
          <w:lang w:val="en-US"/>
        </w:rPr>
        <w:t>.</w:t>
      </w:r>
      <w:r w:rsidRPr="00121835">
        <w:rPr>
          <w:rFonts w:ascii="Arial" w:hAnsi="Arial" w:cs="Arial"/>
          <w:lang w:val="en-US"/>
        </w:rPr>
        <w:t>M</w:t>
      </w:r>
      <w:r w:rsidR="00911777" w:rsidRPr="00121835">
        <w:rPr>
          <w:rFonts w:ascii="Arial" w:hAnsi="Arial" w:cs="Arial"/>
          <w:lang w:val="en-US"/>
        </w:rPr>
        <w:t>.</w:t>
      </w:r>
      <w:r w:rsidRPr="00121835">
        <w:rPr>
          <w:rFonts w:ascii="Arial" w:hAnsi="Arial" w:cs="Arial"/>
          <w:lang w:val="en-US"/>
        </w:rPr>
        <w:t xml:space="preserve"> and</w:t>
      </w:r>
      <w:r w:rsidR="00894D9C" w:rsidRPr="00121835">
        <w:rPr>
          <w:rFonts w:ascii="Arial" w:hAnsi="Arial" w:cs="Arial"/>
          <w:lang w:val="en-US"/>
        </w:rPr>
        <w:t xml:space="preserve"> </w:t>
      </w:r>
      <w:proofErr w:type="spellStart"/>
      <w:r w:rsidRPr="00121835">
        <w:rPr>
          <w:rFonts w:ascii="Arial" w:hAnsi="Arial" w:cs="Arial"/>
          <w:lang w:val="en-US"/>
        </w:rPr>
        <w:t>Emendack</w:t>
      </w:r>
      <w:proofErr w:type="spellEnd"/>
      <w:r w:rsidR="00911777" w:rsidRPr="00121835">
        <w:rPr>
          <w:rFonts w:ascii="Arial" w:hAnsi="Arial" w:cs="Arial"/>
          <w:lang w:val="en-US"/>
        </w:rPr>
        <w:t>,</w:t>
      </w:r>
      <w:r w:rsidRPr="00121835">
        <w:rPr>
          <w:rFonts w:ascii="Arial" w:hAnsi="Arial" w:cs="Arial"/>
          <w:lang w:val="en-US"/>
        </w:rPr>
        <w:t xml:space="preserve"> Y</w:t>
      </w:r>
      <w:r w:rsidR="00D7616E" w:rsidRPr="00121835">
        <w:rPr>
          <w:rFonts w:ascii="Arial" w:hAnsi="Arial" w:cs="Arial"/>
          <w:lang w:val="en-US"/>
        </w:rPr>
        <w:t>.</w:t>
      </w:r>
      <w:r w:rsidRPr="00121835">
        <w:rPr>
          <w:rFonts w:ascii="Arial" w:hAnsi="Arial" w:cs="Arial"/>
          <w:lang w:val="en-US"/>
        </w:rPr>
        <w:t xml:space="preserve"> </w:t>
      </w:r>
      <w:r w:rsidR="00D7616E" w:rsidRPr="00121835">
        <w:rPr>
          <w:rFonts w:ascii="Arial" w:hAnsi="Arial" w:cs="Arial"/>
          <w:lang w:val="en-US"/>
        </w:rPr>
        <w:t>(</w:t>
      </w:r>
      <w:r w:rsidRPr="00121835">
        <w:rPr>
          <w:rFonts w:ascii="Arial" w:hAnsi="Arial" w:cs="Arial"/>
          <w:lang w:val="en-US"/>
        </w:rPr>
        <w:t>2021</w:t>
      </w:r>
      <w:r w:rsidR="00D7616E" w:rsidRPr="00121835">
        <w:rPr>
          <w:rFonts w:ascii="Arial" w:hAnsi="Arial" w:cs="Arial"/>
          <w:lang w:val="en-US"/>
        </w:rPr>
        <w:t>)</w:t>
      </w:r>
      <w:r w:rsidRPr="00121835">
        <w:rPr>
          <w:rFonts w:ascii="Arial" w:hAnsi="Arial" w:cs="Arial"/>
          <w:lang w:val="en-US"/>
        </w:rPr>
        <w:t>. Reflections on farmers’ social networks: a means for sustainable agricultural development?</w:t>
      </w:r>
      <w:r w:rsidR="00911777" w:rsidRPr="00121835">
        <w:rPr>
          <w:rFonts w:ascii="Arial" w:hAnsi="Arial" w:cs="Arial"/>
          <w:lang w:val="en-US"/>
        </w:rPr>
        <w:t xml:space="preserve"> </w:t>
      </w:r>
      <w:r w:rsidR="00911777" w:rsidRPr="00121835">
        <w:rPr>
          <w:rFonts w:ascii="Arial" w:hAnsi="Arial" w:cs="Arial"/>
          <w:i/>
          <w:iCs/>
          <w:lang w:val="en-US"/>
        </w:rPr>
        <w:t>Environment, Development and Sustainability</w:t>
      </w:r>
      <w:r w:rsidR="00911777" w:rsidRPr="00121835">
        <w:rPr>
          <w:rFonts w:ascii="Arial" w:hAnsi="Arial" w:cs="Arial"/>
          <w:iCs/>
          <w:lang w:val="en-US"/>
        </w:rPr>
        <w:t>,</w:t>
      </w:r>
      <w:r w:rsidR="00911777" w:rsidRPr="00121835">
        <w:rPr>
          <w:rFonts w:ascii="Arial" w:hAnsi="Arial" w:cs="Arial"/>
          <w:i/>
          <w:iCs/>
          <w:lang w:val="en-US"/>
        </w:rPr>
        <w:t xml:space="preserve"> </w:t>
      </w:r>
      <w:r w:rsidRPr="00121835">
        <w:rPr>
          <w:rFonts w:ascii="Arial" w:hAnsi="Arial" w:cs="Arial"/>
          <w:bCs/>
          <w:lang w:val="en-US"/>
        </w:rPr>
        <w:t>23</w:t>
      </w:r>
      <w:r w:rsidR="00263705" w:rsidRPr="00121835">
        <w:rPr>
          <w:rFonts w:ascii="Arial" w:hAnsi="Arial" w:cs="Arial"/>
          <w:bCs/>
          <w:lang w:val="en-US"/>
        </w:rPr>
        <w:t xml:space="preserve">, </w:t>
      </w:r>
      <w:r w:rsidR="00911777" w:rsidRPr="00121835">
        <w:rPr>
          <w:rFonts w:ascii="Arial" w:hAnsi="Arial" w:cs="Arial"/>
          <w:lang w:val="en-US"/>
        </w:rPr>
        <w:t>2973-3008.</w:t>
      </w:r>
    </w:p>
    <w:p w14:paraId="76C8E3B4" w14:textId="77777777"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r w:rsidRPr="00121835">
        <w:rPr>
          <w:rFonts w:ascii="Arial" w:hAnsi="Arial" w:cs="Arial"/>
          <w:lang w:val="en-US"/>
        </w:rPr>
        <w:t>FAO</w:t>
      </w:r>
      <w:r w:rsidR="00894D9C" w:rsidRPr="00121835">
        <w:rPr>
          <w:rFonts w:ascii="Arial" w:hAnsi="Arial" w:cs="Arial"/>
          <w:lang w:val="en-US"/>
        </w:rPr>
        <w:t xml:space="preserve"> </w:t>
      </w:r>
      <w:r w:rsidR="00D7616E" w:rsidRPr="00121835">
        <w:rPr>
          <w:rFonts w:ascii="Arial" w:hAnsi="Arial" w:cs="Arial"/>
          <w:lang w:val="en-US"/>
        </w:rPr>
        <w:t>(</w:t>
      </w:r>
      <w:r w:rsidRPr="00121835">
        <w:rPr>
          <w:rFonts w:ascii="Arial" w:hAnsi="Arial" w:cs="Arial"/>
          <w:lang w:val="en-US"/>
        </w:rPr>
        <w:t>2013</w:t>
      </w:r>
      <w:r w:rsidR="00D7616E" w:rsidRPr="00121835">
        <w:rPr>
          <w:rFonts w:ascii="Arial" w:hAnsi="Arial" w:cs="Arial"/>
          <w:lang w:val="en-US"/>
        </w:rPr>
        <w:t>)</w:t>
      </w:r>
      <w:r w:rsidRPr="00121835">
        <w:rPr>
          <w:rFonts w:ascii="Arial" w:hAnsi="Arial" w:cs="Arial"/>
          <w:lang w:val="en-US"/>
        </w:rPr>
        <w:t xml:space="preserve">. </w:t>
      </w:r>
      <w:r w:rsidRPr="00121835">
        <w:rPr>
          <w:rFonts w:ascii="Arial" w:hAnsi="Arial" w:cs="Arial"/>
          <w:i/>
          <w:iCs/>
          <w:lang w:val="en-US"/>
        </w:rPr>
        <w:t>Climate-smart agriculture sourcebook. Rome: Food and agriculture Organization of the United Nations (FAO)</w:t>
      </w:r>
      <w:r w:rsidRPr="00121835">
        <w:rPr>
          <w:rFonts w:ascii="Arial" w:hAnsi="Arial" w:cs="Arial"/>
          <w:lang w:val="en-US"/>
        </w:rPr>
        <w:t>. Rome: FAO.</w:t>
      </w:r>
    </w:p>
    <w:p w14:paraId="13D46249" w14:textId="77777777" w:rsidR="00431329" w:rsidRPr="00121835" w:rsidRDefault="00D7616E" w:rsidP="007D6438">
      <w:pPr>
        <w:autoSpaceDE w:val="0"/>
        <w:autoSpaceDN w:val="0"/>
        <w:adjustRightInd w:val="0"/>
        <w:spacing w:before="240" w:line="240" w:lineRule="auto"/>
        <w:ind w:left="709" w:hanging="709"/>
        <w:jc w:val="both"/>
        <w:rPr>
          <w:rFonts w:ascii="Arial" w:hAnsi="Arial" w:cs="Arial"/>
          <w:lang w:val="en-US"/>
        </w:rPr>
      </w:pPr>
      <w:proofErr w:type="spellStart"/>
      <w:r w:rsidRPr="00121835">
        <w:rPr>
          <w:rFonts w:ascii="Arial" w:hAnsi="Arial" w:cs="Arial"/>
          <w:lang w:val="en-US"/>
        </w:rPr>
        <w:t>Jaidka</w:t>
      </w:r>
      <w:proofErr w:type="spellEnd"/>
      <w:r w:rsidRPr="00121835">
        <w:rPr>
          <w:rFonts w:ascii="Arial" w:hAnsi="Arial" w:cs="Arial"/>
          <w:lang w:val="en-US"/>
        </w:rPr>
        <w:t>, M. and Brar, A.S.</w:t>
      </w:r>
      <w:r w:rsidR="00431329" w:rsidRPr="00121835">
        <w:rPr>
          <w:rFonts w:ascii="Arial" w:hAnsi="Arial" w:cs="Arial"/>
          <w:lang w:val="en-US"/>
        </w:rPr>
        <w:t xml:space="preserve"> </w:t>
      </w:r>
      <w:r w:rsidRPr="00121835">
        <w:rPr>
          <w:rFonts w:ascii="Arial" w:hAnsi="Arial" w:cs="Arial"/>
          <w:lang w:val="en-US"/>
        </w:rPr>
        <w:t>(</w:t>
      </w:r>
      <w:r w:rsidR="00431329" w:rsidRPr="00121835">
        <w:rPr>
          <w:rFonts w:ascii="Arial" w:hAnsi="Arial" w:cs="Arial"/>
          <w:lang w:val="en-US"/>
        </w:rPr>
        <w:t>2024</w:t>
      </w:r>
      <w:r w:rsidRPr="00121835">
        <w:rPr>
          <w:rFonts w:ascii="Arial" w:hAnsi="Arial" w:cs="Arial"/>
          <w:lang w:val="en-US"/>
        </w:rPr>
        <w:t>)</w:t>
      </w:r>
      <w:r w:rsidR="00431329" w:rsidRPr="00121835">
        <w:rPr>
          <w:rFonts w:ascii="Arial" w:hAnsi="Arial" w:cs="Arial"/>
          <w:lang w:val="en-US"/>
        </w:rPr>
        <w:t xml:space="preserve">. </w:t>
      </w:r>
      <w:r w:rsidR="00431329" w:rsidRPr="00121835">
        <w:rPr>
          <w:rFonts w:ascii="Arial" w:hAnsi="Arial" w:cs="Arial"/>
          <w:bCs/>
          <w:color w:val="000000"/>
        </w:rPr>
        <w:t xml:space="preserve">Residue Retention and Potassium Nitrate Improvise the Yield and Economics of Wheat Crop. </w:t>
      </w:r>
      <w:r w:rsidR="00431329" w:rsidRPr="00121835">
        <w:rPr>
          <w:rFonts w:ascii="Arial" w:hAnsi="Arial" w:cs="Arial"/>
          <w:bCs/>
          <w:i/>
          <w:color w:val="000000"/>
        </w:rPr>
        <w:t>International Journal of Economic Plants</w:t>
      </w:r>
      <w:r w:rsidR="00431329" w:rsidRPr="00121835">
        <w:rPr>
          <w:rFonts w:ascii="Arial" w:hAnsi="Arial" w:cs="Arial"/>
          <w:bCs/>
          <w:color w:val="000000"/>
        </w:rPr>
        <w:t xml:space="preserve">, </w:t>
      </w:r>
      <w:r w:rsidR="00431329" w:rsidRPr="00121835">
        <w:rPr>
          <w:rFonts w:ascii="Arial" w:hAnsi="Arial" w:cs="Arial"/>
          <w:bCs/>
          <w:color w:val="000000"/>
          <w:lang w:val="en-US"/>
        </w:rPr>
        <w:t>11(3)</w:t>
      </w:r>
      <w:r w:rsidR="00263705" w:rsidRPr="00121835">
        <w:rPr>
          <w:rFonts w:ascii="Arial" w:hAnsi="Arial" w:cs="Arial"/>
          <w:bCs/>
          <w:color w:val="000000"/>
          <w:lang w:val="en-US"/>
        </w:rPr>
        <w:t>,</w:t>
      </w:r>
      <w:r w:rsidR="00431329" w:rsidRPr="00121835">
        <w:rPr>
          <w:rFonts w:ascii="Arial" w:hAnsi="Arial" w:cs="Arial"/>
          <w:bCs/>
          <w:color w:val="000000"/>
          <w:lang w:val="en-US"/>
        </w:rPr>
        <w:t xml:space="preserve"> 228-232.</w:t>
      </w:r>
    </w:p>
    <w:p w14:paraId="55CB58AB" w14:textId="77777777" w:rsidR="00431329" w:rsidRPr="00121835" w:rsidRDefault="00431329" w:rsidP="007D6438">
      <w:pPr>
        <w:autoSpaceDE w:val="0"/>
        <w:autoSpaceDN w:val="0"/>
        <w:adjustRightInd w:val="0"/>
        <w:spacing w:before="240" w:line="240" w:lineRule="auto"/>
        <w:ind w:left="709" w:hanging="709"/>
        <w:jc w:val="both"/>
        <w:rPr>
          <w:rFonts w:ascii="Arial" w:hAnsi="Arial" w:cs="Arial"/>
          <w:lang w:val="en-US"/>
        </w:rPr>
      </w:pPr>
      <w:proofErr w:type="spellStart"/>
      <w:r w:rsidRPr="00121835">
        <w:rPr>
          <w:rFonts w:ascii="Arial" w:hAnsi="Arial" w:cs="Arial"/>
          <w:lang w:val="en-US"/>
        </w:rPr>
        <w:t>Jaidk</w:t>
      </w:r>
      <w:r w:rsidR="00D7616E" w:rsidRPr="00121835">
        <w:rPr>
          <w:rFonts w:ascii="Arial" w:hAnsi="Arial" w:cs="Arial"/>
          <w:lang w:val="en-US"/>
        </w:rPr>
        <w:t>a</w:t>
      </w:r>
      <w:proofErr w:type="spellEnd"/>
      <w:r w:rsidR="00D7616E" w:rsidRPr="00121835">
        <w:rPr>
          <w:rFonts w:ascii="Arial" w:hAnsi="Arial" w:cs="Arial"/>
          <w:lang w:val="en-US"/>
        </w:rPr>
        <w:t>, M., Brar, A.S. and Singh, H.</w:t>
      </w:r>
      <w:r w:rsidRPr="00121835">
        <w:rPr>
          <w:rFonts w:ascii="Arial" w:hAnsi="Arial" w:cs="Arial"/>
          <w:lang w:val="en-US"/>
        </w:rPr>
        <w:t xml:space="preserve"> </w:t>
      </w:r>
      <w:r w:rsidR="00D7616E" w:rsidRPr="00121835">
        <w:rPr>
          <w:rFonts w:ascii="Arial" w:hAnsi="Arial" w:cs="Arial"/>
          <w:lang w:val="en-US"/>
        </w:rPr>
        <w:t>(</w:t>
      </w:r>
      <w:r w:rsidRPr="00121835">
        <w:rPr>
          <w:rFonts w:ascii="Arial" w:hAnsi="Arial" w:cs="Arial"/>
          <w:lang w:val="en-US"/>
        </w:rPr>
        <w:t>2024</w:t>
      </w:r>
      <w:r w:rsidR="00D7616E" w:rsidRPr="00121835">
        <w:rPr>
          <w:rFonts w:ascii="Arial" w:hAnsi="Arial" w:cs="Arial"/>
          <w:lang w:val="en-US"/>
        </w:rPr>
        <w:t>)</w:t>
      </w:r>
      <w:r w:rsidRPr="00121835">
        <w:rPr>
          <w:rFonts w:ascii="Arial" w:hAnsi="Arial" w:cs="Arial"/>
          <w:lang w:val="en-US"/>
        </w:rPr>
        <w:t xml:space="preserve">. Production efficiency of rice wheat cropping system and path coefficient analysis of wheat under climate smart technologies. </w:t>
      </w:r>
      <w:r w:rsidRPr="00121835">
        <w:rPr>
          <w:rFonts w:ascii="Arial" w:hAnsi="Arial" w:cs="Arial"/>
          <w:i/>
          <w:lang w:val="en-US"/>
        </w:rPr>
        <w:t>International Journal of Research in Agronomy</w:t>
      </w:r>
      <w:r w:rsidRPr="00121835">
        <w:rPr>
          <w:rFonts w:ascii="Arial" w:hAnsi="Arial" w:cs="Arial"/>
          <w:lang w:val="en-US"/>
        </w:rPr>
        <w:t>, 7(2)</w:t>
      </w:r>
      <w:r w:rsidR="00263705" w:rsidRPr="00121835">
        <w:rPr>
          <w:rFonts w:ascii="Arial" w:hAnsi="Arial" w:cs="Arial"/>
          <w:lang w:val="en-US"/>
        </w:rPr>
        <w:t>,</w:t>
      </w:r>
      <w:r w:rsidR="008A36EF" w:rsidRPr="00121835">
        <w:rPr>
          <w:rFonts w:ascii="Arial" w:hAnsi="Arial" w:cs="Arial"/>
          <w:lang w:val="en-US"/>
        </w:rPr>
        <w:t xml:space="preserve"> 504-</w:t>
      </w:r>
      <w:r w:rsidRPr="00121835">
        <w:rPr>
          <w:rFonts w:ascii="Arial" w:hAnsi="Arial" w:cs="Arial"/>
          <w:lang w:val="en-US"/>
        </w:rPr>
        <w:t>508.</w:t>
      </w:r>
    </w:p>
    <w:p w14:paraId="75158344" w14:textId="77777777"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r w:rsidRPr="00121835">
        <w:rPr>
          <w:rFonts w:ascii="Arial" w:hAnsi="Arial" w:cs="Arial"/>
          <w:lang w:val="en-US"/>
        </w:rPr>
        <w:t>Mango</w:t>
      </w:r>
      <w:r w:rsidR="00911777" w:rsidRPr="00121835">
        <w:rPr>
          <w:rFonts w:ascii="Arial" w:hAnsi="Arial" w:cs="Arial"/>
          <w:lang w:val="en-US"/>
        </w:rPr>
        <w:t>,</w:t>
      </w:r>
      <w:r w:rsidR="00894D9C" w:rsidRPr="00121835">
        <w:rPr>
          <w:rFonts w:ascii="Arial" w:hAnsi="Arial" w:cs="Arial"/>
          <w:lang w:val="en-US"/>
        </w:rPr>
        <w:t xml:space="preserve"> </w:t>
      </w:r>
      <w:r w:rsidRPr="00121835">
        <w:rPr>
          <w:rFonts w:ascii="Arial" w:hAnsi="Arial" w:cs="Arial"/>
          <w:lang w:val="en-US"/>
        </w:rPr>
        <w:t>N</w:t>
      </w:r>
      <w:r w:rsidR="00911777" w:rsidRPr="00121835">
        <w:rPr>
          <w:rFonts w:ascii="Arial" w:hAnsi="Arial" w:cs="Arial"/>
          <w:lang w:val="en-US"/>
        </w:rPr>
        <w:t>.</w:t>
      </w:r>
      <w:r w:rsidRPr="00121835">
        <w:rPr>
          <w:rFonts w:ascii="Arial" w:hAnsi="Arial" w:cs="Arial"/>
          <w:lang w:val="en-US"/>
        </w:rPr>
        <w:t xml:space="preserve">, </w:t>
      </w:r>
      <w:proofErr w:type="spellStart"/>
      <w:r w:rsidRPr="00121835">
        <w:rPr>
          <w:rFonts w:ascii="Arial" w:hAnsi="Arial" w:cs="Arial"/>
          <w:lang w:val="en-US"/>
        </w:rPr>
        <w:t>Makate</w:t>
      </w:r>
      <w:proofErr w:type="spellEnd"/>
      <w:r w:rsidR="00911777" w:rsidRPr="00121835">
        <w:rPr>
          <w:rFonts w:ascii="Arial" w:hAnsi="Arial" w:cs="Arial"/>
          <w:lang w:val="en-US"/>
        </w:rPr>
        <w:t>,</w:t>
      </w:r>
      <w:r w:rsidRPr="00121835">
        <w:rPr>
          <w:rFonts w:ascii="Arial" w:hAnsi="Arial" w:cs="Arial"/>
          <w:lang w:val="en-US"/>
        </w:rPr>
        <w:t xml:space="preserve"> C</w:t>
      </w:r>
      <w:r w:rsidR="00911777" w:rsidRPr="00121835">
        <w:rPr>
          <w:rFonts w:ascii="Arial" w:hAnsi="Arial" w:cs="Arial"/>
          <w:lang w:val="en-US"/>
        </w:rPr>
        <w:t>.</w:t>
      </w:r>
      <w:r w:rsidRPr="00121835">
        <w:rPr>
          <w:rFonts w:ascii="Arial" w:hAnsi="Arial" w:cs="Arial"/>
          <w:lang w:val="en-US"/>
        </w:rPr>
        <w:t>, Tamene</w:t>
      </w:r>
      <w:r w:rsidR="00911777" w:rsidRPr="00121835">
        <w:rPr>
          <w:rFonts w:ascii="Arial" w:hAnsi="Arial" w:cs="Arial"/>
          <w:lang w:val="en-US"/>
        </w:rPr>
        <w:t>,</w:t>
      </w:r>
      <w:r w:rsidRPr="00121835">
        <w:rPr>
          <w:rFonts w:ascii="Arial" w:hAnsi="Arial" w:cs="Arial"/>
          <w:lang w:val="en-US"/>
        </w:rPr>
        <w:t xml:space="preserve"> L</w:t>
      </w:r>
      <w:r w:rsidR="00911777" w:rsidRPr="00121835">
        <w:rPr>
          <w:rFonts w:ascii="Arial" w:hAnsi="Arial" w:cs="Arial"/>
          <w:lang w:val="en-US"/>
        </w:rPr>
        <w:t>.</w:t>
      </w:r>
      <w:r w:rsidRPr="00121835">
        <w:rPr>
          <w:rFonts w:ascii="Arial" w:hAnsi="Arial" w:cs="Arial"/>
          <w:lang w:val="en-US"/>
        </w:rPr>
        <w:t xml:space="preserve">, </w:t>
      </w:r>
      <w:proofErr w:type="spellStart"/>
      <w:r w:rsidRPr="00121835">
        <w:rPr>
          <w:rFonts w:ascii="Arial" w:hAnsi="Arial" w:cs="Arial"/>
          <w:lang w:val="en-US"/>
        </w:rPr>
        <w:t>Mponela</w:t>
      </w:r>
      <w:proofErr w:type="spellEnd"/>
      <w:r w:rsidR="00911777" w:rsidRPr="00121835">
        <w:rPr>
          <w:rFonts w:ascii="Arial" w:hAnsi="Arial" w:cs="Arial"/>
          <w:lang w:val="en-US"/>
        </w:rPr>
        <w:t>,</w:t>
      </w:r>
      <w:r w:rsidRPr="00121835">
        <w:rPr>
          <w:rFonts w:ascii="Arial" w:hAnsi="Arial" w:cs="Arial"/>
          <w:lang w:val="en-US"/>
        </w:rPr>
        <w:t xml:space="preserve"> P</w:t>
      </w:r>
      <w:r w:rsidR="00911777" w:rsidRPr="00121835">
        <w:rPr>
          <w:rFonts w:ascii="Arial" w:hAnsi="Arial" w:cs="Arial"/>
          <w:lang w:val="en-US"/>
        </w:rPr>
        <w:t>.</w:t>
      </w:r>
      <w:r w:rsidRPr="00121835">
        <w:rPr>
          <w:rFonts w:ascii="Arial" w:hAnsi="Arial" w:cs="Arial"/>
          <w:lang w:val="en-US"/>
        </w:rPr>
        <w:t xml:space="preserve"> and </w:t>
      </w:r>
      <w:proofErr w:type="spellStart"/>
      <w:r w:rsidRPr="00121835">
        <w:rPr>
          <w:rFonts w:ascii="Arial" w:hAnsi="Arial" w:cs="Arial"/>
          <w:lang w:val="en-US"/>
        </w:rPr>
        <w:t>Ndengu</w:t>
      </w:r>
      <w:proofErr w:type="spellEnd"/>
      <w:r w:rsidR="00911777" w:rsidRPr="00121835">
        <w:rPr>
          <w:rFonts w:ascii="Arial" w:hAnsi="Arial" w:cs="Arial"/>
          <w:lang w:val="en-US"/>
        </w:rPr>
        <w:t>,</w:t>
      </w:r>
      <w:r w:rsidRPr="00121835">
        <w:rPr>
          <w:rFonts w:ascii="Arial" w:hAnsi="Arial" w:cs="Arial"/>
          <w:lang w:val="en-US"/>
        </w:rPr>
        <w:t xml:space="preserve"> G</w:t>
      </w:r>
      <w:r w:rsidR="00D7616E" w:rsidRPr="00121835">
        <w:rPr>
          <w:rFonts w:ascii="Arial" w:hAnsi="Arial" w:cs="Arial"/>
          <w:lang w:val="en-US"/>
        </w:rPr>
        <w:t>.</w:t>
      </w:r>
      <w:r w:rsidRPr="00121835">
        <w:rPr>
          <w:rFonts w:ascii="Arial" w:hAnsi="Arial" w:cs="Arial"/>
          <w:lang w:val="en-US"/>
        </w:rPr>
        <w:t xml:space="preserve"> </w:t>
      </w:r>
      <w:r w:rsidR="00D7616E" w:rsidRPr="00121835">
        <w:rPr>
          <w:rFonts w:ascii="Arial" w:hAnsi="Arial" w:cs="Arial"/>
          <w:lang w:val="en-US"/>
        </w:rPr>
        <w:t>(</w:t>
      </w:r>
      <w:r w:rsidRPr="00121835">
        <w:rPr>
          <w:rFonts w:ascii="Arial" w:hAnsi="Arial" w:cs="Arial"/>
          <w:lang w:val="en-US"/>
        </w:rPr>
        <w:t>2018</w:t>
      </w:r>
      <w:r w:rsidR="00D7616E" w:rsidRPr="00121835">
        <w:rPr>
          <w:rFonts w:ascii="Arial" w:hAnsi="Arial" w:cs="Arial"/>
          <w:lang w:val="en-US"/>
        </w:rPr>
        <w:t>)</w:t>
      </w:r>
      <w:r w:rsidRPr="00121835">
        <w:rPr>
          <w:rFonts w:ascii="Arial" w:hAnsi="Arial" w:cs="Arial"/>
          <w:lang w:val="en-US"/>
        </w:rPr>
        <w:t xml:space="preserve">. Adoption of small-scale irrigation farming as a climate-smart agriculture practice and its influence on household income in the </w:t>
      </w:r>
      <w:proofErr w:type="spellStart"/>
      <w:r w:rsidRPr="00121835">
        <w:rPr>
          <w:rFonts w:ascii="Arial" w:hAnsi="Arial" w:cs="Arial"/>
          <w:lang w:val="en-US"/>
        </w:rPr>
        <w:t>Chinyanja</w:t>
      </w:r>
      <w:proofErr w:type="spellEnd"/>
      <w:r w:rsidRPr="00121835">
        <w:rPr>
          <w:rFonts w:ascii="Arial" w:hAnsi="Arial" w:cs="Arial"/>
          <w:lang w:val="en-US"/>
        </w:rPr>
        <w:t xml:space="preserve"> Triangle. Southern Africa. </w:t>
      </w:r>
      <w:r w:rsidRPr="00121835">
        <w:rPr>
          <w:rFonts w:ascii="Arial" w:hAnsi="Arial" w:cs="Arial"/>
          <w:i/>
          <w:iCs/>
          <w:lang w:val="en-US"/>
        </w:rPr>
        <w:t>Land</w:t>
      </w:r>
      <w:r w:rsidR="00911777" w:rsidRPr="00121835">
        <w:rPr>
          <w:rFonts w:ascii="Arial" w:hAnsi="Arial" w:cs="Arial"/>
          <w:iCs/>
          <w:lang w:val="en-US"/>
        </w:rPr>
        <w:t>,</w:t>
      </w:r>
      <w:r w:rsidRPr="00121835">
        <w:rPr>
          <w:rFonts w:ascii="Arial" w:hAnsi="Arial" w:cs="Arial"/>
          <w:i/>
          <w:iCs/>
          <w:lang w:val="en-US"/>
        </w:rPr>
        <w:t xml:space="preserve"> </w:t>
      </w:r>
      <w:r w:rsidRPr="00121835">
        <w:rPr>
          <w:rFonts w:ascii="Arial" w:hAnsi="Arial" w:cs="Arial"/>
          <w:bCs/>
          <w:lang w:val="en-US"/>
        </w:rPr>
        <w:t>7</w:t>
      </w:r>
      <w:r w:rsidR="00263705" w:rsidRPr="00121835">
        <w:rPr>
          <w:rFonts w:ascii="Arial" w:hAnsi="Arial" w:cs="Arial"/>
          <w:bCs/>
          <w:lang w:val="en-US"/>
        </w:rPr>
        <w:t>,</w:t>
      </w:r>
      <w:r w:rsidR="00911777" w:rsidRPr="00121835">
        <w:rPr>
          <w:rFonts w:ascii="Arial" w:hAnsi="Arial" w:cs="Arial"/>
          <w:b/>
          <w:bCs/>
          <w:lang w:val="en-US"/>
        </w:rPr>
        <w:t xml:space="preserve"> </w:t>
      </w:r>
      <w:r w:rsidR="00911777" w:rsidRPr="00121835">
        <w:rPr>
          <w:rFonts w:ascii="Arial" w:hAnsi="Arial" w:cs="Arial"/>
          <w:lang w:val="en-US"/>
        </w:rPr>
        <w:t>1-19.</w:t>
      </w:r>
    </w:p>
    <w:p w14:paraId="5559BE2A" w14:textId="77777777" w:rsidR="004D04A4" w:rsidRPr="00121835" w:rsidRDefault="004D04A4" w:rsidP="007D6438">
      <w:pPr>
        <w:autoSpaceDE w:val="0"/>
        <w:autoSpaceDN w:val="0"/>
        <w:adjustRightInd w:val="0"/>
        <w:spacing w:before="240" w:line="240" w:lineRule="auto"/>
        <w:ind w:left="709" w:hanging="709"/>
        <w:jc w:val="both"/>
        <w:rPr>
          <w:rFonts w:ascii="Arial" w:hAnsi="Arial" w:cs="Arial"/>
        </w:rPr>
      </w:pPr>
      <w:proofErr w:type="spellStart"/>
      <w:r w:rsidRPr="00121835">
        <w:rPr>
          <w:rFonts w:ascii="Arial" w:hAnsi="Arial" w:cs="Arial"/>
          <w:lang w:val="en-US"/>
        </w:rPr>
        <w:t>Mebratu</w:t>
      </w:r>
      <w:proofErr w:type="spellEnd"/>
      <w:r w:rsidR="00911777" w:rsidRPr="00121835">
        <w:rPr>
          <w:rFonts w:ascii="Arial" w:hAnsi="Arial" w:cs="Arial"/>
          <w:lang w:val="en-US"/>
        </w:rPr>
        <w:t>,</w:t>
      </w:r>
      <w:r w:rsidRPr="00121835">
        <w:rPr>
          <w:rFonts w:ascii="Arial" w:hAnsi="Arial" w:cs="Arial"/>
          <w:lang w:val="en-US"/>
        </w:rPr>
        <w:t xml:space="preserve"> N</w:t>
      </w:r>
      <w:r w:rsidR="00911777" w:rsidRPr="00121835">
        <w:rPr>
          <w:rFonts w:ascii="Arial" w:hAnsi="Arial" w:cs="Arial"/>
          <w:lang w:val="en-US"/>
        </w:rPr>
        <w:t>.</w:t>
      </w:r>
      <w:r w:rsidRPr="00121835">
        <w:rPr>
          <w:rFonts w:ascii="Arial" w:hAnsi="Arial" w:cs="Arial"/>
          <w:lang w:val="en-US"/>
        </w:rPr>
        <w:t>, Alemu</w:t>
      </w:r>
      <w:r w:rsidR="00911777" w:rsidRPr="00121835">
        <w:rPr>
          <w:rFonts w:ascii="Arial" w:hAnsi="Arial" w:cs="Arial"/>
          <w:lang w:val="en-US"/>
        </w:rPr>
        <w:t>,</w:t>
      </w:r>
      <w:r w:rsidRPr="00121835">
        <w:rPr>
          <w:rFonts w:ascii="Arial" w:hAnsi="Arial" w:cs="Arial"/>
          <w:lang w:val="en-US"/>
        </w:rPr>
        <w:t xml:space="preserve"> T</w:t>
      </w:r>
      <w:r w:rsidR="00911777" w:rsidRPr="00121835">
        <w:rPr>
          <w:rFonts w:ascii="Arial" w:hAnsi="Arial" w:cs="Arial"/>
          <w:lang w:val="en-US"/>
        </w:rPr>
        <w:t>.</w:t>
      </w:r>
      <w:r w:rsidRPr="00121835">
        <w:rPr>
          <w:rFonts w:ascii="Arial" w:hAnsi="Arial" w:cs="Arial"/>
          <w:lang w:val="en-US"/>
        </w:rPr>
        <w:t>, Hagos</w:t>
      </w:r>
      <w:r w:rsidR="00911777" w:rsidRPr="00121835">
        <w:rPr>
          <w:rFonts w:ascii="Arial" w:hAnsi="Arial" w:cs="Arial"/>
          <w:lang w:val="en-US"/>
        </w:rPr>
        <w:t>,</w:t>
      </w:r>
      <w:r w:rsidRPr="00121835">
        <w:rPr>
          <w:rFonts w:ascii="Arial" w:hAnsi="Arial" w:cs="Arial"/>
          <w:lang w:val="en-US"/>
        </w:rPr>
        <w:t xml:space="preserve"> F</w:t>
      </w:r>
      <w:r w:rsidR="00911777" w:rsidRPr="00121835">
        <w:rPr>
          <w:rFonts w:ascii="Arial" w:hAnsi="Arial" w:cs="Arial"/>
          <w:lang w:val="en-US"/>
        </w:rPr>
        <w:t>.</w:t>
      </w:r>
      <w:r w:rsidRPr="00121835">
        <w:rPr>
          <w:rFonts w:ascii="Arial" w:hAnsi="Arial" w:cs="Arial"/>
          <w:lang w:val="en-US"/>
        </w:rPr>
        <w:t xml:space="preserve"> and </w:t>
      </w:r>
      <w:proofErr w:type="spellStart"/>
      <w:r w:rsidRPr="00121835">
        <w:rPr>
          <w:rFonts w:ascii="Arial" w:hAnsi="Arial" w:cs="Arial"/>
          <w:lang w:val="en-US"/>
        </w:rPr>
        <w:t>Haileslassie</w:t>
      </w:r>
      <w:proofErr w:type="spellEnd"/>
      <w:r w:rsidR="00911777" w:rsidRPr="00121835">
        <w:rPr>
          <w:rFonts w:ascii="Arial" w:hAnsi="Arial" w:cs="Arial"/>
          <w:lang w:val="en-US"/>
        </w:rPr>
        <w:t>,</w:t>
      </w:r>
      <w:r w:rsidRPr="00121835">
        <w:rPr>
          <w:rFonts w:ascii="Arial" w:hAnsi="Arial" w:cs="Arial"/>
          <w:lang w:val="en-US"/>
        </w:rPr>
        <w:t xml:space="preserve"> A</w:t>
      </w:r>
      <w:r w:rsidR="00D7616E" w:rsidRPr="00121835">
        <w:rPr>
          <w:rFonts w:ascii="Arial" w:hAnsi="Arial" w:cs="Arial"/>
          <w:lang w:val="en-US"/>
        </w:rPr>
        <w:t>.</w:t>
      </w:r>
      <w:r w:rsidRPr="00121835">
        <w:rPr>
          <w:rFonts w:ascii="Arial" w:hAnsi="Arial" w:cs="Arial"/>
          <w:lang w:val="en-US"/>
        </w:rPr>
        <w:t xml:space="preserve"> </w:t>
      </w:r>
      <w:r w:rsidR="00D7616E" w:rsidRPr="00121835">
        <w:rPr>
          <w:rFonts w:ascii="Arial" w:hAnsi="Arial" w:cs="Arial"/>
          <w:lang w:val="en-US"/>
        </w:rPr>
        <w:t>(</w:t>
      </w:r>
      <w:r w:rsidRPr="00121835">
        <w:rPr>
          <w:rFonts w:ascii="Arial" w:hAnsi="Arial" w:cs="Arial"/>
          <w:lang w:val="en-US"/>
        </w:rPr>
        <w:t>2022</w:t>
      </w:r>
      <w:r w:rsidR="00D7616E" w:rsidRPr="00121835">
        <w:rPr>
          <w:rFonts w:ascii="Arial" w:hAnsi="Arial" w:cs="Arial"/>
          <w:lang w:val="en-US"/>
        </w:rPr>
        <w:t>)</w:t>
      </w:r>
      <w:r w:rsidRPr="00121835">
        <w:rPr>
          <w:rFonts w:ascii="Arial" w:hAnsi="Arial" w:cs="Arial"/>
          <w:lang w:val="en-US"/>
        </w:rPr>
        <w:t>. Determinants of adoption of climate smart agricultural practices among farmers in bale-eco region, Ethiopia.</w:t>
      </w:r>
      <w:r w:rsidR="00911777" w:rsidRPr="00121835">
        <w:rPr>
          <w:rFonts w:ascii="Arial" w:hAnsi="Arial" w:cs="Arial"/>
          <w:lang w:val="en-US"/>
        </w:rPr>
        <w:t xml:space="preserve"> </w:t>
      </w:r>
      <w:proofErr w:type="spellStart"/>
      <w:r w:rsidR="00911777" w:rsidRPr="00121835">
        <w:rPr>
          <w:rFonts w:ascii="Arial" w:hAnsi="Arial" w:cs="Arial"/>
          <w:i/>
          <w:lang w:val="en-US"/>
        </w:rPr>
        <w:t>Heliyon</w:t>
      </w:r>
      <w:proofErr w:type="spellEnd"/>
      <w:r w:rsidR="00263705" w:rsidRPr="00121835">
        <w:rPr>
          <w:rFonts w:ascii="Arial" w:hAnsi="Arial" w:cs="Arial"/>
          <w:lang w:val="en-US"/>
        </w:rPr>
        <w:t>, 8(7),</w:t>
      </w:r>
      <w:r w:rsidR="00911777" w:rsidRPr="00121835">
        <w:rPr>
          <w:rFonts w:ascii="Arial" w:hAnsi="Arial" w:cs="Arial"/>
          <w:lang w:val="en-US"/>
        </w:rPr>
        <w:t xml:space="preserve"> e09824</w:t>
      </w:r>
    </w:p>
    <w:p w14:paraId="6EE131D6" w14:textId="77777777"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r w:rsidRPr="00121835">
        <w:rPr>
          <w:rFonts w:ascii="Arial" w:hAnsi="Arial" w:cs="Arial"/>
          <w:lang w:val="en-US"/>
        </w:rPr>
        <w:t>Murray</w:t>
      </w:r>
      <w:r w:rsidR="00911777" w:rsidRPr="00121835">
        <w:rPr>
          <w:rFonts w:ascii="Arial" w:hAnsi="Arial" w:cs="Arial"/>
          <w:lang w:val="en-US"/>
        </w:rPr>
        <w:t>,</w:t>
      </w:r>
      <w:r w:rsidR="00765E95" w:rsidRPr="00121835">
        <w:rPr>
          <w:rFonts w:ascii="Arial" w:hAnsi="Arial" w:cs="Arial"/>
          <w:lang w:val="en-US"/>
        </w:rPr>
        <w:t xml:space="preserve"> </w:t>
      </w:r>
      <w:r w:rsidRPr="00121835">
        <w:rPr>
          <w:rFonts w:ascii="Arial" w:hAnsi="Arial" w:cs="Arial"/>
          <w:lang w:val="en-US"/>
        </w:rPr>
        <w:t>U</w:t>
      </w:r>
      <w:r w:rsidR="00911777" w:rsidRPr="00121835">
        <w:rPr>
          <w:rFonts w:ascii="Arial" w:hAnsi="Arial" w:cs="Arial"/>
          <w:lang w:val="en-US"/>
        </w:rPr>
        <w:t>.</w:t>
      </w:r>
      <w:r w:rsidRPr="00121835">
        <w:rPr>
          <w:rFonts w:ascii="Arial" w:hAnsi="Arial" w:cs="Arial"/>
          <w:lang w:val="en-US"/>
        </w:rPr>
        <w:t>, Gebremedhin</w:t>
      </w:r>
      <w:r w:rsidR="00911777" w:rsidRPr="00121835">
        <w:rPr>
          <w:rFonts w:ascii="Arial" w:hAnsi="Arial" w:cs="Arial"/>
          <w:lang w:val="en-US"/>
        </w:rPr>
        <w:t>,</w:t>
      </w:r>
      <w:r w:rsidRPr="00121835">
        <w:rPr>
          <w:rFonts w:ascii="Arial" w:hAnsi="Arial" w:cs="Arial"/>
          <w:lang w:val="en-US"/>
        </w:rPr>
        <w:t xml:space="preserve"> Z</w:t>
      </w:r>
      <w:r w:rsidR="00911777" w:rsidRPr="00121835">
        <w:rPr>
          <w:rFonts w:ascii="Arial" w:hAnsi="Arial" w:cs="Arial"/>
          <w:lang w:val="en-US"/>
        </w:rPr>
        <w:t>.</w:t>
      </w:r>
      <w:r w:rsidRPr="00121835">
        <w:rPr>
          <w:rFonts w:ascii="Arial" w:hAnsi="Arial" w:cs="Arial"/>
          <w:lang w:val="en-US"/>
        </w:rPr>
        <w:t xml:space="preserve">, </w:t>
      </w:r>
      <w:proofErr w:type="spellStart"/>
      <w:r w:rsidRPr="00121835">
        <w:rPr>
          <w:rFonts w:ascii="Arial" w:hAnsi="Arial" w:cs="Arial"/>
          <w:lang w:val="en-US"/>
        </w:rPr>
        <w:t>Brychkova</w:t>
      </w:r>
      <w:proofErr w:type="spellEnd"/>
      <w:r w:rsidR="00911777" w:rsidRPr="00121835">
        <w:rPr>
          <w:rFonts w:ascii="Arial" w:hAnsi="Arial" w:cs="Arial"/>
          <w:lang w:val="en-US"/>
        </w:rPr>
        <w:t>,</w:t>
      </w:r>
      <w:r w:rsidRPr="00121835">
        <w:rPr>
          <w:rFonts w:ascii="Arial" w:hAnsi="Arial" w:cs="Arial"/>
          <w:lang w:val="en-US"/>
        </w:rPr>
        <w:t xml:space="preserve"> G</w:t>
      </w:r>
      <w:r w:rsidR="00911777" w:rsidRPr="00121835">
        <w:rPr>
          <w:rFonts w:ascii="Arial" w:hAnsi="Arial" w:cs="Arial"/>
          <w:lang w:val="en-US"/>
        </w:rPr>
        <w:t>.</w:t>
      </w:r>
      <w:r w:rsidRPr="00121835">
        <w:rPr>
          <w:rFonts w:ascii="Arial" w:hAnsi="Arial" w:cs="Arial"/>
          <w:lang w:val="en-US"/>
        </w:rPr>
        <w:t xml:space="preserve"> and Spillane</w:t>
      </w:r>
      <w:r w:rsidR="00911777" w:rsidRPr="00121835">
        <w:rPr>
          <w:rFonts w:ascii="Arial" w:hAnsi="Arial" w:cs="Arial"/>
          <w:lang w:val="en-US"/>
        </w:rPr>
        <w:t>,</w:t>
      </w:r>
      <w:r w:rsidRPr="00121835">
        <w:rPr>
          <w:rFonts w:ascii="Arial" w:hAnsi="Arial" w:cs="Arial"/>
          <w:lang w:val="en-US"/>
        </w:rPr>
        <w:t xml:space="preserve"> C</w:t>
      </w:r>
      <w:r w:rsidR="00D7616E" w:rsidRPr="00121835">
        <w:rPr>
          <w:rFonts w:ascii="Arial" w:hAnsi="Arial" w:cs="Arial"/>
          <w:lang w:val="en-US"/>
        </w:rPr>
        <w:t>.</w:t>
      </w:r>
      <w:r w:rsidR="00765E95" w:rsidRPr="00121835">
        <w:rPr>
          <w:rFonts w:ascii="Arial" w:hAnsi="Arial" w:cs="Arial"/>
          <w:lang w:val="en-US"/>
        </w:rPr>
        <w:t xml:space="preserve"> </w:t>
      </w:r>
      <w:r w:rsidR="00D7616E" w:rsidRPr="00121835">
        <w:rPr>
          <w:rFonts w:ascii="Arial" w:hAnsi="Arial" w:cs="Arial"/>
          <w:lang w:val="en-US"/>
        </w:rPr>
        <w:t>(</w:t>
      </w:r>
      <w:r w:rsidRPr="00121835">
        <w:rPr>
          <w:rFonts w:ascii="Arial" w:hAnsi="Arial" w:cs="Arial"/>
          <w:lang w:val="en-US"/>
        </w:rPr>
        <w:t>2016</w:t>
      </w:r>
      <w:r w:rsidR="00D7616E" w:rsidRPr="00121835">
        <w:rPr>
          <w:rFonts w:ascii="Arial" w:hAnsi="Arial" w:cs="Arial"/>
          <w:lang w:val="en-US"/>
        </w:rPr>
        <w:t>)</w:t>
      </w:r>
      <w:r w:rsidRPr="00121835">
        <w:rPr>
          <w:rFonts w:ascii="Arial" w:hAnsi="Arial" w:cs="Arial"/>
          <w:lang w:val="en-US"/>
        </w:rPr>
        <w:t>. Smallholder Farmers and Climate Smart Agriculture: Technology and Labor-productivity Constraints amongst Women Smallholders in Malawi. G</w:t>
      </w:r>
      <w:r w:rsidR="00B867D5" w:rsidRPr="00121835">
        <w:rPr>
          <w:rFonts w:ascii="Arial" w:hAnsi="Arial" w:cs="Arial"/>
          <w:lang w:val="en-US"/>
        </w:rPr>
        <w:t>ender,</w:t>
      </w:r>
      <w:r w:rsidRPr="00121835">
        <w:rPr>
          <w:rFonts w:ascii="Arial" w:hAnsi="Arial" w:cs="Arial"/>
          <w:lang w:val="en-US"/>
        </w:rPr>
        <w:t xml:space="preserve"> </w:t>
      </w:r>
      <w:r w:rsidRPr="00121835">
        <w:rPr>
          <w:rFonts w:ascii="Arial" w:hAnsi="Arial" w:cs="Arial"/>
          <w:i/>
          <w:iCs/>
          <w:lang w:val="en-US"/>
        </w:rPr>
        <w:t>Technol</w:t>
      </w:r>
      <w:r w:rsidR="00911777" w:rsidRPr="00121835">
        <w:rPr>
          <w:rFonts w:ascii="Arial" w:hAnsi="Arial" w:cs="Arial"/>
          <w:i/>
          <w:iCs/>
          <w:lang w:val="en-US"/>
        </w:rPr>
        <w:t>ogical</w:t>
      </w:r>
      <w:r w:rsidRPr="00121835">
        <w:rPr>
          <w:rFonts w:ascii="Arial" w:hAnsi="Arial" w:cs="Arial"/>
          <w:i/>
          <w:iCs/>
          <w:lang w:val="en-US"/>
        </w:rPr>
        <w:t xml:space="preserve"> Dev</w:t>
      </w:r>
      <w:r w:rsidR="00911777" w:rsidRPr="00121835">
        <w:rPr>
          <w:rFonts w:ascii="Arial" w:hAnsi="Arial" w:cs="Arial"/>
          <w:i/>
          <w:iCs/>
          <w:lang w:val="en-US"/>
        </w:rPr>
        <w:t>elopment</w:t>
      </w:r>
      <w:r w:rsidR="00911777" w:rsidRPr="00121835">
        <w:rPr>
          <w:rFonts w:ascii="Arial" w:hAnsi="Arial" w:cs="Arial"/>
          <w:iCs/>
          <w:lang w:val="en-US"/>
        </w:rPr>
        <w:t>,</w:t>
      </w:r>
      <w:r w:rsidR="00911777" w:rsidRPr="00121835">
        <w:rPr>
          <w:rFonts w:ascii="Arial" w:hAnsi="Arial" w:cs="Arial"/>
          <w:i/>
          <w:iCs/>
          <w:lang w:val="en-US"/>
        </w:rPr>
        <w:t xml:space="preserve"> </w:t>
      </w:r>
      <w:r w:rsidRPr="00121835">
        <w:rPr>
          <w:rFonts w:ascii="Arial" w:hAnsi="Arial" w:cs="Arial"/>
          <w:bCs/>
          <w:lang w:val="en-US"/>
        </w:rPr>
        <w:t>20</w:t>
      </w:r>
      <w:r w:rsidR="00263705" w:rsidRPr="00121835">
        <w:rPr>
          <w:rFonts w:ascii="Arial" w:hAnsi="Arial" w:cs="Arial"/>
          <w:bCs/>
          <w:lang w:val="en-US"/>
        </w:rPr>
        <w:t>,</w:t>
      </w:r>
      <w:r w:rsidR="00911777" w:rsidRPr="00121835">
        <w:rPr>
          <w:rFonts w:ascii="Arial" w:hAnsi="Arial" w:cs="Arial"/>
          <w:b/>
          <w:bCs/>
          <w:lang w:val="en-US"/>
        </w:rPr>
        <w:t xml:space="preserve"> </w:t>
      </w:r>
      <w:r w:rsidR="00911777" w:rsidRPr="00121835">
        <w:rPr>
          <w:rFonts w:ascii="Arial" w:hAnsi="Arial" w:cs="Arial"/>
          <w:lang w:val="en-US"/>
        </w:rPr>
        <w:t>117-148.</w:t>
      </w:r>
    </w:p>
    <w:p w14:paraId="5041E41D" w14:textId="77777777"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r w:rsidRPr="00121835">
        <w:rPr>
          <w:rFonts w:ascii="Arial" w:hAnsi="Arial" w:cs="Arial"/>
          <w:lang w:val="en-US"/>
        </w:rPr>
        <w:lastRenderedPageBreak/>
        <w:t xml:space="preserve">OECD </w:t>
      </w:r>
      <w:r w:rsidR="00D7616E" w:rsidRPr="00121835">
        <w:rPr>
          <w:rFonts w:ascii="Arial" w:hAnsi="Arial" w:cs="Arial"/>
          <w:lang w:val="en-US"/>
        </w:rPr>
        <w:t>(</w:t>
      </w:r>
      <w:r w:rsidRPr="00121835">
        <w:rPr>
          <w:rFonts w:ascii="Arial" w:hAnsi="Arial" w:cs="Arial"/>
          <w:lang w:val="en-US"/>
        </w:rPr>
        <w:t>2016</w:t>
      </w:r>
      <w:r w:rsidR="00D7616E" w:rsidRPr="00121835">
        <w:rPr>
          <w:rFonts w:ascii="Arial" w:hAnsi="Arial" w:cs="Arial"/>
          <w:lang w:val="en-US"/>
        </w:rPr>
        <w:t>)</w:t>
      </w:r>
      <w:r w:rsidRPr="00121835">
        <w:rPr>
          <w:rFonts w:ascii="Arial" w:hAnsi="Arial" w:cs="Arial"/>
          <w:lang w:val="en-US"/>
        </w:rPr>
        <w:t xml:space="preserve">. </w:t>
      </w:r>
      <w:r w:rsidRPr="00121835">
        <w:rPr>
          <w:rFonts w:ascii="Arial" w:hAnsi="Arial" w:cs="Arial"/>
          <w:i/>
          <w:iCs/>
          <w:lang w:val="en-US"/>
        </w:rPr>
        <w:t xml:space="preserve">Agriculture and climate change: towards sustainable, productive and climate-friendly agricultural systems. </w:t>
      </w:r>
      <w:r w:rsidRPr="00121835">
        <w:rPr>
          <w:rFonts w:ascii="Arial" w:hAnsi="Arial" w:cs="Arial"/>
          <w:lang w:val="en-US"/>
        </w:rPr>
        <w:t>Geneva: OECD.</w:t>
      </w:r>
    </w:p>
    <w:p w14:paraId="0AD912AA" w14:textId="77777777" w:rsidR="00765E95" w:rsidRPr="00121835" w:rsidRDefault="00765E95" w:rsidP="007D6438">
      <w:pPr>
        <w:autoSpaceDE w:val="0"/>
        <w:autoSpaceDN w:val="0"/>
        <w:adjustRightInd w:val="0"/>
        <w:spacing w:before="240" w:line="240" w:lineRule="auto"/>
        <w:ind w:left="709" w:hanging="709"/>
        <w:jc w:val="both"/>
        <w:rPr>
          <w:rFonts w:ascii="Arial" w:hAnsi="Arial" w:cs="Arial"/>
          <w:lang w:val="en-US"/>
        </w:rPr>
      </w:pPr>
      <w:r w:rsidRPr="00121835">
        <w:rPr>
          <w:rFonts w:ascii="Arial" w:hAnsi="Arial" w:cs="Arial"/>
          <w:lang w:val="en-US"/>
        </w:rPr>
        <w:t>Samuel</w:t>
      </w:r>
      <w:r w:rsidR="003754F1" w:rsidRPr="00121835">
        <w:rPr>
          <w:rFonts w:ascii="Arial" w:hAnsi="Arial" w:cs="Arial"/>
          <w:lang w:val="en-US"/>
        </w:rPr>
        <w:t>,</w:t>
      </w:r>
      <w:r w:rsidRPr="00121835">
        <w:rPr>
          <w:rFonts w:ascii="Arial" w:hAnsi="Arial" w:cs="Arial"/>
          <w:lang w:val="en-US"/>
        </w:rPr>
        <w:t xml:space="preserve"> D</w:t>
      </w:r>
      <w:r w:rsidR="003754F1" w:rsidRPr="00121835">
        <w:rPr>
          <w:rFonts w:ascii="Arial" w:hAnsi="Arial" w:cs="Arial"/>
          <w:lang w:val="en-US"/>
        </w:rPr>
        <w:t>.</w:t>
      </w:r>
      <w:r w:rsidRPr="00121835">
        <w:rPr>
          <w:rFonts w:ascii="Arial" w:hAnsi="Arial" w:cs="Arial"/>
          <w:lang w:val="en-US"/>
        </w:rPr>
        <w:t>, Tesfaye</w:t>
      </w:r>
      <w:r w:rsidR="003754F1" w:rsidRPr="00121835">
        <w:rPr>
          <w:rFonts w:ascii="Arial" w:hAnsi="Arial" w:cs="Arial"/>
          <w:lang w:val="en-US"/>
        </w:rPr>
        <w:t>,</w:t>
      </w:r>
      <w:r w:rsidRPr="00121835">
        <w:rPr>
          <w:rFonts w:ascii="Arial" w:hAnsi="Arial" w:cs="Arial"/>
          <w:lang w:val="en-US"/>
        </w:rPr>
        <w:t xml:space="preserve"> A</w:t>
      </w:r>
      <w:r w:rsidR="003754F1" w:rsidRPr="00121835">
        <w:rPr>
          <w:rFonts w:ascii="Arial" w:hAnsi="Arial" w:cs="Arial"/>
          <w:lang w:val="en-US"/>
        </w:rPr>
        <w:t>.</w:t>
      </w:r>
      <w:r w:rsidRPr="00121835">
        <w:rPr>
          <w:rFonts w:ascii="Arial" w:hAnsi="Arial" w:cs="Arial"/>
          <w:lang w:val="en-US"/>
        </w:rPr>
        <w:t xml:space="preserve"> and Erko</w:t>
      </w:r>
      <w:r w:rsidR="003754F1" w:rsidRPr="00121835">
        <w:rPr>
          <w:rFonts w:ascii="Arial" w:hAnsi="Arial" w:cs="Arial"/>
          <w:lang w:val="en-US"/>
        </w:rPr>
        <w:t>,</w:t>
      </w:r>
      <w:r w:rsidRPr="00121835">
        <w:rPr>
          <w:rFonts w:ascii="Arial" w:hAnsi="Arial" w:cs="Arial"/>
          <w:lang w:val="en-US"/>
        </w:rPr>
        <w:t xml:space="preserve"> B</w:t>
      </w:r>
      <w:r w:rsidR="00D7616E" w:rsidRPr="00121835">
        <w:rPr>
          <w:rFonts w:ascii="Arial" w:hAnsi="Arial" w:cs="Arial"/>
          <w:lang w:val="en-US"/>
        </w:rPr>
        <w:t>.</w:t>
      </w:r>
      <w:r w:rsidRPr="00121835">
        <w:rPr>
          <w:rFonts w:ascii="Arial" w:hAnsi="Arial" w:cs="Arial"/>
          <w:lang w:val="en-US"/>
        </w:rPr>
        <w:t xml:space="preserve"> </w:t>
      </w:r>
      <w:r w:rsidR="00D7616E" w:rsidRPr="00121835">
        <w:rPr>
          <w:rFonts w:ascii="Arial" w:hAnsi="Arial" w:cs="Arial"/>
          <w:lang w:val="en-US"/>
        </w:rPr>
        <w:t>(</w:t>
      </w:r>
      <w:r w:rsidRPr="00121835">
        <w:rPr>
          <w:rFonts w:ascii="Arial" w:hAnsi="Arial" w:cs="Arial"/>
          <w:lang w:val="en-US"/>
        </w:rPr>
        <w:t>2022</w:t>
      </w:r>
      <w:r w:rsidR="00D7616E" w:rsidRPr="00121835">
        <w:rPr>
          <w:rFonts w:ascii="Arial" w:hAnsi="Arial" w:cs="Arial"/>
          <w:lang w:val="en-US"/>
        </w:rPr>
        <w:t>)</w:t>
      </w:r>
      <w:r w:rsidRPr="00121835">
        <w:rPr>
          <w:rFonts w:ascii="Arial" w:hAnsi="Arial" w:cs="Arial"/>
          <w:lang w:val="en-US"/>
        </w:rPr>
        <w:t>. Determinants of adoption of climate-smart agricultural technologies and practices in the cof</w:t>
      </w:r>
      <w:r w:rsidR="001D4C92" w:rsidRPr="00121835">
        <w:rPr>
          <w:rFonts w:ascii="Arial" w:hAnsi="Arial" w:cs="Arial"/>
          <w:lang w:val="en-US"/>
        </w:rPr>
        <w:t>f</w:t>
      </w:r>
      <w:r w:rsidRPr="00121835">
        <w:rPr>
          <w:rFonts w:ascii="Arial" w:hAnsi="Arial" w:cs="Arial"/>
          <w:lang w:val="en-US"/>
        </w:rPr>
        <w:t>ee-based farming system of Ethiopia.</w:t>
      </w:r>
      <w:r w:rsidR="003754F1" w:rsidRPr="00121835">
        <w:rPr>
          <w:rFonts w:ascii="Arial" w:hAnsi="Arial" w:cs="Arial"/>
          <w:lang w:val="en-US"/>
        </w:rPr>
        <w:t xml:space="preserve"> </w:t>
      </w:r>
      <w:r w:rsidR="003754F1" w:rsidRPr="00121835">
        <w:rPr>
          <w:rFonts w:ascii="Arial" w:hAnsi="Arial" w:cs="Arial"/>
          <w:i/>
          <w:lang w:val="en-US"/>
        </w:rPr>
        <w:t>Agriculture and Food Security</w:t>
      </w:r>
      <w:r w:rsidR="00263705" w:rsidRPr="00121835">
        <w:rPr>
          <w:rFonts w:ascii="Arial" w:hAnsi="Arial" w:cs="Arial"/>
          <w:lang w:val="en-US"/>
        </w:rPr>
        <w:t>, 11(1),</w:t>
      </w:r>
      <w:r w:rsidR="003754F1" w:rsidRPr="00121835">
        <w:rPr>
          <w:rFonts w:ascii="Arial" w:hAnsi="Arial" w:cs="Arial"/>
          <w:lang w:val="en-US"/>
        </w:rPr>
        <w:t xml:space="preserve"> 1-14.</w:t>
      </w:r>
    </w:p>
    <w:p w14:paraId="44ADCD56" w14:textId="77777777" w:rsidR="00765E95" w:rsidRPr="00121835" w:rsidRDefault="00765E95" w:rsidP="007D6438">
      <w:pPr>
        <w:autoSpaceDE w:val="0"/>
        <w:autoSpaceDN w:val="0"/>
        <w:adjustRightInd w:val="0"/>
        <w:spacing w:before="240" w:line="240" w:lineRule="auto"/>
        <w:ind w:left="709" w:hanging="709"/>
        <w:jc w:val="both"/>
        <w:rPr>
          <w:rFonts w:ascii="Arial" w:hAnsi="Arial" w:cs="Arial"/>
          <w:lang w:val="en-US"/>
        </w:rPr>
      </w:pPr>
      <w:r w:rsidRPr="00121835">
        <w:rPr>
          <w:rFonts w:ascii="Arial" w:hAnsi="Arial" w:cs="Arial"/>
          <w:lang w:val="en-US"/>
        </w:rPr>
        <w:t>Tamirat</w:t>
      </w:r>
      <w:r w:rsidR="003754F1" w:rsidRPr="00121835">
        <w:rPr>
          <w:rFonts w:ascii="Arial" w:hAnsi="Arial" w:cs="Arial"/>
          <w:lang w:val="en-US"/>
        </w:rPr>
        <w:t>,</w:t>
      </w:r>
      <w:r w:rsidRPr="00121835">
        <w:rPr>
          <w:rFonts w:ascii="Arial" w:hAnsi="Arial" w:cs="Arial"/>
          <w:lang w:val="en-US"/>
        </w:rPr>
        <w:t xml:space="preserve"> G</w:t>
      </w:r>
      <w:r w:rsidR="00D7616E" w:rsidRPr="00121835">
        <w:rPr>
          <w:rFonts w:ascii="Arial" w:hAnsi="Arial" w:cs="Arial"/>
          <w:lang w:val="en-US"/>
        </w:rPr>
        <w:t>.</w:t>
      </w:r>
      <w:r w:rsidRPr="00121835">
        <w:rPr>
          <w:rFonts w:ascii="Arial" w:hAnsi="Arial" w:cs="Arial"/>
          <w:lang w:val="en-US"/>
        </w:rPr>
        <w:t xml:space="preserve"> </w:t>
      </w:r>
      <w:r w:rsidR="00D7616E" w:rsidRPr="00121835">
        <w:rPr>
          <w:rFonts w:ascii="Arial" w:hAnsi="Arial" w:cs="Arial"/>
          <w:lang w:val="en-US"/>
        </w:rPr>
        <w:t>(</w:t>
      </w:r>
      <w:r w:rsidRPr="00121835">
        <w:rPr>
          <w:rFonts w:ascii="Arial" w:hAnsi="Arial" w:cs="Arial"/>
          <w:lang w:val="en-US"/>
        </w:rPr>
        <w:t>2022</w:t>
      </w:r>
      <w:r w:rsidR="00D7616E" w:rsidRPr="00121835">
        <w:rPr>
          <w:rFonts w:ascii="Arial" w:hAnsi="Arial" w:cs="Arial"/>
          <w:lang w:val="en-US"/>
        </w:rPr>
        <w:t>)</w:t>
      </w:r>
      <w:r w:rsidRPr="00121835">
        <w:rPr>
          <w:rFonts w:ascii="Arial" w:hAnsi="Arial" w:cs="Arial"/>
          <w:lang w:val="en-US"/>
        </w:rPr>
        <w:t xml:space="preserve">. Is there A synergy in adoption of climate smart agricultural practices? Evidences from Ethiopia. </w:t>
      </w:r>
      <w:r w:rsidR="003754F1" w:rsidRPr="00121835">
        <w:rPr>
          <w:rFonts w:ascii="Arial" w:hAnsi="Arial" w:cs="Arial"/>
          <w:bCs/>
          <w:i/>
          <w:iCs/>
        </w:rPr>
        <w:t>The T</w:t>
      </w:r>
      <w:r w:rsidR="00071BD0" w:rsidRPr="00121835">
        <w:rPr>
          <w:rFonts w:ascii="Arial" w:hAnsi="Arial" w:cs="Arial"/>
          <w:bCs/>
          <w:i/>
          <w:iCs/>
        </w:rPr>
        <w:t>urkish Journal of Agriculture –</w:t>
      </w:r>
      <w:r w:rsidR="003754F1" w:rsidRPr="00121835">
        <w:rPr>
          <w:rFonts w:ascii="Arial" w:hAnsi="Arial" w:cs="Arial"/>
          <w:bCs/>
          <w:i/>
          <w:iCs/>
        </w:rPr>
        <w:t>Food Science and Technology</w:t>
      </w:r>
      <w:r w:rsidR="003754F1" w:rsidRPr="00121835">
        <w:rPr>
          <w:rFonts w:ascii="Arial" w:hAnsi="Arial" w:cs="Arial"/>
          <w:i/>
          <w:iCs/>
          <w:lang w:val="en-US"/>
        </w:rPr>
        <w:t>,</w:t>
      </w:r>
      <w:r w:rsidRPr="00121835">
        <w:rPr>
          <w:rFonts w:ascii="Arial" w:hAnsi="Arial" w:cs="Arial"/>
          <w:i/>
          <w:iCs/>
          <w:lang w:val="en-US"/>
        </w:rPr>
        <w:t xml:space="preserve"> </w:t>
      </w:r>
      <w:r w:rsidR="00263705" w:rsidRPr="00121835">
        <w:rPr>
          <w:rFonts w:ascii="Arial" w:hAnsi="Arial" w:cs="Arial"/>
          <w:lang w:val="en-US"/>
        </w:rPr>
        <w:t>10,</w:t>
      </w:r>
      <w:r w:rsidR="00071BD0" w:rsidRPr="00121835">
        <w:rPr>
          <w:rFonts w:ascii="Arial" w:hAnsi="Arial" w:cs="Arial"/>
          <w:lang w:val="en-US"/>
        </w:rPr>
        <w:t xml:space="preserve"> 1611-</w:t>
      </w:r>
      <w:r w:rsidRPr="00121835">
        <w:rPr>
          <w:rFonts w:ascii="Arial" w:hAnsi="Arial" w:cs="Arial"/>
          <w:lang w:val="en-US"/>
        </w:rPr>
        <w:t>16</w:t>
      </w:r>
      <w:r w:rsidR="003754F1" w:rsidRPr="00121835">
        <w:rPr>
          <w:rFonts w:ascii="Arial" w:hAnsi="Arial" w:cs="Arial"/>
          <w:lang w:val="en-US"/>
        </w:rPr>
        <w:t>19.</w:t>
      </w:r>
    </w:p>
    <w:p w14:paraId="5AAB4451" w14:textId="77777777" w:rsidR="004D04A4" w:rsidRPr="00121835" w:rsidRDefault="004D04A4" w:rsidP="007D6438">
      <w:pPr>
        <w:autoSpaceDE w:val="0"/>
        <w:autoSpaceDN w:val="0"/>
        <w:adjustRightInd w:val="0"/>
        <w:spacing w:before="240" w:line="240" w:lineRule="auto"/>
        <w:ind w:left="709" w:hanging="709"/>
        <w:jc w:val="both"/>
        <w:rPr>
          <w:rFonts w:ascii="Arial" w:hAnsi="Arial" w:cs="Arial"/>
        </w:rPr>
      </w:pPr>
      <w:r w:rsidRPr="00121835">
        <w:rPr>
          <w:rFonts w:ascii="Arial" w:hAnsi="Arial" w:cs="Arial"/>
          <w:color w:val="000000"/>
          <w:lang w:val="en-US"/>
        </w:rPr>
        <w:t>Teklu</w:t>
      </w:r>
      <w:r w:rsidR="003754F1" w:rsidRPr="00121835">
        <w:rPr>
          <w:rFonts w:ascii="Arial" w:hAnsi="Arial" w:cs="Arial"/>
          <w:color w:val="000000"/>
          <w:lang w:val="en-US"/>
        </w:rPr>
        <w:t>,</w:t>
      </w:r>
      <w:r w:rsidRPr="00121835">
        <w:rPr>
          <w:rFonts w:ascii="Arial" w:hAnsi="Arial" w:cs="Arial"/>
          <w:color w:val="000000"/>
          <w:lang w:val="en-US"/>
        </w:rPr>
        <w:t xml:space="preserve"> A</w:t>
      </w:r>
      <w:r w:rsidR="003754F1" w:rsidRPr="00121835">
        <w:rPr>
          <w:rFonts w:ascii="Arial" w:hAnsi="Arial" w:cs="Arial"/>
          <w:color w:val="000000"/>
          <w:lang w:val="en-US"/>
        </w:rPr>
        <w:t>.</w:t>
      </w:r>
      <w:r w:rsidRPr="00121835">
        <w:rPr>
          <w:rFonts w:ascii="Arial" w:hAnsi="Arial" w:cs="Arial"/>
          <w:color w:val="000000"/>
          <w:lang w:val="en-US"/>
        </w:rPr>
        <w:t xml:space="preserve">, </w:t>
      </w:r>
      <w:proofErr w:type="spellStart"/>
      <w:r w:rsidRPr="00121835">
        <w:rPr>
          <w:rFonts w:ascii="Arial" w:hAnsi="Arial" w:cs="Arial"/>
          <w:color w:val="000000"/>
          <w:lang w:val="en-US"/>
        </w:rPr>
        <w:t>Simane</w:t>
      </w:r>
      <w:proofErr w:type="spellEnd"/>
      <w:r w:rsidR="003754F1" w:rsidRPr="00121835">
        <w:rPr>
          <w:rFonts w:ascii="Arial" w:hAnsi="Arial" w:cs="Arial"/>
          <w:color w:val="000000"/>
          <w:lang w:val="en-US"/>
        </w:rPr>
        <w:t>,</w:t>
      </w:r>
      <w:r w:rsidRPr="00121835">
        <w:rPr>
          <w:rFonts w:ascii="Arial" w:hAnsi="Arial" w:cs="Arial"/>
          <w:color w:val="000000"/>
          <w:lang w:val="en-US"/>
        </w:rPr>
        <w:t xml:space="preserve"> B</w:t>
      </w:r>
      <w:r w:rsidR="003754F1" w:rsidRPr="00121835">
        <w:rPr>
          <w:rFonts w:ascii="Arial" w:hAnsi="Arial" w:cs="Arial"/>
          <w:color w:val="000000"/>
          <w:lang w:val="en-US"/>
        </w:rPr>
        <w:t>.</w:t>
      </w:r>
      <w:r w:rsidRPr="00121835">
        <w:rPr>
          <w:rFonts w:ascii="Arial" w:hAnsi="Arial" w:cs="Arial"/>
          <w:color w:val="000000"/>
          <w:lang w:val="en-US"/>
        </w:rPr>
        <w:t xml:space="preserve">, </w:t>
      </w:r>
      <w:proofErr w:type="spellStart"/>
      <w:r w:rsidRPr="00121835">
        <w:rPr>
          <w:rFonts w:ascii="Arial" w:hAnsi="Arial" w:cs="Arial"/>
          <w:color w:val="000000"/>
          <w:lang w:val="en-US"/>
        </w:rPr>
        <w:t>Bezabih</w:t>
      </w:r>
      <w:proofErr w:type="spellEnd"/>
      <w:r w:rsidR="003754F1" w:rsidRPr="00121835">
        <w:rPr>
          <w:rFonts w:ascii="Arial" w:hAnsi="Arial" w:cs="Arial"/>
          <w:color w:val="000000"/>
          <w:lang w:val="en-US"/>
        </w:rPr>
        <w:t>,</w:t>
      </w:r>
      <w:r w:rsidRPr="00121835">
        <w:rPr>
          <w:rFonts w:ascii="Arial" w:hAnsi="Arial" w:cs="Arial"/>
          <w:color w:val="000000"/>
          <w:lang w:val="en-US"/>
        </w:rPr>
        <w:t xml:space="preserve"> M</w:t>
      </w:r>
      <w:r w:rsidR="006A4E37" w:rsidRPr="00121835">
        <w:rPr>
          <w:rFonts w:ascii="Arial" w:hAnsi="Arial" w:cs="Arial"/>
          <w:color w:val="000000"/>
          <w:lang w:val="en-US"/>
        </w:rPr>
        <w:t>.</w:t>
      </w:r>
      <w:r w:rsidRPr="00121835">
        <w:rPr>
          <w:rFonts w:ascii="Arial" w:hAnsi="Arial" w:cs="Arial"/>
          <w:color w:val="000000"/>
          <w:lang w:val="en-US"/>
        </w:rPr>
        <w:t xml:space="preserve"> </w:t>
      </w:r>
      <w:r w:rsidR="006A4E37" w:rsidRPr="00121835">
        <w:rPr>
          <w:rFonts w:ascii="Arial" w:hAnsi="Arial" w:cs="Arial"/>
          <w:color w:val="000000"/>
          <w:lang w:val="en-US"/>
        </w:rPr>
        <w:t>(</w:t>
      </w:r>
      <w:r w:rsidRPr="00121835">
        <w:rPr>
          <w:rFonts w:ascii="Arial" w:hAnsi="Arial" w:cs="Arial"/>
          <w:color w:val="000000"/>
          <w:lang w:val="en-US"/>
        </w:rPr>
        <w:t>2023</w:t>
      </w:r>
      <w:r w:rsidR="006A4E37" w:rsidRPr="00121835">
        <w:rPr>
          <w:rFonts w:ascii="Arial" w:hAnsi="Arial" w:cs="Arial"/>
          <w:color w:val="000000"/>
          <w:lang w:val="en-US"/>
        </w:rPr>
        <w:t>)</w:t>
      </w:r>
      <w:r w:rsidRPr="00121835">
        <w:rPr>
          <w:rFonts w:ascii="Arial" w:hAnsi="Arial" w:cs="Arial"/>
          <w:color w:val="000000"/>
          <w:lang w:val="en-US"/>
        </w:rPr>
        <w:t xml:space="preserve">. Multiple adoption of climate-smart agriculture innovation for agricultural sustainability: Empirical evidence from the Upper Blue Nile Highlands of Ethiopia. </w:t>
      </w:r>
      <w:r w:rsidRPr="00121835">
        <w:rPr>
          <w:rFonts w:ascii="Arial" w:hAnsi="Arial" w:cs="Arial"/>
          <w:i/>
          <w:iCs/>
          <w:color w:val="000000"/>
          <w:lang w:val="en-US"/>
        </w:rPr>
        <w:t>Clima</w:t>
      </w:r>
      <w:r w:rsidR="003754F1" w:rsidRPr="00121835">
        <w:rPr>
          <w:rFonts w:ascii="Arial" w:hAnsi="Arial" w:cs="Arial"/>
          <w:i/>
          <w:iCs/>
          <w:color w:val="000000"/>
          <w:lang w:val="en-US"/>
        </w:rPr>
        <w:t>te</w:t>
      </w:r>
      <w:r w:rsidRPr="00121835">
        <w:rPr>
          <w:rFonts w:ascii="Arial" w:hAnsi="Arial" w:cs="Arial"/>
          <w:i/>
          <w:iCs/>
          <w:color w:val="000000"/>
          <w:lang w:val="en-US"/>
        </w:rPr>
        <w:t xml:space="preserve"> Risk Manag</w:t>
      </w:r>
      <w:r w:rsidR="003754F1" w:rsidRPr="00121835">
        <w:rPr>
          <w:rFonts w:ascii="Arial" w:hAnsi="Arial" w:cs="Arial"/>
          <w:i/>
          <w:iCs/>
          <w:color w:val="000000"/>
          <w:lang w:val="en-US"/>
        </w:rPr>
        <w:t>ement</w:t>
      </w:r>
      <w:r w:rsidR="003754F1" w:rsidRPr="00121835">
        <w:rPr>
          <w:rFonts w:ascii="Arial" w:hAnsi="Arial" w:cs="Arial"/>
          <w:iCs/>
          <w:color w:val="000000"/>
          <w:lang w:val="en-US"/>
        </w:rPr>
        <w:t xml:space="preserve">, </w:t>
      </w:r>
      <w:r w:rsidRPr="00121835">
        <w:rPr>
          <w:rFonts w:ascii="Arial" w:hAnsi="Arial" w:cs="Arial"/>
          <w:bCs/>
          <w:color w:val="000000"/>
          <w:lang w:val="en-US"/>
        </w:rPr>
        <w:t>39</w:t>
      </w:r>
      <w:r w:rsidR="00263705" w:rsidRPr="00121835">
        <w:rPr>
          <w:rFonts w:ascii="Arial" w:hAnsi="Arial" w:cs="Arial"/>
          <w:bCs/>
          <w:color w:val="000000"/>
          <w:lang w:val="en-US"/>
        </w:rPr>
        <w:t>,</w:t>
      </w:r>
      <w:r w:rsidR="003754F1" w:rsidRPr="00121835">
        <w:rPr>
          <w:rFonts w:ascii="Arial" w:hAnsi="Arial" w:cs="Arial"/>
          <w:b/>
          <w:bCs/>
          <w:color w:val="000000"/>
          <w:lang w:val="en-US"/>
        </w:rPr>
        <w:t xml:space="preserve"> </w:t>
      </w:r>
      <w:r w:rsidRPr="00121835">
        <w:rPr>
          <w:rFonts w:ascii="Arial" w:hAnsi="Arial" w:cs="Arial"/>
          <w:color w:val="000000"/>
          <w:lang w:val="en-US"/>
        </w:rPr>
        <w:t>100477</w:t>
      </w:r>
      <w:r w:rsidR="00071BD0" w:rsidRPr="00121835">
        <w:rPr>
          <w:rFonts w:ascii="Arial" w:hAnsi="Arial" w:cs="Arial"/>
          <w:color w:val="000000"/>
          <w:lang w:val="en-US"/>
        </w:rPr>
        <w:t>.</w:t>
      </w:r>
    </w:p>
    <w:p w14:paraId="7768BCBA" w14:textId="77777777"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r w:rsidRPr="00121835">
        <w:rPr>
          <w:rFonts w:ascii="Arial" w:hAnsi="Arial" w:cs="Arial"/>
          <w:lang w:val="en-US"/>
        </w:rPr>
        <w:t>Traore</w:t>
      </w:r>
      <w:r w:rsidR="003754F1" w:rsidRPr="00121835">
        <w:rPr>
          <w:rFonts w:ascii="Arial" w:hAnsi="Arial" w:cs="Arial"/>
          <w:lang w:val="en-US"/>
        </w:rPr>
        <w:t xml:space="preserve">, </w:t>
      </w:r>
      <w:r w:rsidRPr="00121835">
        <w:rPr>
          <w:rFonts w:ascii="Arial" w:hAnsi="Arial" w:cs="Arial"/>
          <w:lang w:val="en-US"/>
        </w:rPr>
        <w:t>B</w:t>
      </w:r>
      <w:r w:rsidR="003754F1" w:rsidRPr="00121835">
        <w:rPr>
          <w:rFonts w:ascii="Arial" w:hAnsi="Arial" w:cs="Arial"/>
          <w:lang w:val="en-US"/>
        </w:rPr>
        <w:t>.</w:t>
      </w:r>
      <w:r w:rsidRPr="00121835">
        <w:rPr>
          <w:rFonts w:ascii="Arial" w:hAnsi="Arial" w:cs="Arial"/>
          <w:lang w:val="en-US"/>
        </w:rPr>
        <w:t>, Birhanu</w:t>
      </w:r>
      <w:r w:rsidR="003754F1" w:rsidRPr="00121835">
        <w:rPr>
          <w:rFonts w:ascii="Arial" w:hAnsi="Arial" w:cs="Arial"/>
          <w:lang w:val="en-US"/>
        </w:rPr>
        <w:t>,</w:t>
      </w:r>
      <w:r w:rsidRPr="00121835">
        <w:rPr>
          <w:rFonts w:ascii="Arial" w:hAnsi="Arial" w:cs="Arial"/>
          <w:lang w:val="en-US"/>
        </w:rPr>
        <w:t xml:space="preserve"> B</w:t>
      </w:r>
      <w:r w:rsidR="003754F1" w:rsidRPr="00121835">
        <w:rPr>
          <w:rFonts w:ascii="Arial" w:hAnsi="Arial" w:cs="Arial"/>
          <w:lang w:val="en-US"/>
        </w:rPr>
        <w:t>.</w:t>
      </w:r>
      <w:r w:rsidRPr="00121835">
        <w:rPr>
          <w:rFonts w:ascii="Arial" w:hAnsi="Arial" w:cs="Arial"/>
          <w:lang w:val="en-US"/>
        </w:rPr>
        <w:t>Z</w:t>
      </w:r>
      <w:r w:rsidR="003754F1" w:rsidRPr="00121835">
        <w:rPr>
          <w:rFonts w:ascii="Arial" w:hAnsi="Arial" w:cs="Arial"/>
          <w:lang w:val="en-US"/>
        </w:rPr>
        <w:t>.</w:t>
      </w:r>
      <w:r w:rsidRPr="00121835">
        <w:rPr>
          <w:rFonts w:ascii="Arial" w:hAnsi="Arial" w:cs="Arial"/>
          <w:lang w:val="en-US"/>
        </w:rPr>
        <w:t>, Sangare</w:t>
      </w:r>
      <w:r w:rsidR="003754F1" w:rsidRPr="00121835">
        <w:rPr>
          <w:rFonts w:ascii="Arial" w:hAnsi="Arial" w:cs="Arial"/>
          <w:lang w:val="en-US"/>
        </w:rPr>
        <w:t>,</w:t>
      </w:r>
      <w:r w:rsidRPr="00121835">
        <w:rPr>
          <w:rFonts w:ascii="Arial" w:hAnsi="Arial" w:cs="Arial"/>
          <w:lang w:val="en-US"/>
        </w:rPr>
        <w:t xml:space="preserve"> S</w:t>
      </w:r>
      <w:r w:rsidR="003754F1" w:rsidRPr="00121835">
        <w:rPr>
          <w:rFonts w:ascii="Arial" w:hAnsi="Arial" w:cs="Arial"/>
          <w:lang w:val="en-US"/>
        </w:rPr>
        <w:t>.</w:t>
      </w:r>
      <w:r w:rsidRPr="00121835">
        <w:rPr>
          <w:rFonts w:ascii="Arial" w:hAnsi="Arial" w:cs="Arial"/>
          <w:lang w:val="en-US"/>
        </w:rPr>
        <w:t>, Gumma</w:t>
      </w:r>
      <w:r w:rsidR="003754F1" w:rsidRPr="00121835">
        <w:rPr>
          <w:rFonts w:ascii="Arial" w:hAnsi="Arial" w:cs="Arial"/>
          <w:lang w:val="en-US"/>
        </w:rPr>
        <w:t>,</w:t>
      </w:r>
      <w:r w:rsidRPr="00121835">
        <w:rPr>
          <w:rFonts w:ascii="Arial" w:hAnsi="Arial" w:cs="Arial"/>
          <w:lang w:val="en-US"/>
        </w:rPr>
        <w:t xml:space="preserve"> M</w:t>
      </w:r>
      <w:r w:rsidR="003754F1" w:rsidRPr="00121835">
        <w:rPr>
          <w:rFonts w:ascii="Arial" w:hAnsi="Arial" w:cs="Arial"/>
          <w:lang w:val="en-US"/>
        </w:rPr>
        <w:t>.</w:t>
      </w:r>
      <w:r w:rsidRPr="00121835">
        <w:rPr>
          <w:rFonts w:ascii="Arial" w:hAnsi="Arial" w:cs="Arial"/>
          <w:lang w:val="en-US"/>
        </w:rPr>
        <w:t>K</w:t>
      </w:r>
      <w:r w:rsidR="003754F1" w:rsidRPr="00121835">
        <w:rPr>
          <w:rFonts w:ascii="Arial" w:hAnsi="Arial" w:cs="Arial"/>
          <w:lang w:val="en-US"/>
        </w:rPr>
        <w:t>.</w:t>
      </w:r>
      <w:r w:rsidRPr="00121835">
        <w:rPr>
          <w:rFonts w:ascii="Arial" w:hAnsi="Arial" w:cs="Arial"/>
          <w:lang w:val="en-US"/>
        </w:rPr>
        <w:t>, Tabo</w:t>
      </w:r>
      <w:r w:rsidR="003754F1" w:rsidRPr="00121835">
        <w:rPr>
          <w:rFonts w:ascii="Arial" w:hAnsi="Arial" w:cs="Arial"/>
          <w:lang w:val="en-US"/>
        </w:rPr>
        <w:t>,</w:t>
      </w:r>
      <w:r w:rsidRPr="00121835">
        <w:rPr>
          <w:rFonts w:ascii="Arial" w:hAnsi="Arial" w:cs="Arial"/>
          <w:lang w:val="en-US"/>
        </w:rPr>
        <w:t xml:space="preserve"> R</w:t>
      </w:r>
      <w:r w:rsidR="003754F1" w:rsidRPr="00121835">
        <w:rPr>
          <w:rFonts w:ascii="Arial" w:hAnsi="Arial" w:cs="Arial"/>
          <w:lang w:val="en-US"/>
        </w:rPr>
        <w:t>.</w:t>
      </w:r>
      <w:r w:rsidRPr="00121835">
        <w:rPr>
          <w:rFonts w:ascii="Arial" w:hAnsi="Arial" w:cs="Arial"/>
          <w:lang w:val="en-US"/>
        </w:rPr>
        <w:t xml:space="preserve"> and Whitbread</w:t>
      </w:r>
      <w:r w:rsidR="003754F1" w:rsidRPr="00121835">
        <w:rPr>
          <w:rFonts w:ascii="Arial" w:hAnsi="Arial" w:cs="Arial"/>
          <w:lang w:val="en-US"/>
        </w:rPr>
        <w:t>,</w:t>
      </w:r>
      <w:r w:rsidR="00894D9C" w:rsidRPr="00121835">
        <w:rPr>
          <w:rFonts w:ascii="Arial" w:hAnsi="Arial" w:cs="Arial"/>
          <w:lang w:val="en-US"/>
        </w:rPr>
        <w:t xml:space="preserve"> </w:t>
      </w:r>
      <w:r w:rsidRPr="00121835">
        <w:rPr>
          <w:rFonts w:ascii="Arial" w:hAnsi="Arial" w:cs="Arial"/>
          <w:lang w:val="en-US"/>
        </w:rPr>
        <w:t>A</w:t>
      </w:r>
      <w:r w:rsidR="003754F1" w:rsidRPr="00121835">
        <w:rPr>
          <w:rFonts w:ascii="Arial" w:hAnsi="Arial" w:cs="Arial"/>
          <w:lang w:val="en-US"/>
        </w:rPr>
        <w:t>.</w:t>
      </w:r>
      <w:r w:rsidRPr="00121835">
        <w:rPr>
          <w:rFonts w:ascii="Arial" w:hAnsi="Arial" w:cs="Arial"/>
          <w:lang w:val="en-US"/>
        </w:rPr>
        <w:t>M</w:t>
      </w:r>
      <w:r w:rsidR="006A4E37" w:rsidRPr="00121835">
        <w:rPr>
          <w:rFonts w:ascii="Arial" w:hAnsi="Arial" w:cs="Arial"/>
          <w:lang w:val="en-US"/>
        </w:rPr>
        <w:t>.</w:t>
      </w:r>
      <w:r w:rsidRPr="00121835">
        <w:rPr>
          <w:rFonts w:ascii="Arial" w:hAnsi="Arial" w:cs="Arial"/>
          <w:lang w:val="en-US"/>
        </w:rPr>
        <w:t xml:space="preserve"> </w:t>
      </w:r>
      <w:r w:rsidR="006A4E37" w:rsidRPr="00121835">
        <w:rPr>
          <w:rFonts w:ascii="Arial" w:hAnsi="Arial" w:cs="Arial"/>
          <w:lang w:val="en-US"/>
        </w:rPr>
        <w:t>(</w:t>
      </w:r>
      <w:r w:rsidRPr="00121835">
        <w:rPr>
          <w:rFonts w:ascii="Arial" w:hAnsi="Arial" w:cs="Arial"/>
          <w:lang w:val="en-US"/>
        </w:rPr>
        <w:t>2021</w:t>
      </w:r>
      <w:r w:rsidR="006A4E37" w:rsidRPr="00121835">
        <w:rPr>
          <w:rFonts w:ascii="Arial" w:hAnsi="Arial" w:cs="Arial"/>
          <w:lang w:val="en-US"/>
        </w:rPr>
        <w:t>)</w:t>
      </w:r>
      <w:r w:rsidRPr="00121835">
        <w:rPr>
          <w:rFonts w:ascii="Arial" w:hAnsi="Arial" w:cs="Arial"/>
          <w:lang w:val="en-US"/>
        </w:rPr>
        <w:t>. Contribution of climate-smart agriculture technologies to food self-sufficiency of smallholder households i</w:t>
      </w:r>
      <w:r w:rsidR="00263705" w:rsidRPr="00121835">
        <w:rPr>
          <w:rFonts w:ascii="Arial" w:hAnsi="Arial" w:cs="Arial"/>
          <w:lang w:val="en-US"/>
        </w:rPr>
        <w:t>n M</w:t>
      </w:r>
      <w:r w:rsidRPr="00121835">
        <w:rPr>
          <w:rFonts w:ascii="Arial" w:hAnsi="Arial" w:cs="Arial"/>
          <w:lang w:val="en-US"/>
        </w:rPr>
        <w:t>a</w:t>
      </w:r>
      <w:r w:rsidR="003754F1" w:rsidRPr="00121835">
        <w:rPr>
          <w:rFonts w:ascii="Arial" w:hAnsi="Arial" w:cs="Arial"/>
          <w:lang w:val="en-US"/>
        </w:rPr>
        <w:t xml:space="preserve">li. </w:t>
      </w:r>
      <w:r w:rsidR="003754F1" w:rsidRPr="00121835">
        <w:rPr>
          <w:rFonts w:ascii="Arial" w:hAnsi="Arial" w:cs="Arial"/>
          <w:i/>
          <w:lang w:val="en-US"/>
        </w:rPr>
        <w:t>Sustainability</w:t>
      </w:r>
      <w:r w:rsidR="003754F1" w:rsidRPr="00121835">
        <w:rPr>
          <w:rFonts w:ascii="Arial" w:hAnsi="Arial" w:cs="Arial"/>
          <w:lang w:val="en-US"/>
        </w:rPr>
        <w:t>,</w:t>
      </w:r>
      <w:r w:rsidRPr="00121835">
        <w:rPr>
          <w:rFonts w:ascii="Arial" w:hAnsi="Arial" w:cs="Arial"/>
          <w:lang w:val="en-US"/>
        </w:rPr>
        <w:t xml:space="preserve"> </w:t>
      </w:r>
      <w:r w:rsidRPr="00121835">
        <w:rPr>
          <w:rFonts w:ascii="Arial" w:hAnsi="Arial" w:cs="Arial"/>
          <w:bCs/>
          <w:lang w:val="en-US"/>
        </w:rPr>
        <w:t>13</w:t>
      </w:r>
      <w:r w:rsidR="00263705" w:rsidRPr="00121835">
        <w:rPr>
          <w:rFonts w:ascii="Arial" w:hAnsi="Arial" w:cs="Arial"/>
          <w:bCs/>
          <w:lang w:val="en-US"/>
        </w:rPr>
        <w:t>,</w:t>
      </w:r>
      <w:r w:rsidR="00071BD0" w:rsidRPr="00121835">
        <w:rPr>
          <w:rFonts w:ascii="Arial" w:hAnsi="Arial" w:cs="Arial"/>
          <w:b/>
          <w:bCs/>
          <w:lang w:val="en-US"/>
        </w:rPr>
        <w:t xml:space="preserve"> </w:t>
      </w:r>
      <w:r w:rsidR="003754F1" w:rsidRPr="00121835">
        <w:rPr>
          <w:rFonts w:ascii="Arial" w:hAnsi="Arial" w:cs="Arial"/>
          <w:lang w:val="en-US"/>
        </w:rPr>
        <w:t>1-17.</w:t>
      </w:r>
    </w:p>
    <w:p w14:paraId="081D1B98" w14:textId="77777777"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proofErr w:type="spellStart"/>
      <w:r w:rsidRPr="00121835">
        <w:rPr>
          <w:rFonts w:ascii="Arial" w:hAnsi="Arial" w:cs="Arial"/>
          <w:lang w:val="en-US"/>
        </w:rPr>
        <w:t>Wordofa</w:t>
      </w:r>
      <w:proofErr w:type="spellEnd"/>
      <w:r w:rsidR="003754F1" w:rsidRPr="00121835">
        <w:rPr>
          <w:rFonts w:ascii="Arial" w:hAnsi="Arial" w:cs="Arial"/>
          <w:lang w:val="en-US"/>
        </w:rPr>
        <w:t>,</w:t>
      </w:r>
      <w:r w:rsidRPr="00121835">
        <w:rPr>
          <w:rFonts w:ascii="Arial" w:hAnsi="Arial" w:cs="Arial"/>
          <w:lang w:val="en-US"/>
        </w:rPr>
        <w:t xml:space="preserve"> M</w:t>
      </w:r>
      <w:r w:rsidR="003754F1" w:rsidRPr="00121835">
        <w:rPr>
          <w:rFonts w:ascii="Arial" w:hAnsi="Arial" w:cs="Arial"/>
          <w:lang w:val="en-US"/>
        </w:rPr>
        <w:t>.</w:t>
      </w:r>
      <w:r w:rsidRPr="00121835">
        <w:rPr>
          <w:rFonts w:ascii="Arial" w:hAnsi="Arial" w:cs="Arial"/>
          <w:lang w:val="en-US"/>
        </w:rPr>
        <w:t>G</w:t>
      </w:r>
      <w:r w:rsidR="003754F1" w:rsidRPr="00121835">
        <w:rPr>
          <w:rFonts w:ascii="Arial" w:hAnsi="Arial" w:cs="Arial"/>
          <w:lang w:val="en-US"/>
        </w:rPr>
        <w:t>.</w:t>
      </w:r>
      <w:r w:rsidRPr="00121835">
        <w:rPr>
          <w:rFonts w:ascii="Arial" w:hAnsi="Arial" w:cs="Arial"/>
          <w:lang w:val="en-US"/>
        </w:rPr>
        <w:t xml:space="preserve">, </w:t>
      </w:r>
      <w:proofErr w:type="spellStart"/>
      <w:r w:rsidRPr="00121835">
        <w:rPr>
          <w:rFonts w:ascii="Arial" w:hAnsi="Arial" w:cs="Arial"/>
          <w:lang w:val="en-US"/>
        </w:rPr>
        <w:t>Okoyo</w:t>
      </w:r>
      <w:proofErr w:type="spellEnd"/>
      <w:r w:rsidR="003754F1" w:rsidRPr="00121835">
        <w:rPr>
          <w:rFonts w:ascii="Arial" w:hAnsi="Arial" w:cs="Arial"/>
          <w:lang w:val="en-US"/>
        </w:rPr>
        <w:t>,</w:t>
      </w:r>
      <w:r w:rsidRPr="00121835">
        <w:rPr>
          <w:rFonts w:ascii="Arial" w:hAnsi="Arial" w:cs="Arial"/>
          <w:lang w:val="en-US"/>
        </w:rPr>
        <w:t xml:space="preserve"> E</w:t>
      </w:r>
      <w:r w:rsidR="003754F1" w:rsidRPr="00121835">
        <w:rPr>
          <w:rFonts w:ascii="Arial" w:hAnsi="Arial" w:cs="Arial"/>
          <w:lang w:val="en-US"/>
        </w:rPr>
        <w:t>.</w:t>
      </w:r>
      <w:r w:rsidRPr="00121835">
        <w:rPr>
          <w:rFonts w:ascii="Arial" w:hAnsi="Arial" w:cs="Arial"/>
          <w:lang w:val="en-US"/>
        </w:rPr>
        <w:t>N</w:t>
      </w:r>
      <w:r w:rsidR="003754F1" w:rsidRPr="00121835">
        <w:rPr>
          <w:rFonts w:ascii="Arial" w:hAnsi="Arial" w:cs="Arial"/>
          <w:lang w:val="en-US"/>
        </w:rPr>
        <w:t>.</w:t>
      </w:r>
      <w:r w:rsidRPr="00121835">
        <w:rPr>
          <w:rFonts w:ascii="Arial" w:hAnsi="Arial" w:cs="Arial"/>
          <w:lang w:val="en-US"/>
        </w:rPr>
        <w:t xml:space="preserve"> and</w:t>
      </w:r>
      <w:r w:rsidR="00894D9C" w:rsidRPr="00121835">
        <w:rPr>
          <w:rFonts w:ascii="Arial" w:hAnsi="Arial" w:cs="Arial"/>
          <w:lang w:val="en-US"/>
        </w:rPr>
        <w:t xml:space="preserve"> </w:t>
      </w:r>
      <w:proofErr w:type="spellStart"/>
      <w:r w:rsidRPr="00121835">
        <w:rPr>
          <w:rFonts w:ascii="Arial" w:hAnsi="Arial" w:cs="Arial"/>
          <w:lang w:val="en-US"/>
        </w:rPr>
        <w:t>Erkalo</w:t>
      </w:r>
      <w:proofErr w:type="spellEnd"/>
      <w:r w:rsidR="003754F1" w:rsidRPr="00121835">
        <w:rPr>
          <w:rFonts w:ascii="Arial" w:hAnsi="Arial" w:cs="Arial"/>
          <w:lang w:val="en-US"/>
        </w:rPr>
        <w:t>,</w:t>
      </w:r>
      <w:r w:rsidRPr="00121835">
        <w:rPr>
          <w:rFonts w:ascii="Arial" w:hAnsi="Arial" w:cs="Arial"/>
          <w:lang w:val="en-US"/>
        </w:rPr>
        <w:t xml:space="preserve"> E</w:t>
      </w:r>
      <w:r w:rsidR="006A4E37" w:rsidRPr="00121835">
        <w:rPr>
          <w:rFonts w:ascii="Arial" w:hAnsi="Arial" w:cs="Arial"/>
          <w:lang w:val="en-US"/>
        </w:rPr>
        <w:t>.</w:t>
      </w:r>
      <w:r w:rsidRPr="00121835">
        <w:rPr>
          <w:rFonts w:ascii="Arial" w:hAnsi="Arial" w:cs="Arial"/>
          <w:lang w:val="en-US"/>
        </w:rPr>
        <w:t xml:space="preserve"> </w:t>
      </w:r>
      <w:r w:rsidR="006A4E37" w:rsidRPr="00121835">
        <w:rPr>
          <w:rFonts w:ascii="Arial" w:hAnsi="Arial" w:cs="Arial"/>
          <w:lang w:val="en-US"/>
        </w:rPr>
        <w:t>(</w:t>
      </w:r>
      <w:r w:rsidRPr="00121835">
        <w:rPr>
          <w:rFonts w:ascii="Arial" w:hAnsi="Arial" w:cs="Arial"/>
          <w:lang w:val="en-US"/>
        </w:rPr>
        <w:t>2020</w:t>
      </w:r>
      <w:r w:rsidR="006A4E37" w:rsidRPr="00121835">
        <w:rPr>
          <w:rFonts w:ascii="Arial" w:hAnsi="Arial" w:cs="Arial"/>
          <w:lang w:val="en-US"/>
        </w:rPr>
        <w:t>)</w:t>
      </w:r>
      <w:r w:rsidRPr="00121835">
        <w:rPr>
          <w:rFonts w:ascii="Arial" w:hAnsi="Arial" w:cs="Arial"/>
          <w:lang w:val="en-US"/>
        </w:rPr>
        <w:t xml:space="preserve">. Factors influencing adoption of improved structural soil and water conservation measures in Eastern Ethiopia. </w:t>
      </w:r>
      <w:r w:rsidRPr="00121835">
        <w:rPr>
          <w:rFonts w:ascii="Arial" w:hAnsi="Arial" w:cs="Arial"/>
          <w:i/>
          <w:iCs/>
          <w:lang w:val="en-US"/>
        </w:rPr>
        <w:t>Environ</w:t>
      </w:r>
      <w:r w:rsidR="003754F1" w:rsidRPr="00121835">
        <w:rPr>
          <w:rFonts w:ascii="Arial" w:hAnsi="Arial" w:cs="Arial"/>
          <w:i/>
          <w:iCs/>
          <w:lang w:val="en-US"/>
        </w:rPr>
        <w:t>mental</w:t>
      </w:r>
      <w:r w:rsidRPr="00121835">
        <w:rPr>
          <w:rFonts w:ascii="Arial" w:hAnsi="Arial" w:cs="Arial"/>
          <w:i/>
          <w:iCs/>
          <w:lang w:val="en-US"/>
        </w:rPr>
        <w:t xml:space="preserve"> Syst</w:t>
      </w:r>
      <w:r w:rsidR="003754F1" w:rsidRPr="00121835">
        <w:rPr>
          <w:rFonts w:ascii="Arial" w:hAnsi="Arial" w:cs="Arial"/>
          <w:i/>
          <w:iCs/>
          <w:lang w:val="en-US"/>
        </w:rPr>
        <w:t>ems</w:t>
      </w:r>
      <w:r w:rsidRPr="00121835">
        <w:rPr>
          <w:rFonts w:ascii="Arial" w:hAnsi="Arial" w:cs="Arial"/>
          <w:i/>
          <w:iCs/>
          <w:lang w:val="en-US"/>
        </w:rPr>
        <w:t xml:space="preserve"> Res</w:t>
      </w:r>
      <w:r w:rsidR="003754F1" w:rsidRPr="00121835">
        <w:rPr>
          <w:rFonts w:ascii="Arial" w:hAnsi="Arial" w:cs="Arial"/>
          <w:i/>
          <w:iCs/>
          <w:lang w:val="en-US"/>
        </w:rPr>
        <w:t>earch</w:t>
      </w:r>
      <w:r w:rsidR="003754F1" w:rsidRPr="00121835">
        <w:rPr>
          <w:rFonts w:ascii="Arial" w:hAnsi="Arial" w:cs="Arial"/>
          <w:iCs/>
          <w:lang w:val="en-US"/>
        </w:rPr>
        <w:t>,</w:t>
      </w:r>
      <w:r w:rsidR="00894D9C" w:rsidRPr="00121835">
        <w:rPr>
          <w:rFonts w:ascii="Arial" w:hAnsi="Arial" w:cs="Arial"/>
          <w:i/>
          <w:iCs/>
          <w:lang w:val="en-US"/>
        </w:rPr>
        <w:t xml:space="preserve"> </w:t>
      </w:r>
      <w:r w:rsidRPr="00121835">
        <w:rPr>
          <w:rFonts w:ascii="Arial" w:hAnsi="Arial" w:cs="Arial"/>
          <w:bCs/>
          <w:lang w:val="en-US"/>
        </w:rPr>
        <w:t>9</w:t>
      </w:r>
      <w:r w:rsidR="003754F1" w:rsidRPr="00121835">
        <w:rPr>
          <w:rFonts w:ascii="Arial" w:hAnsi="Arial" w:cs="Arial"/>
          <w:bCs/>
          <w:lang w:val="en-US"/>
        </w:rPr>
        <w:t>(13)</w:t>
      </w:r>
      <w:r w:rsidR="00263705" w:rsidRPr="00121835">
        <w:rPr>
          <w:rFonts w:ascii="Arial" w:hAnsi="Arial" w:cs="Arial"/>
          <w:bCs/>
          <w:lang w:val="en-US"/>
        </w:rPr>
        <w:t xml:space="preserve">, </w:t>
      </w:r>
      <w:r w:rsidR="003754F1" w:rsidRPr="00121835">
        <w:rPr>
          <w:rFonts w:ascii="Arial" w:hAnsi="Arial" w:cs="Arial"/>
          <w:bCs/>
          <w:lang w:val="en-US"/>
        </w:rPr>
        <w:t>1-11.</w:t>
      </w:r>
    </w:p>
    <w:p w14:paraId="5FB8389C" w14:textId="77777777"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proofErr w:type="spellStart"/>
      <w:r w:rsidRPr="00121835">
        <w:rPr>
          <w:rFonts w:ascii="Arial" w:hAnsi="Arial" w:cs="Arial"/>
          <w:lang w:val="en-US"/>
        </w:rPr>
        <w:t>Zerssa</w:t>
      </w:r>
      <w:proofErr w:type="spellEnd"/>
      <w:r w:rsidR="00613163" w:rsidRPr="00121835">
        <w:rPr>
          <w:rFonts w:ascii="Arial" w:hAnsi="Arial" w:cs="Arial"/>
          <w:lang w:val="en-US"/>
        </w:rPr>
        <w:t>,</w:t>
      </w:r>
      <w:r w:rsidR="00894D9C" w:rsidRPr="00121835">
        <w:rPr>
          <w:rFonts w:ascii="Arial" w:hAnsi="Arial" w:cs="Arial"/>
          <w:lang w:val="en-US"/>
        </w:rPr>
        <w:t xml:space="preserve"> </w:t>
      </w:r>
      <w:r w:rsidRPr="00121835">
        <w:rPr>
          <w:rFonts w:ascii="Arial" w:hAnsi="Arial" w:cs="Arial"/>
          <w:lang w:val="en-US"/>
        </w:rPr>
        <w:t>G</w:t>
      </w:r>
      <w:r w:rsidR="00613163" w:rsidRPr="00121835">
        <w:rPr>
          <w:rFonts w:ascii="Arial" w:hAnsi="Arial" w:cs="Arial"/>
          <w:lang w:val="en-US"/>
        </w:rPr>
        <w:t>.</w:t>
      </w:r>
      <w:r w:rsidRPr="00121835">
        <w:rPr>
          <w:rFonts w:ascii="Arial" w:hAnsi="Arial" w:cs="Arial"/>
          <w:lang w:val="en-US"/>
        </w:rPr>
        <w:t>, Feyssa</w:t>
      </w:r>
      <w:r w:rsidR="00613163" w:rsidRPr="00121835">
        <w:rPr>
          <w:rFonts w:ascii="Arial" w:hAnsi="Arial" w:cs="Arial"/>
          <w:lang w:val="en-US"/>
        </w:rPr>
        <w:t>,</w:t>
      </w:r>
      <w:r w:rsidRPr="00121835">
        <w:rPr>
          <w:rFonts w:ascii="Arial" w:hAnsi="Arial" w:cs="Arial"/>
          <w:lang w:val="en-US"/>
        </w:rPr>
        <w:t xml:space="preserve"> D</w:t>
      </w:r>
      <w:r w:rsidR="00613163" w:rsidRPr="00121835">
        <w:rPr>
          <w:rFonts w:ascii="Arial" w:hAnsi="Arial" w:cs="Arial"/>
          <w:lang w:val="en-US"/>
        </w:rPr>
        <w:t>.</w:t>
      </w:r>
      <w:r w:rsidRPr="00121835">
        <w:rPr>
          <w:rFonts w:ascii="Arial" w:hAnsi="Arial" w:cs="Arial"/>
          <w:lang w:val="en-US"/>
        </w:rPr>
        <w:t>, Kim</w:t>
      </w:r>
      <w:r w:rsidR="00613163" w:rsidRPr="00121835">
        <w:rPr>
          <w:rFonts w:ascii="Arial" w:hAnsi="Arial" w:cs="Arial"/>
          <w:lang w:val="en-US"/>
        </w:rPr>
        <w:t>,</w:t>
      </w:r>
      <w:r w:rsidRPr="00121835">
        <w:rPr>
          <w:rFonts w:ascii="Arial" w:hAnsi="Arial" w:cs="Arial"/>
          <w:lang w:val="en-US"/>
        </w:rPr>
        <w:t xml:space="preserve"> D</w:t>
      </w:r>
      <w:r w:rsidR="00613163" w:rsidRPr="00121835">
        <w:rPr>
          <w:rFonts w:ascii="Arial" w:hAnsi="Arial" w:cs="Arial"/>
          <w:lang w:val="en-US"/>
        </w:rPr>
        <w:t>.</w:t>
      </w:r>
      <w:r w:rsidRPr="00121835">
        <w:rPr>
          <w:rFonts w:ascii="Arial" w:hAnsi="Arial" w:cs="Arial"/>
          <w:lang w:val="en-US"/>
        </w:rPr>
        <w:t>G</w:t>
      </w:r>
      <w:r w:rsidR="00613163" w:rsidRPr="00121835">
        <w:rPr>
          <w:rFonts w:ascii="Arial" w:hAnsi="Arial" w:cs="Arial"/>
          <w:lang w:val="en-US"/>
        </w:rPr>
        <w:t>.</w:t>
      </w:r>
      <w:r w:rsidRPr="00121835">
        <w:rPr>
          <w:rFonts w:ascii="Arial" w:hAnsi="Arial" w:cs="Arial"/>
          <w:lang w:val="en-US"/>
        </w:rPr>
        <w:t xml:space="preserve"> and</w:t>
      </w:r>
      <w:r w:rsidR="00894D9C" w:rsidRPr="00121835">
        <w:rPr>
          <w:rFonts w:ascii="Arial" w:hAnsi="Arial" w:cs="Arial"/>
          <w:lang w:val="en-US"/>
        </w:rPr>
        <w:t xml:space="preserve"> </w:t>
      </w:r>
      <w:r w:rsidRPr="00121835">
        <w:rPr>
          <w:rFonts w:ascii="Arial" w:hAnsi="Arial" w:cs="Arial"/>
          <w:lang w:val="en-US"/>
        </w:rPr>
        <w:t>Eichler-L¨obermann</w:t>
      </w:r>
      <w:r w:rsidR="00613163" w:rsidRPr="00121835">
        <w:rPr>
          <w:rFonts w:ascii="Arial" w:hAnsi="Arial" w:cs="Arial"/>
          <w:lang w:val="en-US"/>
        </w:rPr>
        <w:t>,</w:t>
      </w:r>
      <w:r w:rsidRPr="00121835">
        <w:rPr>
          <w:rFonts w:ascii="Arial" w:hAnsi="Arial" w:cs="Arial"/>
          <w:lang w:val="en-US"/>
        </w:rPr>
        <w:t xml:space="preserve"> B</w:t>
      </w:r>
      <w:r w:rsidR="006A4E37" w:rsidRPr="00121835">
        <w:rPr>
          <w:rFonts w:ascii="Arial" w:hAnsi="Arial" w:cs="Arial"/>
          <w:lang w:val="en-US"/>
        </w:rPr>
        <w:t>.</w:t>
      </w:r>
      <w:r w:rsidRPr="00121835">
        <w:rPr>
          <w:rFonts w:ascii="Arial" w:hAnsi="Arial" w:cs="Arial"/>
          <w:lang w:val="en-US"/>
        </w:rPr>
        <w:t xml:space="preserve"> </w:t>
      </w:r>
      <w:r w:rsidR="006A4E37" w:rsidRPr="00121835">
        <w:rPr>
          <w:rFonts w:ascii="Arial" w:hAnsi="Arial" w:cs="Arial"/>
          <w:lang w:val="en-US"/>
        </w:rPr>
        <w:t>(</w:t>
      </w:r>
      <w:r w:rsidRPr="00121835">
        <w:rPr>
          <w:rFonts w:ascii="Arial" w:hAnsi="Arial" w:cs="Arial"/>
          <w:lang w:val="en-US"/>
        </w:rPr>
        <w:t>2021</w:t>
      </w:r>
      <w:r w:rsidR="006A4E37" w:rsidRPr="00121835">
        <w:rPr>
          <w:rFonts w:ascii="Arial" w:hAnsi="Arial" w:cs="Arial"/>
          <w:lang w:val="en-US"/>
        </w:rPr>
        <w:t>)</w:t>
      </w:r>
      <w:r w:rsidRPr="00121835">
        <w:rPr>
          <w:rFonts w:ascii="Arial" w:hAnsi="Arial" w:cs="Arial"/>
          <w:lang w:val="en-US"/>
        </w:rPr>
        <w:t>. Challenges of smallholder farming in Ethiopia and opportunities by adopting climate</w:t>
      </w:r>
      <w:r w:rsidR="00613163" w:rsidRPr="00121835">
        <w:rPr>
          <w:rFonts w:ascii="Arial" w:hAnsi="Arial" w:cs="Arial"/>
          <w:lang w:val="en-US"/>
        </w:rPr>
        <w:t xml:space="preserve">-smart agriculture. </w:t>
      </w:r>
      <w:r w:rsidR="00613163" w:rsidRPr="00121835">
        <w:rPr>
          <w:rFonts w:ascii="Arial" w:hAnsi="Arial" w:cs="Arial"/>
          <w:i/>
          <w:lang w:val="en-US"/>
        </w:rPr>
        <w:t>Agriculture</w:t>
      </w:r>
      <w:r w:rsidR="00613163" w:rsidRPr="00121835">
        <w:rPr>
          <w:rFonts w:ascii="Arial" w:hAnsi="Arial" w:cs="Arial"/>
          <w:lang w:val="en-US"/>
        </w:rPr>
        <w:t>,</w:t>
      </w:r>
      <w:r w:rsidRPr="00121835">
        <w:rPr>
          <w:rFonts w:ascii="Arial" w:hAnsi="Arial" w:cs="Arial"/>
          <w:lang w:val="en-US"/>
        </w:rPr>
        <w:t xml:space="preserve"> </w:t>
      </w:r>
      <w:r w:rsidR="00263705" w:rsidRPr="00121835">
        <w:rPr>
          <w:rFonts w:ascii="Arial" w:hAnsi="Arial" w:cs="Arial"/>
          <w:bCs/>
          <w:lang w:val="en-US"/>
        </w:rPr>
        <w:t>11,</w:t>
      </w:r>
      <w:r w:rsidR="00071BD0" w:rsidRPr="00121835">
        <w:rPr>
          <w:rFonts w:ascii="Arial" w:hAnsi="Arial" w:cs="Arial"/>
          <w:lang w:val="en-US"/>
        </w:rPr>
        <w:t xml:space="preserve"> 1-</w:t>
      </w:r>
      <w:r w:rsidRPr="00121835">
        <w:rPr>
          <w:rFonts w:ascii="Arial" w:hAnsi="Arial" w:cs="Arial"/>
          <w:lang w:val="en-US"/>
        </w:rPr>
        <w:t>26.</w:t>
      </w:r>
    </w:p>
    <w:p w14:paraId="3960A0D3" w14:textId="77777777"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proofErr w:type="spellStart"/>
      <w:r w:rsidRPr="00121835">
        <w:rPr>
          <w:rFonts w:ascii="Arial" w:hAnsi="Arial" w:cs="Arial"/>
          <w:lang w:val="en-US"/>
        </w:rPr>
        <w:t>Zeweld</w:t>
      </w:r>
      <w:proofErr w:type="spellEnd"/>
      <w:r w:rsidR="00613163" w:rsidRPr="00121835">
        <w:rPr>
          <w:rFonts w:ascii="Arial" w:hAnsi="Arial" w:cs="Arial"/>
          <w:lang w:val="en-US"/>
        </w:rPr>
        <w:t>,</w:t>
      </w:r>
      <w:r w:rsidR="00894D9C" w:rsidRPr="00121835">
        <w:rPr>
          <w:rFonts w:ascii="Arial" w:hAnsi="Arial" w:cs="Arial"/>
          <w:lang w:val="en-US"/>
        </w:rPr>
        <w:t xml:space="preserve"> </w:t>
      </w:r>
      <w:r w:rsidRPr="00121835">
        <w:rPr>
          <w:rFonts w:ascii="Arial" w:hAnsi="Arial" w:cs="Arial"/>
          <w:lang w:val="en-US"/>
        </w:rPr>
        <w:t>W</w:t>
      </w:r>
      <w:r w:rsidR="00613163" w:rsidRPr="00121835">
        <w:rPr>
          <w:rFonts w:ascii="Arial" w:hAnsi="Arial" w:cs="Arial"/>
          <w:lang w:val="en-US"/>
        </w:rPr>
        <w:t>.</w:t>
      </w:r>
      <w:r w:rsidRPr="00121835">
        <w:rPr>
          <w:rFonts w:ascii="Arial" w:hAnsi="Arial" w:cs="Arial"/>
          <w:lang w:val="en-US"/>
        </w:rPr>
        <w:t>, Van Huylenbroeck</w:t>
      </w:r>
      <w:r w:rsidR="00613163" w:rsidRPr="00121835">
        <w:rPr>
          <w:rFonts w:ascii="Arial" w:hAnsi="Arial" w:cs="Arial"/>
          <w:lang w:val="en-US"/>
        </w:rPr>
        <w:t>,</w:t>
      </w:r>
      <w:r w:rsidRPr="00121835">
        <w:rPr>
          <w:rFonts w:ascii="Arial" w:hAnsi="Arial" w:cs="Arial"/>
          <w:lang w:val="en-US"/>
        </w:rPr>
        <w:t xml:space="preserve"> G</w:t>
      </w:r>
      <w:r w:rsidR="00613163" w:rsidRPr="00121835">
        <w:rPr>
          <w:rFonts w:ascii="Arial" w:hAnsi="Arial" w:cs="Arial"/>
          <w:lang w:val="en-US"/>
        </w:rPr>
        <w:t>.</w:t>
      </w:r>
      <w:r w:rsidRPr="00121835">
        <w:rPr>
          <w:rFonts w:ascii="Arial" w:hAnsi="Arial" w:cs="Arial"/>
          <w:lang w:val="en-US"/>
        </w:rPr>
        <w:t>, Tesfay</w:t>
      </w:r>
      <w:r w:rsidR="00613163" w:rsidRPr="00121835">
        <w:rPr>
          <w:rFonts w:ascii="Arial" w:hAnsi="Arial" w:cs="Arial"/>
          <w:lang w:val="en-US"/>
        </w:rPr>
        <w:t>,</w:t>
      </w:r>
      <w:r w:rsidRPr="00121835">
        <w:rPr>
          <w:rFonts w:ascii="Arial" w:hAnsi="Arial" w:cs="Arial"/>
          <w:lang w:val="en-US"/>
        </w:rPr>
        <w:t xml:space="preserve"> G</w:t>
      </w:r>
      <w:r w:rsidR="00613163" w:rsidRPr="00121835">
        <w:rPr>
          <w:rFonts w:ascii="Arial" w:hAnsi="Arial" w:cs="Arial"/>
          <w:lang w:val="en-US"/>
        </w:rPr>
        <w:t>.</w:t>
      </w:r>
      <w:r w:rsidRPr="00121835">
        <w:rPr>
          <w:rFonts w:ascii="Arial" w:hAnsi="Arial" w:cs="Arial"/>
          <w:lang w:val="en-US"/>
        </w:rPr>
        <w:t>, Azadi</w:t>
      </w:r>
      <w:r w:rsidR="00613163" w:rsidRPr="00121835">
        <w:rPr>
          <w:rFonts w:ascii="Arial" w:hAnsi="Arial" w:cs="Arial"/>
          <w:lang w:val="en-US"/>
        </w:rPr>
        <w:t>,</w:t>
      </w:r>
      <w:r w:rsidRPr="00121835">
        <w:rPr>
          <w:rFonts w:ascii="Arial" w:hAnsi="Arial" w:cs="Arial"/>
          <w:lang w:val="en-US"/>
        </w:rPr>
        <w:t xml:space="preserve"> H</w:t>
      </w:r>
      <w:r w:rsidR="00613163" w:rsidRPr="00121835">
        <w:rPr>
          <w:rFonts w:ascii="Arial" w:hAnsi="Arial" w:cs="Arial"/>
          <w:lang w:val="en-US"/>
        </w:rPr>
        <w:t>.</w:t>
      </w:r>
      <w:r w:rsidRPr="00121835">
        <w:rPr>
          <w:rFonts w:ascii="Arial" w:hAnsi="Arial" w:cs="Arial"/>
          <w:lang w:val="en-US"/>
        </w:rPr>
        <w:t xml:space="preserve"> and Speelman</w:t>
      </w:r>
      <w:r w:rsidR="00613163" w:rsidRPr="00121835">
        <w:rPr>
          <w:rFonts w:ascii="Arial" w:hAnsi="Arial" w:cs="Arial"/>
          <w:lang w:val="en-US"/>
        </w:rPr>
        <w:t>,</w:t>
      </w:r>
      <w:r w:rsidR="00894D9C" w:rsidRPr="00121835">
        <w:rPr>
          <w:rFonts w:ascii="Arial" w:hAnsi="Arial" w:cs="Arial"/>
          <w:lang w:val="en-US"/>
        </w:rPr>
        <w:t xml:space="preserve"> </w:t>
      </w:r>
      <w:r w:rsidRPr="00121835">
        <w:rPr>
          <w:rFonts w:ascii="Arial" w:hAnsi="Arial" w:cs="Arial"/>
          <w:lang w:val="en-US"/>
        </w:rPr>
        <w:t>S</w:t>
      </w:r>
      <w:r w:rsidR="006A4E37" w:rsidRPr="00121835">
        <w:rPr>
          <w:rFonts w:ascii="Arial" w:hAnsi="Arial" w:cs="Arial"/>
          <w:lang w:val="en-US"/>
        </w:rPr>
        <w:t>.</w:t>
      </w:r>
      <w:r w:rsidRPr="00121835">
        <w:rPr>
          <w:rFonts w:ascii="Arial" w:hAnsi="Arial" w:cs="Arial"/>
          <w:lang w:val="en-US"/>
        </w:rPr>
        <w:t xml:space="preserve"> </w:t>
      </w:r>
      <w:r w:rsidR="006A4E37" w:rsidRPr="00121835">
        <w:rPr>
          <w:rFonts w:ascii="Arial" w:hAnsi="Arial" w:cs="Arial"/>
          <w:lang w:val="en-US"/>
        </w:rPr>
        <w:t>(</w:t>
      </w:r>
      <w:r w:rsidRPr="00121835">
        <w:rPr>
          <w:rFonts w:ascii="Arial" w:hAnsi="Arial" w:cs="Arial"/>
          <w:lang w:val="en-US"/>
        </w:rPr>
        <w:t>2020</w:t>
      </w:r>
      <w:r w:rsidR="006A4E37" w:rsidRPr="00121835">
        <w:rPr>
          <w:rFonts w:ascii="Arial" w:hAnsi="Arial" w:cs="Arial"/>
          <w:lang w:val="en-US"/>
        </w:rPr>
        <w:t>)</w:t>
      </w:r>
      <w:r w:rsidRPr="00121835">
        <w:rPr>
          <w:rFonts w:ascii="Arial" w:hAnsi="Arial" w:cs="Arial"/>
          <w:lang w:val="en-US"/>
        </w:rPr>
        <w:t>. Sustainable agricultural practices, environmental risk mitigation and livelihood improvements: Empirical evidence from Northern Ethio</w:t>
      </w:r>
      <w:r w:rsidR="00613163" w:rsidRPr="00121835">
        <w:rPr>
          <w:rFonts w:ascii="Arial" w:hAnsi="Arial" w:cs="Arial"/>
          <w:lang w:val="en-US"/>
        </w:rPr>
        <w:t xml:space="preserve">pia. </w:t>
      </w:r>
      <w:r w:rsidR="00613163" w:rsidRPr="00121835">
        <w:rPr>
          <w:rFonts w:ascii="Arial" w:hAnsi="Arial" w:cs="Arial"/>
          <w:i/>
          <w:lang w:val="en-US"/>
        </w:rPr>
        <w:t>Land Use Policy</w:t>
      </w:r>
      <w:r w:rsidR="00263705" w:rsidRPr="00121835">
        <w:rPr>
          <w:rFonts w:ascii="Arial" w:hAnsi="Arial" w:cs="Arial"/>
          <w:lang w:val="en-US"/>
        </w:rPr>
        <w:t>, 95(1),</w:t>
      </w:r>
      <w:r w:rsidR="00613163" w:rsidRPr="00121835">
        <w:rPr>
          <w:rFonts w:ascii="Arial" w:hAnsi="Arial" w:cs="Arial"/>
          <w:lang w:val="en-US"/>
        </w:rPr>
        <w:t xml:space="preserve"> </w:t>
      </w:r>
      <w:r w:rsidR="00613163" w:rsidRPr="00121835">
        <w:rPr>
          <w:rFonts w:ascii="Arial" w:hAnsi="Arial" w:cs="Arial"/>
        </w:rPr>
        <w:t>103799.</w:t>
      </w:r>
    </w:p>
    <w:sectPr w:rsidR="004D04A4" w:rsidRPr="00121835" w:rsidSect="00814EC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88AFF5" w14:textId="77777777" w:rsidR="005A0766" w:rsidRDefault="005A0766" w:rsidP="000B6D8D">
      <w:pPr>
        <w:spacing w:after="0" w:line="240" w:lineRule="auto"/>
      </w:pPr>
      <w:r>
        <w:separator/>
      </w:r>
    </w:p>
  </w:endnote>
  <w:endnote w:type="continuationSeparator" w:id="0">
    <w:p w14:paraId="557C9451" w14:textId="77777777" w:rsidR="005A0766" w:rsidRDefault="005A0766" w:rsidP="000B6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aavi">
    <w:altName w:val="Raavi"/>
    <w:panose1 w:val="02000500000000000000"/>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67116" w14:textId="77777777" w:rsidR="00EB6E52" w:rsidRDefault="00EB6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1629A" w14:textId="77777777" w:rsidR="00EB6E52" w:rsidRDefault="00EB6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C1575" w14:textId="77777777" w:rsidR="00EB6E52" w:rsidRDefault="00EB6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73E4B" w14:textId="77777777" w:rsidR="005A0766" w:rsidRDefault="005A0766" w:rsidP="000B6D8D">
      <w:pPr>
        <w:spacing w:after="0" w:line="240" w:lineRule="auto"/>
      </w:pPr>
      <w:r>
        <w:separator/>
      </w:r>
    </w:p>
  </w:footnote>
  <w:footnote w:type="continuationSeparator" w:id="0">
    <w:p w14:paraId="2BB8C207" w14:textId="77777777" w:rsidR="005A0766" w:rsidRDefault="005A0766" w:rsidP="000B6D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3AE65" w14:textId="3CB26B9A" w:rsidR="00EB6E52" w:rsidRDefault="00EB6E52">
    <w:pPr>
      <w:pStyle w:val="Header"/>
    </w:pPr>
    <w:r>
      <w:rPr>
        <w:noProof/>
      </w:rPr>
      <w:pict w14:anchorId="0B32F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812329" o:spid="_x0000_s2050" type="#_x0000_t136" style="position:absolute;margin-left:0;margin-top:0;width:572.15pt;height:107.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2CBF3" w14:textId="6A62099B" w:rsidR="00EB6E52" w:rsidRDefault="00EB6E52">
    <w:pPr>
      <w:pStyle w:val="Header"/>
    </w:pPr>
    <w:r>
      <w:rPr>
        <w:noProof/>
      </w:rPr>
      <w:pict w14:anchorId="5ED69D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812330" o:spid="_x0000_s2051" type="#_x0000_t136" style="position:absolute;margin-left:0;margin-top:0;width:572.15pt;height:107.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E1EED" w14:textId="355FA90E" w:rsidR="00EB6E52" w:rsidRDefault="00EB6E52">
    <w:pPr>
      <w:pStyle w:val="Header"/>
    </w:pPr>
    <w:r>
      <w:rPr>
        <w:noProof/>
      </w:rPr>
      <w:pict w14:anchorId="3349E8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812328" o:spid="_x0000_s2049" type="#_x0000_t136" style="position:absolute;margin-left:0;margin-top:0;width:572.15pt;height:107.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4CA1"/>
    <w:multiLevelType w:val="hybridMultilevel"/>
    <w:tmpl w:val="A78AD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78549D"/>
    <w:multiLevelType w:val="hybridMultilevel"/>
    <w:tmpl w:val="B5563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269B"/>
    <w:rsid w:val="000055E1"/>
    <w:rsid w:val="000069B2"/>
    <w:rsid w:val="00013403"/>
    <w:rsid w:val="0003145F"/>
    <w:rsid w:val="00045318"/>
    <w:rsid w:val="000544BA"/>
    <w:rsid w:val="000651CE"/>
    <w:rsid w:val="00071BD0"/>
    <w:rsid w:val="000744DD"/>
    <w:rsid w:val="00086490"/>
    <w:rsid w:val="000A0CA5"/>
    <w:rsid w:val="000A2EC0"/>
    <w:rsid w:val="000B6D8D"/>
    <w:rsid w:val="001152D6"/>
    <w:rsid w:val="00121835"/>
    <w:rsid w:val="00121A67"/>
    <w:rsid w:val="0012361D"/>
    <w:rsid w:val="00123D0D"/>
    <w:rsid w:val="00125FD4"/>
    <w:rsid w:val="00136097"/>
    <w:rsid w:val="00137E9C"/>
    <w:rsid w:val="00166346"/>
    <w:rsid w:val="00171AE3"/>
    <w:rsid w:val="00176563"/>
    <w:rsid w:val="0017784F"/>
    <w:rsid w:val="00186385"/>
    <w:rsid w:val="001870CD"/>
    <w:rsid w:val="001929E4"/>
    <w:rsid w:val="001B0944"/>
    <w:rsid w:val="001B12C8"/>
    <w:rsid w:val="001C20EC"/>
    <w:rsid w:val="001C4CCF"/>
    <w:rsid w:val="001D4C92"/>
    <w:rsid w:val="001F3C77"/>
    <w:rsid w:val="001F449A"/>
    <w:rsid w:val="00200A11"/>
    <w:rsid w:val="00200F35"/>
    <w:rsid w:val="00201FAD"/>
    <w:rsid w:val="00212461"/>
    <w:rsid w:val="002126F5"/>
    <w:rsid w:val="00213C90"/>
    <w:rsid w:val="002200C1"/>
    <w:rsid w:val="00222A22"/>
    <w:rsid w:val="002307B0"/>
    <w:rsid w:val="0025488D"/>
    <w:rsid w:val="00256702"/>
    <w:rsid w:val="002605F0"/>
    <w:rsid w:val="002625A5"/>
    <w:rsid w:val="00263705"/>
    <w:rsid w:val="00281702"/>
    <w:rsid w:val="002844E9"/>
    <w:rsid w:val="002A4E4C"/>
    <w:rsid w:val="002C5CF6"/>
    <w:rsid w:val="002D002E"/>
    <w:rsid w:val="002E5682"/>
    <w:rsid w:val="002F2596"/>
    <w:rsid w:val="002F4A6E"/>
    <w:rsid w:val="003037FE"/>
    <w:rsid w:val="00305564"/>
    <w:rsid w:val="00305A89"/>
    <w:rsid w:val="00332595"/>
    <w:rsid w:val="003354D7"/>
    <w:rsid w:val="0034001A"/>
    <w:rsid w:val="00347E39"/>
    <w:rsid w:val="00352399"/>
    <w:rsid w:val="0036285F"/>
    <w:rsid w:val="003754F1"/>
    <w:rsid w:val="00383B77"/>
    <w:rsid w:val="0039405B"/>
    <w:rsid w:val="003A52B4"/>
    <w:rsid w:val="003B090A"/>
    <w:rsid w:val="003B5AC3"/>
    <w:rsid w:val="003D4B78"/>
    <w:rsid w:val="003D6875"/>
    <w:rsid w:val="003E4C29"/>
    <w:rsid w:val="003E663F"/>
    <w:rsid w:val="003E7DE3"/>
    <w:rsid w:val="003F55B7"/>
    <w:rsid w:val="0041005B"/>
    <w:rsid w:val="00431329"/>
    <w:rsid w:val="00440CBF"/>
    <w:rsid w:val="00474120"/>
    <w:rsid w:val="0047761F"/>
    <w:rsid w:val="0049074D"/>
    <w:rsid w:val="004978C4"/>
    <w:rsid w:val="004A16D0"/>
    <w:rsid w:val="004A43D0"/>
    <w:rsid w:val="004A50E8"/>
    <w:rsid w:val="004C4502"/>
    <w:rsid w:val="004C5341"/>
    <w:rsid w:val="004D04A4"/>
    <w:rsid w:val="004D498D"/>
    <w:rsid w:val="00500D9C"/>
    <w:rsid w:val="005038FE"/>
    <w:rsid w:val="005052B3"/>
    <w:rsid w:val="00507C6E"/>
    <w:rsid w:val="005133D2"/>
    <w:rsid w:val="00522030"/>
    <w:rsid w:val="00534401"/>
    <w:rsid w:val="0053697E"/>
    <w:rsid w:val="00542C12"/>
    <w:rsid w:val="00557017"/>
    <w:rsid w:val="00577C34"/>
    <w:rsid w:val="005843D9"/>
    <w:rsid w:val="0058466E"/>
    <w:rsid w:val="00584A1C"/>
    <w:rsid w:val="005A0766"/>
    <w:rsid w:val="005A1275"/>
    <w:rsid w:val="005B32DE"/>
    <w:rsid w:val="005E6664"/>
    <w:rsid w:val="005E668B"/>
    <w:rsid w:val="00600E2B"/>
    <w:rsid w:val="00606A79"/>
    <w:rsid w:val="00613163"/>
    <w:rsid w:val="006242DE"/>
    <w:rsid w:val="006260B9"/>
    <w:rsid w:val="006264F9"/>
    <w:rsid w:val="006507B6"/>
    <w:rsid w:val="00676B1C"/>
    <w:rsid w:val="006827DF"/>
    <w:rsid w:val="006A4E37"/>
    <w:rsid w:val="006B6DC5"/>
    <w:rsid w:val="006E3B44"/>
    <w:rsid w:val="006F22CE"/>
    <w:rsid w:val="006F41B8"/>
    <w:rsid w:val="00737549"/>
    <w:rsid w:val="00751A94"/>
    <w:rsid w:val="00753441"/>
    <w:rsid w:val="00755DF5"/>
    <w:rsid w:val="0076112F"/>
    <w:rsid w:val="00765E95"/>
    <w:rsid w:val="00773D54"/>
    <w:rsid w:val="00785240"/>
    <w:rsid w:val="007939F2"/>
    <w:rsid w:val="007A3F1B"/>
    <w:rsid w:val="007B1D86"/>
    <w:rsid w:val="007B3446"/>
    <w:rsid w:val="007C651C"/>
    <w:rsid w:val="007D0998"/>
    <w:rsid w:val="007D230D"/>
    <w:rsid w:val="007D6438"/>
    <w:rsid w:val="007E4F6F"/>
    <w:rsid w:val="007E7F00"/>
    <w:rsid w:val="00810C74"/>
    <w:rsid w:val="00813CE0"/>
    <w:rsid w:val="00814ECF"/>
    <w:rsid w:val="0083159E"/>
    <w:rsid w:val="0083352C"/>
    <w:rsid w:val="00841163"/>
    <w:rsid w:val="00845505"/>
    <w:rsid w:val="0084786C"/>
    <w:rsid w:val="00855732"/>
    <w:rsid w:val="00870E7C"/>
    <w:rsid w:val="008868CC"/>
    <w:rsid w:val="00890468"/>
    <w:rsid w:val="00894D9C"/>
    <w:rsid w:val="008A3443"/>
    <w:rsid w:val="008A36EF"/>
    <w:rsid w:val="008C2E25"/>
    <w:rsid w:val="008D277A"/>
    <w:rsid w:val="008D3C2B"/>
    <w:rsid w:val="008D59AD"/>
    <w:rsid w:val="008F23C4"/>
    <w:rsid w:val="008F5F2E"/>
    <w:rsid w:val="009051A7"/>
    <w:rsid w:val="009062AF"/>
    <w:rsid w:val="00911777"/>
    <w:rsid w:val="009117EA"/>
    <w:rsid w:val="00913D51"/>
    <w:rsid w:val="00922561"/>
    <w:rsid w:val="00950C9B"/>
    <w:rsid w:val="0095269B"/>
    <w:rsid w:val="00953AD3"/>
    <w:rsid w:val="00976033"/>
    <w:rsid w:val="00976B2B"/>
    <w:rsid w:val="00980827"/>
    <w:rsid w:val="00983458"/>
    <w:rsid w:val="0098365A"/>
    <w:rsid w:val="009843B8"/>
    <w:rsid w:val="00995FAA"/>
    <w:rsid w:val="009A0DBE"/>
    <w:rsid w:val="009B395B"/>
    <w:rsid w:val="009C0E2A"/>
    <w:rsid w:val="009D5215"/>
    <w:rsid w:val="009D52E6"/>
    <w:rsid w:val="009E1A66"/>
    <w:rsid w:val="00A0358D"/>
    <w:rsid w:val="00A14727"/>
    <w:rsid w:val="00A23D5A"/>
    <w:rsid w:val="00A263E1"/>
    <w:rsid w:val="00A3177D"/>
    <w:rsid w:val="00A36DA2"/>
    <w:rsid w:val="00A74655"/>
    <w:rsid w:val="00A801D4"/>
    <w:rsid w:val="00A9496F"/>
    <w:rsid w:val="00AB73C2"/>
    <w:rsid w:val="00AB76DC"/>
    <w:rsid w:val="00AD36F6"/>
    <w:rsid w:val="00AE4F97"/>
    <w:rsid w:val="00AF1E89"/>
    <w:rsid w:val="00AF534F"/>
    <w:rsid w:val="00B0149D"/>
    <w:rsid w:val="00B014F0"/>
    <w:rsid w:val="00B10CE0"/>
    <w:rsid w:val="00B10DBB"/>
    <w:rsid w:val="00B1195D"/>
    <w:rsid w:val="00B61611"/>
    <w:rsid w:val="00B72C79"/>
    <w:rsid w:val="00B80E58"/>
    <w:rsid w:val="00B8359A"/>
    <w:rsid w:val="00B867D5"/>
    <w:rsid w:val="00B87311"/>
    <w:rsid w:val="00B916A5"/>
    <w:rsid w:val="00B96628"/>
    <w:rsid w:val="00BC19B7"/>
    <w:rsid w:val="00BD03E6"/>
    <w:rsid w:val="00BD05CE"/>
    <w:rsid w:val="00BD2E9E"/>
    <w:rsid w:val="00BE479C"/>
    <w:rsid w:val="00C15200"/>
    <w:rsid w:val="00C160D1"/>
    <w:rsid w:val="00C225E1"/>
    <w:rsid w:val="00C46038"/>
    <w:rsid w:val="00C60108"/>
    <w:rsid w:val="00C8320E"/>
    <w:rsid w:val="00C83C66"/>
    <w:rsid w:val="00CD0559"/>
    <w:rsid w:val="00CD61CE"/>
    <w:rsid w:val="00CE2E5F"/>
    <w:rsid w:val="00CF7D3D"/>
    <w:rsid w:val="00D14D67"/>
    <w:rsid w:val="00D37A87"/>
    <w:rsid w:val="00D553F7"/>
    <w:rsid w:val="00D557A2"/>
    <w:rsid w:val="00D61CD5"/>
    <w:rsid w:val="00D62295"/>
    <w:rsid w:val="00D7616E"/>
    <w:rsid w:val="00D775DB"/>
    <w:rsid w:val="00D8165F"/>
    <w:rsid w:val="00D848EF"/>
    <w:rsid w:val="00D86550"/>
    <w:rsid w:val="00D9017B"/>
    <w:rsid w:val="00D97CC5"/>
    <w:rsid w:val="00DA0170"/>
    <w:rsid w:val="00DA5B6A"/>
    <w:rsid w:val="00DC2C36"/>
    <w:rsid w:val="00DD0E93"/>
    <w:rsid w:val="00DE0420"/>
    <w:rsid w:val="00DE0D8A"/>
    <w:rsid w:val="00DE19E4"/>
    <w:rsid w:val="00DF34CD"/>
    <w:rsid w:val="00DF4E77"/>
    <w:rsid w:val="00DF6B2C"/>
    <w:rsid w:val="00E05B55"/>
    <w:rsid w:val="00E068BE"/>
    <w:rsid w:val="00E10BC9"/>
    <w:rsid w:val="00E20F7B"/>
    <w:rsid w:val="00E40101"/>
    <w:rsid w:val="00E42917"/>
    <w:rsid w:val="00E434E3"/>
    <w:rsid w:val="00E458F1"/>
    <w:rsid w:val="00E5291F"/>
    <w:rsid w:val="00E568EB"/>
    <w:rsid w:val="00E8339B"/>
    <w:rsid w:val="00E956FD"/>
    <w:rsid w:val="00E97C01"/>
    <w:rsid w:val="00EA37CA"/>
    <w:rsid w:val="00EA691E"/>
    <w:rsid w:val="00EB6217"/>
    <w:rsid w:val="00EB6AFE"/>
    <w:rsid w:val="00EB6E52"/>
    <w:rsid w:val="00ED6EE6"/>
    <w:rsid w:val="00EE6398"/>
    <w:rsid w:val="00F151D6"/>
    <w:rsid w:val="00F5656B"/>
    <w:rsid w:val="00F60F30"/>
    <w:rsid w:val="00F7098D"/>
    <w:rsid w:val="00F7407E"/>
    <w:rsid w:val="00F8418D"/>
    <w:rsid w:val="00F9399C"/>
    <w:rsid w:val="00F94735"/>
    <w:rsid w:val="00FA04E5"/>
    <w:rsid w:val="00FB077D"/>
    <w:rsid w:val="00FC15FF"/>
    <w:rsid w:val="00FD6FE8"/>
    <w:rsid w:val="00FE05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2475BD"/>
  <w15:docId w15:val="{3A770807-5FD8-4EC4-A64F-C4918D5AC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Raav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4E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2561"/>
    <w:rPr>
      <w:color w:val="0563C1" w:themeColor="hyperlink"/>
      <w:u w:val="single"/>
    </w:rPr>
  </w:style>
  <w:style w:type="table" w:styleId="TableGrid">
    <w:name w:val="Table Grid"/>
    <w:basedOn w:val="TableNormal"/>
    <w:uiPriority w:val="39"/>
    <w:rsid w:val="00BD05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D05CE"/>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ListParagraph">
    <w:name w:val="List Paragraph"/>
    <w:basedOn w:val="Normal"/>
    <w:uiPriority w:val="34"/>
    <w:qFormat/>
    <w:rsid w:val="00E068BE"/>
    <w:pPr>
      <w:ind w:left="720"/>
      <w:contextualSpacing/>
    </w:pPr>
  </w:style>
  <w:style w:type="paragraph" w:styleId="BalloonText">
    <w:name w:val="Balloon Text"/>
    <w:basedOn w:val="Normal"/>
    <w:link w:val="BalloonTextChar"/>
    <w:uiPriority w:val="99"/>
    <w:semiHidden/>
    <w:unhideWhenUsed/>
    <w:rsid w:val="00C46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038"/>
    <w:rPr>
      <w:rFonts w:ascii="Tahoma" w:hAnsi="Tahoma" w:cs="Tahoma"/>
      <w:sz w:val="16"/>
      <w:szCs w:val="16"/>
    </w:rPr>
  </w:style>
  <w:style w:type="character" w:customStyle="1" w:styleId="UnresolvedMention1">
    <w:name w:val="Unresolved Mention1"/>
    <w:basedOn w:val="DefaultParagraphFont"/>
    <w:uiPriority w:val="99"/>
    <w:semiHidden/>
    <w:unhideWhenUsed/>
    <w:rsid w:val="006F41B8"/>
    <w:rPr>
      <w:color w:val="605E5C"/>
      <w:shd w:val="clear" w:color="auto" w:fill="E1DFDD"/>
    </w:rPr>
  </w:style>
  <w:style w:type="paragraph" w:styleId="Header">
    <w:name w:val="header"/>
    <w:basedOn w:val="Normal"/>
    <w:link w:val="HeaderChar"/>
    <w:uiPriority w:val="99"/>
    <w:unhideWhenUsed/>
    <w:rsid w:val="000B6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D8D"/>
  </w:style>
  <w:style w:type="paragraph" w:styleId="Footer">
    <w:name w:val="footer"/>
    <w:basedOn w:val="Normal"/>
    <w:link w:val="FooterChar"/>
    <w:uiPriority w:val="99"/>
    <w:unhideWhenUsed/>
    <w:rsid w:val="000B6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D8D"/>
  </w:style>
  <w:style w:type="paragraph" w:styleId="NormalWeb">
    <w:name w:val="Normal (Web)"/>
    <w:basedOn w:val="Normal"/>
    <w:uiPriority w:val="99"/>
    <w:unhideWhenUsed/>
    <w:rsid w:val="00542C1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7E7F00"/>
    <w:rPr>
      <w:color w:val="605E5C"/>
      <w:shd w:val="clear" w:color="auto" w:fill="E1DFDD"/>
    </w:rPr>
  </w:style>
  <w:style w:type="table" w:customStyle="1" w:styleId="TableGrid1">
    <w:name w:val="Table Grid1"/>
    <w:basedOn w:val="TableNormal"/>
    <w:next w:val="TableGrid"/>
    <w:uiPriority w:val="39"/>
    <w:rsid w:val="007E7F00"/>
    <w:pPr>
      <w:spacing w:after="0" w:line="240" w:lineRule="auto"/>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48383">
      <w:bodyDiv w:val="1"/>
      <w:marLeft w:val="0"/>
      <w:marRight w:val="0"/>
      <w:marTop w:val="0"/>
      <w:marBottom w:val="0"/>
      <w:divBdr>
        <w:top w:val="none" w:sz="0" w:space="0" w:color="auto"/>
        <w:left w:val="none" w:sz="0" w:space="0" w:color="auto"/>
        <w:bottom w:val="none" w:sz="0" w:space="0" w:color="auto"/>
        <w:right w:val="none" w:sz="0" w:space="0" w:color="auto"/>
      </w:divBdr>
    </w:div>
    <w:div w:id="153182562">
      <w:bodyDiv w:val="1"/>
      <w:marLeft w:val="0"/>
      <w:marRight w:val="0"/>
      <w:marTop w:val="0"/>
      <w:marBottom w:val="0"/>
      <w:divBdr>
        <w:top w:val="none" w:sz="0" w:space="0" w:color="auto"/>
        <w:left w:val="none" w:sz="0" w:space="0" w:color="auto"/>
        <w:bottom w:val="none" w:sz="0" w:space="0" w:color="auto"/>
        <w:right w:val="none" w:sz="0" w:space="0" w:color="auto"/>
      </w:divBdr>
    </w:div>
    <w:div w:id="405108546">
      <w:bodyDiv w:val="1"/>
      <w:marLeft w:val="0"/>
      <w:marRight w:val="0"/>
      <w:marTop w:val="0"/>
      <w:marBottom w:val="0"/>
      <w:divBdr>
        <w:top w:val="none" w:sz="0" w:space="0" w:color="auto"/>
        <w:left w:val="none" w:sz="0" w:space="0" w:color="auto"/>
        <w:bottom w:val="none" w:sz="0" w:space="0" w:color="auto"/>
        <w:right w:val="none" w:sz="0" w:space="0" w:color="auto"/>
      </w:divBdr>
    </w:div>
    <w:div w:id="429010225">
      <w:bodyDiv w:val="1"/>
      <w:marLeft w:val="0"/>
      <w:marRight w:val="0"/>
      <w:marTop w:val="0"/>
      <w:marBottom w:val="0"/>
      <w:divBdr>
        <w:top w:val="none" w:sz="0" w:space="0" w:color="auto"/>
        <w:left w:val="none" w:sz="0" w:space="0" w:color="auto"/>
        <w:bottom w:val="none" w:sz="0" w:space="0" w:color="auto"/>
        <w:right w:val="none" w:sz="0" w:space="0" w:color="auto"/>
      </w:divBdr>
    </w:div>
    <w:div w:id="206190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1035</TotalTime>
  <Pages>11</Pages>
  <Words>3990</Words>
  <Characters>22743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KVK</dc:creator>
  <cp:lastModifiedBy>SDI PC 1170</cp:lastModifiedBy>
  <cp:revision>204</cp:revision>
  <dcterms:created xsi:type="dcterms:W3CDTF">2024-12-03T22:28:00Z</dcterms:created>
  <dcterms:modified xsi:type="dcterms:W3CDTF">2026-04-20T07:25:00Z</dcterms:modified>
</cp:coreProperties>
</file>