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EB1A9" w14:textId="77777777" w:rsidR="00632761" w:rsidRDefault="00A54E5B" w:rsidP="00D763AF">
      <w:pPr>
        <w:jc w:val="center"/>
        <w:rPr>
          <w:rFonts w:ascii="Times New Roman" w:hAnsi="Times New Roman" w:cs="Times New Roman"/>
          <w:b/>
          <w:bCs/>
          <w:sz w:val="24"/>
          <w:szCs w:val="24"/>
        </w:rPr>
      </w:pPr>
      <w:r w:rsidRPr="00A54E5B">
        <w:rPr>
          <w:rFonts w:ascii="Times New Roman" w:hAnsi="Times New Roman" w:cs="Times New Roman"/>
          <w:b/>
          <w:bCs/>
          <w:sz w:val="24"/>
          <w:szCs w:val="24"/>
        </w:rPr>
        <w:t>Technological Innovations for Resource-Efficient and Sustainable Production</w:t>
      </w:r>
    </w:p>
    <w:p w14:paraId="18C30B83" w14:textId="77777777" w:rsidR="00097D9C" w:rsidRDefault="00097D9C" w:rsidP="00D763AF">
      <w:pPr>
        <w:jc w:val="center"/>
        <w:rPr>
          <w:rFonts w:ascii="Times New Roman" w:hAnsi="Times New Roman" w:cs="Times New Roman"/>
          <w:b/>
          <w:bCs/>
          <w:sz w:val="24"/>
          <w:szCs w:val="24"/>
        </w:rPr>
      </w:pPr>
    </w:p>
    <w:p w14:paraId="7D31791B" w14:textId="04FDBA62" w:rsidR="00D70E27" w:rsidRDefault="00D70E27" w:rsidP="006541E7">
      <w:pPr>
        <w:rPr>
          <w:rFonts w:ascii="Times New Roman" w:hAnsi="Times New Roman" w:cs="Times New Roman"/>
          <w:b/>
          <w:bCs/>
          <w:sz w:val="24"/>
          <w:szCs w:val="24"/>
        </w:rPr>
      </w:pPr>
    </w:p>
    <w:p w14:paraId="14E3E6B2" w14:textId="77777777" w:rsidR="00055AD3" w:rsidRDefault="00055AD3" w:rsidP="006541E7">
      <w:pPr>
        <w:rPr>
          <w:rFonts w:ascii="Times New Roman" w:hAnsi="Times New Roman" w:cs="Times New Roman"/>
          <w:b/>
          <w:bCs/>
          <w:sz w:val="24"/>
          <w:szCs w:val="24"/>
        </w:rPr>
      </w:pPr>
      <w:bookmarkStart w:id="0" w:name="_GoBack"/>
      <w:bookmarkEnd w:id="0"/>
    </w:p>
    <w:p w14:paraId="6DFFF53F" w14:textId="77777777" w:rsidR="00400689" w:rsidRDefault="00400689" w:rsidP="00400689">
      <w:pPr>
        <w:jc w:val="both"/>
        <w:rPr>
          <w:rFonts w:ascii="Times New Roman" w:hAnsi="Times New Roman" w:cs="Times New Roman"/>
          <w:b/>
          <w:bCs/>
        </w:rPr>
      </w:pPr>
      <w:r w:rsidRPr="00AF2E84">
        <w:rPr>
          <w:rFonts w:ascii="Times New Roman" w:hAnsi="Times New Roman" w:cs="Times New Roman"/>
          <w:b/>
          <w:bCs/>
        </w:rPr>
        <w:t>Abstract</w:t>
      </w:r>
    </w:p>
    <w:p w14:paraId="0F705638" w14:textId="77777777" w:rsidR="001A2AEC" w:rsidRPr="001A2AEC" w:rsidRDefault="001A2AEC" w:rsidP="001A2AEC">
      <w:pPr>
        <w:ind w:firstLine="720"/>
        <w:jc w:val="both"/>
        <w:rPr>
          <w:rFonts w:ascii="Times New Roman" w:hAnsi="Times New Roman" w:cs="Times New Roman"/>
        </w:rPr>
      </w:pPr>
      <w:r w:rsidRPr="001A2AEC">
        <w:rPr>
          <w:rFonts w:ascii="Times New Roman" w:hAnsi="Times New Roman" w:cs="Times New Roman"/>
        </w:rPr>
        <w:t xml:space="preserve">A shift toward resource-efficient and sustainable production systems is required due to the mounting strain that climate change, resource scarcity, and rising food demand are placing on global agricultural systems. This study examines new technical advancements that increase output while reducing the consumption of vital resources including electricity, water, and agrochemicals. Precision agriculture tools that allow for real-time monitoring and site-specific management of crops and soils, such as remote sensing, geographic information systems (GIS), and Internet of Things (IoT)-enabled smart farming, are highlighted. Automation, artificial intelligence (AI), and machine learning developments are also covered because of their potential to improve input-use efficiency, minimize </w:t>
      </w:r>
      <w:proofErr w:type="spellStart"/>
      <w:r w:rsidRPr="001A2AEC">
        <w:rPr>
          <w:rFonts w:ascii="Times New Roman" w:hAnsi="Times New Roman" w:cs="Times New Roman"/>
        </w:rPr>
        <w:t>labor</w:t>
      </w:r>
      <w:proofErr w:type="spellEnd"/>
      <w:r w:rsidRPr="001A2AEC">
        <w:rPr>
          <w:rFonts w:ascii="Times New Roman" w:hAnsi="Times New Roman" w:cs="Times New Roman"/>
        </w:rPr>
        <w:t xml:space="preserve"> dependency, and optimize decision-making.</w:t>
      </w:r>
      <w:r>
        <w:rPr>
          <w:rFonts w:ascii="Times New Roman" w:hAnsi="Times New Roman" w:cs="Times New Roman"/>
        </w:rPr>
        <w:t xml:space="preserve"> </w:t>
      </w:r>
      <w:r w:rsidRPr="001A2AEC">
        <w:rPr>
          <w:rFonts w:ascii="Times New Roman" w:hAnsi="Times New Roman" w:cs="Times New Roman"/>
        </w:rPr>
        <w:t>The study additionally examines at cutting-edge agricultural techniques like hydroponics, shielded cultivation, and vertical farming that guarantee higher yields and higher-quality produce while drastically lowering the amount of land and water needed. Another important factor in sustainable intensification is the incorporation of renewable energy, especially solar-powered irrigation and farm mechanization. Additionally, the contribution of bio-based inputs and nanotechnology to improving nutrient usage efficiency and lowering environmental pollution is examined.</w:t>
      </w:r>
      <w:r>
        <w:rPr>
          <w:rFonts w:ascii="Times New Roman" w:hAnsi="Times New Roman" w:cs="Times New Roman"/>
        </w:rPr>
        <w:t xml:space="preserve"> </w:t>
      </w:r>
      <w:r w:rsidRPr="001A2AEC">
        <w:rPr>
          <w:rFonts w:ascii="Times New Roman" w:hAnsi="Times New Roman" w:cs="Times New Roman"/>
        </w:rPr>
        <w:t xml:space="preserve">In order to assess the efficacy, scalability, and economic viability of these technologies in various </w:t>
      </w:r>
      <w:proofErr w:type="spellStart"/>
      <w:r w:rsidRPr="001A2AEC">
        <w:rPr>
          <w:rFonts w:ascii="Times New Roman" w:hAnsi="Times New Roman" w:cs="Times New Roman"/>
        </w:rPr>
        <w:t>agro</w:t>
      </w:r>
      <w:proofErr w:type="spellEnd"/>
      <w:r w:rsidRPr="001A2AEC">
        <w:rPr>
          <w:rFonts w:ascii="Times New Roman" w:hAnsi="Times New Roman" w:cs="Times New Roman"/>
        </w:rPr>
        <w:t>-ecological situations, the paper summarizes recent empirical data and case studies. It also highlights current issues, such as high upfront costs, limited access to technology, and farmers' lack of knowledge. In order to encourage inclusive adoption and guarantee the long-term sustainability of agricultural systems, the article concludes with strategic recommendations for stakeholders, researchers, and policymakers. This work adds to the expanding body of research focused on using resource-efficient, technologically advanced agricultural practices to achieve sustainable development goals.</w:t>
      </w:r>
    </w:p>
    <w:p w14:paraId="63A85E36" w14:textId="77777777"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14:paraId="4D331C7A" w14:textId="77777777" w:rsidR="00C61C4E" w:rsidRPr="00C61C4E" w:rsidRDefault="00C61C4E" w:rsidP="002B03ED">
      <w:pPr>
        <w:jc w:val="both"/>
        <w:rPr>
          <w:rFonts w:ascii="Times New Roman" w:hAnsi="Times New Roman" w:cs="Times New Roman"/>
          <w:sz w:val="24"/>
          <w:szCs w:val="24"/>
        </w:rPr>
      </w:pPr>
      <w:r w:rsidRPr="00C61C4E">
        <w:rPr>
          <w:rFonts w:ascii="Times New Roman" w:hAnsi="Times New Roman" w:cs="Times New Roman"/>
          <w:sz w:val="24"/>
          <w:szCs w:val="24"/>
        </w:rPr>
        <w:t>Technological innovation, Environmentally friendly, Sustainable environment, Site-specific management</w:t>
      </w:r>
    </w:p>
    <w:p w14:paraId="3CD84C83" w14:textId="77777777"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14:paraId="50FC0F69" w14:textId="77777777" w:rsidR="00F36727" w:rsidRDefault="00F36727" w:rsidP="00F36727">
      <w:pPr>
        <w:ind w:firstLine="720"/>
        <w:jc w:val="both"/>
        <w:rPr>
          <w:rFonts w:ascii="Times New Roman" w:hAnsi="Times New Roman" w:cs="Times New Roman"/>
        </w:rPr>
      </w:pPr>
      <w:r w:rsidRPr="00F36727">
        <w:rPr>
          <w:rFonts w:ascii="Times New Roman" w:hAnsi="Times New Roman" w:cs="Times New Roman"/>
        </w:rPr>
        <w:t>One of the main challenges facing economic entities at both the micro and macroeconomic levels is identifying the factors that drive their sustainable competitiveness in light of contemporary trends of intellectualization, digitalization, and humanization of socio-economic processes, as well as rising social standards and environmental demands. Determining the variables that make economic entities resilient to different risks and sustaining long-term competitiveness are equally critical aspects of sustained competitiveness in the face of contemporary problems of varied origins. Because they enable flexible adaptation to incredibly complex and changing conditions, technical advancements should be a reaction to contemporary challenges of an ecological, epidemiological, military, etc. nature.</w:t>
      </w:r>
    </w:p>
    <w:p w14:paraId="70E81678" w14:textId="77777777" w:rsidR="00F36727" w:rsidRDefault="00F36727" w:rsidP="00F36727">
      <w:pPr>
        <w:ind w:firstLine="720"/>
        <w:jc w:val="both"/>
        <w:rPr>
          <w:rFonts w:ascii="Times New Roman" w:hAnsi="Times New Roman" w:cs="Times New Roman"/>
        </w:rPr>
      </w:pPr>
      <w:r w:rsidRPr="00F36727">
        <w:rPr>
          <w:rFonts w:ascii="Times New Roman" w:hAnsi="Times New Roman" w:cs="Times New Roman"/>
        </w:rPr>
        <w:lastRenderedPageBreak/>
        <w:t>Given that their production systems are more conventional than those of powerful nations [2], developing nations have substantial obstacles in their efforts to achieve economic progress [1]. It seems sense that these nations would look for new technologies to apply in different spheres of society in order to improve and broaden their current capacities for manufacturing goods and services.</w:t>
      </w:r>
      <w:r>
        <w:rPr>
          <w:rFonts w:ascii="Times New Roman" w:hAnsi="Times New Roman" w:cs="Times New Roman"/>
        </w:rPr>
        <w:t xml:space="preserve"> </w:t>
      </w:r>
      <w:r w:rsidRPr="00F36727">
        <w:rPr>
          <w:rFonts w:ascii="Times New Roman" w:hAnsi="Times New Roman" w:cs="Times New Roman"/>
        </w:rPr>
        <w:t>Information and communication technologies (ICTs) are regarded as instruments that boost businesses' and manufacturing units' competitiveness and productivity. As ICTs are used and adopted more widely, these advantages expand [3]. In a similar vein, agricultural businesses are under pressure to implement ICTs because of safety and quality standards. With defined norms for traded goods, consumers are embracing models similar to those seen in industrialized nations [4].</w:t>
      </w:r>
      <w:r w:rsidR="00680510">
        <w:rPr>
          <w:rFonts w:ascii="Times New Roman" w:hAnsi="Times New Roman" w:cs="Times New Roman"/>
        </w:rPr>
        <w:t xml:space="preserve"> </w:t>
      </w:r>
      <w:r w:rsidR="00680510" w:rsidRPr="00680510">
        <w:rPr>
          <w:rFonts w:ascii="Times New Roman" w:hAnsi="Times New Roman" w:cs="Times New Roman"/>
        </w:rPr>
        <w:t xml:space="preserve">Thus, it is essential to put into practice measures that support economic development and expansion in tropical agricultural areas. Despite obstacles caused by soil composition [6] and climate circumstances [5], these places supply the food that the world's population needs. ICTs, which include a variety of tools and services that help farmers gather, store, </w:t>
      </w:r>
      <w:proofErr w:type="spellStart"/>
      <w:r w:rsidR="00680510" w:rsidRPr="00680510">
        <w:rPr>
          <w:rFonts w:ascii="Times New Roman" w:hAnsi="Times New Roman" w:cs="Times New Roman"/>
        </w:rPr>
        <w:t>analyze</w:t>
      </w:r>
      <w:proofErr w:type="spellEnd"/>
      <w:r w:rsidR="00680510" w:rsidRPr="00680510">
        <w:rPr>
          <w:rFonts w:ascii="Times New Roman" w:hAnsi="Times New Roman" w:cs="Times New Roman"/>
        </w:rPr>
        <w:t>, and share information, are one of these tactics. In many aspects, these technologies enable access to services like drones for comprehensive aerial images, mobile banking, and satellite-provided current weather forecasts [7].</w:t>
      </w:r>
    </w:p>
    <w:p w14:paraId="12B2E5F1" w14:textId="77777777" w:rsidR="00680510" w:rsidRDefault="00680510" w:rsidP="00F36727">
      <w:pPr>
        <w:ind w:firstLine="720"/>
        <w:jc w:val="both"/>
        <w:rPr>
          <w:rFonts w:ascii="Times New Roman" w:hAnsi="Times New Roman" w:cs="Times New Roman"/>
        </w:rPr>
      </w:pPr>
      <w:r w:rsidRPr="00680510">
        <w:rPr>
          <w:rFonts w:ascii="Times New Roman" w:hAnsi="Times New Roman" w:cs="Times New Roman"/>
        </w:rPr>
        <w:t>In emerging nations, information and communication technologies (ICTs) are essential because they present chances for international integration. They improve access to more reasonably priced connectivity, particularly broadband availability, change how basic services are provided, spur productivity development and innovation, and boost competitiveness. However, in order to reduce the effects of overuse of agrochemicals, especially insecticides [8], fertilizers [9], and herbicides [10], it is crucial to guarantee the best possible management of soil and water resources.</w:t>
      </w:r>
      <w:r>
        <w:rPr>
          <w:rFonts w:ascii="Times New Roman" w:hAnsi="Times New Roman" w:cs="Times New Roman"/>
        </w:rPr>
        <w:t xml:space="preserve"> </w:t>
      </w:r>
      <w:r w:rsidRPr="00680510">
        <w:rPr>
          <w:rFonts w:ascii="Times New Roman" w:hAnsi="Times New Roman" w:cs="Times New Roman"/>
        </w:rPr>
        <w:t>Production systems are moving toward precision agriculture [11], which is turning into smart agriculture [12], in order to increase the efficiency of natural resource management in agricultural output. This strategy depends on technical advancements that make it possible to handle enormous volumes of data for decision-making while applying herbicides, insecticides, and fertilizers. The most popular tools for managing soil and water are based on artificial intelligence, machine learning [13], drones [14], mobile apps [15], and the Internet of Things [16].</w:t>
      </w:r>
    </w:p>
    <w:p w14:paraId="742C1B33" w14:textId="77777777" w:rsidR="00680510" w:rsidRDefault="00680510" w:rsidP="00F36727">
      <w:pPr>
        <w:ind w:firstLine="720"/>
        <w:jc w:val="both"/>
        <w:rPr>
          <w:rFonts w:ascii="Times New Roman" w:hAnsi="Times New Roman" w:cs="Times New Roman"/>
        </w:rPr>
      </w:pPr>
      <w:r w:rsidRPr="00680510">
        <w:rPr>
          <w:rFonts w:ascii="Times New Roman" w:hAnsi="Times New Roman" w:cs="Times New Roman"/>
        </w:rPr>
        <w:t>Due to a number of constraints, the majority of Latin American and Caribbean nations are still in the early phases of using ICTs in small and medium-sized agriculture, according to [17]. In spite of this, they are creating initiatives pertaining to the efficient use of ICTs, electronics, and telecommunications, enhancing socioecological independence. But in addition to high imports, volumes, and restrictions that hinder the region's development, especially in terms of innovation and job creation, this is insufficient to meet demand [18].</w:t>
      </w:r>
      <w:r>
        <w:rPr>
          <w:rFonts w:ascii="Times New Roman" w:hAnsi="Times New Roman" w:cs="Times New Roman"/>
        </w:rPr>
        <w:t xml:space="preserve"> </w:t>
      </w:r>
      <w:r w:rsidRPr="00680510">
        <w:rPr>
          <w:rFonts w:ascii="Times New Roman" w:hAnsi="Times New Roman" w:cs="Times New Roman"/>
        </w:rPr>
        <w:t>The disparity between the populations of industrialized and developing nations is one of the main issues raised by international organizations examining the state of the world economy and society. This is especially true in the field of technology, where there is a notable digital divide brought on by things like lack of access to new technologies, ineffective use of them, ignorance of the advantages of new technologies for personal well-being, and a lack of digital competencies for successful engagement and adoption of new technologies [19].</w:t>
      </w:r>
      <w:r>
        <w:rPr>
          <w:rFonts w:ascii="Times New Roman" w:hAnsi="Times New Roman" w:cs="Times New Roman"/>
        </w:rPr>
        <w:t xml:space="preserve"> </w:t>
      </w:r>
      <w:r w:rsidRPr="00680510">
        <w:rPr>
          <w:rFonts w:ascii="Times New Roman" w:hAnsi="Times New Roman" w:cs="Times New Roman"/>
        </w:rPr>
        <w:t>However, ensuring that everyone in society can use these technologies and all of their capabilities in a fair and equitable manner is what makes the internet and digital public services so important. As a result, it is recognized that cities are at the forefront of striking a balance between everyone's rights, efficiency, availability, choice, security, and equal access to services. However, this requirement also exists in rural communities, which are in charge of the nation's agricultural output [20].</w:t>
      </w:r>
    </w:p>
    <w:p w14:paraId="5B1C6CC3" w14:textId="77777777" w:rsidR="00680510" w:rsidRDefault="00680510" w:rsidP="00F36727">
      <w:pPr>
        <w:ind w:firstLine="720"/>
        <w:jc w:val="both"/>
        <w:rPr>
          <w:rFonts w:ascii="Times New Roman" w:hAnsi="Times New Roman" w:cs="Times New Roman"/>
        </w:rPr>
      </w:pPr>
      <w:r w:rsidRPr="00680510">
        <w:rPr>
          <w:rFonts w:ascii="Times New Roman" w:hAnsi="Times New Roman" w:cs="Times New Roman"/>
        </w:rPr>
        <w:t xml:space="preserve">Identifying the best ways to close the digital divide and promote strong economic growth and long-term agricultural competitiveness in developing nations is the primary task [21]. In what ways </w:t>
      </w:r>
      <w:r w:rsidRPr="00680510">
        <w:rPr>
          <w:rFonts w:ascii="Times New Roman" w:hAnsi="Times New Roman" w:cs="Times New Roman"/>
        </w:rPr>
        <w:lastRenderedPageBreak/>
        <w:t>may reducing the digital divide boost economic development and improve agricultural sustainability and competitiveness in these countries? The mapping of digital tools that enable Latin American communities to embrace innovations that boost agricultural output and promote responsible environmental stewardship is the main emphasis of this project [22]. In order to lessen the risks to the environment and human health that come with overusing fertilizers, insecticides, and herbicides, as well as the contamination of soil and water resources, the study focuses especially on the careful and sensible application of these chemicals</w:t>
      </w:r>
      <w:r w:rsidR="00377350">
        <w:rPr>
          <w:rFonts w:ascii="Times New Roman" w:hAnsi="Times New Roman" w:cs="Times New Roman"/>
        </w:rPr>
        <w:t xml:space="preserve"> [23, 24]</w:t>
      </w:r>
      <w:r w:rsidRPr="00680510">
        <w:rPr>
          <w:rFonts w:ascii="Times New Roman" w:hAnsi="Times New Roman" w:cs="Times New Roman"/>
        </w:rPr>
        <w:t>.</w:t>
      </w:r>
    </w:p>
    <w:p w14:paraId="6C854AC8" w14:textId="77777777" w:rsidR="00680510" w:rsidRDefault="00680510" w:rsidP="00680510">
      <w:pPr>
        <w:jc w:val="both"/>
        <w:rPr>
          <w:rFonts w:ascii="Times New Roman" w:hAnsi="Times New Roman" w:cs="Times New Roman"/>
          <w:b/>
          <w:bCs/>
        </w:rPr>
      </w:pPr>
      <w:r w:rsidRPr="00680510">
        <w:rPr>
          <w:rFonts w:ascii="Times New Roman" w:hAnsi="Times New Roman" w:cs="Times New Roman"/>
          <w:b/>
          <w:bCs/>
        </w:rPr>
        <w:t>Innovations in the agricultural field</w:t>
      </w:r>
    </w:p>
    <w:p w14:paraId="5092C19B" w14:textId="77777777" w:rsidR="00680510" w:rsidRDefault="00680510" w:rsidP="00680510">
      <w:pPr>
        <w:jc w:val="both"/>
        <w:rPr>
          <w:rFonts w:ascii="Times New Roman" w:hAnsi="Times New Roman" w:cs="Times New Roman"/>
        </w:rPr>
      </w:pPr>
      <w:r w:rsidRPr="00680510">
        <w:rPr>
          <w:rFonts w:ascii="Times New Roman" w:hAnsi="Times New Roman" w:cs="Times New Roman"/>
        </w:rPr>
        <w:t xml:space="preserve">The agricultural industry's efficiency and sustainability have undergone a sea change because to innovations </w:t>
      </w:r>
      <w:proofErr w:type="spellStart"/>
      <w:r w:rsidRPr="00680510">
        <w:rPr>
          <w:rFonts w:ascii="Times New Roman" w:hAnsi="Times New Roman" w:cs="Times New Roman"/>
        </w:rPr>
        <w:t>centered</w:t>
      </w:r>
      <w:proofErr w:type="spellEnd"/>
      <w:r w:rsidRPr="00680510">
        <w:rPr>
          <w:rFonts w:ascii="Times New Roman" w:hAnsi="Times New Roman" w:cs="Times New Roman"/>
        </w:rPr>
        <w:t xml:space="preserve"> on precision agriculture and the extensive use of ICTs</w:t>
      </w:r>
      <w:r w:rsidR="00FD2CBB">
        <w:rPr>
          <w:rFonts w:ascii="Times New Roman" w:hAnsi="Times New Roman" w:cs="Times New Roman"/>
        </w:rPr>
        <w:t xml:space="preserve"> (Fig 1)</w:t>
      </w:r>
      <w:r w:rsidRPr="00680510">
        <w:rPr>
          <w:rFonts w:ascii="Times New Roman" w:hAnsi="Times New Roman" w:cs="Times New Roman"/>
        </w:rPr>
        <w:t xml:space="preserve">.  According to the reviewed studies, automation of agricultural operations has led to considerable time savings and increased accuracy in the administration of resources such fertilizer, insecticides, and herbicides [26]. Furthermore, the use of digital techniques, such as machine learning, has broadened agriculture's focus beyond productivity, tackling important environmental issues like water quality and climate change [27]. As demonstrated by particular instances from nations like Ecuador [28,29], the use of ICTs in agriculture has promoted innovation and knowledge management, optimizing the management of natural resources and raising the </w:t>
      </w:r>
      <w:proofErr w:type="spellStart"/>
      <w:r w:rsidRPr="00680510">
        <w:rPr>
          <w:rFonts w:ascii="Times New Roman" w:hAnsi="Times New Roman" w:cs="Times New Roman"/>
        </w:rPr>
        <w:t>caliber</w:t>
      </w:r>
      <w:proofErr w:type="spellEnd"/>
      <w:r w:rsidRPr="00680510">
        <w:rPr>
          <w:rFonts w:ascii="Times New Roman" w:hAnsi="Times New Roman" w:cs="Times New Roman"/>
        </w:rPr>
        <w:t xml:space="preserve"> of finished goods</w:t>
      </w:r>
      <w:r w:rsidR="00377350">
        <w:rPr>
          <w:rFonts w:ascii="Times New Roman" w:hAnsi="Times New Roman" w:cs="Times New Roman"/>
        </w:rPr>
        <w:t xml:space="preserve"> [25]</w:t>
      </w:r>
      <w:r w:rsidRPr="00680510">
        <w:rPr>
          <w:rFonts w:ascii="Times New Roman" w:hAnsi="Times New Roman" w:cs="Times New Roman"/>
        </w:rPr>
        <w:t>.</w:t>
      </w:r>
    </w:p>
    <w:p w14:paraId="291A4754" w14:textId="77777777" w:rsidR="00FD2CBB" w:rsidRDefault="00FD2CBB" w:rsidP="00680510">
      <w:pPr>
        <w:jc w:val="both"/>
        <w:rPr>
          <w:rFonts w:ascii="Times New Roman" w:hAnsi="Times New Roman" w:cs="Times New Roman"/>
        </w:rPr>
      </w:pPr>
      <w:r>
        <w:rPr>
          <w:rFonts w:ascii="Times New Roman" w:hAnsi="Times New Roman" w:cs="Times New Roman"/>
          <w:noProof/>
          <w:lang w:eastAsia="en-IN"/>
        </w:rPr>
        <w:drawing>
          <wp:inline distT="0" distB="0" distL="0" distR="0" wp14:anchorId="4BC9C245" wp14:editId="162EC0F0">
            <wp:extent cx="5731510" cy="3443623"/>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31510" cy="3443623"/>
                    </a:xfrm>
                    <a:prstGeom prst="rect">
                      <a:avLst/>
                    </a:prstGeom>
                    <a:noFill/>
                    <a:ln w="9525">
                      <a:noFill/>
                      <a:miter lim="800000"/>
                      <a:headEnd/>
                      <a:tailEnd/>
                    </a:ln>
                  </pic:spPr>
                </pic:pic>
              </a:graphicData>
            </a:graphic>
          </wp:inline>
        </w:drawing>
      </w:r>
    </w:p>
    <w:p w14:paraId="702F2A32" w14:textId="77777777" w:rsidR="00FD2CBB" w:rsidRPr="00FD2CBB" w:rsidRDefault="00FD2CBB" w:rsidP="00FD2CBB">
      <w:pPr>
        <w:jc w:val="center"/>
        <w:rPr>
          <w:rFonts w:ascii="Times New Roman" w:hAnsi="Times New Roman" w:cs="Times New Roman"/>
          <w:b/>
          <w:bCs/>
        </w:rPr>
      </w:pPr>
      <w:r w:rsidRPr="00FD2CBB">
        <w:rPr>
          <w:rFonts w:ascii="Times New Roman" w:hAnsi="Times New Roman" w:cs="Times New Roman"/>
          <w:b/>
          <w:bCs/>
        </w:rPr>
        <w:t>Fig: 1: Precession agriculture as modern agricultural technologies</w:t>
      </w:r>
    </w:p>
    <w:p w14:paraId="5C72A158" w14:textId="77777777" w:rsidR="00680510" w:rsidRDefault="00680510" w:rsidP="00680510">
      <w:pPr>
        <w:jc w:val="both"/>
        <w:rPr>
          <w:rFonts w:ascii="Times New Roman" w:hAnsi="Times New Roman" w:cs="Times New Roman"/>
        </w:rPr>
      </w:pPr>
      <w:r w:rsidRPr="00680510">
        <w:rPr>
          <w:rFonts w:ascii="Times New Roman" w:hAnsi="Times New Roman" w:cs="Times New Roman"/>
        </w:rPr>
        <w:t xml:space="preserve">Agriculture has benefited greatly from technological advancements, particularly with regard to the Internet of Things (IoT) and the usage of drones, which have made it possible to foresee and adjust to changes in microclimates as well as to gather data more precisely and effectively [30]. In addition to increasing agricultural output and facilitating effective information management, these new technologies are essential for addressing climate change issues and guaranteeing the sector's sustainable growth [31]. In example, drones have transformed data collecting by making it possible to monitor agricultural conditions more precisely and frequently, which lowers costs and improves crop </w:t>
      </w:r>
      <w:r w:rsidRPr="00680510">
        <w:rPr>
          <w:rFonts w:ascii="Times New Roman" w:hAnsi="Times New Roman" w:cs="Times New Roman"/>
        </w:rPr>
        <w:lastRenderedPageBreak/>
        <w:t>management [32]. When combined, these technologies offer creative approaches to resource management and environmental issue adaption, marking a significant shift in agriculture.</w:t>
      </w:r>
      <w:r>
        <w:rPr>
          <w:rFonts w:ascii="Times New Roman" w:hAnsi="Times New Roman" w:cs="Times New Roman"/>
        </w:rPr>
        <w:t xml:space="preserve"> </w:t>
      </w:r>
      <w:r w:rsidRPr="00680510">
        <w:rPr>
          <w:rFonts w:ascii="Times New Roman" w:hAnsi="Times New Roman" w:cs="Times New Roman"/>
        </w:rPr>
        <w:t>ICT integration in water management has been shown to be essential for enhancing access to vital information and boosting involvement in environmental decision-making. The problems associated with the depletion of high-quality water supplies have been successfully addressed by digital tools, particularly in irrigation and drinking water management [33]. In addition to optimizing data collection in agriculture, advances in hardware and software also make it easier to manage a sufficient water balance for crops, underscoring its significance in terms of scalability and adaptability to the sector's future requirements [34].</w:t>
      </w:r>
    </w:p>
    <w:p w14:paraId="34A49D70" w14:textId="77777777" w:rsidR="00680510" w:rsidRDefault="00680510" w:rsidP="00680510">
      <w:pPr>
        <w:jc w:val="both"/>
        <w:rPr>
          <w:rFonts w:ascii="Times New Roman" w:hAnsi="Times New Roman" w:cs="Times New Roman"/>
        </w:rPr>
      </w:pPr>
      <w:r w:rsidRPr="00680510">
        <w:rPr>
          <w:rFonts w:ascii="Times New Roman" w:hAnsi="Times New Roman" w:cs="Times New Roman"/>
        </w:rPr>
        <w:t xml:space="preserve">Agricultural planning and watershed management have greatly benefited from the application of machine learning in fields including early warning, mapping, and remote sensing [35]. These techniques have made it possible to </w:t>
      </w:r>
      <w:proofErr w:type="spellStart"/>
      <w:r w:rsidRPr="00680510">
        <w:rPr>
          <w:rFonts w:ascii="Times New Roman" w:hAnsi="Times New Roman" w:cs="Times New Roman"/>
        </w:rPr>
        <w:t>analyze</w:t>
      </w:r>
      <w:proofErr w:type="spellEnd"/>
      <w:r w:rsidRPr="00680510">
        <w:rPr>
          <w:rFonts w:ascii="Times New Roman" w:hAnsi="Times New Roman" w:cs="Times New Roman"/>
        </w:rPr>
        <w:t xml:space="preserve"> and simulate hydrometeorological data effectively, which is essential for sustainable water management. Furthermore, controlled irrigation system management via the Internet of Things (IoT) and the application of big data and machine learning have been shown to be crucial for more effective and ecologically sustainable water management, lowering costs and guaranteeing water quality for human consumption [36,37,38].</w:t>
      </w:r>
      <w:r>
        <w:rPr>
          <w:rFonts w:ascii="Times New Roman" w:hAnsi="Times New Roman" w:cs="Times New Roman"/>
        </w:rPr>
        <w:t xml:space="preserve"> </w:t>
      </w:r>
      <w:r w:rsidRPr="00680510">
        <w:rPr>
          <w:rFonts w:ascii="Times New Roman" w:hAnsi="Times New Roman" w:cs="Times New Roman"/>
        </w:rPr>
        <w:t>Hydrology and environmental studies are undergoing a transformation thanks to emerging technologies like big data and machine intelligence. The accuracy of short-term water quality prediction has increased with the use of hybrid machine learning models, such as those based on decision trees [39]. In situations when water is scarce, this precision is crucial for efficient resource management [40]. Furthermore, real-time data collection and analysis are made possible by the integration of these technologies with cutting-edge sensors and sophisticated agrometeorological networks, enabling precise and well-informed decisions in water management and agriculture.</w:t>
      </w:r>
    </w:p>
    <w:p w14:paraId="2A389DD1" w14:textId="77777777" w:rsidR="00680510" w:rsidRDefault="00680510" w:rsidP="00680510">
      <w:pPr>
        <w:jc w:val="both"/>
        <w:rPr>
          <w:rFonts w:ascii="Times New Roman" w:hAnsi="Times New Roman" w:cs="Times New Roman"/>
        </w:rPr>
      </w:pPr>
      <w:r w:rsidRPr="00680510">
        <w:rPr>
          <w:rFonts w:ascii="Times New Roman" w:hAnsi="Times New Roman" w:cs="Times New Roman"/>
        </w:rPr>
        <w:t>Soil management in agriculture has been transformed by the introduction of digital instruments, particularly artificial intelligence (AI). The planning and management of natural resources in open field and greenhouse agriculture has been made easier by these technologies, which have made regulated and effective access to information possible. The study of processes like desertification has been greatly impacted by developments in deep learning (DL) and machine learning (ML), which offer a more global and interdisciplinary perspective [41]. AI has also shown itself to be essential in the development of agricultural policies, recognizing regions with agricultural potential and figuring out the best ways to maintain soil adaptability and advance sustainable agriculture [42].</w:t>
      </w:r>
      <w:r>
        <w:rPr>
          <w:rFonts w:ascii="Times New Roman" w:hAnsi="Times New Roman" w:cs="Times New Roman"/>
        </w:rPr>
        <w:t xml:space="preserve"> </w:t>
      </w:r>
      <w:r w:rsidRPr="00680510">
        <w:rPr>
          <w:rFonts w:ascii="Times New Roman" w:hAnsi="Times New Roman" w:cs="Times New Roman"/>
        </w:rPr>
        <w:t>Efficiency in areas like soil moisture, infiltration, and erosion has greatly increased with the use of hybrid intelligent models in soil management [43]. The accuracy of estimating important factors like soil organic carbon variability and erosion susceptibility has increased thanks to these models, which incorporate cutting-edge AI techniques including artificial neural networks, support vector machines, and cubistic regression [44,45]. The usefulness of these technologies in sustainable soil management is further highlighted by the use of AI in the exploration of remediation techniques, which helps to remediate polluted soils while lowering costs and limiting environmental effect [46,47].</w:t>
      </w:r>
    </w:p>
    <w:p w14:paraId="590B2361" w14:textId="77777777" w:rsidR="00680510" w:rsidRPr="00680510" w:rsidRDefault="00680510" w:rsidP="00680510">
      <w:pPr>
        <w:jc w:val="both"/>
        <w:rPr>
          <w:rFonts w:ascii="Times New Roman" w:hAnsi="Times New Roman" w:cs="Times New Roman"/>
        </w:rPr>
      </w:pPr>
      <w:r w:rsidRPr="00680510">
        <w:rPr>
          <w:rFonts w:ascii="Times New Roman" w:hAnsi="Times New Roman" w:cs="Times New Roman"/>
        </w:rPr>
        <w:t>By offering user-friendly, adaptable interfaces that can be tailored to different agroecosystems, mobile applications and artificial intelligence (AI) technologies are transforming fertilizer dosing in agriculture [48,49]. Using this information, a machine learning-based recommendation system can be created [50</w:t>
      </w:r>
      <w:r w:rsidR="00377350">
        <w:rPr>
          <w:rFonts w:ascii="Times New Roman" w:hAnsi="Times New Roman" w:cs="Times New Roman"/>
        </w:rPr>
        <w:t>, 6</w:t>
      </w:r>
      <w:r w:rsidRPr="00680510">
        <w:rPr>
          <w:rFonts w:ascii="Times New Roman" w:hAnsi="Times New Roman" w:cs="Times New Roman"/>
        </w:rPr>
        <w:t>]. In addition to making data management and collecting easier, these tools help increase resource efficiency and lessen pollution in the environment [51]. These apps' capacity to communicate with neural networks and adjust to soil fluctuations greatly boosts yields and profitability while enhancing environmental sustainability.</w:t>
      </w:r>
      <w:r>
        <w:rPr>
          <w:rFonts w:ascii="Times New Roman" w:hAnsi="Times New Roman" w:cs="Times New Roman"/>
        </w:rPr>
        <w:t xml:space="preserve"> </w:t>
      </w:r>
      <w:r w:rsidRPr="00680510">
        <w:rPr>
          <w:rFonts w:ascii="Times New Roman" w:hAnsi="Times New Roman" w:cs="Times New Roman"/>
        </w:rPr>
        <w:t xml:space="preserve">When AI and machine learning systems are combined in agriculture, important insights are obtained to maximize agricultural choices. Accurate fertilizer type </w:t>
      </w:r>
      <w:r w:rsidRPr="00680510">
        <w:rPr>
          <w:rFonts w:ascii="Times New Roman" w:hAnsi="Times New Roman" w:cs="Times New Roman"/>
        </w:rPr>
        <w:lastRenderedPageBreak/>
        <w:t>and quantity recommendations are made possible by algorithm-based systems such random forests and support vector machines, which increase production and re</w:t>
      </w:r>
      <w:r w:rsidR="00377350">
        <w:rPr>
          <w:rFonts w:ascii="Times New Roman" w:hAnsi="Times New Roman" w:cs="Times New Roman"/>
        </w:rPr>
        <w:t>duce environmental impact [52, 3</w:t>
      </w:r>
      <w:r w:rsidRPr="00680510">
        <w:rPr>
          <w:rFonts w:ascii="Times New Roman" w:hAnsi="Times New Roman" w:cs="Times New Roman"/>
        </w:rPr>
        <w:t>]. The improved control of soil nutrients made possible by these technological developments promotes soil fertility and long-term sustainability.</w:t>
      </w:r>
    </w:p>
    <w:p w14:paraId="1B5932E2" w14:textId="77777777" w:rsidR="00680510" w:rsidRDefault="00680510" w:rsidP="00680510">
      <w:pPr>
        <w:jc w:val="both"/>
        <w:rPr>
          <w:rFonts w:ascii="Times New Roman" w:hAnsi="Times New Roman" w:cs="Times New Roman"/>
        </w:rPr>
      </w:pPr>
      <w:r w:rsidRPr="00680510">
        <w:rPr>
          <w:rFonts w:ascii="Times New Roman" w:hAnsi="Times New Roman" w:cs="Times New Roman"/>
        </w:rPr>
        <w:t>An important development in precision agriculture is the use of machine learning models into intelligent fertilization systems [</w:t>
      </w:r>
      <w:r w:rsidR="00377350">
        <w:rPr>
          <w:rFonts w:ascii="Times New Roman" w:hAnsi="Times New Roman" w:cs="Times New Roman"/>
        </w:rPr>
        <w:t>8</w:t>
      </w:r>
      <w:r w:rsidRPr="00680510">
        <w:rPr>
          <w:rFonts w:ascii="Times New Roman" w:hAnsi="Times New Roman" w:cs="Times New Roman"/>
        </w:rPr>
        <w:t>]. These methods offer effective resource management under limited soil and environmental circumstances in addition to improving agricultural yield forecasts.</w:t>
      </w:r>
      <w:r w:rsidR="00C61306" w:rsidRPr="00C61306">
        <w:t xml:space="preserve"> </w:t>
      </w:r>
      <w:r w:rsidR="00C61306" w:rsidRPr="00C61306">
        <w:rPr>
          <w:rFonts w:ascii="Times New Roman" w:hAnsi="Times New Roman" w:cs="Times New Roman"/>
        </w:rPr>
        <w:t>The use of artificial intelligence (AI) based on nitrogen–phosphorus–potassium (NPK) spectroscopy in hydroponic systems and greenhouses demonstrates how these technologies can boost agricultural production in compact areas, thereby addressing the difficulties of contemporary agriculture [</w:t>
      </w:r>
      <w:r w:rsidR="00377350">
        <w:rPr>
          <w:rFonts w:ascii="Times New Roman" w:hAnsi="Times New Roman" w:cs="Times New Roman"/>
        </w:rPr>
        <w:t>10</w:t>
      </w:r>
      <w:r w:rsidR="00C61306" w:rsidRPr="00C61306">
        <w:rPr>
          <w:rFonts w:ascii="Times New Roman" w:hAnsi="Times New Roman" w:cs="Times New Roman"/>
        </w:rPr>
        <w:t>].</w:t>
      </w:r>
    </w:p>
    <w:p w14:paraId="4801B821" w14:textId="77777777" w:rsidR="00C61306" w:rsidRDefault="00C61306" w:rsidP="00680510">
      <w:pPr>
        <w:jc w:val="both"/>
        <w:rPr>
          <w:rFonts w:ascii="Times New Roman" w:hAnsi="Times New Roman" w:cs="Times New Roman"/>
        </w:rPr>
      </w:pPr>
      <w:r w:rsidRPr="00C61306">
        <w:rPr>
          <w:rFonts w:ascii="Times New Roman" w:hAnsi="Times New Roman" w:cs="Times New Roman"/>
        </w:rPr>
        <w:t>Agrochemical management is changing as a result of technological advancements in agriculture, particularly the deployment of artificial intelligence (AI) and intelligent sensing and application systems [</w:t>
      </w:r>
      <w:r w:rsidR="00377350">
        <w:rPr>
          <w:rFonts w:ascii="Times New Roman" w:hAnsi="Times New Roman" w:cs="Times New Roman"/>
        </w:rPr>
        <w:t>11</w:t>
      </w:r>
      <w:r w:rsidRPr="00C61306">
        <w:rPr>
          <w:rFonts w:ascii="Times New Roman" w:hAnsi="Times New Roman" w:cs="Times New Roman"/>
        </w:rPr>
        <w:t>]. By enabling more accurate and targeted dosage of herbicides and other goods, these technologies greatly lower the dangers and misuse of agrochemicals [</w:t>
      </w:r>
      <w:r w:rsidR="00377350">
        <w:rPr>
          <w:rFonts w:ascii="Times New Roman" w:hAnsi="Times New Roman" w:cs="Times New Roman"/>
        </w:rPr>
        <w:t>1</w:t>
      </w:r>
      <w:r w:rsidRPr="00C61306">
        <w:rPr>
          <w:rFonts w:ascii="Times New Roman" w:hAnsi="Times New Roman" w:cs="Times New Roman"/>
        </w:rPr>
        <w:t>7]. Modern weed detection systems and variable rate sprayers, like the VGG-16 model, have been shown to be successful in cutting expenses, lowering the dangers of environmental pollution, and encouraging more environmentally friendly and health-conscious farming methods [5].</w:t>
      </w:r>
      <w:r>
        <w:rPr>
          <w:rFonts w:ascii="Times New Roman" w:hAnsi="Times New Roman" w:cs="Times New Roman"/>
        </w:rPr>
        <w:t xml:space="preserve"> </w:t>
      </w:r>
      <w:r w:rsidRPr="00C61306">
        <w:rPr>
          <w:rFonts w:ascii="Times New Roman" w:hAnsi="Times New Roman" w:cs="Times New Roman"/>
        </w:rPr>
        <w:t>Precision agriculture has advanced significantly with the use of drones in pesticide applications, which has both economic and environmental benefits. Drones minimize environmental effect, save time and resources, and use less water and pesticides despite their high initial investment cost [6]. The effectiveness of these systems in a range of agricultural settings, from small holdings to big farms, is confirmed by experimental results [</w:t>
      </w:r>
      <w:r w:rsidR="00377350">
        <w:rPr>
          <w:rFonts w:ascii="Times New Roman" w:hAnsi="Times New Roman" w:cs="Times New Roman"/>
        </w:rPr>
        <w:t>7</w:t>
      </w:r>
      <w:r w:rsidRPr="00C61306">
        <w:rPr>
          <w:rFonts w:ascii="Times New Roman" w:hAnsi="Times New Roman" w:cs="Times New Roman"/>
        </w:rPr>
        <w:t>]. An essential step toward more sustainable and ethical farming methods is their capacity to apply items precisely and effectively, which lowers management expenses and lessens the influence on the environment.</w:t>
      </w:r>
    </w:p>
    <w:p w14:paraId="0501B464" w14:textId="77777777" w:rsidR="00FD2CBB" w:rsidRPr="00FD2CBB" w:rsidRDefault="00FD2CBB" w:rsidP="00FD2CBB">
      <w:pPr>
        <w:jc w:val="both"/>
        <w:rPr>
          <w:rFonts w:ascii="Times New Roman" w:hAnsi="Times New Roman" w:cs="Times New Roman"/>
          <w:b/>
          <w:bCs/>
        </w:rPr>
      </w:pPr>
      <w:r w:rsidRPr="00FD2CBB">
        <w:rPr>
          <w:rFonts w:ascii="Times New Roman" w:hAnsi="Times New Roman" w:cs="Times New Roman"/>
          <w:b/>
          <w:bCs/>
        </w:rPr>
        <w:t>Water management and smart irrigation</w:t>
      </w:r>
    </w:p>
    <w:p w14:paraId="2D72111C" w14:textId="77777777" w:rsidR="00FD2CBB" w:rsidRDefault="00FD2CBB" w:rsidP="00FD2CBB">
      <w:pPr>
        <w:ind w:firstLine="720"/>
        <w:jc w:val="both"/>
        <w:rPr>
          <w:rFonts w:ascii="Times New Roman" w:hAnsi="Times New Roman" w:cs="Times New Roman"/>
        </w:rPr>
      </w:pPr>
      <w:r w:rsidRPr="00FD2CBB">
        <w:rPr>
          <w:rFonts w:ascii="Times New Roman" w:hAnsi="Times New Roman" w:cs="Times New Roman"/>
        </w:rPr>
        <w:t xml:space="preserve">70% of freshwater withdrawals are used for irrigation, frequently inefficiently, making water scarcity one of the biggest threats </w:t>
      </w:r>
      <w:r w:rsidR="00B53987">
        <w:rPr>
          <w:rFonts w:ascii="Times New Roman" w:hAnsi="Times New Roman" w:cs="Times New Roman"/>
        </w:rPr>
        <w:t>to world agriculture [4]</w:t>
      </w:r>
      <w:r w:rsidRPr="00FD2CBB">
        <w:rPr>
          <w:rFonts w:ascii="Times New Roman" w:hAnsi="Times New Roman" w:cs="Times New Roman"/>
        </w:rPr>
        <w:t xml:space="preserve">. By maximizing use, cutting waste, and increasing agricultural yields, smart irrigation systems that incorporate IoT-based sensors and drip irrigation technologies are revolutionizing water management. Precise irrigation scheduling is made possible by real-time data on water availability at different root depths provided by soil moisture sensors like tensiometers and capacitive probes. These sensors send data to cloud platforms via cellular networks or </w:t>
      </w:r>
      <w:proofErr w:type="spellStart"/>
      <w:r w:rsidRPr="00FD2CBB">
        <w:rPr>
          <w:rFonts w:ascii="Times New Roman" w:hAnsi="Times New Roman" w:cs="Times New Roman"/>
        </w:rPr>
        <w:t>LoRaWAN</w:t>
      </w:r>
      <w:proofErr w:type="spellEnd"/>
      <w:r w:rsidRPr="00FD2CBB">
        <w:rPr>
          <w:rFonts w:ascii="Times New Roman" w:hAnsi="Times New Roman" w:cs="Times New Roman"/>
        </w:rPr>
        <w:t>, where AI algorithms examine patterns and make irrigation decisions a</w:t>
      </w:r>
      <w:r w:rsidR="00B53987">
        <w:rPr>
          <w:rFonts w:ascii="Times New Roman" w:hAnsi="Times New Roman" w:cs="Times New Roman"/>
        </w:rPr>
        <w:t>utomatically [8]</w:t>
      </w:r>
      <w:r w:rsidRPr="00FD2CBB">
        <w:rPr>
          <w:rFonts w:ascii="Times New Roman" w:hAnsi="Times New Roman" w:cs="Times New Roman"/>
        </w:rPr>
        <w:t>.</w:t>
      </w:r>
      <w:r>
        <w:rPr>
          <w:rFonts w:ascii="Times New Roman" w:hAnsi="Times New Roman" w:cs="Times New Roman"/>
        </w:rPr>
        <w:t xml:space="preserve"> </w:t>
      </w:r>
      <w:r w:rsidRPr="00FD2CBB">
        <w:rPr>
          <w:rFonts w:ascii="Times New Roman" w:hAnsi="Times New Roman" w:cs="Times New Roman"/>
        </w:rPr>
        <w:t xml:space="preserve">As an example, Microsoft's </w:t>
      </w:r>
      <w:proofErr w:type="spellStart"/>
      <w:r w:rsidRPr="00FD2CBB">
        <w:rPr>
          <w:rFonts w:ascii="Times New Roman" w:hAnsi="Times New Roman" w:cs="Times New Roman"/>
        </w:rPr>
        <w:t>FarmBeats</w:t>
      </w:r>
      <w:proofErr w:type="spellEnd"/>
      <w:r w:rsidRPr="00FD2CBB">
        <w:rPr>
          <w:rFonts w:ascii="Times New Roman" w:hAnsi="Times New Roman" w:cs="Times New Roman"/>
        </w:rPr>
        <w:t xml:space="preserve"> reduces water use in pilot farms by 20–30% by using IoT and drone footage to create soil moisture maps </w:t>
      </w:r>
      <w:r w:rsidR="00B53987">
        <w:rPr>
          <w:rFonts w:ascii="Times New Roman" w:hAnsi="Times New Roman" w:cs="Times New Roman"/>
        </w:rPr>
        <w:t>[7]</w:t>
      </w:r>
      <w:r w:rsidRPr="00FD2CBB">
        <w:rPr>
          <w:rFonts w:ascii="Times New Roman" w:hAnsi="Times New Roman" w:cs="Times New Roman"/>
        </w:rPr>
        <w:t xml:space="preserve">. In addition to sensor networks, automated drip irrigation systems minimize evaporation and runoff by delivering water directly to plant roots via pressurized tubing </w:t>
      </w:r>
      <w:r w:rsidR="00B53987">
        <w:rPr>
          <w:rFonts w:ascii="Times New Roman" w:hAnsi="Times New Roman" w:cs="Times New Roman"/>
        </w:rPr>
        <w:t>[13]</w:t>
      </w:r>
      <w:r w:rsidRPr="00FD2CBB">
        <w:rPr>
          <w:rFonts w:ascii="Times New Roman" w:hAnsi="Times New Roman" w:cs="Times New Roman"/>
        </w:rPr>
        <w:t xml:space="preserve">. When compared to flood irrigation, advanced systems like Netafim's Precision Irrigation improve water-use efficiency (WUE) by 40–60% by integrating weather forecasts and evapotranspiration (ET) data to dynamically modify drip </w:t>
      </w:r>
      <w:r w:rsidR="00B53987">
        <w:rPr>
          <w:rFonts w:ascii="Times New Roman" w:hAnsi="Times New Roman" w:cs="Times New Roman"/>
        </w:rPr>
        <w:t>[15]</w:t>
      </w:r>
      <w:r w:rsidRPr="00FD2CBB">
        <w:rPr>
          <w:rFonts w:ascii="Times New Roman" w:hAnsi="Times New Roman" w:cs="Times New Roman"/>
        </w:rPr>
        <w:t>. In dry areas like California and Israel, where drip irrigation has made agriculture possible despite ongoing water shortages, such advances are crucial. But there are also issues, such as expensive initial expenses, complicated sensor calibration, and energy requirements for IoT infrastructure, especially in underdeveloped nations.</w:t>
      </w:r>
      <w:r>
        <w:rPr>
          <w:rFonts w:ascii="Times New Roman" w:hAnsi="Times New Roman" w:cs="Times New Roman"/>
        </w:rPr>
        <w:t xml:space="preserve"> </w:t>
      </w:r>
      <w:r w:rsidRPr="00FD2CBB">
        <w:rPr>
          <w:rFonts w:ascii="Times New Roman" w:hAnsi="Times New Roman" w:cs="Times New Roman"/>
        </w:rPr>
        <w:t xml:space="preserve">Smart water management solutions support sustainability and climate resilience in addition to increasing efficiency. In order to monitor field-scale water use and help policymakers respond to drought, satellite-coupled IoT networks, like NASA's </w:t>
      </w:r>
      <w:proofErr w:type="spellStart"/>
      <w:r w:rsidRPr="00FD2CBB">
        <w:rPr>
          <w:rFonts w:ascii="Times New Roman" w:hAnsi="Times New Roman" w:cs="Times New Roman"/>
        </w:rPr>
        <w:t>OpenET</w:t>
      </w:r>
      <w:proofErr w:type="spellEnd"/>
      <w:r w:rsidRPr="00FD2CBB">
        <w:rPr>
          <w:rFonts w:ascii="Times New Roman" w:hAnsi="Times New Roman" w:cs="Times New Roman"/>
        </w:rPr>
        <w:t xml:space="preserve"> platform, link distant sensing with ground sensors </w:t>
      </w:r>
      <w:r w:rsidR="00B53987">
        <w:rPr>
          <w:rFonts w:ascii="Times New Roman" w:hAnsi="Times New Roman" w:cs="Times New Roman"/>
        </w:rPr>
        <w:t>[21]</w:t>
      </w:r>
      <w:r w:rsidRPr="00FD2CBB">
        <w:rPr>
          <w:rFonts w:ascii="Times New Roman" w:hAnsi="Times New Roman" w:cs="Times New Roman"/>
        </w:rPr>
        <w:t xml:space="preserve">. IoT-enabled drip systems have maintained yields while </w:t>
      </w:r>
      <w:r w:rsidRPr="00FD2CBB">
        <w:rPr>
          <w:rFonts w:ascii="Times New Roman" w:hAnsi="Times New Roman" w:cs="Times New Roman"/>
        </w:rPr>
        <w:lastRenderedPageBreak/>
        <w:t xml:space="preserve">reducing groundwater depletion in rice-wheat systems by 35% in the Punjab region of India </w:t>
      </w:r>
      <w:r w:rsidR="00B53987">
        <w:rPr>
          <w:rFonts w:ascii="Times New Roman" w:hAnsi="Times New Roman" w:cs="Times New Roman"/>
        </w:rPr>
        <w:t>[43]</w:t>
      </w:r>
      <w:r w:rsidRPr="00FD2CBB">
        <w:rPr>
          <w:rFonts w:ascii="Times New Roman" w:hAnsi="Times New Roman" w:cs="Times New Roman"/>
        </w:rPr>
        <w:t>. New technology, such as electrochemical sensors, allow farmers to modify fertigation schedules and minimize pollution by detecting nutrient leaching in real time.</w:t>
      </w:r>
      <w:r>
        <w:rPr>
          <w:rFonts w:ascii="Times New Roman" w:hAnsi="Times New Roman" w:cs="Times New Roman"/>
        </w:rPr>
        <w:t xml:space="preserve"> </w:t>
      </w:r>
      <w:r w:rsidRPr="00FD2CBB">
        <w:rPr>
          <w:rFonts w:ascii="Times New Roman" w:hAnsi="Times New Roman" w:cs="Times New Roman"/>
        </w:rPr>
        <w:t xml:space="preserve">Energy hurdles in off-grid locations are being addressed with solar-powered IoT systems, which are also gaining popularity. For example, </w:t>
      </w:r>
      <w:proofErr w:type="spellStart"/>
      <w:r w:rsidRPr="00FD2CBB">
        <w:rPr>
          <w:rFonts w:ascii="Times New Roman" w:hAnsi="Times New Roman" w:cs="Times New Roman"/>
        </w:rPr>
        <w:t>SunCulture's</w:t>
      </w:r>
      <w:proofErr w:type="spellEnd"/>
      <w:r w:rsidRPr="00FD2CBB">
        <w:rPr>
          <w:rFonts w:ascii="Times New Roman" w:hAnsi="Times New Roman" w:cs="Times New Roman"/>
        </w:rPr>
        <w:t xml:space="preserve"> solar drip kits in Kenya have reduced water and energy expenditures for smallholders by 50% </w:t>
      </w:r>
      <w:r w:rsidR="00B53987">
        <w:rPr>
          <w:rFonts w:ascii="Times New Roman" w:hAnsi="Times New Roman" w:cs="Times New Roman"/>
        </w:rPr>
        <w:t>[27]</w:t>
      </w:r>
      <w:r w:rsidRPr="00FD2CBB">
        <w:rPr>
          <w:rFonts w:ascii="Times New Roman" w:hAnsi="Times New Roman" w:cs="Times New Roman"/>
        </w:rPr>
        <w:t xml:space="preserve">. In the meantime, transparent distribution of conserved water resources is made possible via blockchain-based water trading platforms that have been tested in Australia's Murray-Darling Basin </w:t>
      </w:r>
      <w:r w:rsidR="00B53987">
        <w:rPr>
          <w:rFonts w:ascii="Times New Roman" w:hAnsi="Times New Roman" w:cs="Times New Roman"/>
        </w:rPr>
        <w:t>[34]</w:t>
      </w:r>
      <w:r w:rsidRPr="00FD2CBB">
        <w:rPr>
          <w:rFonts w:ascii="Times New Roman" w:hAnsi="Times New Roman" w:cs="Times New Roman"/>
        </w:rPr>
        <w:t xml:space="preserve">. Despite these developments, farmer training, compatible IoT standards, and policy assistance (such as subsidies for drip systems) are necessary for expanding smart irrigation </w:t>
      </w:r>
      <w:r w:rsidR="00B53987">
        <w:rPr>
          <w:rFonts w:ascii="Times New Roman" w:hAnsi="Times New Roman" w:cs="Times New Roman"/>
        </w:rPr>
        <w:t>[43]</w:t>
      </w:r>
      <w:r w:rsidRPr="00FD2CBB">
        <w:rPr>
          <w:rFonts w:ascii="Times New Roman" w:hAnsi="Times New Roman" w:cs="Times New Roman"/>
        </w:rPr>
        <w:t>.</w:t>
      </w:r>
    </w:p>
    <w:p w14:paraId="0C071C2B" w14:textId="77777777" w:rsidR="00FD2CBB" w:rsidRPr="00FD2CBB" w:rsidRDefault="00FD2CBB" w:rsidP="00FD2CBB">
      <w:pPr>
        <w:jc w:val="both"/>
        <w:rPr>
          <w:rFonts w:ascii="Times New Roman" w:hAnsi="Times New Roman" w:cs="Times New Roman"/>
          <w:b/>
          <w:bCs/>
        </w:rPr>
      </w:pPr>
      <w:r w:rsidRPr="00FD2CBB">
        <w:rPr>
          <w:rFonts w:ascii="Times New Roman" w:hAnsi="Times New Roman" w:cs="Times New Roman"/>
          <w:b/>
          <w:bCs/>
        </w:rPr>
        <w:t>Robotics and automation technologies</w:t>
      </w:r>
    </w:p>
    <w:p w14:paraId="07D04B8E" w14:textId="77777777" w:rsidR="00FD2CBB" w:rsidRDefault="00FD2CBB" w:rsidP="00FD2CBB">
      <w:pPr>
        <w:jc w:val="both"/>
        <w:rPr>
          <w:rFonts w:ascii="Times New Roman" w:hAnsi="Times New Roman" w:cs="Times New Roman"/>
        </w:rPr>
      </w:pPr>
      <w:r w:rsidRPr="00FD2CBB">
        <w:rPr>
          <w:rFonts w:ascii="Times New Roman" w:hAnsi="Times New Roman" w:cs="Times New Roman"/>
        </w:rPr>
        <w:t xml:space="preserve">By solving </w:t>
      </w:r>
      <w:proofErr w:type="spellStart"/>
      <w:r w:rsidRPr="00FD2CBB">
        <w:rPr>
          <w:rFonts w:ascii="Times New Roman" w:hAnsi="Times New Roman" w:cs="Times New Roman"/>
        </w:rPr>
        <w:t>labor</w:t>
      </w:r>
      <w:proofErr w:type="spellEnd"/>
      <w:r w:rsidRPr="00FD2CBB">
        <w:rPr>
          <w:rFonts w:ascii="Times New Roman" w:hAnsi="Times New Roman" w:cs="Times New Roman"/>
        </w:rPr>
        <w:t xml:space="preserve"> shortages, cutting operating costs, and improving field operations precision, the combination of autonomous tractors and AI-driven harvesting systems is transforming agricultural output (Figure </w:t>
      </w:r>
      <w:r>
        <w:rPr>
          <w:rFonts w:ascii="Times New Roman" w:hAnsi="Times New Roman" w:cs="Times New Roman"/>
        </w:rPr>
        <w:t>2</w:t>
      </w:r>
      <w:r w:rsidRPr="00FD2CBB">
        <w:rPr>
          <w:rFonts w:ascii="Times New Roman" w:hAnsi="Times New Roman" w:cs="Times New Roman"/>
        </w:rPr>
        <w:t xml:space="preserve">). Self-driving tractors, such Case IH's Autonomous Concept Vehicle and John Deere's 8R Autonomous, use computer vision, GPS, and LiDAR to navigate fields with </w:t>
      </w:r>
      <w:proofErr w:type="spellStart"/>
      <w:r w:rsidRPr="00FD2CBB">
        <w:rPr>
          <w:rFonts w:ascii="Times New Roman" w:hAnsi="Times New Roman" w:cs="Times New Roman"/>
        </w:rPr>
        <w:t>centimeter</w:t>
      </w:r>
      <w:proofErr w:type="spellEnd"/>
      <w:r w:rsidRPr="00FD2CBB">
        <w:rPr>
          <w:rFonts w:ascii="Times New Roman" w:hAnsi="Times New Roman" w:cs="Times New Roman"/>
        </w:rPr>
        <w:t xml:space="preserve">-level accuracy, allowing for round-the-clock operation without human involvement </w:t>
      </w:r>
      <w:r w:rsidR="00B53987">
        <w:rPr>
          <w:rFonts w:ascii="Times New Roman" w:hAnsi="Times New Roman" w:cs="Times New Roman"/>
        </w:rPr>
        <w:t>[51]</w:t>
      </w:r>
      <w:r w:rsidRPr="00FD2CBB">
        <w:rPr>
          <w:rFonts w:ascii="Times New Roman" w:hAnsi="Times New Roman" w:cs="Times New Roman"/>
        </w:rPr>
        <w:t>. In comparison to traditional tractors, these systems use 15–20% less fuel by avoiding obstacles, optimizing path planning, and adjusting for terrain fluctuations through the use of real-time kinematic (RTK) positioning and machine learning algorithms.</w:t>
      </w:r>
      <w:r>
        <w:rPr>
          <w:rFonts w:ascii="Times New Roman" w:hAnsi="Times New Roman" w:cs="Times New Roman"/>
        </w:rPr>
        <w:t xml:space="preserve"> </w:t>
      </w:r>
      <w:r w:rsidRPr="00FD2CBB">
        <w:rPr>
          <w:rFonts w:ascii="Times New Roman" w:hAnsi="Times New Roman" w:cs="Times New Roman"/>
        </w:rPr>
        <w:t xml:space="preserve">Robotic tools, such as autonomous planters and sprayers, complement autonomous tractors by using IoT connectivity to apply insecticides, fertilizers, and seeds at variable rates based on crop and soil data, reducing input waste by 30–50%. For instance, Blue River Technology's "See &amp; Spray" robot targets herbicide sprays with 95% accuracy by using computer vision and artificial intelligence to differentiate between crops and weeds. In a similar vein, harvesting robots—like </w:t>
      </w:r>
      <w:proofErr w:type="spellStart"/>
      <w:r w:rsidRPr="00FD2CBB">
        <w:rPr>
          <w:rFonts w:ascii="Times New Roman" w:hAnsi="Times New Roman" w:cs="Times New Roman"/>
        </w:rPr>
        <w:t>Agrobot's</w:t>
      </w:r>
      <w:proofErr w:type="spellEnd"/>
      <w:r w:rsidRPr="00FD2CBB">
        <w:rPr>
          <w:rFonts w:ascii="Times New Roman" w:hAnsi="Times New Roman" w:cs="Times New Roman"/>
        </w:rPr>
        <w:t xml:space="preserve"> strawberry picker and </w:t>
      </w:r>
      <w:proofErr w:type="spellStart"/>
      <w:r w:rsidRPr="00FD2CBB">
        <w:rPr>
          <w:rFonts w:ascii="Times New Roman" w:hAnsi="Times New Roman" w:cs="Times New Roman"/>
        </w:rPr>
        <w:t>FFRobotics</w:t>
      </w:r>
      <w:proofErr w:type="spellEnd"/>
      <w:r w:rsidRPr="00FD2CBB">
        <w:rPr>
          <w:rFonts w:ascii="Times New Roman" w:hAnsi="Times New Roman" w:cs="Times New Roman"/>
        </w:rPr>
        <w:t xml:space="preserve">' apple harvester—use robotic arms, 3D cameras, and AI classifiers to recognize ripe produce and gather it damage-free, filling the $30 billion yearly </w:t>
      </w:r>
      <w:proofErr w:type="spellStart"/>
      <w:r w:rsidRPr="00FD2CBB">
        <w:rPr>
          <w:rFonts w:ascii="Times New Roman" w:hAnsi="Times New Roman" w:cs="Times New Roman"/>
        </w:rPr>
        <w:t>labor</w:t>
      </w:r>
      <w:proofErr w:type="spellEnd"/>
      <w:r w:rsidRPr="00FD2CBB">
        <w:rPr>
          <w:rFonts w:ascii="Times New Roman" w:hAnsi="Times New Roman" w:cs="Times New Roman"/>
        </w:rPr>
        <w:t xml:space="preserve"> gap in the production of fruits and vegetables. Despite these developments, widespread adoption is hampered by issues like high capital expenditures ($500,000+ per autonomous tractor) and field safety regulations, especially for small-scale farmers </w:t>
      </w:r>
      <w:r w:rsidR="00B53987">
        <w:rPr>
          <w:rFonts w:ascii="Times New Roman" w:hAnsi="Times New Roman" w:cs="Times New Roman"/>
        </w:rPr>
        <w:t>[43]</w:t>
      </w:r>
      <w:r w:rsidRPr="00FD2CBB">
        <w:rPr>
          <w:rFonts w:ascii="Times New Roman" w:hAnsi="Times New Roman" w:cs="Times New Roman"/>
        </w:rPr>
        <w:t>.</w:t>
      </w:r>
    </w:p>
    <w:p w14:paraId="5CEF4753" w14:textId="77777777" w:rsidR="00FD2CBB" w:rsidRDefault="00FD2CBB" w:rsidP="00FD2CBB">
      <w:pPr>
        <w:jc w:val="both"/>
        <w:rPr>
          <w:rFonts w:ascii="Times New Roman" w:hAnsi="Times New Roman" w:cs="Times New Roman"/>
          <w:b/>
          <w:bCs/>
        </w:rPr>
      </w:pPr>
      <w:r>
        <w:rPr>
          <w:rFonts w:ascii="Times New Roman" w:hAnsi="Times New Roman" w:cs="Times New Roman"/>
          <w:b/>
          <w:bCs/>
          <w:noProof/>
          <w:lang w:eastAsia="en-IN"/>
        </w:rPr>
        <w:lastRenderedPageBreak/>
        <w:drawing>
          <wp:inline distT="0" distB="0" distL="0" distR="0" wp14:anchorId="1AAC71EF" wp14:editId="649BA0E2">
            <wp:extent cx="5286375" cy="556260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5286375" cy="5562600"/>
                    </a:xfrm>
                    <a:prstGeom prst="rect">
                      <a:avLst/>
                    </a:prstGeom>
                    <a:noFill/>
                    <a:ln w="9525">
                      <a:noFill/>
                      <a:miter lim="800000"/>
                      <a:headEnd/>
                      <a:tailEnd/>
                    </a:ln>
                  </pic:spPr>
                </pic:pic>
              </a:graphicData>
            </a:graphic>
          </wp:inline>
        </w:drawing>
      </w:r>
      <w:r w:rsidRPr="00FD2CBB">
        <w:rPr>
          <w:rFonts w:ascii="Times New Roman" w:hAnsi="Times New Roman" w:cs="Times New Roman"/>
          <w:b/>
          <w:bCs/>
        </w:rPr>
        <w:t xml:space="preserve"> </w:t>
      </w:r>
    </w:p>
    <w:p w14:paraId="62901298" w14:textId="77777777" w:rsidR="00FD2CBB" w:rsidRDefault="00FD2CBB" w:rsidP="00FD2CBB">
      <w:pPr>
        <w:jc w:val="both"/>
        <w:rPr>
          <w:rFonts w:ascii="Times New Roman" w:hAnsi="Times New Roman" w:cs="Times New Roman"/>
          <w:b/>
          <w:bCs/>
        </w:rPr>
      </w:pPr>
      <w:r w:rsidRPr="00FD2CBB">
        <w:rPr>
          <w:rFonts w:ascii="Times New Roman" w:hAnsi="Times New Roman" w:cs="Times New Roman"/>
          <w:b/>
          <w:bCs/>
        </w:rPr>
        <w:t>Fig 2: Automation and AI-driven harvesting technologies and their advantages a</w:t>
      </w:r>
      <w:r>
        <w:rPr>
          <w:rFonts w:ascii="Times New Roman" w:hAnsi="Times New Roman" w:cs="Times New Roman"/>
          <w:b/>
          <w:bCs/>
        </w:rPr>
        <w:t>nd disadvantages</w:t>
      </w:r>
    </w:p>
    <w:p w14:paraId="4C262A15" w14:textId="77777777" w:rsidR="000637B4" w:rsidRPr="000637B4" w:rsidRDefault="000637B4" w:rsidP="000637B4">
      <w:pPr>
        <w:spacing w:after="0"/>
        <w:jc w:val="both"/>
        <w:rPr>
          <w:rFonts w:ascii="Times New Roman" w:hAnsi="Times New Roman" w:cs="Times New Roman"/>
          <w:b/>
          <w:bCs/>
        </w:rPr>
      </w:pPr>
      <w:r w:rsidRPr="000637B4">
        <w:rPr>
          <w:rFonts w:ascii="Times New Roman" w:hAnsi="Times New Roman" w:cs="Times New Roman"/>
          <w:b/>
          <w:bCs/>
        </w:rPr>
        <w:t>Literacy and technology disparities</w:t>
      </w:r>
    </w:p>
    <w:p w14:paraId="6F2951CD" w14:textId="77777777" w:rsidR="000637B4" w:rsidRPr="000637B4" w:rsidRDefault="000637B4" w:rsidP="000637B4">
      <w:pPr>
        <w:spacing w:after="0"/>
        <w:jc w:val="both"/>
        <w:rPr>
          <w:rFonts w:ascii="Times New Roman" w:hAnsi="Times New Roman" w:cs="Times New Roman"/>
        </w:rPr>
      </w:pPr>
    </w:p>
    <w:p w14:paraId="1F340E13" w14:textId="77777777" w:rsidR="00137F3C" w:rsidRDefault="000637B4" w:rsidP="000637B4">
      <w:pPr>
        <w:spacing w:after="0"/>
        <w:jc w:val="both"/>
        <w:rPr>
          <w:rFonts w:ascii="Times New Roman" w:hAnsi="Times New Roman" w:cs="Times New Roman"/>
        </w:rPr>
      </w:pPr>
      <w:r w:rsidRPr="000637B4">
        <w:rPr>
          <w:rFonts w:ascii="Times New Roman" w:hAnsi="Times New Roman" w:cs="Times New Roman"/>
        </w:rPr>
        <w:t xml:space="preserve">Technical skill shortages and digital illiteracy are major obstacles to the widespread use of precision agriculture technologies, especially in rural and smallholder farming areas. Many sophisticated tools, such automated livestock management systems </w:t>
      </w:r>
      <w:r w:rsidR="00B53987">
        <w:rPr>
          <w:rFonts w:ascii="Times New Roman" w:hAnsi="Times New Roman" w:cs="Times New Roman"/>
        </w:rPr>
        <w:t>[28]</w:t>
      </w:r>
      <w:r w:rsidRPr="000637B4">
        <w:rPr>
          <w:rFonts w:ascii="Times New Roman" w:hAnsi="Times New Roman" w:cs="Times New Roman"/>
        </w:rPr>
        <w:t xml:space="preserve">, drone-based crop monitoring, and AI-driven pest identification </w:t>
      </w:r>
      <w:r w:rsidR="00B53987">
        <w:rPr>
          <w:rFonts w:ascii="Times New Roman" w:hAnsi="Times New Roman" w:cs="Times New Roman"/>
        </w:rPr>
        <w:t>[23]</w:t>
      </w:r>
      <w:r w:rsidRPr="000637B4">
        <w:rPr>
          <w:rFonts w:ascii="Times New Roman" w:hAnsi="Times New Roman" w:cs="Times New Roman"/>
        </w:rPr>
        <w:t xml:space="preserve">, require a level of digital competency that many farmers still lack. Just 28% of smallholder farmers in sub-Saharan Africa had gotten any training on digital agricultural equipment, according to a survey, underscoring a significant adoption barrier. Farmers may underuse or abuse these technologies if they are not properly trained to interpret data from soil sensors, satellite images, or machine learning-based advice </w:t>
      </w:r>
      <w:r w:rsidR="00B53987">
        <w:rPr>
          <w:rFonts w:ascii="Times New Roman" w:hAnsi="Times New Roman" w:cs="Times New Roman"/>
        </w:rPr>
        <w:t>[19]</w:t>
      </w:r>
      <w:r w:rsidRPr="000637B4">
        <w:rPr>
          <w:rFonts w:ascii="Times New Roman" w:hAnsi="Times New Roman" w:cs="Times New Roman"/>
        </w:rPr>
        <w:t>.</w:t>
      </w:r>
      <w:r>
        <w:rPr>
          <w:rFonts w:ascii="Times New Roman" w:hAnsi="Times New Roman" w:cs="Times New Roman"/>
        </w:rPr>
        <w:t xml:space="preserve"> </w:t>
      </w:r>
      <w:r w:rsidRPr="000637B4">
        <w:rPr>
          <w:rFonts w:ascii="Times New Roman" w:hAnsi="Times New Roman" w:cs="Times New Roman"/>
        </w:rPr>
        <w:t xml:space="preserve">Many precision agricultural technologies require technological know-how and digital literacy, which may not be easily accessible in rural areas. Only 28% of smallholder farmers in sub-Saharan Africa have any training in digital agricultural equipment, according to a research. Farmers who lack the necessary training find it difficult to understand data from soil sensors, drones, or AI-driven warnings, which results in less than ideal usage of these </w:t>
      </w:r>
      <w:r w:rsidRPr="000637B4">
        <w:rPr>
          <w:rFonts w:ascii="Times New Roman" w:hAnsi="Times New Roman" w:cs="Times New Roman"/>
        </w:rPr>
        <w:lastRenderedPageBreak/>
        <w:t xml:space="preserve">technology. Farmer field schools (such as the FAO's Digital Villages Initiative) and streamlined mobile apps with voice-based instructions in regional languages are two ways that governments and non-governmental organizations are tackling issue. Governments, non-governmental organizations, and </w:t>
      </w:r>
      <w:proofErr w:type="spellStart"/>
      <w:r w:rsidRPr="000637B4">
        <w:rPr>
          <w:rFonts w:ascii="Times New Roman" w:hAnsi="Times New Roman" w:cs="Times New Roman"/>
        </w:rPr>
        <w:t>agrotech</w:t>
      </w:r>
      <w:proofErr w:type="spellEnd"/>
      <w:r w:rsidRPr="000637B4">
        <w:rPr>
          <w:rFonts w:ascii="Times New Roman" w:hAnsi="Times New Roman" w:cs="Times New Roman"/>
        </w:rPr>
        <w:t xml:space="preserve"> developers are carrying out focused capacity-building programs to close this gap.</w:t>
      </w:r>
      <w:r>
        <w:rPr>
          <w:rFonts w:ascii="Times New Roman" w:hAnsi="Times New Roman" w:cs="Times New Roman"/>
        </w:rPr>
        <w:t xml:space="preserve"> </w:t>
      </w:r>
      <w:r w:rsidRPr="000637B4">
        <w:rPr>
          <w:rFonts w:ascii="Times New Roman" w:hAnsi="Times New Roman" w:cs="Times New Roman"/>
        </w:rPr>
        <w:t xml:space="preserve">For instance, through practical workshops, the FAO's Digital Villages Initiative teaches farmers in low-income areas how to use sensor technology and mobile-based agricultural advisories. Similarly, farmers who are illiterate or semi-literate may now receive real-time farming information without the need for sophisticated technical abilities thanks to simplified mobile apps with voice-based instructions in local languages. In order to guarantee that farmers can use drones efficiently, the Kisan Drones program in India offers mandatory training sessions in addition to subsidies for drone purchases </w:t>
      </w:r>
      <w:r w:rsidR="00B53987">
        <w:rPr>
          <w:rFonts w:ascii="Times New Roman" w:hAnsi="Times New Roman" w:cs="Times New Roman"/>
        </w:rPr>
        <w:t>[27]</w:t>
      </w:r>
      <w:r w:rsidRPr="000637B4">
        <w:rPr>
          <w:rFonts w:ascii="Times New Roman" w:hAnsi="Times New Roman" w:cs="Times New Roman"/>
        </w:rPr>
        <w:t>.</w:t>
      </w:r>
    </w:p>
    <w:p w14:paraId="2B0CB842" w14:textId="77777777" w:rsidR="0061525C" w:rsidRPr="0061525C" w:rsidRDefault="0061525C" w:rsidP="000637B4">
      <w:pPr>
        <w:spacing w:after="0"/>
        <w:jc w:val="both"/>
        <w:rPr>
          <w:rFonts w:ascii="Times New Roman" w:hAnsi="Times New Roman" w:cs="Times New Roman"/>
          <w:b/>
          <w:bCs/>
        </w:rPr>
      </w:pPr>
    </w:p>
    <w:p w14:paraId="22058F26" w14:textId="77777777" w:rsidR="0061525C" w:rsidRPr="0061525C" w:rsidRDefault="0061525C" w:rsidP="0061525C">
      <w:pPr>
        <w:spacing w:after="0"/>
        <w:jc w:val="both"/>
        <w:rPr>
          <w:rFonts w:ascii="Times New Roman" w:hAnsi="Times New Roman" w:cs="Times New Roman"/>
          <w:b/>
          <w:bCs/>
        </w:rPr>
      </w:pPr>
      <w:r w:rsidRPr="0061525C">
        <w:rPr>
          <w:rFonts w:ascii="Times New Roman" w:hAnsi="Times New Roman" w:cs="Times New Roman"/>
          <w:b/>
          <w:bCs/>
        </w:rPr>
        <w:t>Prospects and innovations for the future</w:t>
      </w:r>
    </w:p>
    <w:p w14:paraId="4A51701B" w14:textId="77777777" w:rsidR="0061525C" w:rsidRPr="0061525C" w:rsidRDefault="0061525C" w:rsidP="0061525C">
      <w:pPr>
        <w:spacing w:after="0"/>
        <w:jc w:val="both"/>
        <w:rPr>
          <w:rFonts w:ascii="Times New Roman" w:hAnsi="Times New Roman" w:cs="Times New Roman"/>
        </w:rPr>
      </w:pPr>
    </w:p>
    <w:p w14:paraId="3146AAB4" w14:textId="77777777" w:rsidR="0061525C" w:rsidRDefault="0061525C" w:rsidP="0061525C">
      <w:pPr>
        <w:spacing w:after="0"/>
        <w:jc w:val="both"/>
        <w:rPr>
          <w:rFonts w:ascii="Times New Roman" w:hAnsi="Times New Roman" w:cs="Times New Roman"/>
        </w:rPr>
      </w:pPr>
      <w:r w:rsidRPr="0061525C">
        <w:rPr>
          <w:rFonts w:ascii="Times New Roman" w:hAnsi="Times New Roman" w:cs="Times New Roman"/>
        </w:rPr>
        <w:t>Cutting-edge innovations that promise to improve productivity, sustainability, and climate change resilience are reshaping agriculture's future. While the incorporation of renewable energy is making farming more sustainable, emerging technologies, such as blockchain-enabled supply chains and AI-driven predictive farming, are opening up new efficiencies. These developments have enormous potential to reduce the environmental impact of agriculture while addressing issues related to global food security.</w:t>
      </w:r>
    </w:p>
    <w:p w14:paraId="7F0F8EA2" w14:textId="77777777" w:rsidR="0061525C" w:rsidRPr="0061525C" w:rsidRDefault="0061525C" w:rsidP="0061525C">
      <w:pPr>
        <w:pStyle w:val="ListParagraph"/>
        <w:numPr>
          <w:ilvl w:val="0"/>
          <w:numId w:val="35"/>
        </w:numPr>
        <w:spacing w:after="0"/>
        <w:jc w:val="both"/>
        <w:rPr>
          <w:rFonts w:ascii="Times New Roman" w:hAnsi="Times New Roman" w:cs="Times New Roman"/>
        </w:rPr>
      </w:pPr>
      <w:r w:rsidRPr="0061525C">
        <w:rPr>
          <w:rFonts w:ascii="Times New Roman" w:hAnsi="Times New Roman" w:cs="Times New Roman"/>
        </w:rPr>
        <w:t xml:space="preserve">AI-Driven Predictive Farming: In order to foresee agricultural hazards before they arise, artificial intelligence is progressing beyond real-time surveillance. In order to predict droughts, disease outbreaks, and the best planting windows with 90%+ accuracy, machine learning models currently examine weather patterns, soil health trends, and insect migratory data </w:t>
      </w:r>
      <w:r w:rsidR="00B53987">
        <w:rPr>
          <w:rFonts w:ascii="Times New Roman" w:hAnsi="Times New Roman" w:cs="Times New Roman"/>
        </w:rPr>
        <w:t>[29]</w:t>
      </w:r>
      <w:r w:rsidRPr="0061525C">
        <w:rPr>
          <w:rFonts w:ascii="Times New Roman" w:hAnsi="Times New Roman" w:cs="Times New Roman"/>
        </w:rPr>
        <w:t xml:space="preserve">. AI-powered drones are used by startups like Taranis to identify early indicators of agricultural stress, allowing for preventative treatment. </w:t>
      </w:r>
    </w:p>
    <w:p w14:paraId="12DFD57D" w14:textId="77777777" w:rsidR="0061525C" w:rsidRDefault="0061525C" w:rsidP="0061525C">
      <w:pPr>
        <w:pStyle w:val="ListParagraph"/>
        <w:numPr>
          <w:ilvl w:val="0"/>
          <w:numId w:val="35"/>
        </w:numPr>
        <w:spacing w:after="0"/>
        <w:jc w:val="both"/>
        <w:rPr>
          <w:rFonts w:ascii="Times New Roman" w:hAnsi="Times New Roman" w:cs="Times New Roman"/>
        </w:rPr>
      </w:pPr>
      <w:r w:rsidRPr="0061525C">
        <w:rPr>
          <w:rFonts w:ascii="Times New Roman" w:hAnsi="Times New Roman" w:cs="Times New Roman"/>
        </w:rPr>
        <w:t>Blockchain for Transparent Supply Chains: By logging all transactions, from farm to supermarket, on an unchangeable ledger, blockchain technology is enhancing food traceability and lowering fraud. By quickly identifying hazardous fruit, Walmart's IBM Food Trust Network has shortened food recall timelines from seven days to 2.2 seconds. In agriculture, similar methods are being used for carbon credit verification and fair-trade certification.</w:t>
      </w:r>
    </w:p>
    <w:p w14:paraId="300DE0F9" w14:textId="77777777" w:rsidR="0061525C" w:rsidRDefault="0061525C" w:rsidP="0061525C">
      <w:pPr>
        <w:pStyle w:val="ListParagraph"/>
        <w:numPr>
          <w:ilvl w:val="0"/>
          <w:numId w:val="35"/>
        </w:numPr>
        <w:spacing w:after="0"/>
        <w:jc w:val="both"/>
        <w:rPr>
          <w:rFonts w:ascii="Times New Roman" w:hAnsi="Times New Roman" w:cs="Times New Roman"/>
        </w:rPr>
      </w:pPr>
      <w:r w:rsidRPr="0061525C">
        <w:rPr>
          <w:rFonts w:ascii="Times New Roman" w:hAnsi="Times New Roman" w:cs="Times New Roman"/>
        </w:rPr>
        <w:t xml:space="preserve">CRISPR &amp; Next-Gen GMOs: By avoiding the regulatory obstacles that traditional GMOs face, gene-editing technologies like CRISPR-Cas9 are making it possible to generate climate-resistant crops (such as heat-resistant wheat and flood-tolerant rice) without introducing foreign DNA </w:t>
      </w:r>
      <w:r w:rsidR="00F647B7">
        <w:rPr>
          <w:rFonts w:ascii="Times New Roman" w:hAnsi="Times New Roman" w:cs="Times New Roman"/>
        </w:rPr>
        <w:t>[49].</w:t>
      </w:r>
    </w:p>
    <w:p w14:paraId="1F7C6BA7" w14:textId="77777777" w:rsidR="0061525C" w:rsidRDefault="0061525C" w:rsidP="0061525C">
      <w:pPr>
        <w:spacing w:after="0"/>
        <w:jc w:val="both"/>
        <w:rPr>
          <w:rFonts w:ascii="Times New Roman" w:hAnsi="Times New Roman" w:cs="Times New Roman"/>
        </w:rPr>
      </w:pPr>
    </w:p>
    <w:p w14:paraId="033AAC2E" w14:textId="77777777" w:rsidR="0061525C" w:rsidRPr="0061525C" w:rsidRDefault="0061525C" w:rsidP="0061525C">
      <w:pPr>
        <w:spacing w:after="0"/>
        <w:jc w:val="both"/>
        <w:rPr>
          <w:rFonts w:ascii="Times New Roman" w:hAnsi="Times New Roman" w:cs="Times New Roman"/>
          <w:b/>
          <w:bCs/>
        </w:rPr>
      </w:pPr>
      <w:r w:rsidRPr="0061525C">
        <w:rPr>
          <w:rFonts w:ascii="Times New Roman" w:hAnsi="Times New Roman" w:cs="Times New Roman"/>
          <w:b/>
          <w:bCs/>
        </w:rPr>
        <w:t>Policy-focused implications and suggestions</w:t>
      </w:r>
    </w:p>
    <w:p w14:paraId="7CEC1143" w14:textId="77777777" w:rsidR="0061525C" w:rsidRPr="0061525C" w:rsidRDefault="0061525C" w:rsidP="0061525C">
      <w:pPr>
        <w:spacing w:after="0"/>
        <w:jc w:val="both"/>
        <w:rPr>
          <w:rFonts w:ascii="Times New Roman" w:hAnsi="Times New Roman" w:cs="Times New Roman"/>
        </w:rPr>
      </w:pPr>
    </w:p>
    <w:p w14:paraId="075F2C29" w14:textId="77777777" w:rsidR="0061525C" w:rsidRDefault="0061525C" w:rsidP="0061525C">
      <w:pPr>
        <w:spacing w:after="0"/>
        <w:jc w:val="both"/>
        <w:rPr>
          <w:rFonts w:ascii="Times New Roman" w:hAnsi="Times New Roman" w:cs="Times New Roman"/>
        </w:rPr>
      </w:pPr>
      <w:r w:rsidRPr="0061525C">
        <w:rPr>
          <w:rFonts w:ascii="Times New Roman" w:hAnsi="Times New Roman" w:cs="Times New Roman"/>
        </w:rPr>
        <w:t xml:space="preserve">In addition to technological developments, supportive policy frameworks are also necessary to address the obstacles to the implementation of contemporary agricultural technologies. PPPs, or public-private partnerships, are essential for removing financial obstacles to the adoption of new technologies. PPPs can aid in the development and spread of contemporary agricultural technologies by fusing the resources and inventiveness of the private sector with the government's regulatory and public interest focus. By combining funding for research and development projects that might otherwise be too expensive or dangerous for individual organizations, these collaborations help hasten the advancement of technology. By utilizing government-backed marketing campaigns and private </w:t>
      </w:r>
      <w:r w:rsidRPr="0061525C">
        <w:rPr>
          <w:rFonts w:ascii="Times New Roman" w:hAnsi="Times New Roman" w:cs="Times New Roman"/>
        </w:rPr>
        <w:lastRenderedPageBreak/>
        <w:t>sector distribution channels, they also improve the spread of innovations.</w:t>
      </w:r>
      <w:r w:rsidR="007F13D6">
        <w:rPr>
          <w:rFonts w:ascii="Times New Roman" w:hAnsi="Times New Roman" w:cs="Times New Roman"/>
        </w:rPr>
        <w:t xml:space="preserve"> </w:t>
      </w:r>
      <w:r w:rsidR="007F13D6" w:rsidRPr="007F13D6">
        <w:rPr>
          <w:rFonts w:ascii="Times New Roman" w:hAnsi="Times New Roman" w:cs="Times New Roman"/>
        </w:rPr>
        <w:t>Additionally, PPPs can enhance training and access by creating and executing initiatives that provide farmers with the know-how and abilities needed to successfully employ new technologies. In order to create an atmosphere that encourages the use of contemporary agricultural technologies, enabling policy frameworks are crucial. The high upfront costs of new technology can be reduced by financial incentives and subsidies, increasing farmers' access to them. Regulations should be put in place to promote innovation while guaranteeing that environmental and safety requirements are fulfilled. Policies that facilitate farmers' access to credit and financial services can also assist them invest in new technologies without having to pay exorbitant upfront expenses.</w:t>
      </w:r>
    </w:p>
    <w:p w14:paraId="692DCBD4" w14:textId="77777777" w:rsidR="007F13D6" w:rsidRPr="0061525C" w:rsidRDefault="007F13D6" w:rsidP="0061525C">
      <w:pPr>
        <w:spacing w:after="0"/>
        <w:jc w:val="both"/>
        <w:rPr>
          <w:rFonts w:ascii="Times New Roman" w:hAnsi="Times New Roman" w:cs="Times New Roman"/>
        </w:rPr>
      </w:pPr>
    </w:p>
    <w:p w14:paraId="1CF160EE" w14:textId="77777777" w:rsidR="00F3158B" w:rsidRDefault="00F3158B" w:rsidP="00B04F88">
      <w:pPr>
        <w:spacing w:after="0"/>
        <w:jc w:val="both"/>
        <w:rPr>
          <w:rFonts w:ascii="Times New Roman" w:hAnsi="Times New Roman" w:cs="Times New Roman"/>
          <w:b/>
          <w:bCs/>
          <w:sz w:val="24"/>
          <w:szCs w:val="24"/>
        </w:rPr>
      </w:pPr>
      <w:r w:rsidRPr="00F3158B">
        <w:rPr>
          <w:rFonts w:ascii="Times New Roman" w:hAnsi="Times New Roman" w:cs="Times New Roman"/>
          <w:b/>
          <w:bCs/>
          <w:sz w:val="24"/>
          <w:szCs w:val="24"/>
        </w:rPr>
        <w:t>Conclusion</w:t>
      </w:r>
    </w:p>
    <w:p w14:paraId="732046ED" w14:textId="77777777" w:rsidR="007F13D6" w:rsidRDefault="007F13D6" w:rsidP="00B04F88">
      <w:pPr>
        <w:spacing w:after="0"/>
        <w:jc w:val="both"/>
        <w:rPr>
          <w:rFonts w:ascii="Times New Roman" w:hAnsi="Times New Roman" w:cs="Times New Roman"/>
          <w:b/>
          <w:bCs/>
          <w:sz w:val="24"/>
          <w:szCs w:val="24"/>
        </w:rPr>
      </w:pPr>
    </w:p>
    <w:p w14:paraId="384DE257" w14:textId="77777777" w:rsidR="007F13D6" w:rsidRPr="007F13D6" w:rsidRDefault="007F13D6" w:rsidP="00B04F88">
      <w:pPr>
        <w:spacing w:after="0"/>
        <w:jc w:val="both"/>
        <w:rPr>
          <w:rFonts w:ascii="Times New Roman" w:hAnsi="Times New Roman" w:cs="Times New Roman"/>
        </w:rPr>
      </w:pPr>
      <w:r w:rsidRPr="007F13D6">
        <w:rPr>
          <w:rFonts w:ascii="Times New Roman" w:hAnsi="Times New Roman" w:cs="Times New Roman"/>
        </w:rPr>
        <w:t>Modern agricultural technologies provide a revolutionary chance to tackle the dual problems of environmental sustainability and global food security, but their widespread adoption necessitates concerted efforts from several sectors. The main conclusions of this thorough analysis show that vertical farming systems can enhance land and water use efficiency by up to 95%, while precision farming methods can boost crop yields by 20–50% while decreasing input waste.</w:t>
      </w:r>
      <w:r>
        <w:rPr>
          <w:rFonts w:ascii="Times New Roman" w:hAnsi="Times New Roman" w:cs="Times New Roman"/>
        </w:rPr>
        <w:t xml:space="preserve"> </w:t>
      </w:r>
      <w:r w:rsidRPr="007F13D6">
        <w:rPr>
          <w:rFonts w:ascii="Times New Roman" w:hAnsi="Times New Roman" w:cs="Times New Roman"/>
        </w:rPr>
        <w:t>While AI-driven predictive analytics is transforming farm management through real-time decision assistance, biotechnology advancements, especially drought-resistant and pest-resistant crop varieties, have demonstrated impressive efficacy in maintaining yields under climate stress. Significant obstacles still exist, though, such as the high upfront costs for smallholder farmers—autonomous equipment can cost anywhere from $300,000 to $500,000, and IoT sensor networks can cost anywhere from $500 to $2,000 per hectare—which highlights the urgent need for creative financing solutions and public-private partnerships. In addition to investing in digital literacy programs to close the technology skills gap common in rural communities, policy frameworks must change to overcome regulatory impediments regarding GMO uptake, data privacy issues, and drone usage prohibitions.</w:t>
      </w:r>
      <w:r>
        <w:rPr>
          <w:rFonts w:ascii="Times New Roman" w:hAnsi="Times New Roman" w:cs="Times New Roman"/>
        </w:rPr>
        <w:t xml:space="preserve"> </w:t>
      </w:r>
      <w:r w:rsidRPr="007F13D6">
        <w:rPr>
          <w:rFonts w:ascii="Times New Roman" w:hAnsi="Times New Roman" w:cs="Times New Roman"/>
        </w:rPr>
        <w:t xml:space="preserve">Environmental concerns continue to be crucial since the agricultural industry must strike a balance between the adoption of new technology and sustainable practices in order to avoid unforeseen consequences like the disturbance of soil microbiomes due to over-automation or the buildup of e-waste from outdated equipment. The most viable course for the future is a synergistic approach that combines regenerative agriculture principles with precision technologies. This approach is bolstered by targeted legislative interventions, greater funding for research and development, and inclusive implementation tactics that give smallholder farmers priority. In the upcoming decades, modern agriculture may be positioned as a key component of both global food systems and efforts to mitigate climate change by combining this balanced adoption framework with the integration of renewable energy and circular economy principles for </w:t>
      </w:r>
      <w:proofErr w:type="spellStart"/>
      <w:r w:rsidRPr="007F13D6">
        <w:rPr>
          <w:rFonts w:ascii="Times New Roman" w:hAnsi="Times New Roman" w:cs="Times New Roman"/>
        </w:rPr>
        <w:t>agrotech</w:t>
      </w:r>
      <w:proofErr w:type="spellEnd"/>
      <w:r w:rsidRPr="007F13D6">
        <w:rPr>
          <w:rFonts w:ascii="Times New Roman" w:hAnsi="Times New Roman" w:cs="Times New Roman"/>
        </w:rPr>
        <w:t xml:space="preserve"> equipment.</w:t>
      </w:r>
    </w:p>
    <w:p w14:paraId="1EF10158" w14:textId="77777777" w:rsidR="0062041F" w:rsidRDefault="0062041F" w:rsidP="00B04F88">
      <w:pPr>
        <w:spacing w:after="0"/>
        <w:jc w:val="both"/>
        <w:rPr>
          <w:rFonts w:ascii="Times New Roman" w:hAnsi="Times New Roman" w:cs="Times New Roman"/>
          <w:b/>
          <w:bCs/>
          <w:sz w:val="24"/>
          <w:szCs w:val="24"/>
        </w:rPr>
      </w:pPr>
    </w:p>
    <w:p w14:paraId="1ECD495D" w14:textId="77777777" w:rsidR="0062041F" w:rsidRPr="0062041F" w:rsidRDefault="0062041F" w:rsidP="00B04F88">
      <w:pPr>
        <w:spacing w:after="0"/>
        <w:jc w:val="both"/>
        <w:rPr>
          <w:rFonts w:ascii="Times New Roman" w:hAnsi="Times New Roman" w:cs="Times New Roman"/>
        </w:rPr>
      </w:pPr>
    </w:p>
    <w:p w14:paraId="448437B2" w14:textId="77777777"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14:paraId="1F59895F" w14:textId="77777777" w:rsidR="00816675" w:rsidRDefault="000303C9" w:rsidP="00816675">
      <w:pPr>
        <w:pStyle w:val="ListParagraph"/>
        <w:numPr>
          <w:ilvl w:val="0"/>
          <w:numId w:val="24"/>
        </w:numPr>
        <w:jc w:val="both"/>
        <w:rPr>
          <w:rFonts w:ascii="Times New Roman" w:hAnsi="Times New Roman" w:cs="Times New Roman"/>
          <w:sz w:val="24"/>
          <w:szCs w:val="24"/>
        </w:rPr>
      </w:pPr>
      <w:r w:rsidRPr="00030254">
        <w:rPr>
          <w:rFonts w:ascii="Times New Roman" w:hAnsi="Times New Roman" w:cs="Times New Roman"/>
          <w:sz w:val="24"/>
          <w:szCs w:val="24"/>
        </w:rPr>
        <w:t xml:space="preserve">Ashwini Kumar,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Girish Patidar, Rishika Choudhary and Debesh Singh. 2024. A Comprehensive Analysis of Technology in Aeroponics: Presenting the Adoption and Integration of Technology in Sustainable Agriculture Practices. International Journal of Environment and Climate Change 14(2): 872-882.</w:t>
      </w:r>
      <w:r w:rsidR="00816675" w:rsidRPr="00816675">
        <w:rPr>
          <w:rFonts w:ascii="Times New Roman" w:hAnsi="Times New Roman" w:cs="Times New Roman"/>
          <w:sz w:val="24"/>
          <w:szCs w:val="24"/>
        </w:rPr>
        <w:t xml:space="preserve"> </w:t>
      </w:r>
    </w:p>
    <w:p w14:paraId="48F7D5F5" w14:textId="77777777" w:rsidR="00816675" w:rsidRPr="00030254" w:rsidRDefault="00816675" w:rsidP="00816675">
      <w:pPr>
        <w:pStyle w:val="ListParagraph"/>
        <w:numPr>
          <w:ilvl w:val="0"/>
          <w:numId w:val="24"/>
        </w:numPr>
        <w:jc w:val="both"/>
        <w:rPr>
          <w:rFonts w:ascii="Times New Roman" w:hAnsi="Times New Roman" w:cs="Times New Roman"/>
          <w:sz w:val="24"/>
          <w:szCs w:val="24"/>
        </w:rPr>
      </w:pP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M L </w:t>
      </w:r>
      <w:proofErr w:type="spellStart"/>
      <w:r w:rsidRPr="00030254">
        <w:rPr>
          <w:rFonts w:ascii="Times New Roman" w:hAnsi="Times New Roman" w:cs="Times New Roman"/>
          <w:sz w:val="24"/>
          <w:szCs w:val="24"/>
        </w:rPr>
        <w:t>Kewat</w:t>
      </w:r>
      <w:proofErr w:type="spellEnd"/>
      <w:r w:rsidRPr="00030254">
        <w:rPr>
          <w:rFonts w:ascii="Times New Roman" w:hAnsi="Times New Roman" w:cs="Times New Roman"/>
          <w:sz w:val="24"/>
          <w:szCs w:val="24"/>
        </w:rPr>
        <w:t xml:space="preserve">, S.K </w:t>
      </w:r>
      <w:proofErr w:type="spellStart"/>
      <w:r w:rsidRPr="00030254">
        <w:rPr>
          <w:rFonts w:ascii="Times New Roman" w:hAnsi="Times New Roman" w:cs="Times New Roman"/>
          <w:sz w:val="24"/>
          <w:szCs w:val="24"/>
        </w:rPr>
        <w:t>Chavda</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Debesh</w:t>
      </w:r>
      <w:proofErr w:type="spellEnd"/>
      <w:r w:rsidRPr="00030254">
        <w:rPr>
          <w:rFonts w:ascii="Times New Roman" w:hAnsi="Times New Roman" w:cs="Times New Roman"/>
          <w:sz w:val="24"/>
          <w:szCs w:val="24"/>
        </w:rPr>
        <w:t xml:space="preserve"> Singh, Deepak Chouhan, Ajay Singh, Akshay Kumar Kurdekar and Anand Dinesh Jejal. </w:t>
      </w:r>
      <w:r w:rsidRPr="00030254">
        <w:rPr>
          <w:rFonts w:ascii="Times New Roman" w:hAnsi="Times New Roman" w:cs="Times New Roman"/>
          <w:sz w:val="24"/>
          <w:szCs w:val="24"/>
        </w:rPr>
        <w:lastRenderedPageBreak/>
        <w:t xml:space="preserve">2024. Optimizing bio-organic preparations and </w:t>
      </w:r>
      <w:proofErr w:type="spellStart"/>
      <w:r w:rsidRPr="00030254">
        <w:rPr>
          <w:rFonts w:ascii="Times New Roman" w:hAnsi="Times New Roman" w:cs="Times New Roman"/>
          <w:sz w:val="24"/>
          <w:szCs w:val="24"/>
        </w:rPr>
        <w:t>Sharbati</w:t>
      </w:r>
      <w:proofErr w:type="spellEnd"/>
      <w:r w:rsidRPr="00030254">
        <w:rPr>
          <w:rFonts w:ascii="Times New Roman" w:hAnsi="Times New Roman" w:cs="Times New Roman"/>
          <w:sz w:val="24"/>
          <w:szCs w:val="24"/>
        </w:rPr>
        <w:t xml:space="preserve"> wheat varieties for higher organic wheat productivity and profitability. AMA 55(1): 16739- 16760.</w:t>
      </w:r>
    </w:p>
    <w:p w14:paraId="66D7E6AD" w14:textId="77777777" w:rsidR="000303C9" w:rsidRDefault="000303C9" w:rsidP="00816675">
      <w:pPr>
        <w:pStyle w:val="ListParagraph"/>
        <w:jc w:val="both"/>
        <w:rPr>
          <w:rFonts w:ascii="Times New Roman" w:hAnsi="Times New Roman" w:cs="Times New Roman"/>
          <w:sz w:val="24"/>
          <w:szCs w:val="24"/>
        </w:rPr>
      </w:pPr>
    </w:p>
    <w:p w14:paraId="03B9706A" w14:textId="77777777" w:rsidR="00816675" w:rsidRDefault="007F13D6" w:rsidP="00816675">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Abdullayeva, Sh. (2019). The economic model of Azerbaijan – A look into the future. Retrieved </w:t>
      </w:r>
      <w:r>
        <w:rPr>
          <w:rFonts w:ascii="Times New Roman" w:hAnsi="Times New Roman" w:cs="Times New Roman"/>
          <w:sz w:val="24"/>
          <w:szCs w:val="24"/>
        </w:rPr>
        <w:t xml:space="preserve">from http://surl.li/ </w:t>
      </w:r>
      <w:proofErr w:type="spellStart"/>
      <w:r>
        <w:rPr>
          <w:rFonts w:ascii="Times New Roman" w:hAnsi="Times New Roman" w:cs="Times New Roman"/>
          <w:sz w:val="24"/>
          <w:szCs w:val="24"/>
        </w:rPr>
        <w:t>ofnxm</w:t>
      </w:r>
      <w:proofErr w:type="spellEnd"/>
      <w:r>
        <w:rPr>
          <w:rFonts w:ascii="Times New Roman" w:hAnsi="Times New Roman" w:cs="Times New Roman"/>
          <w:sz w:val="24"/>
          <w:szCs w:val="24"/>
        </w:rPr>
        <w:t>.</w:t>
      </w:r>
      <w:r w:rsidR="00816675" w:rsidRPr="00816675">
        <w:rPr>
          <w:rFonts w:ascii="Times New Roman" w:hAnsi="Times New Roman" w:cs="Times New Roman"/>
          <w:sz w:val="24"/>
          <w:szCs w:val="24"/>
        </w:rPr>
        <w:t xml:space="preserve"> </w:t>
      </w:r>
    </w:p>
    <w:p w14:paraId="7C1A45C1" w14:textId="77777777" w:rsidR="007F13D6" w:rsidRPr="00816675" w:rsidRDefault="00816675" w:rsidP="00816675">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Cisternas, I., Velásquez, I., Caro, A., &amp; Rodríguez, A. (2020). Systematic literature review of implementations of precision agriculture. Computers and Electronics in Agriculture, 176, article number 105626.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10.1016</w:t>
      </w:r>
      <w:r>
        <w:rPr>
          <w:rFonts w:ascii="Times New Roman" w:hAnsi="Times New Roman" w:cs="Times New Roman"/>
          <w:sz w:val="24"/>
          <w:szCs w:val="24"/>
        </w:rPr>
        <w:t>/j. compag.2020.105626.</w:t>
      </w:r>
    </w:p>
    <w:p w14:paraId="16F3069C" w14:textId="77777777" w:rsidR="00816675" w:rsidRDefault="007F13D6" w:rsidP="00816675">
      <w:pPr>
        <w:pStyle w:val="ListParagraph"/>
        <w:numPr>
          <w:ilvl w:val="0"/>
          <w:numId w:val="24"/>
        </w:numPr>
        <w:jc w:val="both"/>
        <w:rPr>
          <w:rFonts w:ascii="Times New Roman" w:hAnsi="Times New Roman" w:cs="Times New Roman"/>
          <w:sz w:val="24"/>
          <w:szCs w:val="24"/>
        </w:rPr>
      </w:pPr>
      <w:proofErr w:type="spellStart"/>
      <w:r w:rsidRPr="007F13D6">
        <w:rPr>
          <w:rFonts w:ascii="Times New Roman" w:hAnsi="Times New Roman" w:cs="Times New Roman"/>
          <w:sz w:val="24"/>
          <w:szCs w:val="24"/>
        </w:rPr>
        <w:t>Aldieri</w:t>
      </w:r>
      <w:proofErr w:type="spellEnd"/>
      <w:r w:rsidRPr="007F13D6">
        <w:rPr>
          <w:rFonts w:ascii="Times New Roman" w:hAnsi="Times New Roman" w:cs="Times New Roman"/>
          <w:sz w:val="24"/>
          <w:szCs w:val="24"/>
        </w:rPr>
        <w:t xml:space="preserve">, L., Brahmi, M., Chen, X., &amp; Vinci, C. (2021). Knowledge spillovers and technical efficiency for cleaner production: An economic analysis from agriculture innovation. Journal of Cleaner Production, 320, article number 128830.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10.</w:t>
      </w:r>
      <w:r>
        <w:rPr>
          <w:rFonts w:ascii="Times New Roman" w:hAnsi="Times New Roman" w:cs="Times New Roman"/>
          <w:sz w:val="24"/>
          <w:szCs w:val="24"/>
        </w:rPr>
        <w:t>1016/j.jclepro.2021.128830.</w:t>
      </w:r>
      <w:r w:rsidR="00816675" w:rsidRPr="00816675">
        <w:rPr>
          <w:rFonts w:ascii="Times New Roman" w:hAnsi="Times New Roman" w:cs="Times New Roman"/>
          <w:sz w:val="24"/>
          <w:szCs w:val="24"/>
        </w:rPr>
        <w:t xml:space="preserve"> </w:t>
      </w:r>
    </w:p>
    <w:p w14:paraId="04514E24" w14:textId="77777777" w:rsidR="007F13D6" w:rsidRPr="00816675" w:rsidRDefault="00816675" w:rsidP="00816675">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Clapp, J. (2021). Explaining growing glyphosate use: The political economy of herbicide-dependent agriculture. Global Environmental Change, 67, article number 102239.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10.10</w:t>
      </w:r>
      <w:r>
        <w:rPr>
          <w:rFonts w:ascii="Times New Roman" w:hAnsi="Times New Roman" w:cs="Times New Roman"/>
          <w:sz w:val="24"/>
          <w:szCs w:val="24"/>
        </w:rPr>
        <w:t>16/j.gloenvcha.2021.102239.</w:t>
      </w:r>
    </w:p>
    <w:p w14:paraId="3E2F68C9" w14:textId="77777777" w:rsidR="007F13D6" w:rsidRDefault="007F13D6" w:rsidP="000303C9">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Aliyeva, M. (2022). Investment opportunities in the agricultural sector of Azerbaijan. Scientific Collection “</w:t>
      </w:r>
      <w:proofErr w:type="spellStart"/>
      <w:r w:rsidRPr="007F13D6">
        <w:rPr>
          <w:rFonts w:ascii="Times New Roman" w:hAnsi="Times New Roman" w:cs="Times New Roman"/>
          <w:sz w:val="24"/>
          <w:szCs w:val="24"/>
        </w:rPr>
        <w:t>InterConf</w:t>
      </w:r>
      <w:proofErr w:type="spellEnd"/>
      <w:r w:rsidRPr="007F13D6">
        <w:rPr>
          <w:rFonts w:ascii="Times New Roman" w:hAnsi="Times New Roman" w:cs="Times New Roman"/>
          <w:sz w:val="24"/>
          <w:szCs w:val="24"/>
        </w:rPr>
        <w:t xml:space="preserve">+”, 23(117), 312-319.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10.51582/i</w:t>
      </w:r>
      <w:r>
        <w:rPr>
          <w:rFonts w:ascii="Times New Roman" w:hAnsi="Times New Roman" w:cs="Times New Roman"/>
          <w:sz w:val="24"/>
          <w:szCs w:val="24"/>
        </w:rPr>
        <w:t>nterconf.19-20.07.2022.033.</w:t>
      </w:r>
    </w:p>
    <w:p w14:paraId="3BD3B937" w14:textId="77777777" w:rsidR="007F13D6" w:rsidRPr="000303C9" w:rsidRDefault="007F13D6" w:rsidP="000303C9">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Clapp, J., &amp; Ruder, S. (2020). Precision technologies for agriculture: Digital farming, gene-edited crops, and the politics of sustainability. Global Environmental Politics, 20(3), 49-69.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10.1162/glep_a_00566.</w:t>
      </w:r>
    </w:p>
    <w:p w14:paraId="447556C9" w14:textId="77777777" w:rsidR="00030254" w:rsidRDefault="00030254" w:rsidP="00030254">
      <w:pPr>
        <w:pStyle w:val="ListParagraph"/>
        <w:numPr>
          <w:ilvl w:val="0"/>
          <w:numId w:val="24"/>
        </w:numPr>
        <w:jc w:val="both"/>
        <w:rPr>
          <w:rFonts w:ascii="Times New Roman" w:hAnsi="Times New Roman" w:cs="Times New Roman"/>
          <w:sz w:val="24"/>
          <w:szCs w:val="24"/>
        </w:rPr>
      </w:pPr>
      <w:r w:rsidRPr="00030254">
        <w:rPr>
          <w:rFonts w:ascii="Times New Roman" w:hAnsi="Times New Roman" w:cs="Times New Roman"/>
          <w:sz w:val="24"/>
          <w:szCs w:val="24"/>
        </w:rPr>
        <w:t xml:space="preserve">Ashwini Kumar,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and </w:t>
      </w:r>
      <w:proofErr w:type="spellStart"/>
      <w:r w:rsidRPr="00030254">
        <w:rPr>
          <w:rFonts w:ascii="Times New Roman" w:hAnsi="Times New Roman" w:cs="Times New Roman"/>
          <w:sz w:val="24"/>
          <w:szCs w:val="24"/>
        </w:rPr>
        <w:t>Niveditha</w:t>
      </w:r>
      <w:proofErr w:type="spellEnd"/>
      <w:r w:rsidRPr="00030254">
        <w:rPr>
          <w:rFonts w:ascii="Times New Roman" w:hAnsi="Times New Roman" w:cs="Times New Roman"/>
          <w:sz w:val="24"/>
          <w:szCs w:val="24"/>
        </w:rPr>
        <w:t xml:space="preserve"> MP. 2024. Sustainable Agriculture Development and </w:t>
      </w:r>
      <w:proofErr w:type="spellStart"/>
      <w:r w:rsidRPr="00030254">
        <w:rPr>
          <w:rFonts w:ascii="Times New Roman" w:hAnsi="Times New Roman" w:cs="Times New Roman"/>
          <w:sz w:val="24"/>
          <w:szCs w:val="24"/>
        </w:rPr>
        <w:t>Optimim</w:t>
      </w:r>
      <w:proofErr w:type="spellEnd"/>
      <w:r w:rsidRPr="00030254">
        <w:rPr>
          <w:rFonts w:ascii="Times New Roman" w:hAnsi="Times New Roman" w:cs="Times New Roman"/>
          <w:sz w:val="24"/>
          <w:szCs w:val="24"/>
        </w:rPr>
        <w:t xml:space="preserve"> Utilization of Natural resources: Striking a Balance. Journal of Scientific Research and Reports. 30(5): 477-486.</w:t>
      </w:r>
    </w:p>
    <w:p w14:paraId="648F34C2" w14:textId="77777777" w:rsidR="000303C9" w:rsidRPr="000303C9" w:rsidRDefault="000303C9" w:rsidP="000303C9">
      <w:pPr>
        <w:pStyle w:val="ListParagraph"/>
        <w:numPr>
          <w:ilvl w:val="0"/>
          <w:numId w:val="24"/>
        </w:numPr>
        <w:jc w:val="both"/>
        <w:rPr>
          <w:rFonts w:ascii="Times New Roman" w:hAnsi="Times New Roman" w:cs="Times New Roman"/>
          <w:sz w:val="24"/>
          <w:szCs w:val="24"/>
        </w:rPr>
      </w:pPr>
      <w:r w:rsidRPr="00030254">
        <w:rPr>
          <w:rFonts w:ascii="Times New Roman" w:hAnsi="Times New Roman" w:cs="Times New Roman"/>
          <w:sz w:val="24"/>
          <w:szCs w:val="24"/>
        </w:rPr>
        <w:t xml:space="preserve">Vikas Gupta,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Trived</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Duyu</w:t>
      </w:r>
      <w:proofErr w:type="spellEnd"/>
      <w:r w:rsidRPr="00030254">
        <w:rPr>
          <w:rFonts w:ascii="Times New Roman" w:hAnsi="Times New Roman" w:cs="Times New Roman"/>
          <w:sz w:val="24"/>
          <w:szCs w:val="24"/>
        </w:rPr>
        <w:t xml:space="preserve"> Monya, K. </w:t>
      </w:r>
      <w:proofErr w:type="spellStart"/>
      <w:r w:rsidRPr="00030254">
        <w:rPr>
          <w:rFonts w:ascii="Times New Roman" w:hAnsi="Times New Roman" w:cs="Times New Roman"/>
          <w:sz w:val="24"/>
          <w:szCs w:val="24"/>
        </w:rPr>
        <w:t>Dujeshwer</w:t>
      </w:r>
      <w:proofErr w:type="spellEnd"/>
      <w:r w:rsidRPr="00030254">
        <w:rPr>
          <w:rFonts w:ascii="Times New Roman" w:hAnsi="Times New Roman" w:cs="Times New Roman"/>
          <w:sz w:val="24"/>
          <w:szCs w:val="24"/>
        </w:rPr>
        <w:t>, Amit Kumar Pandey and Ashutosh Singh. 2024. Micro Plastic Pollution in Soil Environment: A Comprehensive Review. Journal of Scientific Research and Reports. 30(6): 412-419.</w:t>
      </w:r>
    </w:p>
    <w:p w14:paraId="64E7EB37" w14:textId="77777777" w:rsidR="000303C9" w:rsidRDefault="000303C9" w:rsidP="000303C9">
      <w:pPr>
        <w:pStyle w:val="ListParagraph"/>
        <w:numPr>
          <w:ilvl w:val="0"/>
          <w:numId w:val="24"/>
        </w:numPr>
        <w:jc w:val="both"/>
        <w:rPr>
          <w:rFonts w:ascii="Times New Roman" w:hAnsi="Times New Roman" w:cs="Times New Roman"/>
          <w:sz w:val="24"/>
          <w:szCs w:val="24"/>
        </w:rPr>
      </w:pPr>
      <w:r w:rsidRPr="00030254">
        <w:rPr>
          <w:rFonts w:ascii="Times New Roman" w:hAnsi="Times New Roman" w:cs="Times New Roman"/>
          <w:sz w:val="24"/>
          <w:szCs w:val="24"/>
        </w:rPr>
        <w:t xml:space="preserve">Ayushi Trivedi, Pragya Pandey,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Rishika</w:t>
      </w:r>
      <w:proofErr w:type="spellEnd"/>
      <w:r w:rsidRPr="00030254">
        <w:rPr>
          <w:rFonts w:ascii="Times New Roman" w:hAnsi="Times New Roman" w:cs="Times New Roman"/>
          <w:sz w:val="24"/>
          <w:szCs w:val="24"/>
        </w:rPr>
        <w:t xml:space="preserve"> Choudhary, Amit Kumar Pandey and Ashutosh Singh. 2024. A Systematic Review and Conceptual Framework for Natural Resource Performance Management. Journal of Scientific Research and Reports. 30(6):  816-825.</w:t>
      </w:r>
    </w:p>
    <w:p w14:paraId="303776AC" w14:textId="77777777" w:rsidR="007F13D6" w:rsidRDefault="007F13D6" w:rsidP="000303C9">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Curry, G., Nake, S., Koczberski, G., Oswald, M., Rafflegeau, S., </w:t>
      </w:r>
      <w:proofErr w:type="spellStart"/>
      <w:r w:rsidRPr="007F13D6">
        <w:rPr>
          <w:rFonts w:ascii="Times New Roman" w:hAnsi="Times New Roman" w:cs="Times New Roman"/>
          <w:sz w:val="24"/>
          <w:szCs w:val="24"/>
        </w:rPr>
        <w:t>Lummani</w:t>
      </w:r>
      <w:proofErr w:type="spellEnd"/>
      <w:r w:rsidRPr="007F13D6">
        <w:rPr>
          <w:rFonts w:ascii="Times New Roman" w:hAnsi="Times New Roman" w:cs="Times New Roman"/>
          <w:sz w:val="24"/>
          <w:szCs w:val="24"/>
        </w:rPr>
        <w:t xml:space="preserve">, J., Peter, E., &amp; </w:t>
      </w:r>
      <w:proofErr w:type="spellStart"/>
      <w:r w:rsidRPr="007F13D6">
        <w:rPr>
          <w:rFonts w:ascii="Times New Roman" w:hAnsi="Times New Roman" w:cs="Times New Roman"/>
          <w:sz w:val="24"/>
          <w:szCs w:val="24"/>
        </w:rPr>
        <w:t>Nailina</w:t>
      </w:r>
      <w:proofErr w:type="spellEnd"/>
      <w:r w:rsidRPr="007F13D6">
        <w:rPr>
          <w:rFonts w:ascii="Times New Roman" w:hAnsi="Times New Roman" w:cs="Times New Roman"/>
          <w:sz w:val="24"/>
          <w:szCs w:val="24"/>
        </w:rPr>
        <w:t xml:space="preserve">, R. (2021). Disruptive innovation in agriculture: Socio-cultural factors in technology adoption in the developing world. Journal of Rural Studies, 88, 422-431.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10.1</w:t>
      </w:r>
      <w:r>
        <w:rPr>
          <w:rFonts w:ascii="Times New Roman" w:hAnsi="Times New Roman" w:cs="Times New Roman"/>
          <w:sz w:val="24"/>
          <w:szCs w:val="24"/>
        </w:rPr>
        <w:t>016/j.jrurstud.2021.07.022.</w:t>
      </w:r>
    </w:p>
    <w:p w14:paraId="5AD06838" w14:textId="77777777" w:rsidR="007F13D6" w:rsidRDefault="007F13D6" w:rsidP="000303C9">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de </w:t>
      </w:r>
      <w:proofErr w:type="spellStart"/>
      <w:r w:rsidRPr="007F13D6">
        <w:rPr>
          <w:rFonts w:ascii="Times New Roman" w:hAnsi="Times New Roman" w:cs="Times New Roman"/>
          <w:sz w:val="24"/>
          <w:szCs w:val="24"/>
        </w:rPr>
        <w:t>Janvry</w:t>
      </w:r>
      <w:proofErr w:type="spellEnd"/>
      <w:r w:rsidRPr="007F13D6">
        <w:rPr>
          <w:rFonts w:ascii="Times New Roman" w:hAnsi="Times New Roman" w:cs="Times New Roman"/>
          <w:sz w:val="24"/>
          <w:szCs w:val="24"/>
        </w:rPr>
        <w:t xml:space="preserve">, A., &amp; </w:t>
      </w:r>
      <w:proofErr w:type="spellStart"/>
      <w:r w:rsidRPr="007F13D6">
        <w:rPr>
          <w:rFonts w:ascii="Times New Roman" w:hAnsi="Times New Roman" w:cs="Times New Roman"/>
          <w:sz w:val="24"/>
          <w:szCs w:val="24"/>
        </w:rPr>
        <w:t>Sadoulet</w:t>
      </w:r>
      <w:proofErr w:type="spellEnd"/>
      <w:r w:rsidRPr="007F13D6">
        <w:rPr>
          <w:rFonts w:ascii="Times New Roman" w:hAnsi="Times New Roman" w:cs="Times New Roman"/>
          <w:sz w:val="24"/>
          <w:szCs w:val="24"/>
        </w:rPr>
        <w:t xml:space="preserve">, E. (2020). Using agriculture for development: Supply- and demand-side approaches. World Development, 133, article number 105003.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10.1016/j.worlddev.2020.105003. </w:t>
      </w:r>
    </w:p>
    <w:p w14:paraId="083B0DFB" w14:textId="77777777" w:rsidR="001F19C8" w:rsidRDefault="007F13D6" w:rsidP="000303C9">
      <w:pPr>
        <w:pStyle w:val="ListParagraph"/>
        <w:numPr>
          <w:ilvl w:val="0"/>
          <w:numId w:val="24"/>
        </w:numPr>
        <w:jc w:val="both"/>
        <w:rPr>
          <w:rFonts w:ascii="Times New Roman" w:hAnsi="Times New Roman" w:cs="Times New Roman"/>
          <w:sz w:val="24"/>
          <w:szCs w:val="24"/>
        </w:rPr>
      </w:pPr>
      <w:proofErr w:type="spellStart"/>
      <w:r w:rsidRPr="007F13D6">
        <w:rPr>
          <w:rFonts w:ascii="Times New Roman" w:hAnsi="Times New Roman" w:cs="Times New Roman"/>
          <w:sz w:val="24"/>
          <w:szCs w:val="24"/>
        </w:rPr>
        <w:t>Domaratskiy</w:t>
      </w:r>
      <w:proofErr w:type="spellEnd"/>
      <w:r w:rsidRPr="007F13D6">
        <w:rPr>
          <w:rFonts w:ascii="Times New Roman" w:hAnsi="Times New Roman" w:cs="Times New Roman"/>
          <w:sz w:val="24"/>
          <w:szCs w:val="24"/>
        </w:rPr>
        <w:t xml:space="preserve">, Y., Kovalenko, O., </w:t>
      </w:r>
      <w:proofErr w:type="spellStart"/>
      <w:r w:rsidRPr="007F13D6">
        <w:rPr>
          <w:rFonts w:ascii="Times New Roman" w:hAnsi="Times New Roman" w:cs="Times New Roman"/>
          <w:sz w:val="24"/>
          <w:szCs w:val="24"/>
        </w:rPr>
        <w:t>Kachanova</w:t>
      </w:r>
      <w:proofErr w:type="spellEnd"/>
      <w:r w:rsidRPr="007F13D6">
        <w:rPr>
          <w:rFonts w:ascii="Times New Roman" w:hAnsi="Times New Roman" w:cs="Times New Roman"/>
          <w:sz w:val="24"/>
          <w:szCs w:val="24"/>
        </w:rPr>
        <w:t xml:space="preserve">, T., </w:t>
      </w:r>
      <w:proofErr w:type="spellStart"/>
      <w:r w:rsidRPr="007F13D6">
        <w:rPr>
          <w:rFonts w:ascii="Times New Roman" w:hAnsi="Times New Roman" w:cs="Times New Roman"/>
          <w:sz w:val="24"/>
          <w:szCs w:val="24"/>
        </w:rPr>
        <w:t>Pichura</w:t>
      </w:r>
      <w:proofErr w:type="spellEnd"/>
      <w:r w:rsidRPr="007F13D6">
        <w:rPr>
          <w:rFonts w:ascii="Times New Roman" w:hAnsi="Times New Roman" w:cs="Times New Roman"/>
          <w:sz w:val="24"/>
          <w:szCs w:val="24"/>
        </w:rPr>
        <w:t xml:space="preserve">, V., &amp; </w:t>
      </w:r>
      <w:proofErr w:type="spellStart"/>
      <w:r w:rsidRPr="007F13D6">
        <w:rPr>
          <w:rFonts w:ascii="Times New Roman" w:hAnsi="Times New Roman" w:cs="Times New Roman"/>
          <w:sz w:val="24"/>
          <w:szCs w:val="24"/>
        </w:rPr>
        <w:t>Zadorozhnii</w:t>
      </w:r>
      <w:proofErr w:type="spellEnd"/>
      <w:r w:rsidRPr="007F13D6">
        <w:rPr>
          <w:rFonts w:ascii="Times New Roman" w:hAnsi="Times New Roman" w:cs="Times New Roman"/>
          <w:sz w:val="24"/>
          <w:szCs w:val="24"/>
        </w:rPr>
        <w:t xml:space="preserve">, Y. (2023). Analysis of the effectiveness of biological plant protection on sunflower productivity under different </w:t>
      </w:r>
      <w:proofErr w:type="spellStart"/>
      <w:r w:rsidRPr="007F13D6">
        <w:rPr>
          <w:rFonts w:ascii="Times New Roman" w:hAnsi="Times New Roman" w:cs="Times New Roman"/>
          <w:sz w:val="24"/>
          <w:szCs w:val="24"/>
        </w:rPr>
        <w:t>cenosis</w:t>
      </w:r>
      <w:proofErr w:type="spellEnd"/>
      <w:r w:rsidRPr="007F13D6">
        <w:rPr>
          <w:rFonts w:ascii="Times New Roman" w:hAnsi="Times New Roman" w:cs="Times New Roman"/>
          <w:sz w:val="24"/>
          <w:szCs w:val="24"/>
        </w:rPr>
        <w:t xml:space="preserve"> density under the </w:t>
      </w:r>
      <w:proofErr w:type="spellStart"/>
      <w:r w:rsidRPr="007F13D6">
        <w:rPr>
          <w:rFonts w:ascii="Times New Roman" w:hAnsi="Times New Roman" w:cs="Times New Roman"/>
          <w:sz w:val="24"/>
          <w:szCs w:val="24"/>
        </w:rPr>
        <w:t>nonirrigated</w:t>
      </w:r>
      <w:proofErr w:type="spellEnd"/>
      <w:r w:rsidRPr="007F13D6">
        <w:rPr>
          <w:rFonts w:ascii="Times New Roman" w:hAnsi="Times New Roman" w:cs="Times New Roman"/>
          <w:sz w:val="24"/>
          <w:szCs w:val="24"/>
        </w:rPr>
        <w:t xml:space="preserve"> conditions of the steppe zone. Ecological Engineering and Environmental Technology, 24(9), 45-54.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10.12912/27197050/173004. </w:t>
      </w:r>
    </w:p>
    <w:p w14:paraId="5C93FD4B" w14:textId="77777777" w:rsidR="00816675" w:rsidRDefault="007F13D6" w:rsidP="00816675">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lastRenderedPageBreak/>
        <w:t xml:space="preserve">Farrokhi, F., &amp; Pellegrina, H. (2023). Trade, technology, and agricultural productivity. Journal of Political Economy, 131(9), </w:t>
      </w:r>
      <w:r w:rsidR="00816675">
        <w:rPr>
          <w:rFonts w:ascii="Times New Roman" w:hAnsi="Times New Roman" w:cs="Times New Roman"/>
          <w:sz w:val="24"/>
          <w:szCs w:val="24"/>
        </w:rPr>
        <w:t xml:space="preserve">2509-2555. </w:t>
      </w:r>
      <w:proofErr w:type="spellStart"/>
      <w:r w:rsidR="00816675">
        <w:rPr>
          <w:rFonts w:ascii="Times New Roman" w:hAnsi="Times New Roman" w:cs="Times New Roman"/>
          <w:sz w:val="24"/>
          <w:szCs w:val="24"/>
        </w:rPr>
        <w:t>doi</w:t>
      </w:r>
      <w:proofErr w:type="spellEnd"/>
      <w:r w:rsidR="00816675">
        <w:rPr>
          <w:rFonts w:ascii="Times New Roman" w:hAnsi="Times New Roman" w:cs="Times New Roman"/>
          <w:sz w:val="24"/>
          <w:szCs w:val="24"/>
        </w:rPr>
        <w:t>: 10.1086/724319.</w:t>
      </w:r>
    </w:p>
    <w:p w14:paraId="34691F68" w14:textId="77777777" w:rsidR="001F19C8" w:rsidRPr="00816675" w:rsidRDefault="00816675" w:rsidP="00816675">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Gao, Y., Zhao, D., Yu, L., &amp; Yang, H. (2020). Influence of a new agricultural technology extension mode on farmers’ technology adoption </w:t>
      </w:r>
      <w:proofErr w:type="spellStart"/>
      <w:r w:rsidRPr="007F13D6">
        <w:rPr>
          <w:rFonts w:ascii="Times New Roman" w:hAnsi="Times New Roman" w:cs="Times New Roman"/>
          <w:sz w:val="24"/>
          <w:szCs w:val="24"/>
        </w:rPr>
        <w:t>behavior</w:t>
      </w:r>
      <w:proofErr w:type="spellEnd"/>
      <w:r w:rsidRPr="007F13D6">
        <w:rPr>
          <w:rFonts w:ascii="Times New Roman" w:hAnsi="Times New Roman" w:cs="Times New Roman"/>
          <w:sz w:val="24"/>
          <w:szCs w:val="24"/>
        </w:rPr>
        <w:t xml:space="preserve"> in China. Journal of Rural Studies, 76, 173-183.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10.1016/j. jrurstu</w:t>
      </w:r>
      <w:r>
        <w:rPr>
          <w:rFonts w:ascii="Times New Roman" w:hAnsi="Times New Roman" w:cs="Times New Roman"/>
          <w:sz w:val="24"/>
          <w:szCs w:val="24"/>
        </w:rPr>
        <w:t>d.2020.04.016</w:t>
      </w:r>
    </w:p>
    <w:p w14:paraId="3FE6A79B" w14:textId="77777777" w:rsidR="001F19C8" w:rsidRDefault="007F13D6" w:rsidP="000303C9">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Fleming, A., Jakku, E., </w:t>
      </w:r>
      <w:proofErr w:type="spellStart"/>
      <w:r w:rsidRPr="007F13D6">
        <w:rPr>
          <w:rFonts w:ascii="Times New Roman" w:hAnsi="Times New Roman" w:cs="Times New Roman"/>
          <w:sz w:val="24"/>
          <w:szCs w:val="24"/>
        </w:rPr>
        <w:t>Fielke</w:t>
      </w:r>
      <w:proofErr w:type="spellEnd"/>
      <w:r w:rsidRPr="007F13D6">
        <w:rPr>
          <w:rFonts w:ascii="Times New Roman" w:hAnsi="Times New Roman" w:cs="Times New Roman"/>
          <w:sz w:val="24"/>
          <w:szCs w:val="24"/>
        </w:rPr>
        <w:t xml:space="preserve">, S., Taylor, B.M., Lacey, J., Terhorst, A., &amp; Stitzlein, C. (2021). </w:t>
      </w:r>
      <w:proofErr w:type="spellStart"/>
      <w:r w:rsidRPr="007F13D6">
        <w:rPr>
          <w:rFonts w:ascii="Times New Roman" w:hAnsi="Times New Roman" w:cs="Times New Roman"/>
          <w:sz w:val="24"/>
          <w:szCs w:val="24"/>
        </w:rPr>
        <w:t>Foresighting</w:t>
      </w:r>
      <w:proofErr w:type="spellEnd"/>
      <w:r w:rsidRPr="007F13D6">
        <w:rPr>
          <w:rFonts w:ascii="Times New Roman" w:hAnsi="Times New Roman" w:cs="Times New Roman"/>
          <w:sz w:val="24"/>
          <w:szCs w:val="24"/>
        </w:rPr>
        <w:t xml:space="preserve"> Australian digital agricultural futures: Applying responsible innovation thinking to anticipate research and development impact under different scenarios. Agricultural Systems, 190, article number 103120.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10.1016/j. agsy.2021.103120. </w:t>
      </w:r>
    </w:p>
    <w:p w14:paraId="0EB8C273" w14:textId="77777777" w:rsidR="00816675" w:rsidRDefault="007F13D6" w:rsidP="00816675">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Glover, D., Sumberg, J., Ton, G., Andersson, J., &amp; Badstue, L. (2019). Rethinking technological change in smallholder agriculture. Outlook on Agriculture, 48(3), 169-180.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10.1177/0030727019864978. </w:t>
      </w:r>
    </w:p>
    <w:p w14:paraId="610860C9" w14:textId="77777777" w:rsidR="001F19C8" w:rsidRPr="00816675" w:rsidRDefault="00816675" w:rsidP="00816675">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Hasanov, A.A. (2019). Investment in “green” economy – A strategic way of economic development in the Republic of Azerbaijan. Theoretical &amp; Applied Science, 4(72), 570-575.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10.15863/TAS.2019.04.72.79. </w:t>
      </w:r>
    </w:p>
    <w:p w14:paraId="1975E2E7" w14:textId="77777777" w:rsidR="001F19C8" w:rsidRDefault="007F13D6" w:rsidP="000303C9">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Gras, C., &amp; Cáceres, D. (2020). Technology, nature’s appropriation and capital accumulation in modern agriculture. Current Opinion in Environmental Sustainability, 45, 1-9.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10.1016/j.cosust.2020.04.001. </w:t>
      </w:r>
    </w:p>
    <w:p w14:paraId="5A8E7043" w14:textId="77777777" w:rsidR="001E7B71" w:rsidRDefault="007F13D6" w:rsidP="001E7B71">
      <w:pPr>
        <w:pStyle w:val="ListParagraph"/>
        <w:numPr>
          <w:ilvl w:val="0"/>
          <w:numId w:val="24"/>
        </w:numPr>
        <w:jc w:val="both"/>
        <w:rPr>
          <w:rFonts w:ascii="Times New Roman" w:hAnsi="Times New Roman" w:cs="Times New Roman"/>
          <w:sz w:val="24"/>
          <w:szCs w:val="24"/>
        </w:rPr>
      </w:pPr>
      <w:proofErr w:type="spellStart"/>
      <w:r w:rsidRPr="007F13D6">
        <w:rPr>
          <w:rFonts w:ascii="Times New Roman" w:hAnsi="Times New Roman" w:cs="Times New Roman"/>
          <w:sz w:val="24"/>
          <w:szCs w:val="24"/>
        </w:rPr>
        <w:t>Gulieva</w:t>
      </w:r>
      <w:proofErr w:type="spellEnd"/>
      <w:r w:rsidRPr="007F13D6">
        <w:rPr>
          <w:rFonts w:ascii="Times New Roman" w:hAnsi="Times New Roman" w:cs="Times New Roman"/>
          <w:sz w:val="24"/>
          <w:szCs w:val="24"/>
        </w:rPr>
        <w:t xml:space="preserve">, E. (2021). The role of the national innovation system in the process of ensuring sustainable economic development. In Economic growth in conditions of globalization (pp. 420-423). Kishinev: INCE. </w:t>
      </w:r>
    </w:p>
    <w:p w14:paraId="2575AAF6" w14:textId="77777777" w:rsidR="001F19C8" w:rsidRPr="001E7B71" w:rsidRDefault="001E7B71" w:rsidP="001E7B71">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Herrero, M., Thornton, P.K., Mason-</w:t>
      </w:r>
      <w:proofErr w:type="spellStart"/>
      <w:r w:rsidRPr="007F13D6">
        <w:rPr>
          <w:rFonts w:ascii="Times New Roman" w:hAnsi="Times New Roman" w:cs="Times New Roman"/>
          <w:sz w:val="24"/>
          <w:szCs w:val="24"/>
        </w:rPr>
        <w:t>D’Croz</w:t>
      </w:r>
      <w:proofErr w:type="spellEnd"/>
      <w:r w:rsidRPr="007F13D6">
        <w:rPr>
          <w:rFonts w:ascii="Times New Roman" w:hAnsi="Times New Roman" w:cs="Times New Roman"/>
          <w:sz w:val="24"/>
          <w:szCs w:val="24"/>
        </w:rPr>
        <w:t xml:space="preserve">, D., Palmer, J., Benton, T.G., </w:t>
      </w:r>
      <w:proofErr w:type="spellStart"/>
      <w:r w:rsidRPr="007F13D6">
        <w:rPr>
          <w:rFonts w:ascii="Times New Roman" w:hAnsi="Times New Roman" w:cs="Times New Roman"/>
          <w:sz w:val="24"/>
          <w:szCs w:val="24"/>
        </w:rPr>
        <w:t>Bodirsky</w:t>
      </w:r>
      <w:proofErr w:type="spellEnd"/>
      <w:r w:rsidRPr="007F13D6">
        <w:rPr>
          <w:rFonts w:ascii="Times New Roman" w:hAnsi="Times New Roman" w:cs="Times New Roman"/>
          <w:sz w:val="24"/>
          <w:szCs w:val="24"/>
        </w:rPr>
        <w:t xml:space="preserve">, B.L., </w:t>
      </w:r>
      <w:proofErr w:type="spellStart"/>
      <w:r w:rsidRPr="007F13D6">
        <w:rPr>
          <w:rFonts w:ascii="Times New Roman" w:hAnsi="Times New Roman" w:cs="Times New Roman"/>
          <w:sz w:val="24"/>
          <w:szCs w:val="24"/>
        </w:rPr>
        <w:t>Bogard</w:t>
      </w:r>
      <w:proofErr w:type="spellEnd"/>
      <w:r w:rsidRPr="007F13D6">
        <w:rPr>
          <w:rFonts w:ascii="Times New Roman" w:hAnsi="Times New Roman" w:cs="Times New Roman"/>
          <w:sz w:val="24"/>
          <w:szCs w:val="24"/>
        </w:rPr>
        <w:t xml:space="preserve">, J.R., Hall, A., Lee, B., Nyborg, K., Pradhan, P., Bonnett, G.D., Bryan, B.A., Campbell, B.M., Christensen, S., Clark, M., Cook, M.T., de Boer, I., Downs, C., </w:t>
      </w:r>
      <w:proofErr w:type="spellStart"/>
      <w:r w:rsidRPr="007F13D6">
        <w:rPr>
          <w:rFonts w:ascii="Times New Roman" w:hAnsi="Times New Roman" w:cs="Times New Roman"/>
          <w:sz w:val="24"/>
          <w:szCs w:val="24"/>
        </w:rPr>
        <w:t>Dizyee</w:t>
      </w:r>
      <w:proofErr w:type="spellEnd"/>
      <w:r w:rsidRPr="007F13D6">
        <w:rPr>
          <w:rFonts w:ascii="Times New Roman" w:hAnsi="Times New Roman" w:cs="Times New Roman"/>
          <w:sz w:val="24"/>
          <w:szCs w:val="24"/>
        </w:rPr>
        <w:t xml:space="preserve">, K., Folberth, C., Godde, C.M., Gerber, J.S., Vervoort, J., &amp; West, P.C. (2020). Innovation can accelerate the transition towards a sustainable food system. Nature Food, 1, 266-272.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10.1038/s43016020-0074-1. </w:t>
      </w:r>
    </w:p>
    <w:p w14:paraId="2E2C5312" w14:textId="77777777" w:rsidR="001F19C8" w:rsidRDefault="007F13D6" w:rsidP="000303C9">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Gurbanova, A. (2021). Economic assessment of factors influencing agricultural production. In IV international scientific and practical conference “The Impact of Climate Change on Spatial Development of Earth’s Territories: Implications and Solutions” (pp. 156-161). Kherson: Kherson State Agrarian and Economic University. </w:t>
      </w:r>
    </w:p>
    <w:p w14:paraId="757B99C0" w14:textId="77777777" w:rsidR="00816675" w:rsidRDefault="007F13D6" w:rsidP="00816675">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Hamidova, L.A. (2020). Features of the Industrial Policy </w:t>
      </w:r>
      <w:r w:rsidR="00816675">
        <w:rPr>
          <w:rFonts w:ascii="Times New Roman" w:hAnsi="Times New Roman" w:cs="Times New Roman"/>
          <w:sz w:val="24"/>
          <w:szCs w:val="24"/>
        </w:rPr>
        <w:t>of Azerbaijan. Audit, 4, 69-80.</w:t>
      </w:r>
    </w:p>
    <w:p w14:paraId="21C64E24" w14:textId="77777777" w:rsidR="00816675" w:rsidRDefault="00816675" w:rsidP="00816675">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Ibragimov, E. (2023). Sustainable development of the territories of Azerbaijan liberated from occupation: realities and prospects. In Proceedings of the 6th international scientific and practical conference “Scientific Community: Interdisciplinary Research” (pp. 7-14). Hamburg: </w:t>
      </w:r>
      <w:proofErr w:type="spellStart"/>
      <w:r w:rsidRPr="007F13D6">
        <w:rPr>
          <w:rFonts w:ascii="Times New Roman" w:hAnsi="Times New Roman" w:cs="Times New Roman"/>
          <w:sz w:val="24"/>
          <w:szCs w:val="24"/>
        </w:rPr>
        <w:t>InterConf</w:t>
      </w:r>
      <w:proofErr w:type="spellEnd"/>
      <w:r w:rsidRPr="007F13D6">
        <w:rPr>
          <w:rFonts w:ascii="Times New Roman" w:hAnsi="Times New Roman" w:cs="Times New Roman"/>
          <w:sz w:val="24"/>
          <w:szCs w:val="24"/>
        </w:rPr>
        <w:t xml:space="preserve">. </w:t>
      </w:r>
    </w:p>
    <w:p w14:paraId="4FB08A6D" w14:textId="77777777" w:rsidR="001F19C8" w:rsidRPr="00816675" w:rsidRDefault="00816675" w:rsidP="00816675">
      <w:pPr>
        <w:pStyle w:val="ListParagraph"/>
        <w:numPr>
          <w:ilvl w:val="0"/>
          <w:numId w:val="24"/>
        </w:numPr>
        <w:jc w:val="both"/>
        <w:rPr>
          <w:rFonts w:ascii="Times New Roman" w:hAnsi="Times New Roman" w:cs="Times New Roman"/>
          <w:sz w:val="24"/>
          <w:szCs w:val="24"/>
        </w:rPr>
      </w:pPr>
      <w:proofErr w:type="spellStart"/>
      <w:r w:rsidRPr="007F13D6">
        <w:rPr>
          <w:rFonts w:ascii="Times New Roman" w:hAnsi="Times New Roman" w:cs="Times New Roman"/>
          <w:sz w:val="24"/>
          <w:szCs w:val="24"/>
        </w:rPr>
        <w:t>Kernecker</w:t>
      </w:r>
      <w:proofErr w:type="spellEnd"/>
      <w:r w:rsidRPr="007F13D6">
        <w:rPr>
          <w:rFonts w:ascii="Times New Roman" w:hAnsi="Times New Roman" w:cs="Times New Roman"/>
          <w:sz w:val="24"/>
          <w:szCs w:val="24"/>
        </w:rPr>
        <w:t xml:space="preserve">, M., Busse, M., &amp; Knierim, A. (2021). Exploring actors, their constellations, and roles in digital agricultural innovations. Agricultural Systems, 186, article number 102952.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10.1016/j.agsy.2020.102952. </w:t>
      </w:r>
    </w:p>
    <w:p w14:paraId="42BB5F26" w14:textId="77777777" w:rsidR="001E7B71" w:rsidRPr="001E7B71" w:rsidRDefault="001E7B71" w:rsidP="001E7B71">
      <w:pPr>
        <w:pStyle w:val="Default"/>
        <w:numPr>
          <w:ilvl w:val="0"/>
          <w:numId w:val="24"/>
        </w:numPr>
        <w:jc w:val="both"/>
        <w:rPr>
          <w:rFonts w:ascii="Times New Roman" w:hAnsi="Times New Roman" w:cs="Times New Roman"/>
        </w:rPr>
      </w:pPr>
      <w:r w:rsidRPr="00030254">
        <w:rPr>
          <w:rFonts w:ascii="Times New Roman" w:hAnsi="Times New Roman" w:cs="Times New Roman"/>
        </w:rPr>
        <w:lastRenderedPageBreak/>
        <w:t xml:space="preserve">Komal Das Sahu, Ayushi Trivedi and Amit Dixit. 2025. Community-based Ecotourism and Indigenous Livelihoods: A Review of </w:t>
      </w:r>
      <w:proofErr w:type="spellStart"/>
      <w:r w:rsidRPr="00030254">
        <w:rPr>
          <w:rFonts w:ascii="Times New Roman" w:hAnsi="Times New Roman" w:cs="Times New Roman"/>
        </w:rPr>
        <w:t>Mangata</w:t>
      </w:r>
      <w:proofErr w:type="spellEnd"/>
      <w:r w:rsidRPr="00030254">
        <w:rPr>
          <w:rFonts w:ascii="Times New Roman" w:hAnsi="Times New Roman" w:cs="Times New Roman"/>
        </w:rPr>
        <w:t xml:space="preserve"> Wildlife Park, Chhattisgarh, India. Journal of Biology and Nature. 17(2): 415-427.</w:t>
      </w:r>
    </w:p>
    <w:p w14:paraId="293E0FB2" w14:textId="77777777" w:rsidR="001F19C8" w:rsidRDefault="007F13D6" w:rsidP="001E7B71">
      <w:pPr>
        <w:pStyle w:val="ListParagraph"/>
        <w:numPr>
          <w:ilvl w:val="0"/>
          <w:numId w:val="24"/>
        </w:numPr>
        <w:spacing w:after="0"/>
        <w:jc w:val="both"/>
        <w:rPr>
          <w:rFonts w:ascii="Times New Roman" w:hAnsi="Times New Roman" w:cs="Times New Roman"/>
          <w:sz w:val="24"/>
          <w:szCs w:val="24"/>
        </w:rPr>
      </w:pPr>
      <w:r w:rsidRPr="007F13D6">
        <w:rPr>
          <w:rFonts w:ascii="Times New Roman" w:hAnsi="Times New Roman" w:cs="Times New Roman"/>
          <w:sz w:val="24"/>
          <w:szCs w:val="24"/>
        </w:rPr>
        <w:t xml:space="preserve">Kaldiyarov, D., </w:t>
      </w:r>
      <w:proofErr w:type="spellStart"/>
      <w:r w:rsidRPr="007F13D6">
        <w:rPr>
          <w:rFonts w:ascii="Times New Roman" w:hAnsi="Times New Roman" w:cs="Times New Roman"/>
          <w:sz w:val="24"/>
          <w:szCs w:val="24"/>
        </w:rPr>
        <w:t>Maevsky</w:t>
      </w:r>
      <w:proofErr w:type="spellEnd"/>
      <w:r w:rsidRPr="007F13D6">
        <w:rPr>
          <w:rFonts w:ascii="Times New Roman" w:hAnsi="Times New Roman" w:cs="Times New Roman"/>
          <w:sz w:val="24"/>
          <w:szCs w:val="24"/>
        </w:rPr>
        <w:t xml:space="preserve">, D.P., &amp; </w:t>
      </w:r>
      <w:proofErr w:type="spellStart"/>
      <w:r w:rsidRPr="007F13D6">
        <w:rPr>
          <w:rFonts w:ascii="Times New Roman" w:hAnsi="Times New Roman" w:cs="Times New Roman"/>
          <w:sz w:val="24"/>
          <w:szCs w:val="24"/>
        </w:rPr>
        <w:t>Syzdykbayeva</w:t>
      </w:r>
      <w:proofErr w:type="spellEnd"/>
      <w:r w:rsidRPr="007F13D6">
        <w:rPr>
          <w:rFonts w:ascii="Times New Roman" w:hAnsi="Times New Roman" w:cs="Times New Roman"/>
          <w:sz w:val="24"/>
          <w:szCs w:val="24"/>
        </w:rPr>
        <w:t xml:space="preserve">, N. (2019). Foreign experience in the state support of agricultural sector. Statistics, Account and Audit, 1(72), 142-147. </w:t>
      </w:r>
    </w:p>
    <w:p w14:paraId="4CECDFCD" w14:textId="77777777" w:rsidR="001E7B71" w:rsidRPr="001E7B71" w:rsidRDefault="001E7B71" w:rsidP="001E7B71">
      <w:pPr>
        <w:pStyle w:val="Default"/>
        <w:numPr>
          <w:ilvl w:val="0"/>
          <w:numId w:val="24"/>
        </w:numPr>
        <w:jc w:val="both"/>
        <w:rPr>
          <w:rFonts w:ascii="Times New Roman" w:hAnsi="Times New Roman" w:cs="Times New Roman"/>
        </w:rPr>
      </w:pPr>
      <w:r w:rsidRPr="00030254">
        <w:rPr>
          <w:rFonts w:ascii="Times New Roman" w:hAnsi="Times New Roman" w:cs="Times New Roman"/>
        </w:rPr>
        <w:t>Kailash Prasad Maravi, Ayushi Trivedi and Amit Dixit. 2025. Exploring the Socioeconomic Significance and Diversity of Minor Forest Wood Species in Central India. Journal of Biology and Nature. 17(2): 249-260.</w:t>
      </w:r>
    </w:p>
    <w:p w14:paraId="3652A7E5" w14:textId="77777777" w:rsidR="001F19C8" w:rsidRDefault="007F13D6" w:rsidP="001E7B71">
      <w:pPr>
        <w:pStyle w:val="ListParagraph"/>
        <w:numPr>
          <w:ilvl w:val="0"/>
          <w:numId w:val="24"/>
        </w:numPr>
        <w:spacing w:after="0"/>
        <w:jc w:val="both"/>
        <w:rPr>
          <w:rFonts w:ascii="Times New Roman" w:hAnsi="Times New Roman" w:cs="Times New Roman"/>
          <w:sz w:val="24"/>
          <w:szCs w:val="24"/>
        </w:rPr>
      </w:pPr>
      <w:r w:rsidRPr="007F13D6">
        <w:rPr>
          <w:rFonts w:ascii="Times New Roman" w:hAnsi="Times New Roman" w:cs="Times New Roman"/>
          <w:sz w:val="24"/>
          <w:szCs w:val="24"/>
        </w:rPr>
        <w:t xml:space="preserve">Kizi, R. (2020). Organizing production innovation in Azerbaijan and researching modern development trends. In 55th international scientific conference on economic and social development (pp. 158-166). Baku: </w:t>
      </w:r>
      <w:proofErr w:type="spellStart"/>
      <w:r w:rsidRPr="007F13D6">
        <w:rPr>
          <w:rFonts w:ascii="Times New Roman" w:hAnsi="Times New Roman" w:cs="Times New Roman"/>
          <w:sz w:val="24"/>
          <w:szCs w:val="24"/>
        </w:rPr>
        <w:t>Varazdin</w:t>
      </w:r>
      <w:proofErr w:type="spellEnd"/>
      <w:r w:rsidRPr="007F13D6">
        <w:rPr>
          <w:rFonts w:ascii="Times New Roman" w:hAnsi="Times New Roman" w:cs="Times New Roman"/>
          <w:sz w:val="24"/>
          <w:szCs w:val="24"/>
        </w:rPr>
        <w:t xml:space="preserve"> Development and Entrepreneurship Agency. </w:t>
      </w:r>
    </w:p>
    <w:p w14:paraId="1BFFCFAA" w14:textId="77777777" w:rsidR="001E7B71" w:rsidRPr="001E7B71" w:rsidRDefault="001E7B71" w:rsidP="001E7B71">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Nirjharnee</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Nandeha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w:t>
      </w:r>
      <w:proofErr w:type="spellStart"/>
      <w:r w:rsidRPr="00030254">
        <w:rPr>
          <w:rFonts w:ascii="Times New Roman" w:hAnsi="Times New Roman" w:cs="Times New Roman"/>
        </w:rPr>
        <w:t>Bibhudutta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Subhasish</w:t>
      </w:r>
      <w:proofErr w:type="spellEnd"/>
      <w:r w:rsidRPr="00030254">
        <w:rPr>
          <w:rFonts w:ascii="Times New Roman" w:hAnsi="Times New Roman" w:cs="Times New Roman"/>
        </w:rPr>
        <w:t>, Vivek Chauhan and Mohini M. Dange. 2025. A Review of Remote Sensing and GIS in Agronomic Decision-Making. International Journal of Environment and Climate Change. 15(7): 348-360.</w:t>
      </w:r>
    </w:p>
    <w:p w14:paraId="3FCE6D92" w14:textId="77777777" w:rsidR="001F19C8" w:rsidRDefault="007F13D6" w:rsidP="000303C9">
      <w:pPr>
        <w:pStyle w:val="ListParagraph"/>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Kovalenko, O.A. (2021). </w:t>
      </w:r>
      <w:proofErr w:type="spellStart"/>
      <w:r w:rsidRPr="007F13D6">
        <w:rPr>
          <w:rFonts w:ascii="Times New Roman" w:hAnsi="Times New Roman" w:cs="Times New Roman"/>
          <w:sz w:val="24"/>
          <w:szCs w:val="24"/>
        </w:rPr>
        <w:t>Agro</w:t>
      </w:r>
      <w:proofErr w:type="spellEnd"/>
      <w:r w:rsidRPr="007F13D6">
        <w:rPr>
          <w:rFonts w:ascii="Times New Roman" w:hAnsi="Times New Roman" w:cs="Times New Roman"/>
          <w:sz w:val="24"/>
          <w:szCs w:val="24"/>
        </w:rPr>
        <w:t xml:space="preserve">-ecological justification and development of elements of biological technologies for growing agricultural crops in the conditions of Southern Ukraine. Kherson: Kherson State Agrarian and Economic University. </w:t>
      </w:r>
    </w:p>
    <w:p w14:paraId="6D4E5872" w14:textId="77777777" w:rsidR="009760AA" w:rsidRDefault="007F13D6" w:rsidP="001E7B71">
      <w:pPr>
        <w:pStyle w:val="ListParagraph"/>
        <w:numPr>
          <w:ilvl w:val="0"/>
          <w:numId w:val="24"/>
        </w:numPr>
        <w:spacing w:after="0"/>
        <w:jc w:val="both"/>
        <w:rPr>
          <w:rFonts w:ascii="Times New Roman" w:hAnsi="Times New Roman" w:cs="Times New Roman"/>
          <w:sz w:val="24"/>
          <w:szCs w:val="24"/>
        </w:rPr>
      </w:pPr>
      <w:proofErr w:type="spellStart"/>
      <w:r w:rsidRPr="007F13D6">
        <w:rPr>
          <w:rFonts w:ascii="Times New Roman" w:hAnsi="Times New Roman" w:cs="Times New Roman"/>
          <w:sz w:val="24"/>
          <w:szCs w:val="24"/>
        </w:rPr>
        <w:t>Kurmanova</w:t>
      </w:r>
      <w:proofErr w:type="spellEnd"/>
      <w:r w:rsidRPr="007F13D6">
        <w:rPr>
          <w:rFonts w:ascii="Times New Roman" w:hAnsi="Times New Roman" w:cs="Times New Roman"/>
          <w:sz w:val="24"/>
          <w:szCs w:val="24"/>
        </w:rPr>
        <w:t xml:space="preserve">, G.K., </w:t>
      </w:r>
      <w:proofErr w:type="spellStart"/>
      <w:r w:rsidRPr="007F13D6">
        <w:rPr>
          <w:rFonts w:ascii="Times New Roman" w:hAnsi="Times New Roman" w:cs="Times New Roman"/>
          <w:sz w:val="24"/>
          <w:szCs w:val="24"/>
        </w:rPr>
        <w:t>Sukhanberdina</w:t>
      </w:r>
      <w:proofErr w:type="spellEnd"/>
      <w:r w:rsidRPr="007F13D6">
        <w:rPr>
          <w:rFonts w:ascii="Times New Roman" w:hAnsi="Times New Roman" w:cs="Times New Roman"/>
          <w:sz w:val="24"/>
          <w:szCs w:val="24"/>
        </w:rPr>
        <w:t xml:space="preserve">, B.B., &amp; </w:t>
      </w:r>
      <w:proofErr w:type="spellStart"/>
      <w:r w:rsidRPr="007F13D6">
        <w:rPr>
          <w:rFonts w:ascii="Times New Roman" w:hAnsi="Times New Roman" w:cs="Times New Roman"/>
          <w:sz w:val="24"/>
          <w:szCs w:val="24"/>
        </w:rPr>
        <w:t>Urazova</w:t>
      </w:r>
      <w:proofErr w:type="spellEnd"/>
      <w:r w:rsidRPr="007F13D6">
        <w:rPr>
          <w:rFonts w:ascii="Times New Roman" w:hAnsi="Times New Roman" w:cs="Times New Roman"/>
          <w:sz w:val="24"/>
          <w:szCs w:val="24"/>
        </w:rPr>
        <w:t xml:space="preserve">, B.A. (2022). Factors of production of agriculture of the Republic of Kazakhstan. Economics: The Strategy and Practice, 17(1), 93-109.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10.51176/1997-9967-2022-1-93-109. </w:t>
      </w:r>
    </w:p>
    <w:p w14:paraId="71A40885" w14:textId="77777777" w:rsidR="001E7B71" w:rsidRDefault="009760AA" w:rsidP="001E7B71">
      <w:pPr>
        <w:pStyle w:val="Default"/>
        <w:numPr>
          <w:ilvl w:val="0"/>
          <w:numId w:val="24"/>
        </w:numPr>
        <w:jc w:val="both"/>
        <w:rPr>
          <w:rFonts w:ascii="Times New Roman" w:hAnsi="Times New Roman" w:cs="Times New Roman"/>
        </w:rPr>
      </w:pPr>
      <w:r w:rsidRPr="007F13D6">
        <w:rPr>
          <w:rFonts w:ascii="Times New Roman" w:hAnsi="Times New Roman" w:cs="Times New Roman"/>
        </w:rPr>
        <w:t>Nasibov, A. (2023). Features of digital business development in the Republic of Azerbaijan. In Proceedings of the 3</w:t>
      </w:r>
      <w:r w:rsidRPr="001F19C8">
        <w:rPr>
          <w:rFonts w:ascii="Times New Roman" w:hAnsi="Times New Roman" w:cs="Times New Roman"/>
          <w:vertAlign w:val="superscript"/>
        </w:rPr>
        <w:t>rd</w:t>
      </w:r>
      <w:r w:rsidRPr="007F13D6">
        <w:rPr>
          <w:rFonts w:ascii="Times New Roman" w:hAnsi="Times New Roman" w:cs="Times New Roman"/>
        </w:rPr>
        <w:t xml:space="preserve"> international scientific and practical conference “Progressive Science and Achievements” (pp. 54-63). Doha: </w:t>
      </w:r>
      <w:proofErr w:type="spellStart"/>
      <w:r w:rsidRPr="007F13D6">
        <w:rPr>
          <w:rFonts w:ascii="Times New Roman" w:hAnsi="Times New Roman" w:cs="Times New Roman"/>
        </w:rPr>
        <w:t>InterConf</w:t>
      </w:r>
      <w:proofErr w:type="spellEnd"/>
      <w:r w:rsidRPr="007F13D6">
        <w:rPr>
          <w:rFonts w:ascii="Times New Roman" w:hAnsi="Times New Roman" w:cs="Times New Roman"/>
        </w:rPr>
        <w:t>.</w:t>
      </w:r>
      <w:r w:rsidR="001E7B71" w:rsidRPr="001E7B71">
        <w:rPr>
          <w:rFonts w:ascii="Times New Roman" w:hAnsi="Times New Roman" w:cs="Times New Roman"/>
        </w:rPr>
        <w:t xml:space="preserve"> </w:t>
      </w:r>
    </w:p>
    <w:p w14:paraId="3CE7C0F1" w14:textId="77777777" w:rsidR="001F19C8" w:rsidRPr="001E7B71" w:rsidRDefault="001E7B71" w:rsidP="001E7B71">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Nirjharnee</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Nandeha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M.P </w:t>
      </w:r>
      <w:proofErr w:type="spellStart"/>
      <w:r w:rsidRPr="00030254">
        <w:rPr>
          <w:rFonts w:ascii="Times New Roman" w:hAnsi="Times New Roman" w:cs="Times New Roman"/>
        </w:rPr>
        <w:t>Adawadkar</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Bibhudutta</w:t>
      </w:r>
      <w:proofErr w:type="spellEnd"/>
      <w:r w:rsidRPr="00030254">
        <w:rPr>
          <w:rFonts w:ascii="Times New Roman" w:hAnsi="Times New Roman" w:cs="Times New Roman"/>
        </w:rPr>
        <w:t xml:space="preserve"> </w:t>
      </w:r>
      <w:proofErr w:type="spellStart"/>
      <w:proofErr w:type="gramStart"/>
      <w:r w:rsidRPr="00030254">
        <w:rPr>
          <w:rFonts w:ascii="Times New Roman" w:hAnsi="Times New Roman" w:cs="Times New Roman"/>
        </w:rPr>
        <w:t>Subhasish</w:t>
      </w:r>
      <w:proofErr w:type="spellEnd"/>
      <w:r w:rsidRPr="00030254">
        <w:rPr>
          <w:rFonts w:ascii="Times New Roman" w:hAnsi="Times New Roman" w:cs="Times New Roman"/>
        </w:rPr>
        <w:t xml:space="preserve">  and</w:t>
      </w:r>
      <w:proofErr w:type="gramEnd"/>
      <w:r w:rsidRPr="00030254">
        <w:rPr>
          <w:rFonts w:ascii="Times New Roman" w:hAnsi="Times New Roman" w:cs="Times New Roman"/>
        </w:rPr>
        <w:t xml:space="preserve"> </w:t>
      </w:r>
      <w:proofErr w:type="spellStart"/>
      <w:r w:rsidRPr="00030254">
        <w:rPr>
          <w:rFonts w:ascii="Times New Roman" w:hAnsi="Times New Roman" w:cs="Times New Roman"/>
        </w:rPr>
        <w:t>Supriya</w:t>
      </w:r>
      <w:proofErr w:type="spellEnd"/>
      <w:r w:rsidRPr="00030254">
        <w:rPr>
          <w:rFonts w:ascii="Times New Roman" w:hAnsi="Times New Roman" w:cs="Times New Roman"/>
        </w:rPr>
        <w:t xml:space="preserve"> Sonowal. 2025. Review on IoT, Remote Sensing, GIS and AI for Climate Smart Agriculture. Journal of Experimental Agriculture International. 47(6): 784-793.</w:t>
      </w:r>
    </w:p>
    <w:p w14:paraId="21E1A350" w14:textId="77777777" w:rsidR="009760AA" w:rsidRDefault="007F13D6" w:rsidP="009760AA">
      <w:pPr>
        <w:pStyle w:val="Default"/>
        <w:numPr>
          <w:ilvl w:val="0"/>
          <w:numId w:val="24"/>
        </w:numPr>
        <w:jc w:val="both"/>
        <w:rPr>
          <w:rFonts w:ascii="Times New Roman" w:hAnsi="Times New Roman" w:cs="Times New Roman"/>
        </w:rPr>
      </w:pPr>
      <w:r w:rsidRPr="007F13D6">
        <w:rPr>
          <w:rFonts w:ascii="Times New Roman" w:hAnsi="Times New Roman" w:cs="Times New Roman"/>
        </w:rPr>
        <w:t xml:space="preserve">Lacoste, M., Cook, S., McNee, M., Gale, D., Ingram, J., Bellon-Maurel, V., MacMillan, T., Sylvester-Bradley, R., Kindred, D., Bramley, R., Tremblay, N., Longchamps, L., Thompson, L., Ruiz, J., García, F. O., Maxwell, B., Griffin, T., </w:t>
      </w:r>
      <w:proofErr w:type="spellStart"/>
      <w:r w:rsidRPr="007F13D6">
        <w:rPr>
          <w:rFonts w:ascii="Times New Roman" w:hAnsi="Times New Roman" w:cs="Times New Roman"/>
        </w:rPr>
        <w:t>Oberthür</w:t>
      </w:r>
      <w:proofErr w:type="spellEnd"/>
      <w:r w:rsidRPr="007F13D6">
        <w:rPr>
          <w:rFonts w:ascii="Times New Roman" w:hAnsi="Times New Roman" w:cs="Times New Roman"/>
        </w:rPr>
        <w:t xml:space="preserve">, T., Huyghe, C., Zhang, W., McNamara, J., &amp; Hall, A. (2022). On-farm experimentation to transform global agriculture. Nature Food, 3, 11-18. </w:t>
      </w:r>
      <w:hyperlink r:id="rId10" w:history="1">
        <w:r w:rsidR="001F19C8" w:rsidRPr="003A4801">
          <w:rPr>
            <w:rStyle w:val="Hyperlink"/>
            <w:rFonts w:ascii="Times New Roman" w:hAnsi="Times New Roman" w:cs="Times New Roman"/>
          </w:rPr>
          <w:t>https://doi.org/10.1038/s43016-021-00424-4</w:t>
        </w:r>
      </w:hyperlink>
      <w:r w:rsidRPr="007F13D6">
        <w:rPr>
          <w:rFonts w:ascii="Times New Roman" w:hAnsi="Times New Roman" w:cs="Times New Roman"/>
        </w:rPr>
        <w:t xml:space="preserve"> </w:t>
      </w:r>
    </w:p>
    <w:p w14:paraId="6842EBA8" w14:textId="77777777" w:rsidR="001F19C8" w:rsidRPr="009760AA" w:rsidRDefault="009760AA" w:rsidP="009760AA">
      <w:pPr>
        <w:pStyle w:val="Default"/>
        <w:numPr>
          <w:ilvl w:val="0"/>
          <w:numId w:val="24"/>
        </w:numPr>
        <w:jc w:val="both"/>
        <w:rPr>
          <w:rFonts w:ascii="Times New Roman" w:hAnsi="Times New Roman" w:cs="Times New Roman"/>
        </w:rPr>
      </w:pPr>
      <w:r w:rsidRPr="00030254">
        <w:rPr>
          <w:rFonts w:ascii="Times New Roman" w:hAnsi="Times New Roman" w:cs="Times New Roman"/>
        </w:rPr>
        <w:t>Som Singh Thakur, Ayushi Trivedi and Amit Dixit. 2025. Community Based Ecotourism in Chhattisgarh, India: A Review of Local Benefits and Challenges. Journal of Scientific Research and Reports. 31(7): 735-746.</w:t>
      </w:r>
    </w:p>
    <w:p w14:paraId="6A5783B1" w14:textId="77777777" w:rsidR="00030254" w:rsidRPr="00030254" w:rsidRDefault="00030254" w:rsidP="00030254">
      <w:pPr>
        <w:pStyle w:val="ListParagraph"/>
        <w:numPr>
          <w:ilvl w:val="0"/>
          <w:numId w:val="24"/>
        </w:numPr>
        <w:jc w:val="both"/>
        <w:rPr>
          <w:rFonts w:ascii="Times New Roman" w:hAnsi="Times New Roman" w:cs="Times New Roman"/>
          <w:sz w:val="24"/>
          <w:szCs w:val="24"/>
        </w:rPr>
      </w:pPr>
      <w:r w:rsidRPr="00030254">
        <w:rPr>
          <w:rFonts w:ascii="Times New Roman" w:hAnsi="Times New Roman" w:cs="Times New Roman"/>
          <w:sz w:val="24"/>
          <w:szCs w:val="24"/>
        </w:rPr>
        <w:t xml:space="preserve">Ashwini Kumar, </w:t>
      </w:r>
      <w:proofErr w:type="spellStart"/>
      <w:r w:rsidRPr="00030254">
        <w:rPr>
          <w:rFonts w:ascii="Times New Roman" w:hAnsi="Times New Roman" w:cs="Times New Roman"/>
          <w:sz w:val="24"/>
          <w:szCs w:val="24"/>
        </w:rPr>
        <w:t>Dibyajyoti</w:t>
      </w:r>
      <w:proofErr w:type="spellEnd"/>
      <w:r w:rsidRPr="00030254">
        <w:rPr>
          <w:rFonts w:ascii="Times New Roman" w:hAnsi="Times New Roman" w:cs="Times New Roman"/>
          <w:sz w:val="24"/>
          <w:szCs w:val="24"/>
        </w:rPr>
        <w:t xml:space="preserve"> Mahanta, Mohini M. Dange,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and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2024. “Global Challenges Facing Plant Pathology: A Review on Multidisciplinary Approaches to Meet the Food Security”. Journal of Scientific Research and Reports 30 (6):884-92. </w:t>
      </w:r>
      <w:hyperlink r:id="rId11" w:history="1">
        <w:r w:rsidRPr="00030254">
          <w:rPr>
            <w:rStyle w:val="Hyperlink"/>
            <w:rFonts w:ascii="Times New Roman" w:hAnsi="Times New Roman" w:cs="Times New Roman"/>
            <w:sz w:val="24"/>
            <w:szCs w:val="24"/>
          </w:rPr>
          <w:t>https://doi.org/10.9734/jsrr/2024/v30i62106</w:t>
        </w:r>
      </w:hyperlink>
      <w:r w:rsidRPr="00030254">
        <w:rPr>
          <w:rFonts w:ascii="Times New Roman" w:hAnsi="Times New Roman" w:cs="Times New Roman"/>
          <w:sz w:val="24"/>
          <w:szCs w:val="24"/>
        </w:rPr>
        <w:t>.</w:t>
      </w:r>
    </w:p>
    <w:p w14:paraId="3A63FA36" w14:textId="77777777" w:rsidR="00030254" w:rsidRPr="00030254" w:rsidRDefault="00030254" w:rsidP="00030254">
      <w:pPr>
        <w:pStyle w:val="ListParagraph"/>
        <w:numPr>
          <w:ilvl w:val="0"/>
          <w:numId w:val="24"/>
        </w:numPr>
        <w:jc w:val="both"/>
        <w:rPr>
          <w:rFonts w:ascii="Times New Roman" w:hAnsi="Times New Roman" w:cs="Times New Roman"/>
          <w:sz w:val="24"/>
          <w:szCs w:val="24"/>
        </w:rPr>
      </w:pPr>
      <w:r w:rsidRPr="00030254">
        <w:rPr>
          <w:rFonts w:ascii="Times New Roman" w:hAnsi="Times New Roman" w:cs="Times New Roman"/>
          <w:sz w:val="24"/>
          <w:szCs w:val="24"/>
        </w:rPr>
        <w:t xml:space="preserve">Prabha Haldkar, Mohini M. </w:t>
      </w:r>
      <w:proofErr w:type="spellStart"/>
      <w:r w:rsidRPr="00030254">
        <w:rPr>
          <w:rFonts w:ascii="Times New Roman" w:hAnsi="Times New Roman" w:cs="Times New Roman"/>
          <w:sz w:val="24"/>
          <w:szCs w:val="24"/>
        </w:rPr>
        <w:t>Dange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and Suneel Kumar Rathour. 2024. “A Review on Nanotechnology in Food Science: Functionality, Applicability and Safety Assessment”. Journal of Scientific Research and Reports 30 (6):876-83. </w:t>
      </w:r>
      <w:hyperlink r:id="rId12" w:history="1">
        <w:r w:rsidRPr="00030254">
          <w:rPr>
            <w:rStyle w:val="Hyperlink"/>
            <w:rFonts w:ascii="Times New Roman" w:hAnsi="Times New Roman" w:cs="Times New Roman"/>
            <w:sz w:val="24"/>
            <w:szCs w:val="24"/>
          </w:rPr>
          <w:t>https://doi.org/10.9734/jsrr/2024/v30i62105</w:t>
        </w:r>
      </w:hyperlink>
    </w:p>
    <w:p w14:paraId="2882CC73" w14:textId="77777777" w:rsidR="009760AA" w:rsidRDefault="00030254" w:rsidP="009760AA">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lastRenderedPageBreak/>
        <w:t>Manikchand</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and Amit Dixit. 2025. Forest Fires and their Multidimensional Impact in India: A Comprehensive Review. Journal of Geography, Environment and Earth Science International. 29(6): 143-152.</w:t>
      </w:r>
      <w:r w:rsidR="009760AA" w:rsidRPr="009760AA">
        <w:rPr>
          <w:rFonts w:ascii="Times New Roman" w:hAnsi="Times New Roman" w:cs="Times New Roman"/>
        </w:rPr>
        <w:t xml:space="preserve"> </w:t>
      </w:r>
    </w:p>
    <w:p w14:paraId="3CEA21A8" w14:textId="77777777" w:rsidR="00030254" w:rsidRPr="00030254" w:rsidRDefault="00030254" w:rsidP="00030254">
      <w:pPr>
        <w:pStyle w:val="Default"/>
        <w:numPr>
          <w:ilvl w:val="0"/>
          <w:numId w:val="24"/>
        </w:numPr>
        <w:jc w:val="both"/>
        <w:rPr>
          <w:rFonts w:ascii="Times New Roman" w:hAnsi="Times New Roman" w:cs="Times New Roman"/>
        </w:rPr>
      </w:pPr>
      <w:r w:rsidRPr="00030254">
        <w:rPr>
          <w:rFonts w:ascii="Times New Roman" w:hAnsi="Times New Roman" w:cs="Times New Roman"/>
        </w:rPr>
        <w:t>Raman Kumar Sinha, Ayushi Trivedi and Amit Dixit. 2025. Ecotourism as a Driver of Socio-ecological Transformation in Chhattisgarh: A Comprehensive Review. Journal of Geography, Environment and Earth Science International. 29(7): 130-141.</w:t>
      </w:r>
    </w:p>
    <w:p w14:paraId="7D1A079D" w14:textId="77777777" w:rsidR="00030254" w:rsidRPr="00030254" w:rsidRDefault="00030254" w:rsidP="00030254">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Nirjharnee</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Nandeha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Mohini M. Dange, Namita Singh and Subrat Kumar Senapati. 2025. Nanotechnology Applications in Advanced Horticulture: A Comprehensive Review. Journal of Scientific Research and Reports. 31(7): 918-928.</w:t>
      </w:r>
    </w:p>
    <w:p w14:paraId="6AA30D37" w14:textId="77777777" w:rsidR="00030254" w:rsidRDefault="00030254" w:rsidP="00030254">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AndrewTapiwa</w:t>
      </w:r>
      <w:proofErr w:type="spellEnd"/>
      <w:r w:rsidRPr="00030254">
        <w:rPr>
          <w:rFonts w:ascii="Times New Roman" w:hAnsi="Times New Roman" w:cs="Times New Roman"/>
        </w:rPr>
        <w:t> </w:t>
      </w:r>
      <w:proofErr w:type="spellStart"/>
      <w:r w:rsidRPr="00030254">
        <w:rPr>
          <w:rFonts w:ascii="Times New Roman" w:hAnsi="Times New Roman" w:cs="Times New Roman"/>
        </w:rPr>
        <w:t>Kugedera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w:t>
      </w:r>
      <w:proofErr w:type="spellStart"/>
      <w:r w:rsidRPr="00030254">
        <w:rPr>
          <w:rFonts w:ascii="Times New Roman" w:hAnsi="Times New Roman" w:cs="Times New Roman"/>
        </w:rPr>
        <w:t>Nirjharnee</w:t>
      </w:r>
      <w:proofErr w:type="spellEnd"/>
      <w:r w:rsidRPr="00030254">
        <w:rPr>
          <w:rFonts w:ascii="Times New Roman" w:hAnsi="Times New Roman" w:cs="Times New Roman"/>
        </w:rPr>
        <w:t> </w:t>
      </w:r>
      <w:proofErr w:type="spellStart"/>
      <w:r w:rsidRPr="00030254">
        <w:rPr>
          <w:rFonts w:ascii="Times New Roman" w:hAnsi="Times New Roman" w:cs="Times New Roman"/>
        </w:rPr>
        <w:t>Nandeha</w:t>
      </w:r>
      <w:proofErr w:type="spellEnd"/>
      <w:r w:rsidRPr="00030254">
        <w:rPr>
          <w:rFonts w:ascii="Times New Roman" w:hAnsi="Times New Roman" w:cs="Times New Roman"/>
        </w:rPr>
        <w:t xml:space="preserve"> and Aayush Biswas. 2025. Agroforestry and integrated nutrient management as climate-smart </w:t>
      </w:r>
      <w:proofErr w:type="spellStart"/>
      <w:r w:rsidRPr="00030254">
        <w:rPr>
          <w:rFonts w:ascii="Times New Roman" w:hAnsi="Times New Roman" w:cs="Times New Roman"/>
        </w:rPr>
        <w:t>agrotechnologies</w:t>
      </w:r>
      <w:proofErr w:type="spellEnd"/>
      <w:r w:rsidRPr="00030254">
        <w:rPr>
          <w:rFonts w:ascii="Times New Roman" w:hAnsi="Times New Roman" w:cs="Times New Roman"/>
        </w:rPr>
        <w:t xml:space="preserve"> for soil health and climate change mitigation: a review on African and Asian regions. Discover Agriculture 3:272.</w:t>
      </w:r>
    </w:p>
    <w:p w14:paraId="0C3EE880" w14:textId="77777777" w:rsidR="001E7B71" w:rsidRDefault="009760AA" w:rsidP="001E7B71">
      <w:pPr>
        <w:pStyle w:val="Default"/>
        <w:numPr>
          <w:ilvl w:val="0"/>
          <w:numId w:val="24"/>
        </w:numPr>
        <w:jc w:val="both"/>
        <w:rPr>
          <w:rFonts w:ascii="Times New Roman" w:hAnsi="Times New Roman" w:cs="Times New Roman"/>
        </w:rPr>
      </w:pPr>
      <w:proofErr w:type="spellStart"/>
      <w:r w:rsidRPr="009760AA">
        <w:rPr>
          <w:rFonts w:ascii="Times New Roman" w:hAnsi="Times New Roman" w:cs="Times New Roman"/>
        </w:rPr>
        <w:t>Ruzzante</w:t>
      </w:r>
      <w:proofErr w:type="spellEnd"/>
      <w:r w:rsidRPr="009760AA">
        <w:rPr>
          <w:rFonts w:ascii="Times New Roman" w:hAnsi="Times New Roman" w:cs="Times New Roman"/>
        </w:rPr>
        <w:t xml:space="preserve">, S., Labarta, R., &amp; </w:t>
      </w:r>
      <w:proofErr w:type="spellStart"/>
      <w:r w:rsidRPr="009760AA">
        <w:rPr>
          <w:rFonts w:ascii="Times New Roman" w:hAnsi="Times New Roman" w:cs="Times New Roman"/>
        </w:rPr>
        <w:t>Bilton</w:t>
      </w:r>
      <w:proofErr w:type="spellEnd"/>
      <w:r w:rsidRPr="009760AA">
        <w:rPr>
          <w:rFonts w:ascii="Times New Roman" w:hAnsi="Times New Roman" w:cs="Times New Roman"/>
        </w:rPr>
        <w:t xml:space="preserve">, A. (2021). Adoption of agricultural technology in the developing world: A meta-analysis of the empirical literature. World Development, 146, article number 105599. </w:t>
      </w:r>
      <w:proofErr w:type="spellStart"/>
      <w:r w:rsidRPr="009760AA">
        <w:rPr>
          <w:rFonts w:ascii="Times New Roman" w:hAnsi="Times New Roman" w:cs="Times New Roman"/>
        </w:rPr>
        <w:t>doi</w:t>
      </w:r>
      <w:proofErr w:type="spellEnd"/>
      <w:r w:rsidRPr="009760AA">
        <w:rPr>
          <w:rFonts w:ascii="Times New Roman" w:hAnsi="Times New Roman" w:cs="Times New Roman"/>
        </w:rPr>
        <w:t>: 10.101</w:t>
      </w:r>
      <w:r w:rsidR="001E7B71">
        <w:rPr>
          <w:rFonts w:ascii="Times New Roman" w:hAnsi="Times New Roman" w:cs="Times New Roman"/>
        </w:rPr>
        <w:t>6/j. worlddev.2021.105599.</w:t>
      </w:r>
    </w:p>
    <w:p w14:paraId="646A3118" w14:textId="77777777" w:rsidR="001E7B71" w:rsidRPr="001E7B71" w:rsidRDefault="001E7B71" w:rsidP="001E7B71">
      <w:pPr>
        <w:pStyle w:val="Default"/>
        <w:numPr>
          <w:ilvl w:val="0"/>
          <w:numId w:val="24"/>
        </w:numPr>
        <w:jc w:val="both"/>
        <w:rPr>
          <w:rFonts w:ascii="Times New Roman" w:hAnsi="Times New Roman" w:cs="Times New Roman"/>
        </w:rPr>
      </w:pPr>
      <w:r w:rsidRPr="00030254">
        <w:rPr>
          <w:rFonts w:ascii="Times New Roman" w:hAnsi="Times New Roman" w:cs="Times New Roman"/>
        </w:rPr>
        <w:t xml:space="preserve">Ashish </w:t>
      </w:r>
      <w:proofErr w:type="spellStart"/>
      <w:r w:rsidRPr="00030254">
        <w:rPr>
          <w:rFonts w:ascii="Times New Roman" w:hAnsi="Times New Roman" w:cs="Times New Roman"/>
        </w:rPr>
        <w:t>Tigga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Amit Dixit and Prachi Sahu. 2025. Benefits of Urban Green Spaces for Human Health: A Review. Journal of Geography, Environment and Earth Science International. 29(7): 203-216.</w:t>
      </w:r>
    </w:p>
    <w:p w14:paraId="58EA4134" w14:textId="77777777" w:rsidR="001E7B71" w:rsidRDefault="009760AA" w:rsidP="00030254">
      <w:pPr>
        <w:pStyle w:val="Default"/>
        <w:numPr>
          <w:ilvl w:val="0"/>
          <w:numId w:val="24"/>
        </w:numPr>
        <w:jc w:val="both"/>
        <w:rPr>
          <w:rFonts w:ascii="Times New Roman" w:hAnsi="Times New Roman" w:cs="Times New Roman"/>
        </w:rPr>
      </w:pPr>
      <w:r w:rsidRPr="009760AA">
        <w:rPr>
          <w:rFonts w:ascii="Times New Roman" w:hAnsi="Times New Roman" w:cs="Times New Roman"/>
        </w:rPr>
        <w:t xml:space="preserve">Rzayev, V., Askerov, Kh., &amp; Gashimov, M. (2021). Directions for increasing the economic efficiency of water resources in Azerbaijan based on global climate change. In IV international scientific and practical conference “The Impact of Climate Change on Spatial Development of Earth’s Territories: Implications and Solutions” (pp. 260268). Kherson: Kherson State Agrarian and Economic University. </w:t>
      </w:r>
    </w:p>
    <w:p w14:paraId="2DD45FC7" w14:textId="77777777" w:rsidR="001E7B71" w:rsidRDefault="009760AA" w:rsidP="001E7B71">
      <w:pPr>
        <w:pStyle w:val="Default"/>
        <w:numPr>
          <w:ilvl w:val="0"/>
          <w:numId w:val="24"/>
        </w:numPr>
        <w:jc w:val="both"/>
        <w:rPr>
          <w:rFonts w:ascii="Times New Roman" w:hAnsi="Times New Roman" w:cs="Times New Roman"/>
        </w:rPr>
      </w:pPr>
      <w:r w:rsidRPr="009760AA">
        <w:rPr>
          <w:rFonts w:ascii="Times New Roman" w:hAnsi="Times New Roman" w:cs="Times New Roman"/>
        </w:rPr>
        <w:t xml:space="preserve">Sadik-Zada, E. (2021). Natural resources, technological progress, and economic modernization. Review of Development Economics, 25(1), 381-404. </w:t>
      </w:r>
      <w:proofErr w:type="spellStart"/>
      <w:r w:rsidRPr="009760AA">
        <w:rPr>
          <w:rFonts w:ascii="Times New Roman" w:hAnsi="Times New Roman" w:cs="Times New Roman"/>
        </w:rPr>
        <w:t>doi</w:t>
      </w:r>
      <w:proofErr w:type="spellEnd"/>
      <w:r w:rsidRPr="009760AA">
        <w:rPr>
          <w:rFonts w:ascii="Times New Roman" w:hAnsi="Times New Roman" w:cs="Times New Roman"/>
        </w:rPr>
        <w:t xml:space="preserve">: 10.1111/rode.12716. </w:t>
      </w:r>
    </w:p>
    <w:p w14:paraId="476B20BF" w14:textId="77777777" w:rsidR="001E7B71" w:rsidRPr="001E7B71" w:rsidRDefault="001E7B71" w:rsidP="001E7B71">
      <w:pPr>
        <w:pStyle w:val="Default"/>
        <w:numPr>
          <w:ilvl w:val="0"/>
          <w:numId w:val="24"/>
        </w:numPr>
        <w:jc w:val="both"/>
        <w:rPr>
          <w:rFonts w:ascii="Times New Roman" w:hAnsi="Times New Roman" w:cs="Times New Roman"/>
        </w:rPr>
      </w:pPr>
      <w:r w:rsidRPr="009760AA">
        <w:rPr>
          <w:rFonts w:ascii="Times New Roman" w:hAnsi="Times New Roman" w:cs="Times New Roman"/>
        </w:rPr>
        <w:t xml:space="preserve">Yang, X., Shu, L., Chen, J., </w:t>
      </w:r>
      <w:proofErr w:type="spellStart"/>
      <w:r w:rsidRPr="009760AA">
        <w:rPr>
          <w:rFonts w:ascii="Times New Roman" w:hAnsi="Times New Roman" w:cs="Times New Roman"/>
        </w:rPr>
        <w:t>Ferrag</w:t>
      </w:r>
      <w:proofErr w:type="spellEnd"/>
      <w:r w:rsidRPr="009760AA">
        <w:rPr>
          <w:rFonts w:ascii="Times New Roman" w:hAnsi="Times New Roman" w:cs="Times New Roman"/>
        </w:rPr>
        <w:t xml:space="preserve">, M.A., Wu, J., </w:t>
      </w:r>
      <w:proofErr w:type="spellStart"/>
      <w:r w:rsidRPr="009760AA">
        <w:rPr>
          <w:rFonts w:ascii="Times New Roman" w:hAnsi="Times New Roman" w:cs="Times New Roman"/>
        </w:rPr>
        <w:t>Nurellari</w:t>
      </w:r>
      <w:proofErr w:type="spellEnd"/>
      <w:r w:rsidRPr="009760AA">
        <w:rPr>
          <w:rFonts w:ascii="Times New Roman" w:hAnsi="Times New Roman" w:cs="Times New Roman"/>
        </w:rPr>
        <w:t xml:space="preserve">, E., &amp; Huang, K. (2021). A survey on smart agriculture: Development modes, technologies, and security and privacy challenges. Journal of </w:t>
      </w:r>
      <w:proofErr w:type="spellStart"/>
      <w:r w:rsidRPr="009760AA">
        <w:rPr>
          <w:rFonts w:ascii="Times New Roman" w:hAnsi="Times New Roman" w:cs="Times New Roman"/>
        </w:rPr>
        <w:t>Automatica</w:t>
      </w:r>
      <w:proofErr w:type="spellEnd"/>
      <w:r w:rsidRPr="009760AA">
        <w:rPr>
          <w:rFonts w:ascii="Times New Roman" w:hAnsi="Times New Roman" w:cs="Times New Roman"/>
        </w:rPr>
        <w:t xml:space="preserve"> </w:t>
      </w:r>
      <w:proofErr w:type="spellStart"/>
      <w:r w:rsidRPr="009760AA">
        <w:rPr>
          <w:rFonts w:ascii="Times New Roman" w:hAnsi="Times New Roman" w:cs="Times New Roman"/>
        </w:rPr>
        <w:t>Sinica</w:t>
      </w:r>
      <w:proofErr w:type="spellEnd"/>
      <w:r w:rsidRPr="009760AA">
        <w:rPr>
          <w:rFonts w:ascii="Times New Roman" w:hAnsi="Times New Roman" w:cs="Times New Roman"/>
        </w:rPr>
        <w:t xml:space="preserve">, 8(2), 273302. </w:t>
      </w:r>
      <w:proofErr w:type="spellStart"/>
      <w:r w:rsidRPr="009760AA">
        <w:rPr>
          <w:rFonts w:ascii="Times New Roman" w:hAnsi="Times New Roman" w:cs="Times New Roman"/>
        </w:rPr>
        <w:t>doi</w:t>
      </w:r>
      <w:proofErr w:type="spellEnd"/>
      <w:r w:rsidRPr="009760AA">
        <w:rPr>
          <w:rFonts w:ascii="Times New Roman" w:hAnsi="Times New Roman" w:cs="Times New Roman"/>
        </w:rPr>
        <w:t>: 10.1109/JAS.2020.1003536.</w:t>
      </w:r>
    </w:p>
    <w:p w14:paraId="73D415DA" w14:textId="77777777" w:rsidR="001E7B71" w:rsidRPr="00030254" w:rsidRDefault="001E7B71" w:rsidP="001E7B71">
      <w:pPr>
        <w:pStyle w:val="Default"/>
        <w:numPr>
          <w:ilvl w:val="0"/>
          <w:numId w:val="24"/>
        </w:numPr>
        <w:jc w:val="both"/>
        <w:rPr>
          <w:rFonts w:ascii="Times New Roman" w:hAnsi="Times New Roman" w:cs="Times New Roman"/>
        </w:rPr>
      </w:pPr>
      <w:r w:rsidRPr="00030254">
        <w:rPr>
          <w:rFonts w:ascii="Times New Roman" w:hAnsi="Times New Roman" w:cs="Times New Roman"/>
        </w:rPr>
        <w:t xml:space="preserve">Vivek Chauhan, </w:t>
      </w:r>
      <w:proofErr w:type="spellStart"/>
      <w:r w:rsidRPr="00030254">
        <w:rPr>
          <w:rFonts w:ascii="Times New Roman" w:hAnsi="Times New Roman" w:cs="Times New Roman"/>
        </w:rPr>
        <w:t>Niyati</w:t>
      </w:r>
      <w:proofErr w:type="spellEnd"/>
      <w:r w:rsidRPr="00030254">
        <w:rPr>
          <w:rFonts w:ascii="Times New Roman" w:hAnsi="Times New Roman" w:cs="Times New Roman"/>
        </w:rPr>
        <w:t xml:space="preserve"> Jain, </w:t>
      </w:r>
      <w:proofErr w:type="spellStart"/>
      <w:r w:rsidRPr="00030254">
        <w:rPr>
          <w:rFonts w:ascii="Times New Roman" w:hAnsi="Times New Roman" w:cs="Times New Roman"/>
        </w:rPr>
        <w:t>Monish</w:t>
      </w:r>
      <w:proofErr w:type="spellEnd"/>
      <w:r w:rsidRPr="00030254">
        <w:rPr>
          <w:rFonts w:ascii="Times New Roman" w:hAnsi="Times New Roman" w:cs="Times New Roman"/>
        </w:rPr>
        <w:t xml:space="preserve"> Waghmare, Arvind Parmar, </w:t>
      </w:r>
      <w:proofErr w:type="spellStart"/>
      <w:r w:rsidRPr="00030254">
        <w:rPr>
          <w:rFonts w:ascii="Times New Roman" w:hAnsi="Times New Roman" w:cs="Times New Roman"/>
        </w:rPr>
        <w:t>Nirjharnee</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Nandeha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Nity Sharma and Syed </w:t>
      </w:r>
      <w:proofErr w:type="spellStart"/>
      <w:r w:rsidRPr="00030254">
        <w:rPr>
          <w:rFonts w:ascii="Times New Roman" w:hAnsi="Times New Roman" w:cs="Times New Roman"/>
        </w:rPr>
        <w:t>Wasifur</w:t>
      </w:r>
      <w:proofErr w:type="spellEnd"/>
      <w:r w:rsidRPr="00030254">
        <w:rPr>
          <w:rFonts w:ascii="Times New Roman" w:hAnsi="Times New Roman" w:cs="Times New Roman"/>
        </w:rPr>
        <w:t xml:space="preserve"> Rahman. 2025. Blockchain and Big Data Analytics in Agriculture: A Review of Digital Innovations. Journal of Experimental Agriculture International. 47(11): 58-68.</w:t>
      </w:r>
    </w:p>
    <w:p w14:paraId="2A573D90" w14:textId="77777777" w:rsidR="001E7B71" w:rsidRDefault="009760AA" w:rsidP="001E7B71">
      <w:pPr>
        <w:pStyle w:val="Default"/>
        <w:numPr>
          <w:ilvl w:val="0"/>
          <w:numId w:val="24"/>
        </w:numPr>
        <w:jc w:val="both"/>
        <w:rPr>
          <w:rFonts w:ascii="Times New Roman" w:hAnsi="Times New Roman" w:cs="Times New Roman"/>
        </w:rPr>
      </w:pPr>
      <w:r w:rsidRPr="009760AA">
        <w:rPr>
          <w:rFonts w:ascii="Times New Roman" w:hAnsi="Times New Roman" w:cs="Times New Roman"/>
        </w:rPr>
        <w:t xml:space="preserve">Steinke, J., van Etten, J., Müller, F., Ortiz-Crespo, B., van de </w:t>
      </w:r>
      <w:proofErr w:type="spellStart"/>
      <w:r w:rsidRPr="009760AA">
        <w:rPr>
          <w:rFonts w:ascii="Times New Roman" w:hAnsi="Times New Roman" w:cs="Times New Roman"/>
        </w:rPr>
        <w:t>Gevel</w:t>
      </w:r>
      <w:proofErr w:type="spellEnd"/>
      <w:r w:rsidRPr="009760AA">
        <w:rPr>
          <w:rFonts w:ascii="Times New Roman" w:hAnsi="Times New Roman" w:cs="Times New Roman"/>
        </w:rPr>
        <w:t xml:space="preserve">, J., Silvestri, S., &amp; Priebe, J. (2021). Tapping the full potential of the digital revolution for agricultural extension: An emerging innovation agenda. International Journal of Agricultural Sustainability, 19(5-6), 549-565. </w:t>
      </w:r>
      <w:proofErr w:type="spellStart"/>
      <w:r w:rsidRPr="009760AA">
        <w:rPr>
          <w:rFonts w:ascii="Times New Roman" w:hAnsi="Times New Roman" w:cs="Times New Roman"/>
        </w:rPr>
        <w:t>doi</w:t>
      </w:r>
      <w:proofErr w:type="spellEnd"/>
      <w:r w:rsidRPr="009760AA">
        <w:rPr>
          <w:rFonts w:ascii="Times New Roman" w:hAnsi="Times New Roman" w:cs="Times New Roman"/>
        </w:rPr>
        <w:t xml:space="preserve">: 10.1080/14735903.2020.1738754. </w:t>
      </w:r>
    </w:p>
    <w:p w14:paraId="6FE19068" w14:textId="77777777" w:rsidR="001E7B71" w:rsidRPr="001E7B71" w:rsidRDefault="001E7B71" w:rsidP="001E7B71">
      <w:pPr>
        <w:pStyle w:val="Default"/>
        <w:numPr>
          <w:ilvl w:val="0"/>
          <w:numId w:val="24"/>
        </w:numPr>
        <w:jc w:val="both"/>
        <w:rPr>
          <w:rFonts w:ascii="Times New Roman" w:hAnsi="Times New Roman" w:cs="Times New Roman"/>
        </w:rPr>
      </w:pPr>
      <w:r w:rsidRPr="00030254">
        <w:rPr>
          <w:rFonts w:ascii="Times New Roman" w:hAnsi="Times New Roman" w:cs="Times New Roman"/>
        </w:rPr>
        <w:t xml:space="preserve">Som Singh Thakur, Ayushi Trivedi, Amit Dixit, Jaagriti Patra and Alok Singh Bargah. 2025. Ecotourism and Socio-Economic Transformation: A Case Study of Native Communities Around </w:t>
      </w:r>
      <w:proofErr w:type="spellStart"/>
      <w:r w:rsidRPr="00030254">
        <w:rPr>
          <w:rFonts w:ascii="Times New Roman" w:hAnsi="Times New Roman" w:cs="Times New Roman"/>
        </w:rPr>
        <w:t>Khutaghat</w:t>
      </w:r>
      <w:proofErr w:type="spellEnd"/>
      <w:r w:rsidRPr="00030254">
        <w:rPr>
          <w:rFonts w:ascii="Times New Roman" w:hAnsi="Times New Roman" w:cs="Times New Roman"/>
        </w:rPr>
        <w:t xml:space="preserve"> Dam, Chhattisgarh, India. Journal of Geography, Environment and Earth Science International. 29(10): 218-231.</w:t>
      </w:r>
    </w:p>
    <w:p w14:paraId="3B6DD07B" w14:textId="77777777" w:rsidR="001E7B71" w:rsidRDefault="009760AA" w:rsidP="00030254">
      <w:pPr>
        <w:pStyle w:val="Default"/>
        <w:numPr>
          <w:ilvl w:val="0"/>
          <w:numId w:val="24"/>
        </w:numPr>
        <w:jc w:val="both"/>
        <w:rPr>
          <w:rFonts w:ascii="Times New Roman" w:hAnsi="Times New Roman" w:cs="Times New Roman"/>
        </w:rPr>
      </w:pPr>
      <w:r w:rsidRPr="009760AA">
        <w:rPr>
          <w:rFonts w:ascii="Times New Roman" w:hAnsi="Times New Roman" w:cs="Times New Roman"/>
        </w:rPr>
        <w:t xml:space="preserve">Strategic road map for the production and processing of agricultural products in the Republic of Azerbaijan. (2023). Retrieved from https://azerbaijan.az/ru/information/402. </w:t>
      </w:r>
    </w:p>
    <w:p w14:paraId="7EE3CB55" w14:textId="77777777" w:rsidR="00042FC5" w:rsidRPr="00030254" w:rsidRDefault="00042FC5" w:rsidP="00030254">
      <w:pPr>
        <w:pStyle w:val="Default"/>
        <w:jc w:val="both"/>
        <w:rPr>
          <w:rFonts w:ascii="Times New Roman" w:hAnsi="Times New Roman" w:cs="Times New Roman"/>
        </w:rPr>
      </w:pPr>
    </w:p>
    <w:p w14:paraId="03FC751E" w14:textId="77777777" w:rsidR="00B80D4E" w:rsidRDefault="00B80D4E" w:rsidP="00B80D4E">
      <w:pPr>
        <w:pStyle w:val="ListParagraph"/>
        <w:jc w:val="both"/>
        <w:rPr>
          <w:rFonts w:ascii="Times New Roman" w:hAnsi="Times New Roman" w:cs="Times New Roman"/>
          <w:sz w:val="24"/>
          <w:szCs w:val="24"/>
        </w:rPr>
      </w:pPr>
    </w:p>
    <w:p w14:paraId="0725AF7B" w14:textId="77777777" w:rsidR="001B1DE2" w:rsidRPr="00921E51" w:rsidRDefault="001B1DE2" w:rsidP="00921E51">
      <w:pPr>
        <w:ind w:left="360"/>
        <w:jc w:val="both"/>
        <w:rPr>
          <w:rFonts w:ascii="Times New Roman" w:hAnsi="Times New Roman" w:cs="Times New Roman"/>
          <w:sz w:val="24"/>
          <w:szCs w:val="24"/>
        </w:rPr>
      </w:pPr>
    </w:p>
    <w:sectPr w:rsidR="001B1DE2" w:rsidRPr="00921E51" w:rsidSect="004234B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027F2" w14:textId="77777777" w:rsidR="0001290C" w:rsidRDefault="0001290C" w:rsidP="00055AD3">
      <w:pPr>
        <w:spacing w:after="0" w:line="240" w:lineRule="auto"/>
      </w:pPr>
      <w:r>
        <w:separator/>
      </w:r>
    </w:p>
  </w:endnote>
  <w:endnote w:type="continuationSeparator" w:id="0">
    <w:p w14:paraId="26AB3EE0" w14:textId="77777777" w:rsidR="0001290C" w:rsidRDefault="0001290C" w:rsidP="0005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7F51" w14:textId="77777777" w:rsidR="00055AD3" w:rsidRDefault="00055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A886" w14:textId="77777777" w:rsidR="00055AD3" w:rsidRDefault="00055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17E57" w14:textId="77777777" w:rsidR="00055AD3" w:rsidRDefault="00055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7378" w14:textId="77777777" w:rsidR="0001290C" w:rsidRDefault="0001290C" w:rsidP="00055AD3">
      <w:pPr>
        <w:spacing w:after="0" w:line="240" w:lineRule="auto"/>
      </w:pPr>
      <w:r>
        <w:separator/>
      </w:r>
    </w:p>
  </w:footnote>
  <w:footnote w:type="continuationSeparator" w:id="0">
    <w:p w14:paraId="3A76C909" w14:textId="77777777" w:rsidR="0001290C" w:rsidRDefault="0001290C" w:rsidP="00055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E74EA" w14:textId="4D34B7FE" w:rsidR="00055AD3" w:rsidRDefault="00055AD3">
    <w:pPr>
      <w:pStyle w:val="Header"/>
    </w:pPr>
    <w:r>
      <w:rPr>
        <w:noProof/>
      </w:rPr>
      <w:pict w14:anchorId="0F370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523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F75D0" w14:textId="18C2A558" w:rsidR="00055AD3" w:rsidRDefault="00055AD3">
    <w:pPr>
      <w:pStyle w:val="Header"/>
    </w:pPr>
    <w:r>
      <w:rPr>
        <w:noProof/>
      </w:rPr>
      <w:pict w14:anchorId="0D0F2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523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9144" w14:textId="34C1AEAE" w:rsidR="00055AD3" w:rsidRDefault="00055AD3">
    <w:pPr>
      <w:pStyle w:val="Header"/>
    </w:pPr>
    <w:r>
      <w:rPr>
        <w:noProof/>
      </w:rPr>
      <w:pict w14:anchorId="6DD8E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523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10A3"/>
    <w:multiLevelType w:val="hybridMultilevel"/>
    <w:tmpl w:val="F54E5276"/>
    <w:lvl w:ilvl="0" w:tplc="C684639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AD7C66"/>
    <w:multiLevelType w:val="hybridMultilevel"/>
    <w:tmpl w:val="6AD29B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BA70EF"/>
    <w:multiLevelType w:val="hybridMultilevel"/>
    <w:tmpl w:val="1B3630C8"/>
    <w:lvl w:ilvl="0" w:tplc="5D0E48C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935316"/>
    <w:multiLevelType w:val="hybridMultilevel"/>
    <w:tmpl w:val="681EB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A67394F"/>
    <w:multiLevelType w:val="hybridMultilevel"/>
    <w:tmpl w:val="7D5A8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E01099"/>
    <w:multiLevelType w:val="multilevel"/>
    <w:tmpl w:val="FA2E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F802CE"/>
    <w:multiLevelType w:val="hybridMultilevel"/>
    <w:tmpl w:val="74069D12"/>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7B528D1"/>
    <w:multiLevelType w:val="hybridMultilevel"/>
    <w:tmpl w:val="08BC5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DD5F08"/>
    <w:multiLevelType w:val="multilevel"/>
    <w:tmpl w:val="0EBC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2" w15:restartNumberingAfterBreak="0">
    <w:nsid w:val="39971CE2"/>
    <w:multiLevelType w:val="hybridMultilevel"/>
    <w:tmpl w:val="9BBAA032"/>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FF67CBB"/>
    <w:multiLevelType w:val="hybridMultilevel"/>
    <w:tmpl w:val="EDD0E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2D9468F"/>
    <w:multiLevelType w:val="hybridMultilevel"/>
    <w:tmpl w:val="1952A488"/>
    <w:lvl w:ilvl="0" w:tplc="40090001">
      <w:start w:val="1"/>
      <w:numFmt w:val="bullet"/>
      <w:lvlText w:val=""/>
      <w:lvlJc w:val="left"/>
      <w:pPr>
        <w:ind w:left="720" w:hanging="360"/>
      </w:pPr>
      <w:rPr>
        <w:rFonts w:ascii="Symbol" w:hAnsi="Symbol" w:hint="default"/>
      </w:rPr>
    </w:lvl>
    <w:lvl w:ilvl="1" w:tplc="98CA23A2">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50B685F"/>
    <w:multiLevelType w:val="multilevel"/>
    <w:tmpl w:val="C978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37093A"/>
    <w:multiLevelType w:val="hybridMultilevel"/>
    <w:tmpl w:val="5E9E544E"/>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00C02"/>
    <w:multiLevelType w:val="hybridMultilevel"/>
    <w:tmpl w:val="CA70D2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3662E77"/>
    <w:multiLevelType w:val="hybridMultilevel"/>
    <w:tmpl w:val="734CCC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F656BF6"/>
    <w:multiLevelType w:val="hybridMultilevel"/>
    <w:tmpl w:val="1EFE4D2E"/>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1263E46"/>
    <w:multiLevelType w:val="hybridMultilevel"/>
    <w:tmpl w:val="6C5A3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25D6024"/>
    <w:multiLevelType w:val="hybridMultilevel"/>
    <w:tmpl w:val="41467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3A45FD8"/>
    <w:multiLevelType w:val="hybridMultilevel"/>
    <w:tmpl w:val="442A9598"/>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7AF738A"/>
    <w:multiLevelType w:val="multilevel"/>
    <w:tmpl w:val="6970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E204E3"/>
    <w:multiLevelType w:val="hybridMultilevel"/>
    <w:tmpl w:val="0B02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91774DF"/>
    <w:multiLevelType w:val="hybridMultilevel"/>
    <w:tmpl w:val="B90EDCF2"/>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A51CD9"/>
    <w:multiLevelType w:val="hybridMultilevel"/>
    <w:tmpl w:val="DEDE732E"/>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
  </w:num>
  <w:num w:numId="3">
    <w:abstractNumId w:val="18"/>
  </w:num>
  <w:num w:numId="4">
    <w:abstractNumId w:val="33"/>
  </w:num>
  <w:num w:numId="5">
    <w:abstractNumId w:val="32"/>
  </w:num>
  <w:num w:numId="6">
    <w:abstractNumId w:val="11"/>
  </w:num>
  <w:num w:numId="7">
    <w:abstractNumId w:val="20"/>
  </w:num>
  <w:num w:numId="8">
    <w:abstractNumId w:val="17"/>
  </w:num>
  <w:num w:numId="9">
    <w:abstractNumId w:val="30"/>
  </w:num>
  <w:num w:numId="10">
    <w:abstractNumId w:val="10"/>
  </w:num>
  <w:num w:numId="11">
    <w:abstractNumId w:val="5"/>
  </w:num>
  <w:num w:numId="12">
    <w:abstractNumId w:val="0"/>
  </w:num>
  <w:num w:numId="13">
    <w:abstractNumId w:val="8"/>
  </w:num>
  <w:num w:numId="14">
    <w:abstractNumId w:val="27"/>
  </w:num>
  <w:num w:numId="15">
    <w:abstractNumId w:val="23"/>
  </w:num>
  <w:num w:numId="16">
    <w:abstractNumId w:val="2"/>
  </w:num>
  <w:num w:numId="17">
    <w:abstractNumId w:val="24"/>
  </w:num>
  <w:num w:numId="18">
    <w:abstractNumId w:val="9"/>
  </w:num>
  <w:num w:numId="19">
    <w:abstractNumId w:val="6"/>
  </w:num>
  <w:num w:numId="20">
    <w:abstractNumId w:val="21"/>
  </w:num>
  <w:num w:numId="21">
    <w:abstractNumId w:val="14"/>
  </w:num>
  <w:num w:numId="22">
    <w:abstractNumId w:val="26"/>
  </w:num>
  <w:num w:numId="23">
    <w:abstractNumId w:val="1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9"/>
  </w:num>
  <w:num w:numId="27">
    <w:abstractNumId w:val="16"/>
  </w:num>
  <w:num w:numId="28">
    <w:abstractNumId w:val="4"/>
  </w:num>
  <w:num w:numId="29">
    <w:abstractNumId w:val="29"/>
  </w:num>
  <w:num w:numId="30">
    <w:abstractNumId w:val="25"/>
  </w:num>
  <w:num w:numId="31">
    <w:abstractNumId w:val="7"/>
  </w:num>
  <w:num w:numId="32">
    <w:abstractNumId w:val="12"/>
  </w:num>
  <w:num w:numId="33">
    <w:abstractNumId w:val="31"/>
  </w:num>
  <w:num w:numId="34">
    <w:abstractNumId w:val="2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3AF"/>
    <w:rsid w:val="00000B3D"/>
    <w:rsid w:val="00003B6E"/>
    <w:rsid w:val="00007CFE"/>
    <w:rsid w:val="0001290C"/>
    <w:rsid w:val="00030254"/>
    <w:rsid w:val="000303C9"/>
    <w:rsid w:val="00032506"/>
    <w:rsid w:val="00040E96"/>
    <w:rsid w:val="00042FC5"/>
    <w:rsid w:val="00047179"/>
    <w:rsid w:val="00055AD3"/>
    <w:rsid w:val="00060FE6"/>
    <w:rsid w:val="000637B4"/>
    <w:rsid w:val="000851E1"/>
    <w:rsid w:val="00097D9C"/>
    <w:rsid w:val="000A3E81"/>
    <w:rsid w:val="000B1207"/>
    <w:rsid w:val="000B5A50"/>
    <w:rsid w:val="000C2E24"/>
    <w:rsid w:val="000E0B22"/>
    <w:rsid w:val="000E321D"/>
    <w:rsid w:val="0010103C"/>
    <w:rsid w:val="001079D5"/>
    <w:rsid w:val="001310D9"/>
    <w:rsid w:val="00137F3C"/>
    <w:rsid w:val="001429C4"/>
    <w:rsid w:val="00143F91"/>
    <w:rsid w:val="00145A2A"/>
    <w:rsid w:val="001465F6"/>
    <w:rsid w:val="0015311E"/>
    <w:rsid w:val="001666D9"/>
    <w:rsid w:val="00170439"/>
    <w:rsid w:val="00181B33"/>
    <w:rsid w:val="00193591"/>
    <w:rsid w:val="001A1CD9"/>
    <w:rsid w:val="001A2AEC"/>
    <w:rsid w:val="001B1DE2"/>
    <w:rsid w:val="001C62D8"/>
    <w:rsid w:val="001D47F1"/>
    <w:rsid w:val="001E7B71"/>
    <w:rsid w:val="001F19C8"/>
    <w:rsid w:val="001F1D6B"/>
    <w:rsid w:val="001F6D7E"/>
    <w:rsid w:val="00201EDF"/>
    <w:rsid w:val="00203520"/>
    <w:rsid w:val="00207DD2"/>
    <w:rsid w:val="002232A3"/>
    <w:rsid w:val="00225B55"/>
    <w:rsid w:val="002300F2"/>
    <w:rsid w:val="00234880"/>
    <w:rsid w:val="00256BDB"/>
    <w:rsid w:val="002662DD"/>
    <w:rsid w:val="00277F25"/>
    <w:rsid w:val="002A1131"/>
    <w:rsid w:val="002A1CD6"/>
    <w:rsid w:val="002A4FC3"/>
    <w:rsid w:val="002B03ED"/>
    <w:rsid w:val="002E101F"/>
    <w:rsid w:val="002E1CAD"/>
    <w:rsid w:val="002E7E54"/>
    <w:rsid w:val="003100F1"/>
    <w:rsid w:val="00315DB9"/>
    <w:rsid w:val="003177EC"/>
    <w:rsid w:val="003258B0"/>
    <w:rsid w:val="00341013"/>
    <w:rsid w:val="00365C84"/>
    <w:rsid w:val="00377350"/>
    <w:rsid w:val="0038760C"/>
    <w:rsid w:val="003A0C2C"/>
    <w:rsid w:val="003A1342"/>
    <w:rsid w:val="003A3493"/>
    <w:rsid w:val="003B6841"/>
    <w:rsid w:val="003C7747"/>
    <w:rsid w:val="003D0C1A"/>
    <w:rsid w:val="00400689"/>
    <w:rsid w:val="004069EF"/>
    <w:rsid w:val="004104A0"/>
    <w:rsid w:val="004234B9"/>
    <w:rsid w:val="00435BE4"/>
    <w:rsid w:val="00443493"/>
    <w:rsid w:val="004462E4"/>
    <w:rsid w:val="00454C70"/>
    <w:rsid w:val="0045648D"/>
    <w:rsid w:val="00466A93"/>
    <w:rsid w:val="00473DFF"/>
    <w:rsid w:val="00474117"/>
    <w:rsid w:val="00480E2A"/>
    <w:rsid w:val="00485AD6"/>
    <w:rsid w:val="004A0DC8"/>
    <w:rsid w:val="004A175C"/>
    <w:rsid w:val="004A75DB"/>
    <w:rsid w:val="004B06A9"/>
    <w:rsid w:val="004C0A09"/>
    <w:rsid w:val="004C1CD2"/>
    <w:rsid w:val="004C4981"/>
    <w:rsid w:val="004C4D13"/>
    <w:rsid w:val="004C5C6A"/>
    <w:rsid w:val="004D2752"/>
    <w:rsid w:val="004D5F0C"/>
    <w:rsid w:val="004E23F1"/>
    <w:rsid w:val="004E37DC"/>
    <w:rsid w:val="004F3567"/>
    <w:rsid w:val="00507468"/>
    <w:rsid w:val="0051406F"/>
    <w:rsid w:val="00517B90"/>
    <w:rsid w:val="0054190C"/>
    <w:rsid w:val="005428ED"/>
    <w:rsid w:val="005678D1"/>
    <w:rsid w:val="00581F3A"/>
    <w:rsid w:val="00593276"/>
    <w:rsid w:val="005C073D"/>
    <w:rsid w:val="005C1220"/>
    <w:rsid w:val="005E7F1D"/>
    <w:rsid w:val="0060050B"/>
    <w:rsid w:val="00600B14"/>
    <w:rsid w:val="00605A67"/>
    <w:rsid w:val="0060611E"/>
    <w:rsid w:val="006142A0"/>
    <w:rsid w:val="0061525C"/>
    <w:rsid w:val="00615549"/>
    <w:rsid w:val="0062041F"/>
    <w:rsid w:val="00621CE1"/>
    <w:rsid w:val="00632383"/>
    <w:rsid w:val="00632761"/>
    <w:rsid w:val="006541E7"/>
    <w:rsid w:val="0068033B"/>
    <w:rsid w:val="00680510"/>
    <w:rsid w:val="00695D07"/>
    <w:rsid w:val="00696507"/>
    <w:rsid w:val="006974AF"/>
    <w:rsid w:val="006A0DA3"/>
    <w:rsid w:val="006A5A32"/>
    <w:rsid w:val="006E2C3C"/>
    <w:rsid w:val="006F3DFA"/>
    <w:rsid w:val="00714488"/>
    <w:rsid w:val="0073496A"/>
    <w:rsid w:val="00736FF3"/>
    <w:rsid w:val="007818FD"/>
    <w:rsid w:val="00782A03"/>
    <w:rsid w:val="007B3B73"/>
    <w:rsid w:val="007D3F67"/>
    <w:rsid w:val="007F13D6"/>
    <w:rsid w:val="007F1727"/>
    <w:rsid w:val="007F41C8"/>
    <w:rsid w:val="007F7D0E"/>
    <w:rsid w:val="00811C07"/>
    <w:rsid w:val="008125D8"/>
    <w:rsid w:val="00814837"/>
    <w:rsid w:val="00816675"/>
    <w:rsid w:val="00823540"/>
    <w:rsid w:val="00824904"/>
    <w:rsid w:val="0084087F"/>
    <w:rsid w:val="00855412"/>
    <w:rsid w:val="00861606"/>
    <w:rsid w:val="00870D4A"/>
    <w:rsid w:val="008935A7"/>
    <w:rsid w:val="008B5DE5"/>
    <w:rsid w:val="008C4A2E"/>
    <w:rsid w:val="00900752"/>
    <w:rsid w:val="00900D8D"/>
    <w:rsid w:val="0090170A"/>
    <w:rsid w:val="00910031"/>
    <w:rsid w:val="00917201"/>
    <w:rsid w:val="00921E51"/>
    <w:rsid w:val="00945B36"/>
    <w:rsid w:val="00963C0F"/>
    <w:rsid w:val="00974F06"/>
    <w:rsid w:val="009760AA"/>
    <w:rsid w:val="00980234"/>
    <w:rsid w:val="009C7C50"/>
    <w:rsid w:val="00A04A2B"/>
    <w:rsid w:val="00A06263"/>
    <w:rsid w:val="00A0704A"/>
    <w:rsid w:val="00A26047"/>
    <w:rsid w:val="00A27D22"/>
    <w:rsid w:val="00A457F2"/>
    <w:rsid w:val="00A467FF"/>
    <w:rsid w:val="00A46BD5"/>
    <w:rsid w:val="00A54E5B"/>
    <w:rsid w:val="00A5536D"/>
    <w:rsid w:val="00A64D21"/>
    <w:rsid w:val="00A70A5D"/>
    <w:rsid w:val="00A74111"/>
    <w:rsid w:val="00A9367A"/>
    <w:rsid w:val="00A960B7"/>
    <w:rsid w:val="00A97428"/>
    <w:rsid w:val="00AA24FB"/>
    <w:rsid w:val="00AC0244"/>
    <w:rsid w:val="00AD4F31"/>
    <w:rsid w:val="00AD5418"/>
    <w:rsid w:val="00AE0591"/>
    <w:rsid w:val="00AE167A"/>
    <w:rsid w:val="00AF2E84"/>
    <w:rsid w:val="00B04F88"/>
    <w:rsid w:val="00B25445"/>
    <w:rsid w:val="00B30134"/>
    <w:rsid w:val="00B53987"/>
    <w:rsid w:val="00B655BF"/>
    <w:rsid w:val="00B80D4E"/>
    <w:rsid w:val="00B96831"/>
    <w:rsid w:val="00BB263F"/>
    <w:rsid w:val="00BB47E5"/>
    <w:rsid w:val="00BE189A"/>
    <w:rsid w:val="00C04039"/>
    <w:rsid w:val="00C22A49"/>
    <w:rsid w:val="00C305DA"/>
    <w:rsid w:val="00C33D73"/>
    <w:rsid w:val="00C34AB3"/>
    <w:rsid w:val="00C61306"/>
    <w:rsid w:val="00C61C4E"/>
    <w:rsid w:val="00C6310E"/>
    <w:rsid w:val="00C73F5A"/>
    <w:rsid w:val="00C804AA"/>
    <w:rsid w:val="00C843A5"/>
    <w:rsid w:val="00CC039F"/>
    <w:rsid w:val="00CC4807"/>
    <w:rsid w:val="00CE3A42"/>
    <w:rsid w:val="00CE6399"/>
    <w:rsid w:val="00D17FA5"/>
    <w:rsid w:val="00D354D1"/>
    <w:rsid w:val="00D3629A"/>
    <w:rsid w:val="00D36C10"/>
    <w:rsid w:val="00D37D72"/>
    <w:rsid w:val="00D4449B"/>
    <w:rsid w:val="00D511FC"/>
    <w:rsid w:val="00D70E27"/>
    <w:rsid w:val="00D763AF"/>
    <w:rsid w:val="00D824B0"/>
    <w:rsid w:val="00D9462A"/>
    <w:rsid w:val="00DA2EE8"/>
    <w:rsid w:val="00DE1D1B"/>
    <w:rsid w:val="00E041A2"/>
    <w:rsid w:val="00E0786D"/>
    <w:rsid w:val="00E3608C"/>
    <w:rsid w:val="00E609CA"/>
    <w:rsid w:val="00E665DB"/>
    <w:rsid w:val="00E72FEC"/>
    <w:rsid w:val="00E9552E"/>
    <w:rsid w:val="00EA28F9"/>
    <w:rsid w:val="00EA2C0C"/>
    <w:rsid w:val="00EA7D4D"/>
    <w:rsid w:val="00EC3065"/>
    <w:rsid w:val="00EC7608"/>
    <w:rsid w:val="00EE197F"/>
    <w:rsid w:val="00EE6AE8"/>
    <w:rsid w:val="00EE724B"/>
    <w:rsid w:val="00EF254A"/>
    <w:rsid w:val="00EF6DCE"/>
    <w:rsid w:val="00F04EF8"/>
    <w:rsid w:val="00F3158B"/>
    <w:rsid w:val="00F36727"/>
    <w:rsid w:val="00F40F2B"/>
    <w:rsid w:val="00F62548"/>
    <w:rsid w:val="00F647B7"/>
    <w:rsid w:val="00F733E3"/>
    <w:rsid w:val="00F9362C"/>
    <w:rsid w:val="00FA20AD"/>
    <w:rsid w:val="00FB73D9"/>
    <w:rsid w:val="00FC0468"/>
    <w:rsid w:val="00FD2CBB"/>
    <w:rsid w:val="00FF3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9AE650"/>
  <w15:docId w15:val="{83B4E07C-9C51-4F6F-BB7B-2D053C81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customStyle="1" w:styleId="anchor-text-container">
    <w:name w:val="anchor-text-container"/>
    <w:basedOn w:val="DefaultParagraphFont"/>
    <w:rsid w:val="00B80D4E"/>
  </w:style>
  <w:style w:type="character" w:styleId="Emphasis">
    <w:name w:val="Emphasis"/>
    <w:basedOn w:val="DefaultParagraphFont"/>
    <w:uiPriority w:val="20"/>
    <w:qFormat/>
    <w:rsid w:val="00B80D4E"/>
    <w:rPr>
      <w:i/>
      <w:iCs/>
    </w:rPr>
  </w:style>
  <w:style w:type="character" w:styleId="UnresolvedMention">
    <w:name w:val="Unresolved Mention"/>
    <w:basedOn w:val="DefaultParagraphFont"/>
    <w:uiPriority w:val="99"/>
    <w:semiHidden/>
    <w:unhideWhenUsed/>
    <w:rsid w:val="00097D9C"/>
    <w:rPr>
      <w:color w:val="605E5C"/>
      <w:shd w:val="clear" w:color="auto" w:fill="E1DFDD"/>
    </w:rPr>
  </w:style>
  <w:style w:type="paragraph" w:styleId="Header">
    <w:name w:val="header"/>
    <w:basedOn w:val="Normal"/>
    <w:link w:val="HeaderChar"/>
    <w:uiPriority w:val="99"/>
    <w:unhideWhenUsed/>
    <w:rsid w:val="00055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3"/>
  </w:style>
  <w:style w:type="paragraph" w:styleId="Footer">
    <w:name w:val="footer"/>
    <w:basedOn w:val="Normal"/>
    <w:link w:val="FooterChar"/>
    <w:uiPriority w:val="99"/>
    <w:unhideWhenUsed/>
    <w:rsid w:val="00055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458">
      <w:bodyDiv w:val="1"/>
      <w:marLeft w:val="0"/>
      <w:marRight w:val="0"/>
      <w:marTop w:val="0"/>
      <w:marBottom w:val="0"/>
      <w:divBdr>
        <w:top w:val="none" w:sz="0" w:space="0" w:color="auto"/>
        <w:left w:val="none" w:sz="0" w:space="0" w:color="auto"/>
        <w:bottom w:val="none" w:sz="0" w:space="0" w:color="auto"/>
        <w:right w:val="none" w:sz="0" w:space="0" w:color="auto"/>
      </w:divBdr>
      <w:divsChild>
        <w:div w:id="1370688931">
          <w:marLeft w:val="0"/>
          <w:marRight w:val="0"/>
          <w:marTop w:val="0"/>
          <w:marBottom w:val="0"/>
          <w:divBdr>
            <w:top w:val="none" w:sz="0" w:space="0" w:color="auto"/>
            <w:left w:val="none" w:sz="0" w:space="0" w:color="auto"/>
            <w:bottom w:val="none" w:sz="0" w:space="0" w:color="auto"/>
            <w:right w:val="none" w:sz="0" w:space="0" w:color="auto"/>
          </w:divBdr>
        </w:div>
        <w:div w:id="1060903285">
          <w:marLeft w:val="0"/>
          <w:marRight w:val="0"/>
          <w:marTop w:val="0"/>
          <w:marBottom w:val="0"/>
          <w:divBdr>
            <w:top w:val="none" w:sz="0" w:space="0" w:color="auto"/>
            <w:left w:val="none" w:sz="0" w:space="0" w:color="auto"/>
            <w:bottom w:val="none" w:sz="0" w:space="0" w:color="auto"/>
            <w:right w:val="none" w:sz="0" w:space="0" w:color="auto"/>
          </w:divBdr>
        </w:div>
        <w:div w:id="658117339">
          <w:marLeft w:val="0"/>
          <w:marRight w:val="0"/>
          <w:marTop w:val="0"/>
          <w:marBottom w:val="0"/>
          <w:divBdr>
            <w:top w:val="none" w:sz="0" w:space="0" w:color="auto"/>
            <w:left w:val="none" w:sz="0" w:space="0" w:color="auto"/>
            <w:bottom w:val="none" w:sz="0" w:space="0" w:color="auto"/>
            <w:right w:val="none" w:sz="0" w:space="0" w:color="auto"/>
          </w:divBdr>
        </w:div>
        <w:div w:id="1591083619">
          <w:marLeft w:val="0"/>
          <w:marRight w:val="0"/>
          <w:marTop w:val="0"/>
          <w:marBottom w:val="0"/>
          <w:divBdr>
            <w:top w:val="none" w:sz="0" w:space="0" w:color="auto"/>
            <w:left w:val="none" w:sz="0" w:space="0" w:color="auto"/>
            <w:bottom w:val="none" w:sz="0" w:space="0" w:color="auto"/>
            <w:right w:val="none" w:sz="0" w:space="0" w:color="auto"/>
          </w:divBdr>
        </w:div>
        <w:div w:id="161239684">
          <w:marLeft w:val="0"/>
          <w:marRight w:val="0"/>
          <w:marTop w:val="0"/>
          <w:marBottom w:val="0"/>
          <w:divBdr>
            <w:top w:val="none" w:sz="0" w:space="0" w:color="auto"/>
            <w:left w:val="none" w:sz="0" w:space="0" w:color="auto"/>
            <w:bottom w:val="none" w:sz="0" w:space="0" w:color="auto"/>
            <w:right w:val="none" w:sz="0" w:space="0" w:color="auto"/>
          </w:divBdr>
        </w:div>
        <w:div w:id="1092428881">
          <w:marLeft w:val="0"/>
          <w:marRight w:val="0"/>
          <w:marTop w:val="0"/>
          <w:marBottom w:val="0"/>
          <w:divBdr>
            <w:top w:val="none" w:sz="0" w:space="0" w:color="auto"/>
            <w:left w:val="none" w:sz="0" w:space="0" w:color="auto"/>
            <w:bottom w:val="none" w:sz="0" w:space="0" w:color="auto"/>
            <w:right w:val="none" w:sz="0" w:space="0" w:color="auto"/>
          </w:divBdr>
        </w:div>
        <w:div w:id="944072807">
          <w:marLeft w:val="0"/>
          <w:marRight w:val="0"/>
          <w:marTop w:val="0"/>
          <w:marBottom w:val="0"/>
          <w:divBdr>
            <w:top w:val="none" w:sz="0" w:space="0" w:color="auto"/>
            <w:left w:val="none" w:sz="0" w:space="0" w:color="auto"/>
            <w:bottom w:val="none" w:sz="0" w:space="0" w:color="auto"/>
            <w:right w:val="none" w:sz="0" w:space="0" w:color="auto"/>
          </w:divBdr>
        </w:div>
        <w:div w:id="1755399596">
          <w:marLeft w:val="0"/>
          <w:marRight w:val="0"/>
          <w:marTop w:val="0"/>
          <w:marBottom w:val="0"/>
          <w:divBdr>
            <w:top w:val="none" w:sz="0" w:space="0" w:color="auto"/>
            <w:left w:val="none" w:sz="0" w:space="0" w:color="auto"/>
            <w:bottom w:val="none" w:sz="0" w:space="0" w:color="auto"/>
            <w:right w:val="none" w:sz="0" w:space="0" w:color="auto"/>
          </w:divBdr>
        </w:div>
      </w:divsChild>
    </w:div>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136460881">
      <w:bodyDiv w:val="1"/>
      <w:marLeft w:val="0"/>
      <w:marRight w:val="0"/>
      <w:marTop w:val="0"/>
      <w:marBottom w:val="0"/>
      <w:divBdr>
        <w:top w:val="none" w:sz="0" w:space="0" w:color="auto"/>
        <w:left w:val="none" w:sz="0" w:space="0" w:color="auto"/>
        <w:bottom w:val="none" w:sz="0" w:space="0" w:color="auto"/>
        <w:right w:val="none" w:sz="0" w:space="0" w:color="auto"/>
      </w:divBdr>
      <w:divsChild>
        <w:div w:id="718480056">
          <w:marLeft w:val="0"/>
          <w:marRight w:val="0"/>
          <w:marTop w:val="0"/>
          <w:marBottom w:val="0"/>
          <w:divBdr>
            <w:top w:val="none" w:sz="0" w:space="0" w:color="auto"/>
            <w:left w:val="none" w:sz="0" w:space="0" w:color="auto"/>
            <w:bottom w:val="none" w:sz="0" w:space="0" w:color="auto"/>
            <w:right w:val="none" w:sz="0" w:space="0" w:color="auto"/>
          </w:divBdr>
          <w:divsChild>
            <w:div w:id="1611158496">
              <w:marLeft w:val="0"/>
              <w:marRight w:val="0"/>
              <w:marTop w:val="0"/>
              <w:marBottom w:val="0"/>
              <w:divBdr>
                <w:top w:val="none" w:sz="0" w:space="0" w:color="auto"/>
                <w:left w:val="none" w:sz="0" w:space="0" w:color="auto"/>
                <w:bottom w:val="none" w:sz="0" w:space="0" w:color="auto"/>
                <w:right w:val="none" w:sz="0" w:space="0" w:color="auto"/>
              </w:divBdr>
            </w:div>
            <w:div w:id="1347824551">
              <w:marLeft w:val="0"/>
              <w:marRight w:val="0"/>
              <w:marTop w:val="0"/>
              <w:marBottom w:val="0"/>
              <w:divBdr>
                <w:top w:val="none" w:sz="0" w:space="0" w:color="auto"/>
                <w:left w:val="none" w:sz="0" w:space="0" w:color="auto"/>
                <w:bottom w:val="none" w:sz="0" w:space="0" w:color="auto"/>
                <w:right w:val="none" w:sz="0" w:space="0" w:color="auto"/>
              </w:divBdr>
            </w:div>
          </w:divsChild>
        </w:div>
        <w:div w:id="2077973352">
          <w:marLeft w:val="0"/>
          <w:marRight w:val="0"/>
          <w:marTop w:val="0"/>
          <w:marBottom w:val="0"/>
          <w:divBdr>
            <w:top w:val="none" w:sz="0" w:space="0" w:color="auto"/>
            <w:left w:val="none" w:sz="0" w:space="0" w:color="auto"/>
            <w:bottom w:val="none" w:sz="0" w:space="0" w:color="auto"/>
            <w:right w:val="none" w:sz="0" w:space="0" w:color="auto"/>
          </w:divBdr>
        </w:div>
        <w:div w:id="1479611284">
          <w:marLeft w:val="0"/>
          <w:marRight w:val="0"/>
          <w:marTop w:val="60"/>
          <w:marBottom w:val="0"/>
          <w:divBdr>
            <w:top w:val="none" w:sz="0" w:space="0" w:color="auto"/>
            <w:left w:val="none" w:sz="0" w:space="0" w:color="auto"/>
            <w:bottom w:val="none" w:sz="0" w:space="0" w:color="auto"/>
            <w:right w:val="none" w:sz="0" w:space="0" w:color="auto"/>
          </w:divBdr>
        </w:div>
        <w:div w:id="863254751">
          <w:marLeft w:val="0"/>
          <w:marRight w:val="0"/>
          <w:marTop w:val="0"/>
          <w:marBottom w:val="0"/>
          <w:divBdr>
            <w:top w:val="none" w:sz="0" w:space="0" w:color="auto"/>
            <w:left w:val="none" w:sz="0" w:space="0" w:color="auto"/>
            <w:bottom w:val="none" w:sz="0" w:space="0" w:color="auto"/>
            <w:right w:val="none" w:sz="0" w:space="0" w:color="auto"/>
          </w:divBdr>
          <w:divsChild>
            <w:div w:id="463547850">
              <w:marLeft w:val="0"/>
              <w:marRight w:val="0"/>
              <w:marTop w:val="0"/>
              <w:marBottom w:val="0"/>
              <w:divBdr>
                <w:top w:val="none" w:sz="0" w:space="0" w:color="auto"/>
                <w:left w:val="none" w:sz="0" w:space="0" w:color="auto"/>
                <w:bottom w:val="none" w:sz="0" w:space="0" w:color="auto"/>
                <w:right w:val="none" w:sz="0" w:space="0" w:color="auto"/>
              </w:divBdr>
            </w:div>
            <w:div w:id="783814051">
              <w:marLeft w:val="0"/>
              <w:marRight w:val="0"/>
              <w:marTop w:val="0"/>
              <w:marBottom w:val="0"/>
              <w:divBdr>
                <w:top w:val="none" w:sz="0" w:space="0" w:color="auto"/>
                <w:left w:val="none" w:sz="0" w:space="0" w:color="auto"/>
                <w:bottom w:val="none" w:sz="0" w:space="0" w:color="auto"/>
                <w:right w:val="none" w:sz="0" w:space="0" w:color="auto"/>
              </w:divBdr>
            </w:div>
          </w:divsChild>
        </w:div>
        <w:div w:id="1328483899">
          <w:marLeft w:val="0"/>
          <w:marRight w:val="0"/>
          <w:marTop w:val="0"/>
          <w:marBottom w:val="0"/>
          <w:divBdr>
            <w:top w:val="none" w:sz="0" w:space="0" w:color="auto"/>
            <w:left w:val="none" w:sz="0" w:space="0" w:color="auto"/>
            <w:bottom w:val="none" w:sz="0" w:space="0" w:color="auto"/>
            <w:right w:val="none" w:sz="0" w:space="0" w:color="auto"/>
          </w:divBdr>
        </w:div>
        <w:div w:id="1993632065">
          <w:marLeft w:val="0"/>
          <w:marRight w:val="0"/>
          <w:marTop w:val="60"/>
          <w:marBottom w:val="0"/>
          <w:divBdr>
            <w:top w:val="none" w:sz="0" w:space="0" w:color="auto"/>
            <w:left w:val="none" w:sz="0" w:space="0" w:color="auto"/>
            <w:bottom w:val="none" w:sz="0" w:space="0" w:color="auto"/>
            <w:right w:val="none" w:sz="0" w:space="0" w:color="auto"/>
          </w:divBdr>
        </w:div>
        <w:div w:id="1452093677">
          <w:marLeft w:val="0"/>
          <w:marRight w:val="0"/>
          <w:marTop w:val="0"/>
          <w:marBottom w:val="0"/>
          <w:divBdr>
            <w:top w:val="none" w:sz="0" w:space="0" w:color="auto"/>
            <w:left w:val="none" w:sz="0" w:space="0" w:color="auto"/>
            <w:bottom w:val="none" w:sz="0" w:space="0" w:color="auto"/>
            <w:right w:val="none" w:sz="0" w:space="0" w:color="auto"/>
          </w:divBdr>
          <w:divsChild>
            <w:div w:id="2055886246">
              <w:marLeft w:val="0"/>
              <w:marRight w:val="0"/>
              <w:marTop w:val="0"/>
              <w:marBottom w:val="0"/>
              <w:divBdr>
                <w:top w:val="none" w:sz="0" w:space="0" w:color="auto"/>
                <w:left w:val="none" w:sz="0" w:space="0" w:color="auto"/>
                <w:bottom w:val="none" w:sz="0" w:space="0" w:color="auto"/>
                <w:right w:val="none" w:sz="0" w:space="0" w:color="auto"/>
              </w:divBdr>
            </w:div>
            <w:div w:id="1728798045">
              <w:marLeft w:val="0"/>
              <w:marRight w:val="0"/>
              <w:marTop w:val="0"/>
              <w:marBottom w:val="0"/>
              <w:divBdr>
                <w:top w:val="none" w:sz="0" w:space="0" w:color="auto"/>
                <w:left w:val="none" w:sz="0" w:space="0" w:color="auto"/>
                <w:bottom w:val="none" w:sz="0" w:space="0" w:color="auto"/>
                <w:right w:val="none" w:sz="0" w:space="0" w:color="auto"/>
              </w:divBdr>
            </w:div>
          </w:divsChild>
        </w:div>
        <w:div w:id="471143232">
          <w:marLeft w:val="0"/>
          <w:marRight w:val="0"/>
          <w:marTop w:val="0"/>
          <w:marBottom w:val="0"/>
          <w:divBdr>
            <w:top w:val="none" w:sz="0" w:space="0" w:color="auto"/>
            <w:left w:val="none" w:sz="0" w:space="0" w:color="auto"/>
            <w:bottom w:val="none" w:sz="0" w:space="0" w:color="auto"/>
            <w:right w:val="none" w:sz="0" w:space="0" w:color="auto"/>
          </w:divBdr>
        </w:div>
        <w:div w:id="171577885">
          <w:marLeft w:val="0"/>
          <w:marRight w:val="0"/>
          <w:marTop w:val="60"/>
          <w:marBottom w:val="0"/>
          <w:divBdr>
            <w:top w:val="none" w:sz="0" w:space="0" w:color="auto"/>
            <w:left w:val="none" w:sz="0" w:space="0" w:color="auto"/>
            <w:bottom w:val="none" w:sz="0" w:space="0" w:color="auto"/>
            <w:right w:val="none" w:sz="0" w:space="0" w:color="auto"/>
          </w:divBdr>
        </w:div>
        <w:div w:id="1410007886">
          <w:marLeft w:val="0"/>
          <w:marRight w:val="0"/>
          <w:marTop w:val="0"/>
          <w:marBottom w:val="0"/>
          <w:divBdr>
            <w:top w:val="none" w:sz="0" w:space="0" w:color="auto"/>
            <w:left w:val="none" w:sz="0" w:space="0" w:color="auto"/>
            <w:bottom w:val="none" w:sz="0" w:space="0" w:color="auto"/>
            <w:right w:val="none" w:sz="0" w:space="0" w:color="auto"/>
          </w:divBdr>
          <w:divsChild>
            <w:div w:id="2016493805">
              <w:marLeft w:val="0"/>
              <w:marRight w:val="0"/>
              <w:marTop w:val="0"/>
              <w:marBottom w:val="0"/>
              <w:divBdr>
                <w:top w:val="none" w:sz="0" w:space="0" w:color="auto"/>
                <w:left w:val="none" w:sz="0" w:space="0" w:color="auto"/>
                <w:bottom w:val="none" w:sz="0" w:space="0" w:color="auto"/>
                <w:right w:val="none" w:sz="0" w:space="0" w:color="auto"/>
              </w:divBdr>
            </w:div>
            <w:div w:id="1454405859">
              <w:marLeft w:val="0"/>
              <w:marRight w:val="0"/>
              <w:marTop w:val="0"/>
              <w:marBottom w:val="0"/>
              <w:divBdr>
                <w:top w:val="none" w:sz="0" w:space="0" w:color="auto"/>
                <w:left w:val="none" w:sz="0" w:space="0" w:color="auto"/>
                <w:bottom w:val="none" w:sz="0" w:space="0" w:color="auto"/>
                <w:right w:val="none" w:sz="0" w:space="0" w:color="auto"/>
              </w:divBdr>
            </w:div>
          </w:divsChild>
        </w:div>
        <w:div w:id="1083259642">
          <w:marLeft w:val="0"/>
          <w:marRight w:val="0"/>
          <w:marTop w:val="0"/>
          <w:marBottom w:val="0"/>
          <w:divBdr>
            <w:top w:val="none" w:sz="0" w:space="0" w:color="auto"/>
            <w:left w:val="none" w:sz="0" w:space="0" w:color="auto"/>
            <w:bottom w:val="none" w:sz="0" w:space="0" w:color="auto"/>
            <w:right w:val="none" w:sz="0" w:space="0" w:color="auto"/>
          </w:divBdr>
        </w:div>
        <w:div w:id="588545360">
          <w:marLeft w:val="0"/>
          <w:marRight w:val="0"/>
          <w:marTop w:val="60"/>
          <w:marBottom w:val="0"/>
          <w:divBdr>
            <w:top w:val="none" w:sz="0" w:space="0" w:color="auto"/>
            <w:left w:val="none" w:sz="0" w:space="0" w:color="auto"/>
            <w:bottom w:val="none" w:sz="0" w:space="0" w:color="auto"/>
            <w:right w:val="none" w:sz="0" w:space="0" w:color="auto"/>
          </w:divBdr>
        </w:div>
        <w:div w:id="1539508682">
          <w:marLeft w:val="0"/>
          <w:marRight w:val="0"/>
          <w:marTop w:val="0"/>
          <w:marBottom w:val="0"/>
          <w:divBdr>
            <w:top w:val="none" w:sz="0" w:space="0" w:color="auto"/>
            <w:left w:val="none" w:sz="0" w:space="0" w:color="auto"/>
            <w:bottom w:val="none" w:sz="0" w:space="0" w:color="auto"/>
            <w:right w:val="none" w:sz="0" w:space="0" w:color="auto"/>
          </w:divBdr>
          <w:divsChild>
            <w:div w:id="508062085">
              <w:marLeft w:val="0"/>
              <w:marRight w:val="0"/>
              <w:marTop w:val="0"/>
              <w:marBottom w:val="0"/>
              <w:divBdr>
                <w:top w:val="none" w:sz="0" w:space="0" w:color="auto"/>
                <w:left w:val="none" w:sz="0" w:space="0" w:color="auto"/>
                <w:bottom w:val="none" w:sz="0" w:space="0" w:color="auto"/>
                <w:right w:val="none" w:sz="0" w:space="0" w:color="auto"/>
              </w:divBdr>
            </w:div>
            <w:div w:id="1255623804">
              <w:marLeft w:val="0"/>
              <w:marRight w:val="0"/>
              <w:marTop w:val="0"/>
              <w:marBottom w:val="0"/>
              <w:divBdr>
                <w:top w:val="none" w:sz="0" w:space="0" w:color="auto"/>
                <w:left w:val="none" w:sz="0" w:space="0" w:color="auto"/>
                <w:bottom w:val="none" w:sz="0" w:space="0" w:color="auto"/>
                <w:right w:val="none" w:sz="0" w:space="0" w:color="auto"/>
              </w:divBdr>
            </w:div>
          </w:divsChild>
        </w:div>
        <w:div w:id="625815358">
          <w:marLeft w:val="0"/>
          <w:marRight w:val="0"/>
          <w:marTop w:val="0"/>
          <w:marBottom w:val="0"/>
          <w:divBdr>
            <w:top w:val="none" w:sz="0" w:space="0" w:color="auto"/>
            <w:left w:val="none" w:sz="0" w:space="0" w:color="auto"/>
            <w:bottom w:val="none" w:sz="0" w:space="0" w:color="auto"/>
            <w:right w:val="none" w:sz="0" w:space="0" w:color="auto"/>
          </w:divBdr>
        </w:div>
        <w:div w:id="60176806">
          <w:marLeft w:val="0"/>
          <w:marRight w:val="0"/>
          <w:marTop w:val="60"/>
          <w:marBottom w:val="0"/>
          <w:divBdr>
            <w:top w:val="none" w:sz="0" w:space="0" w:color="auto"/>
            <w:left w:val="none" w:sz="0" w:space="0" w:color="auto"/>
            <w:bottom w:val="none" w:sz="0" w:space="0" w:color="auto"/>
            <w:right w:val="none" w:sz="0" w:space="0" w:color="auto"/>
          </w:divBdr>
        </w:div>
        <w:div w:id="1799906401">
          <w:marLeft w:val="0"/>
          <w:marRight w:val="0"/>
          <w:marTop w:val="0"/>
          <w:marBottom w:val="0"/>
          <w:divBdr>
            <w:top w:val="none" w:sz="0" w:space="0" w:color="auto"/>
            <w:left w:val="none" w:sz="0" w:space="0" w:color="auto"/>
            <w:bottom w:val="none" w:sz="0" w:space="0" w:color="auto"/>
            <w:right w:val="none" w:sz="0" w:space="0" w:color="auto"/>
          </w:divBdr>
          <w:divsChild>
            <w:div w:id="1015502314">
              <w:marLeft w:val="0"/>
              <w:marRight w:val="0"/>
              <w:marTop w:val="0"/>
              <w:marBottom w:val="0"/>
              <w:divBdr>
                <w:top w:val="none" w:sz="0" w:space="0" w:color="auto"/>
                <w:left w:val="none" w:sz="0" w:space="0" w:color="auto"/>
                <w:bottom w:val="none" w:sz="0" w:space="0" w:color="auto"/>
                <w:right w:val="none" w:sz="0" w:space="0" w:color="auto"/>
              </w:divBdr>
            </w:div>
            <w:div w:id="29233269">
              <w:marLeft w:val="0"/>
              <w:marRight w:val="0"/>
              <w:marTop w:val="0"/>
              <w:marBottom w:val="0"/>
              <w:divBdr>
                <w:top w:val="none" w:sz="0" w:space="0" w:color="auto"/>
                <w:left w:val="none" w:sz="0" w:space="0" w:color="auto"/>
                <w:bottom w:val="none" w:sz="0" w:space="0" w:color="auto"/>
                <w:right w:val="none" w:sz="0" w:space="0" w:color="auto"/>
              </w:divBdr>
            </w:div>
          </w:divsChild>
        </w:div>
        <w:div w:id="2042777000">
          <w:marLeft w:val="0"/>
          <w:marRight w:val="0"/>
          <w:marTop w:val="0"/>
          <w:marBottom w:val="0"/>
          <w:divBdr>
            <w:top w:val="none" w:sz="0" w:space="0" w:color="auto"/>
            <w:left w:val="none" w:sz="0" w:space="0" w:color="auto"/>
            <w:bottom w:val="none" w:sz="0" w:space="0" w:color="auto"/>
            <w:right w:val="none" w:sz="0" w:space="0" w:color="auto"/>
          </w:divBdr>
        </w:div>
        <w:div w:id="897669376">
          <w:marLeft w:val="0"/>
          <w:marRight w:val="0"/>
          <w:marTop w:val="60"/>
          <w:marBottom w:val="0"/>
          <w:divBdr>
            <w:top w:val="none" w:sz="0" w:space="0" w:color="auto"/>
            <w:left w:val="none" w:sz="0" w:space="0" w:color="auto"/>
            <w:bottom w:val="none" w:sz="0" w:space="0" w:color="auto"/>
            <w:right w:val="none" w:sz="0" w:space="0" w:color="auto"/>
          </w:divBdr>
        </w:div>
        <w:div w:id="1182359170">
          <w:marLeft w:val="0"/>
          <w:marRight w:val="0"/>
          <w:marTop w:val="0"/>
          <w:marBottom w:val="0"/>
          <w:divBdr>
            <w:top w:val="none" w:sz="0" w:space="0" w:color="auto"/>
            <w:left w:val="none" w:sz="0" w:space="0" w:color="auto"/>
            <w:bottom w:val="none" w:sz="0" w:space="0" w:color="auto"/>
            <w:right w:val="none" w:sz="0" w:space="0" w:color="auto"/>
          </w:divBdr>
          <w:divsChild>
            <w:div w:id="1982494241">
              <w:marLeft w:val="0"/>
              <w:marRight w:val="0"/>
              <w:marTop w:val="0"/>
              <w:marBottom w:val="0"/>
              <w:divBdr>
                <w:top w:val="none" w:sz="0" w:space="0" w:color="auto"/>
                <w:left w:val="none" w:sz="0" w:space="0" w:color="auto"/>
                <w:bottom w:val="none" w:sz="0" w:space="0" w:color="auto"/>
                <w:right w:val="none" w:sz="0" w:space="0" w:color="auto"/>
              </w:divBdr>
            </w:div>
            <w:div w:id="2078088583">
              <w:marLeft w:val="0"/>
              <w:marRight w:val="0"/>
              <w:marTop w:val="0"/>
              <w:marBottom w:val="0"/>
              <w:divBdr>
                <w:top w:val="none" w:sz="0" w:space="0" w:color="auto"/>
                <w:left w:val="none" w:sz="0" w:space="0" w:color="auto"/>
                <w:bottom w:val="none" w:sz="0" w:space="0" w:color="auto"/>
                <w:right w:val="none" w:sz="0" w:space="0" w:color="auto"/>
              </w:divBdr>
            </w:div>
          </w:divsChild>
        </w:div>
        <w:div w:id="1168447395">
          <w:marLeft w:val="0"/>
          <w:marRight w:val="0"/>
          <w:marTop w:val="0"/>
          <w:marBottom w:val="0"/>
          <w:divBdr>
            <w:top w:val="none" w:sz="0" w:space="0" w:color="auto"/>
            <w:left w:val="none" w:sz="0" w:space="0" w:color="auto"/>
            <w:bottom w:val="none" w:sz="0" w:space="0" w:color="auto"/>
            <w:right w:val="none" w:sz="0" w:space="0" w:color="auto"/>
          </w:divBdr>
        </w:div>
        <w:div w:id="1145775978">
          <w:marLeft w:val="0"/>
          <w:marRight w:val="0"/>
          <w:marTop w:val="60"/>
          <w:marBottom w:val="0"/>
          <w:divBdr>
            <w:top w:val="none" w:sz="0" w:space="0" w:color="auto"/>
            <w:left w:val="none" w:sz="0" w:space="0" w:color="auto"/>
            <w:bottom w:val="none" w:sz="0" w:space="0" w:color="auto"/>
            <w:right w:val="none" w:sz="0" w:space="0" w:color="auto"/>
          </w:divBdr>
        </w:div>
        <w:div w:id="850027077">
          <w:marLeft w:val="0"/>
          <w:marRight w:val="0"/>
          <w:marTop w:val="0"/>
          <w:marBottom w:val="0"/>
          <w:divBdr>
            <w:top w:val="none" w:sz="0" w:space="0" w:color="auto"/>
            <w:left w:val="none" w:sz="0" w:space="0" w:color="auto"/>
            <w:bottom w:val="none" w:sz="0" w:space="0" w:color="auto"/>
            <w:right w:val="none" w:sz="0" w:space="0" w:color="auto"/>
          </w:divBdr>
          <w:divsChild>
            <w:div w:id="236214617">
              <w:marLeft w:val="0"/>
              <w:marRight w:val="0"/>
              <w:marTop w:val="0"/>
              <w:marBottom w:val="0"/>
              <w:divBdr>
                <w:top w:val="none" w:sz="0" w:space="0" w:color="auto"/>
                <w:left w:val="none" w:sz="0" w:space="0" w:color="auto"/>
                <w:bottom w:val="none" w:sz="0" w:space="0" w:color="auto"/>
                <w:right w:val="none" w:sz="0" w:space="0" w:color="auto"/>
              </w:divBdr>
            </w:div>
            <w:div w:id="1527645302">
              <w:marLeft w:val="0"/>
              <w:marRight w:val="0"/>
              <w:marTop w:val="0"/>
              <w:marBottom w:val="0"/>
              <w:divBdr>
                <w:top w:val="none" w:sz="0" w:space="0" w:color="auto"/>
                <w:left w:val="none" w:sz="0" w:space="0" w:color="auto"/>
                <w:bottom w:val="none" w:sz="0" w:space="0" w:color="auto"/>
                <w:right w:val="none" w:sz="0" w:space="0" w:color="auto"/>
              </w:divBdr>
            </w:div>
          </w:divsChild>
        </w:div>
        <w:div w:id="434908097">
          <w:marLeft w:val="0"/>
          <w:marRight w:val="0"/>
          <w:marTop w:val="0"/>
          <w:marBottom w:val="0"/>
          <w:divBdr>
            <w:top w:val="none" w:sz="0" w:space="0" w:color="auto"/>
            <w:left w:val="none" w:sz="0" w:space="0" w:color="auto"/>
            <w:bottom w:val="none" w:sz="0" w:space="0" w:color="auto"/>
            <w:right w:val="none" w:sz="0" w:space="0" w:color="auto"/>
          </w:divBdr>
        </w:div>
        <w:div w:id="702750895">
          <w:marLeft w:val="0"/>
          <w:marRight w:val="0"/>
          <w:marTop w:val="60"/>
          <w:marBottom w:val="0"/>
          <w:divBdr>
            <w:top w:val="none" w:sz="0" w:space="0" w:color="auto"/>
            <w:left w:val="none" w:sz="0" w:space="0" w:color="auto"/>
            <w:bottom w:val="none" w:sz="0" w:space="0" w:color="auto"/>
            <w:right w:val="none" w:sz="0" w:space="0" w:color="auto"/>
          </w:divBdr>
        </w:div>
        <w:div w:id="966201509">
          <w:marLeft w:val="0"/>
          <w:marRight w:val="0"/>
          <w:marTop w:val="0"/>
          <w:marBottom w:val="0"/>
          <w:divBdr>
            <w:top w:val="none" w:sz="0" w:space="0" w:color="auto"/>
            <w:left w:val="none" w:sz="0" w:space="0" w:color="auto"/>
            <w:bottom w:val="none" w:sz="0" w:space="0" w:color="auto"/>
            <w:right w:val="none" w:sz="0" w:space="0" w:color="auto"/>
          </w:divBdr>
          <w:divsChild>
            <w:div w:id="1777679538">
              <w:marLeft w:val="0"/>
              <w:marRight w:val="0"/>
              <w:marTop w:val="0"/>
              <w:marBottom w:val="0"/>
              <w:divBdr>
                <w:top w:val="none" w:sz="0" w:space="0" w:color="auto"/>
                <w:left w:val="none" w:sz="0" w:space="0" w:color="auto"/>
                <w:bottom w:val="none" w:sz="0" w:space="0" w:color="auto"/>
                <w:right w:val="none" w:sz="0" w:space="0" w:color="auto"/>
              </w:divBdr>
            </w:div>
            <w:div w:id="441999195">
              <w:marLeft w:val="0"/>
              <w:marRight w:val="0"/>
              <w:marTop w:val="0"/>
              <w:marBottom w:val="0"/>
              <w:divBdr>
                <w:top w:val="none" w:sz="0" w:space="0" w:color="auto"/>
                <w:left w:val="none" w:sz="0" w:space="0" w:color="auto"/>
                <w:bottom w:val="none" w:sz="0" w:space="0" w:color="auto"/>
                <w:right w:val="none" w:sz="0" w:space="0" w:color="auto"/>
              </w:divBdr>
            </w:div>
          </w:divsChild>
        </w:div>
        <w:div w:id="122502631">
          <w:marLeft w:val="0"/>
          <w:marRight w:val="0"/>
          <w:marTop w:val="0"/>
          <w:marBottom w:val="0"/>
          <w:divBdr>
            <w:top w:val="none" w:sz="0" w:space="0" w:color="auto"/>
            <w:left w:val="none" w:sz="0" w:space="0" w:color="auto"/>
            <w:bottom w:val="none" w:sz="0" w:space="0" w:color="auto"/>
            <w:right w:val="none" w:sz="0" w:space="0" w:color="auto"/>
          </w:divBdr>
        </w:div>
        <w:div w:id="1340424051">
          <w:marLeft w:val="0"/>
          <w:marRight w:val="0"/>
          <w:marTop w:val="60"/>
          <w:marBottom w:val="0"/>
          <w:divBdr>
            <w:top w:val="none" w:sz="0" w:space="0" w:color="auto"/>
            <w:left w:val="none" w:sz="0" w:space="0" w:color="auto"/>
            <w:bottom w:val="none" w:sz="0" w:space="0" w:color="auto"/>
            <w:right w:val="none" w:sz="0" w:space="0" w:color="auto"/>
          </w:divBdr>
        </w:div>
        <w:div w:id="1191645636">
          <w:marLeft w:val="0"/>
          <w:marRight w:val="0"/>
          <w:marTop w:val="0"/>
          <w:marBottom w:val="0"/>
          <w:divBdr>
            <w:top w:val="none" w:sz="0" w:space="0" w:color="auto"/>
            <w:left w:val="none" w:sz="0" w:space="0" w:color="auto"/>
            <w:bottom w:val="none" w:sz="0" w:space="0" w:color="auto"/>
            <w:right w:val="none" w:sz="0" w:space="0" w:color="auto"/>
          </w:divBdr>
        </w:div>
        <w:div w:id="544177679">
          <w:marLeft w:val="0"/>
          <w:marRight w:val="0"/>
          <w:marTop w:val="60"/>
          <w:marBottom w:val="0"/>
          <w:divBdr>
            <w:top w:val="none" w:sz="0" w:space="0" w:color="auto"/>
            <w:left w:val="none" w:sz="0" w:space="0" w:color="auto"/>
            <w:bottom w:val="none" w:sz="0" w:space="0" w:color="auto"/>
            <w:right w:val="none" w:sz="0" w:space="0" w:color="auto"/>
          </w:divBdr>
        </w:div>
        <w:div w:id="693385867">
          <w:marLeft w:val="0"/>
          <w:marRight w:val="0"/>
          <w:marTop w:val="0"/>
          <w:marBottom w:val="0"/>
          <w:divBdr>
            <w:top w:val="none" w:sz="0" w:space="0" w:color="auto"/>
            <w:left w:val="none" w:sz="0" w:space="0" w:color="auto"/>
            <w:bottom w:val="none" w:sz="0" w:space="0" w:color="auto"/>
            <w:right w:val="none" w:sz="0" w:space="0" w:color="auto"/>
          </w:divBdr>
        </w:div>
        <w:div w:id="1848448285">
          <w:marLeft w:val="0"/>
          <w:marRight w:val="0"/>
          <w:marTop w:val="60"/>
          <w:marBottom w:val="0"/>
          <w:divBdr>
            <w:top w:val="none" w:sz="0" w:space="0" w:color="auto"/>
            <w:left w:val="none" w:sz="0" w:space="0" w:color="auto"/>
            <w:bottom w:val="none" w:sz="0" w:space="0" w:color="auto"/>
            <w:right w:val="none" w:sz="0" w:space="0" w:color="auto"/>
          </w:divBdr>
        </w:div>
        <w:div w:id="859707667">
          <w:marLeft w:val="0"/>
          <w:marRight w:val="0"/>
          <w:marTop w:val="0"/>
          <w:marBottom w:val="0"/>
          <w:divBdr>
            <w:top w:val="none" w:sz="0" w:space="0" w:color="auto"/>
            <w:left w:val="none" w:sz="0" w:space="0" w:color="auto"/>
            <w:bottom w:val="none" w:sz="0" w:space="0" w:color="auto"/>
            <w:right w:val="none" w:sz="0" w:space="0" w:color="auto"/>
          </w:divBdr>
          <w:divsChild>
            <w:div w:id="385304978">
              <w:marLeft w:val="0"/>
              <w:marRight w:val="0"/>
              <w:marTop w:val="0"/>
              <w:marBottom w:val="0"/>
              <w:divBdr>
                <w:top w:val="none" w:sz="0" w:space="0" w:color="auto"/>
                <w:left w:val="none" w:sz="0" w:space="0" w:color="auto"/>
                <w:bottom w:val="none" w:sz="0" w:space="0" w:color="auto"/>
                <w:right w:val="none" w:sz="0" w:space="0" w:color="auto"/>
              </w:divBdr>
            </w:div>
            <w:div w:id="318575999">
              <w:marLeft w:val="0"/>
              <w:marRight w:val="0"/>
              <w:marTop w:val="0"/>
              <w:marBottom w:val="0"/>
              <w:divBdr>
                <w:top w:val="none" w:sz="0" w:space="0" w:color="auto"/>
                <w:left w:val="none" w:sz="0" w:space="0" w:color="auto"/>
                <w:bottom w:val="none" w:sz="0" w:space="0" w:color="auto"/>
                <w:right w:val="none" w:sz="0" w:space="0" w:color="auto"/>
              </w:divBdr>
            </w:div>
          </w:divsChild>
        </w:div>
        <w:div w:id="1962028323">
          <w:marLeft w:val="0"/>
          <w:marRight w:val="0"/>
          <w:marTop w:val="0"/>
          <w:marBottom w:val="0"/>
          <w:divBdr>
            <w:top w:val="none" w:sz="0" w:space="0" w:color="auto"/>
            <w:left w:val="none" w:sz="0" w:space="0" w:color="auto"/>
            <w:bottom w:val="none" w:sz="0" w:space="0" w:color="auto"/>
            <w:right w:val="none" w:sz="0" w:space="0" w:color="auto"/>
          </w:divBdr>
        </w:div>
        <w:div w:id="538663257">
          <w:marLeft w:val="0"/>
          <w:marRight w:val="0"/>
          <w:marTop w:val="0"/>
          <w:marBottom w:val="0"/>
          <w:divBdr>
            <w:top w:val="none" w:sz="0" w:space="0" w:color="auto"/>
            <w:left w:val="none" w:sz="0" w:space="0" w:color="auto"/>
            <w:bottom w:val="none" w:sz="0" w:space="0" w:color="auto"/>
            <w:right w:val="none" w:sz="0" w:space="0" w:color="auto"/>
          </w:divBdr>
        </w:div>
        <w:div w:id="1091126482">
          <w:marLeft w:val="0"/>
          <w:marRight w:val="0"/>
          <w:marTop w:val="0"/>
          <w:marBottom w:val="0"/>
          <w:divBdr>
            <w:top w:val="none" w:sz="0" w:space="0" w:color="auto"/>
            <w:left w:val="none" w:sz="0" w:space="0" w:color="auto"/>
            <w:bottom w:val="none" w:sz="0" w:space="0" w:color="auto"/>
            <w:right w:val="none" w:sz="0" w:space="0" w:color="auto"/>
          </w:divBdr>
        </w:div>
        <w:div w:id="1154024535">
          <w:marLeft w:val="0"/>
          <w:marRight w:val="0"/>
          <w:marTop w:val="60"/>
          <w:marBottom w:val="0"/>
          <w:divBdr>
            <w:top w:val="none" w:sz="0" w:space="0" w:color="auto"/>
            <w:left w:val="none" w:sz="0" w:space="0" w:color="auto"/>
            <w:bottom w:val="none" w:sz="0" w:space="0" w:color="auto"/>
            <w:right w:val="none" w:sz="0" w:space="0" w:color="auto"/>
          </w:divBdr>
        </w:div>
        <w:div w:id="356933500">
          <w:marLeft w:val="0"/>
          <w:marRight w:val="0"/>
          <w:marTop w:val="0"/>
          <w:marBottom w:val="0"/>
          <w:divBdr>
            <w:top w:val="none" w:sz="0" w:space="0" w:color="auto"/>
            <w:left w:val="none" w:sz="0" w:space="0" w:color="auto"/>
            <w:bottom w:val="none" w:sz="0" w:space="0" w:color="auto"/>
            <w:right w:val="none" w:sz="0" w:space="0" w:color="auto"/>
          </w:divBdr>
        </w:div>
        <w:div w:id="770391828">
          <w:marLeft w:val="0"/>
          <w:marRight w:val="0"/>
          <w:marTop w:val="60"/>
          <w:marBottom w:val="0"/>
          <w:divBdr>
            <w:top w:val="none" w:sz="0" w:space="0" w:color="auto"/>
            <w:left w:val="none" w:sz="0" w:space="0" w:color="auto"/>
            <w:bottom w:val="none" w:sz="0" w:space="0" w:color="auto"/>
            <w:right w:val="none" w:sz="0" w:space="0" w:color="auto"/>
          </w:divBdr>
        </w:div>
        <w:div w:id="341013331">
          <w:marLeft w:val="0"/>
          <w:marRight w:val="0"/>
          <w:marTop w:val="0"/>
          <w:marBottom w:val="0"/>
          <w:divBdr>
            <w:top w:val="none" w:sz="0" w:space="0" w:color="auto"/>
            <w:left w:val="none" w:sz="0" w:space="0" w:color="auto"/>
            <w:bottom w:val="none" w:sz="0" w:space="0" w:color="auto"/>
            <w:right w:val="none" w:sz="0" w:space="0" w:color="auto"/>
          </w:divBdr>
          <w:divsChild>
            <w:div w:id="211307364">
              <w:marLeft w:val="0"/>
              <w:marRight w:val="0"/>
              <w:marTop w:val="0"/>
              <w:marBottom w:val="0"/>
              <w:divBdr>
                <w:top w:val="none" w:sz="0" w:space="0" w:color="auto"/>
                <w:left w:val="none" w:sz="0" w:space="0" w:color="auto"/>
                <w:bottom w:val="none" w:sz="0" w:space="0" w:color="auto"/>
                <w:right w:val="none" w:sz="0" w:space="0" w:color="auto"/>
              </w:divBdr>
            </w:div>
            <w:div w:id="1709648402">
              <w:marLeft w:val="0"/>
              <w:marRight w:val="0"/>
              <w:marTop w:val="0"/>
              <w:marBottom w:val="0"/>
              <w:divBdr>
                <w:top w:val="none" w:sz="0" w:space="0" w:color="auto"/>
                <w:left w:val="none" w:sz="0" w:space="0" w:color="auto"/>
                <w:bottom w:val="none" w:sz="0" w:space="0" w:color="auto"/>
                <w:right w:val="none" w:sz="0" w:space="0" w:color="auto"/>
              </w:divBdr>
            </w:div>
          </w:divsChild>
        </w:div>
        <w:div w:id="1592355457">
          <w:marLeft w:val="0"/>
          <w:marRight w:val="0"/>
          <w:marTop w:val="0"/>
          <w:marBottom w:val="0"/>
          <w:divBdr>
            <w:top w:val="none" w:sz="0" w:space="0" w:color="auto"/>
            <w:left w:val="none" w:sz="0" w:space="0" w:color="auto"/>
            <w:bottom w:val="none" w:sz="0" w:space="0" w:color="auto"/>
            <w:right w:val="none" w:sz="0" w:space="0" w:color="auto"/>
          </w:divBdr>
        </w:div>
        <w:div w:id="1991251739">
          <w:marLeft w:val="0"/>
          <w:marRight w:val="0"/>
          <w:marTop w:val="60"/>
          <w:marBottom w:val="0"/>
          <w:divBdr>
            <w:top w:val="none" w:sz="0" w:space="0" w:color="auto"/>
            <w:left w:val="none" w:sz="0" w:space="0" w:color="auto"/>
            <w:bottom w:val="none" w:sz="0" w:space="0" w:color="auto"/>
            <w:right w:val="none" w:sz="0" w:space="0" w:color="auto"/>
          </w:divBdr>
        </w:div>
        <w:div w:id="247930999">
          <w:marLeft w:val="0"/>
          <w:marRight w:val="0"/>
          <w:marTop w:val="0"/>
          <w:marBottom w:val="0"/>
          <w:divBdr>
            <w:top w:val="none" w:sz="0" w:space="0" w:color="auto"/>
            <w:left w:val="none" w:sz="0" w:space="0" w:color="auto"/>
            <w:bottom w:val="none" w:sz="0" w:space="0" w:color="auto"/>
            <w:right w:val="none" w:sz="0" w:space="0" w:color="auto"/>
          </w:divBdr>
          <w:divsChild>
            <w:div w:id="2035035156">
              <w:marLeft w:val="0"/>
              <w:marRight w:val="0"/>
              <w:marTop w:val="0"/>
              <w:marBottom w:val="0"/>
              <w:divBdr>
                <w:top w:val="none" w:sz="0" w:space="0" w:color="auto"/>
                <w:left w:val="none" w:sz="0" w:space="0" w:color="auto"/>
                <w:bottom w:val="none" w:sz="0" w:space="0" w:color="auto"/>
                <w:right w:val="none" w:sz="0" w:space="0" w:color="auto"/>
              </w:divBdr>
            </w:div>
            <w:div w:id="507141020">
              <w:marLeft w:val="0"/>
              <w:marRight w:val="0"/>
              <w:marTop w:val="0"/>
              <w:marBottom w:val="0"/>
              <w:divBdr>
                <w:top w:val="none" w:sz="0" w:space="0" w:color="auto"/>
                <w:left w:val="none" w:sz="0" w:space="0" w:color="auto"/>
                <w:bottom w:val="none" w:sz="0" w:space="0" w:color="auto"/>
                <w:right w:val="none" w:sz="0" w:space="0" w:color="auto"/>
              </w:divBdr>
            </w:div>
          </w:divsChild>
        </w:div>
        <w:div w:id="253587455">
          <w:marLeft w:val="0"/>
          <w:marRight w:val="0"/>
          <w:marTop w:val="0"/>
          <w:marBottom w:val="0"/>
          <w:divBdr>
            <w:top w:val="none" w:sz="0" w:space="0" w:color="auto"/>
            <w:left w:val="none" w:sz="0" w:space="0" w:color="auto"/>
            <w:bottom w:val="none" w:sz="0" w:space="0" w:color="auto"/>
            <w:right w:val="none" w:sz="0" w:space="0" w:color="auto"/>
          </w:divBdr>
        </w:div>
        <w:div w:id="784155856">
          <w:marLeft w:val="0"/>
          <w:marRight w:val="0"/>
          <w:marTop w:val="60"/>
          <w:marBottom w:val="0"/>
          <w:divBdr>
            <w:top w:val="none" w:sz="0" w:space="0" w:color="auto"/>
            <w:left w:val="none" w:sz="0" w:space="0" w:color="auto"/>
            <w:bottom w:val="none" w:sz="0" w:space="0" w:color="auto"/>
            <w:right w:val="none" w:sz="0" w:space="0" w:color="auto"/>
          </w:divBdr>
        </w:div>
        <w:div w:id="1560286051">
          <w:marLeft w:val="0"/>
          <w:marRight w:val="0"/>
          <w:marTop w:val="0"/>
          <w:marBottom w:val="0"/>
          <w:divBdr>
            <w:top w:val="none" w:sz="0" w:space="0" w:color="auto"/>
            <w:left w:val="none" w:sz="0" w:space="0" w:color="auto"/>
            <w:bottom w:val="none" w:sz="0" w:space="0" w:color="auto"/>
            <w:right w:val="none" w:sz="0" w:space="0" w:color="auto"/>
          </w:divBdr>
          <w:divsChild>
            <w:div w:id="1984961382">
              <w:marLeft w:val="0"/>
              <w:marRight w:val="0"/>
              <w:marTop w:val="0"/>
              <w:marBottom w:val="0"/>
              <w:divBdr>
                <w:top w:val="none" w:sz="0" w:space="0" w:color="auto"/>
                <w:left w:val="none" w:sz="0" w:space="0" w:color="auto"/>
                <w:bottom w:val="none" w:sz="0" w:space="0" w:color="auto"/>
                <w:right w:val="none" w:sz="0" w:space="0" w:color="auto"/>
              </w:divBdr>
            </w:div>
            <w:div w:id="941838074">
              <w:marLeft w:val="0"/>
              <w:marRight w:val="0"/>
              <w:marTop w:val="0"/>
              <w:marBottom w:val="0"/>
              <w:divBdr>
                <w:top w:val="none" w:sz="0" w:space="0" w:color="auto"/>
                <w:left w:val="none" w:sz="0" w:space="0" w:color="auto"/>
                <w:bottom w:val="none" w:sz="0" w:space="0" w:color="auto"/>
                <w:right w:val="none" w:sz="0" w:space="0" w:color="auto"/>
              </w:divBdr>
            </w:div>
          </w:divsChild>
        </w:div>
        <w:div w:id="947740707">
          <w:marLeft w:val="0"/>
          <w:marRight w:val="0"/>
          <w:marTop w:val="0"/>
          <w:marBottom w:val="0"/>
          <w:divBdr>
            <w:top w:val="none" w:sz="0" w:space="0" w:color="auto"/>
            <w:left w:val="none" w:sz="0" w:space="0" w:color="auto"/>
            <w:bottom w:val="none" w:sz="0" w:space="0" w:color="auto"/>
            <w:right w:val="none" w:sz="0" w:space="0" w:color="auto"/>
          </w:divBdr>
        </w:div>
        <w:div w:id="895820611">
          <w:marLeft w:val="0"/>
          <w:marRight w:val="0"/>
          <w:marTop w:val="0"/>
          <w:marBottom w:val="0"/>
          <w:divBdr>
            <w:top w:val="none" w:sz="0" w:space="0" w:color="auto"/>
            <w:left w:val="none" w:sz="0" w:space="0" w:color="auto"/>
            <w:bottom w:val="none" w:sz="0" w:space="0" w:color="auto"/>
            <w:right w:val="none" w:sz="0" w:space="0" w:color="auto"/>
          </w:divBdr>
        </w:div>
        <w:div w:id="1619874989">
          <w:marLeft w:val="0"/>
          <w:marRight w:val="0"/>
          <w:marTop w:val="60"/>
          <w:marBottom w:val="0"/>
          <w:divBdr>
            <w:top w:val="none" w:sz="0" w:space="0" w:color="auto"/>
            <w:left w:val="none" w:sz="0" w:space="0" w:color="auto"/>
            <w:bottom w:val="none" w:sz="0" w:space="0" w:color="auto"/>
            <w:right w:val="none" w:sz="0" w:space="0" w:color="auto"/>
          </w:divBdr>
        </w:div>
        <w:div w:id="450781628">
          <w:marLeft w:val="0"/>
          <w:marRight w:val="0"/>
          <w:marTop w:val="0"/>
          <w:marBottom w:val="0"/>
          <w:divBdr>
            <w:top w:val="none" w:sz="0" w:space="0" w:color="auto"/>
            <w:left w:val="none" w:sz="0" w:space="0" w:color="auto"/>
            <w:bottom w:val="none" w:sz="0" w:space="0" w:color="auto"/>
            <w:right w:val="none" w:sz="0" w:space="0" w:color="auto"/>
          </w:divBdr>
        </w:div>
        <w:div w:id="154886155">
          <w:marLeft w:val="0"/>
          <w:marRight w:val="0"/>
          <w:marTop w:val="60"/>
          <w:marBottom w:val="0"/>
          <w:divBdr>
            <w:top w:val="none" w:sz="0" w:space="0" w:color="auto"/>
            <w:left w:val="none" w:sz="0" w:space="0" w:color="auto"/>
            <w:bottom w:val="none" w:sz="0" w:space="0" w:color="auto"/>
            <w:right w:val="none" w:sz="0" w:space="0" w:color="auto"/>
          </w:divBdr>
        </w:div>
        <w:div w:id="1051808172">
          <w:marLeft w:val="0"/>
          <w:marRight w:val="0"/>
          <w:marTop w:val="0"/>
          <w:marBottom w:val="0"/>
          <w:divBdr>
            <w:top w:val="none" w:sz="0" w:space="0" w:color="auto"/>
            <w:left w:val="none" w:sz="0" w:space="0" w:color="auto"/>
            <w:bottom w:val="none" w:sz="0" w:space="0" w:color="auto"/>
            <w:right w:val="none" w:sz="0" w:space="0" w:color="auto"/>
          </w:divBdr>
          <w:divsChild>
            <w:div w:id="743603329">
              <w:marLeft w:val="0"/>
              <w:marRight w:val="0"/>
              <w:marTop w:val="0"/>
              <w:marBottom w:val="0"/>
              <w:divBdr>
                <w:top w:val="none" w:sz="0" w:space="0" w:color="auto"/>
                <w:left w:val="none" w:sz="0" w:space="0" w:color="auto"/>
                <w:bottom w:val="none" w:sz="0" w:space="0" w:color="auto"/>
                <w:right w:val="none" w:sz="0" w:space="0" w:color="auto"/>
              </w:divBdr>
            </w:div>
            <w:div w:id="507870285">
              <w:marLeft w:val="0"/>
              <w:marRight w:val="0"/>
              <w:marTop w:val="0"/>
              <w:marBottom w:val="0"/>
              <w:divBdr>
                <w:top w:val="none" w:sz="0" w:space="0" w:color="auto"/>
                <w:left w:val="none" w:sz="0" w:space="0" w:color="auto"/>
                <w:bottom w:val="none" w:sz="0" w:space="0" w:color="auto"/>
                <w:right w:val="none" w:sz="0" w:space="0" w:color="auto"/>
              </w:divBdr>
            </w:div>
          </w:divsChild>
        </w:div>
        <w:div w:id="1366952889">
          <w:marLeft w:val="0"/>
          <w:marRight w:val="0"/>
          <w:marTop w:val="0"/>
          <w:marBottom w:val="0"/>
          <w:divBdr>
            <w:top w:val="none" w:sz="0" w:space="0" w:color="auto"/>
            <w:left w:val="none" w:sz="0" w:space="0" w:color="auto"/>
            <w:bottom w:val="none" w:sz="0" w:space="0" w:color="auto"/>
            <w:right w:val="none" w:sz="0" w:space="0" w:color="auto"/>
          </w:divBdr>
        </w:div>
        <w:div w:id="1006251137">
          <w:marLeft w:val="0"/>
          <w:marRight w:val="0"/>
          <w:marTop w:val="60"/>
          <w:marBottom w:val="0"/>
          <w:divBdr>
            <w:top w:val="none" w:sz="0" w:space="0" w:color="auto"/>
            <w:left w:val="none" w:sz="0" w:space="0" w:color="auto"/>
            <w:bottom w:val="none" w:sz="0" w:space="0" w:color="auto"/>
            <w:right w:val="none" w:sz="0" w:space="0" w:color="auto"/>
          </w:divBdr>
        </w:div>
        <w:div w:id="2124377265">
          <w:marLeft w:val="0"/>
          <w:marRight w:val="0"/>
          <w:marTop w:val="0"/>
          <w:marBottom w:val="0"/>
          <w:divBdr>
            <w:top w:val="none" w:sz="0" w:space="0" w:color="auto"/>
            <w:left w:val="none" w:sz="0" w:space="0" w:color="auto"/>
            <w:bottom w:val="none" w:sz="0" w:space="0" w:color="auto"/>
            <w:right w:val="none" w:sz="0" w:space="0" w:color="auto"/>
          </w:divBdr>
          <w:divsChild>
            <w:div w:id="1460953773">
              <w:marLeft w:val="0"/>
              <w:marRight w:val="0"/>
              <w:marTop w:val="0"/>
              <w:marBottom w:val="0"/>
              <w:divBdr>
                <w:top w:val="none" w:sz="0" w:space="0" w:color="auto"/>
                <w:left w:val="none" w:sz="0" w:space="0" w:color="auto"/>
                <w:bottom w:val="none" w:sz="0" w:space="0" w:color="auto"/>
                <w:right w:val="none" w:sz="0" w:space="0" w:color="auto"/>
              </w:divBdr>
            </w:div>
            <w:div w:id="990909745">
              <w:marLeft w:val="0"/>
              <w:marRight w:val="0"/>
              <w:marTop w:val="0"/>
              <w:marBottom w:val="0"/>
              <w:divBdr>
                <w:top w:val="none" w:sz="0" w:space="0" w:color="auto"/>
                <w:left w:val="none" w:sz="0" w:space="0" w:color="auto"/>
                <w:bottom w:val="none" w:sz="0" w:space="0" w:color="auto"/>
                <w:right w:val="none" w:sz="0" w:space="0" w:color="auto"/>
              </w:divBdr>
            </w:div>
          </w:divsChild>
        </w:div>
        <w:div w:id="1571503403">
          <w:marLeft w:val="0"/>
          <w:marRight w:val="0"/>
          <w:marTop w:val="0"/>
          <w:marBottom w:val="0"/>
          <w:divBdr>
            <w:top w:val="none" w:sz="0" w:space="0" w:color="auto"/>
            <w:left w:val="none" w:sz="0" w:space="0" w:color="auto"/>
            <w:bottom w:val="none" w:sz="0" w:space="0" w:color="auto"/>
            <w:right w:val="none" w:sz="0" w:space="0" w:color="auto"/>
          </w:divBdr>
        </w:div>
        <w:div w:id="896088534">
          <w:marLeft w:val="0"/>
          <w:marRight w:val="0"/>
          <w:marTop w:val="60"/>
          <w:marBottom w:val="0"/>
          <w:divBdr>
            <w:top w:val="none" w:sz="0" w:space="0" w:color="auto"/>
            <w:left w:val="none" w:sz="0" w:space="0" w:color="auto"/>
            <w:bottom w:val="none" w:sz="0" w:space="0" w:color="auto"/>
            <w:right w:val="none" w:sz="0" w:space="0" w:color="auto"/>
          </w:divBdr>
        </w:div>
        <w:div w:id="662242448">
          <w:marLeft w:val="0"/>
          <w:marRight w:val="0"/>
          <w:marTop w:val="0"/>
          <w:marBottom w:val="0"/>
          <w:divBdr>
            <w:top w:val="none" w:sz="0" w:space="0" w:color="auto"/>
            <w:left w:val="none" w:sz="0" w:space="0" w:color="auto"/>
            <w:bottom w:val="none" w:sz="0" w:space="0" w:color="auto"/>
            <w:right w:val="none" w:sz="0" w:space="0" w:color="auto"/>
          </w:divBdr>
          <w:divsChild>
            <w:div w:id="1393577567">
              <w:marLeft w:val="0"/>
              <w:marRight w:val="0"/>
              <w:marTop w:val="0"/>
              <w:marBottom w:val="0"/>
              <w:divBdr>
                <w:top w:val="none" w:sz="0" w:space="0" w:color="auto"/>
                <w:left w:val="none" w:sz="0" w:space="0" w:color="auto"/>
                <w:bottom w:val="none" w:sz="0" w:space="0" w:color="auto"/>
                <w:right w:val="none" w:sz="0" w:space="0" w:color="auto"/>
              </w:divBdr>
            </w:div>
            <w:div w:id="914782167">
              <w:marLeft w:val="0"/>
              <w:marRight w:val="0"/>
              <w:marTop w:val="0"/>
              <w:marBottom w:val="0"/>
              <w:divBdr>
                <w:top w:val="none" w:sz="0" w:space="0" w:color="auto"/>
                <w:left w:val="none" w:sz="0" w:space="0" w:color="auto"/>
                <w:bottom w:val="none" w:sz="0" w:space="0" w:color="auto"/>
                <w:right w:val="none" w:sz="0" w:space="0" w:color="auto"/>
              </w:divBdr>
            </w:div>
          </w:divsChild>
        </w:div>
        <w:div w:id="128715901">
          <w:marLeft w:val="0"/>
          <w:marRight w:val="0"/>
          <w:marTop w:val="0"/>
          <w:marBottom w:val="0"/>
          <w:divBdr>
            <w:top w:val="none" w:sz="0" w:space="0" w:color="auto"/>
            <w:left w:val="none" w:sz="0" w:space="0" w:color="auto"/>
            <w:bottom w:val="none" w:sz="0" w:space="0" w:color="auto"/>
            <w:right w:val="none" w:sz="0" w:space="0" w:color="auto"/>
          </w:divBdr>
        </w:div>
        <w:div w:id="448282156">
          <w:marLeft w:val="0"/>
          <w:marRight w:val="0"/>
          <w:marTop w:val="60"/>
          <w:marBottom w:val="0"/>
          <w:divBdr>
            <w:top w:val="none" w:sz="0" w:space="0" w:color="auto"/>
            <w:left w:val="none" w:sz="0" w:space="0" w:color="auto"/>
            <w:bottom w:val="none" w:sz="0" w:space="0" w:color="auto"/>
            <w:right w:val="none" w:sz="0" w:space="0" w:color="auto"/>
          </w:divBdr>
        </w:div>
        <w:div w:id="1869757640">
          <w:marLeft w:val="0"/>
          <w:marRight w:val="0"/>
          <w:marTop w:val="0"/>
          <w:marBottom w:val="0"/>
          <w:divBdr>
            <w:top w:val="none" w:sz="0" w:space="0" w:color="auto"/>
            <w:left w:val="none" w:sz="0" w:space="0" w:color="auto"/>
            <w:bottom w:val="none" w:sz="0" w:space="0" w:color="auto"/>
            <w:right w:val="none" w:sz="0" w:space="0" w:color="auto"/>
          </w:divBdr>
          <w:divsChild>
            <w:div w:id="1101796107">
              <w:marLeft w:val="0"/>
              <w:marRight w:val="0"/>
              <w:marTop w:val="0"/>
              <w:marBottom w:val="0"/>
              <w:divBdr>
                <w:top w:val="none" w:sz="0" w:space="0" w:color="auto"/>
                <w:left w:val="none" w:sz="0" w:space="0" w:color="auto"/>
                <w:bottom w:val="none" w:sz="0" w:space="0" w:color="auto"/>
                <w:right w:val="none" w:sz="0" w:space="0" w:color="auto"/>
              </w:divBdr>
            </w:div>
            <w:div w:id="439883807">
              <w:marLeft w:val="0"/>
              <w:marRight w:val="0"/>
              <w:marTop w:val="0"/>
              <w:marBottom w:val="0"/>
              <w:divBdr>
                <w:top w:val="none" w:sz="0" w:space="0" w:color="auto"/>
                <w:left w:val="none" w:sz="0" w:space="0" w:color="auto"/>
                <w:bottom w:val="none" w:sz="0" w:space="0" w:color="auto"/>
                <w:right w:val="none" w:sz="0" w:space="0" w:color="auto"/>
              </w:divBdr>
            </w:div>
          </w:divsChild>
        </w:div>
        <w:div w:id="1392313574">
          <w:marLeft w:val="0"/>
          <w:marRight w:val="0"/>
          <w:marTop w:val="0"/>
          <w:marBottom w:val="0"/>
          <w:divBdr>
            <w:top w:val="none" w:sz="0" w:space="0" w:color="auto"/>
            <w:left w:val="none" w:sz="0" w:space="0" w:color="auto"/>
            <w:bottom w:val="none" w:sz="0" w:space="0" w:color="auto"/>
            <w:right w:val="none" w:sz="0" w:space="0" w:color="auto"/>
          </w:divBdr>
        </w:div>
        <w:div w:id="1792937841">
          <w:marLeft w:val="0"/>
          <w:marRight w:val="0"/>
          <w:marTop w:val="60"/>
          <w:marBottom w:val="0"/>
          <w:divBdr>
            <w:top w:val="none" w:sz="0" w:space="0" w:color="auto"/>
            <w:left w:val="none" w:sz="0" w:space="0" w:color="auto"/>
            <w:bottom w:val="none" w:sz="0" w:space="0" w:color="auto"/>
            <w:right w:val="none" w:sz="0" w:space="0" w:color="auto"/>
          </w:divBdr>
        </w:div>
        <w:div w:id="1146898772">
          <w:marLeft w:val="0"/>
          <w:marRight w:val="0"/>
          <w:marTop w:val="0"/>
          <w:marBottom w:val="0"/>
          <w:divBdr>
            <w:top w:val="none" w:sz="0" w:space="0" w:color="auto"/>
            <w:left w:val="none" w:sz="0" w:space="0" w:color="auto"/>
            <w:bottom w:val="none" w:sz="0" w:space="0" w:color="auto"/>
            <w:right w:val="none" w:sz="0" w:space="0" w:color="auto"/>
          </w:divBdr>
          <w:divsChild>
            <w:div w:id="2000764344">
              <w:marLeft w:val="0"/>
              <w:marRight w:val="0"/>
              <w:marTop w:val="0"/>
              <w:marBottom w:val="0"/>
              <w:divBdr>
                <w:top w:val="none" w:sz="0" w:space="0" w:color="auto"/>
                <w:left w:val="none" w:sz="0" w:space="0" w:color="auto"/>
                <w:bottom w:val="none" w:sz="0" w:space="0" w:color="auto"/>
                <w:right w:val="none" w:sz="0" w:space="0" w:color="auto"/>
              </w:divBdr>
            </w:div>
            <w:div w:id="1480809267">
              <w:marLeft w:val="0"/>
              <w:marRight w:val="0"/>
              <w:marTop w:val="0"/>
              <w:marBottom w:val="0"/>
              <w:divBdr>
                <w:top w:val="none" w:sz="0" w:space="0" w:color="auto"/>
                <w:left w:val="none" w:sz="0" w:space="0" w:color="auto"/>
                <w:bottom w:val="none" w:sz="0" w:space="0" w:color="auto"/>
                <w:right w:val="none" w:sz="0" w:space="0" w:color="auto"/>
              </w:divBdr>
            </w:div>
          </w:divsChild>
        </w:div>
        <w:div w:id="1152603402">
          <w:marLeft w:val="0"/>
          <w:marRight w:val="0"/>
          <w:marTop w:val="0"/>
          <w:marBottom w:val="0"/>
          <w:divBdr>
            <w:top w:val="none" w:sz="0" w:space="0" w:color="auto"/>
            <w:left w:val="none" w:sz="0" w:space="0" w:color="auto"/>
            <w:bottom w:val="none" w:sz="0" w:space="0" w:color="auto"/>
            <w:right w:val="none" w:sz="0" w:space="0" w:color="auto"/>
          </w:divBdr>
        </w:div>
        <w:div w:id="36391664">
          <w:marLeft w:val="0"/>
          <w:marRight w:val="0"/>
          <w:marTop w:val="60"/>
          <w:marBottom w:val="0"/>
          <w:divBdr>
            <w:top w:val="none" w:sz="0" w:space="0" w:color="auto"/>
            <w:left w:val="none" w:sz="0" w:space="0" w:color="auto"/>
            <w:bottom w:val="none" w:sz="0" w:space="0" w:color="auto"/>
            <w:right w:val="none" w:sz="0" w:space="0" w:color="auto"/>
          </w:divBdr>
        </w:div>
      </w:divsChild>
    </w:div>
    <w:div w:id="429352213">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2">
          <w:marLeft w:val="0"/>
          <w:marRight w:val="0"/>
          <w:marTop w:val="0"/>
          <w:marBottom w:val="0"/>
          <w:divBdr>
            <w:top w:val="none" w:sz="0" w:space="0" w:color="auto"/>
            <w:left w:val="none" w:sz="0" w:space="0" w:color="auto"/>
            <w:bottom w:val="none" w:sz="0" w:space="0" w:color="auto"/>
            <w:right w:val="none" w:sz="0" w:space="0" w:color="auto"/>
          </w:divBdr>
        </w:div>
        <w:div w:id="1122844033">
          <w:marLeft w:val="0"/>
          <w:marRight w:val="0"/>
          <w:marTop w:val="0"/>
          <w:marBottom w:val="0"/>
          <w:divBdr>
            <w:top w:val="none" w:sz="0" w:space="0" w:color="auto"/>
            <w:left w:val="none" w:sz="0" w:space="0" w:color="auto"/>
            <w:bottom w:val="none" w:sz="0" w:space="0" w:color="auto"/>
            <w:right w:val="none" w:sz="0" w:space="0" w:color="auto"/>
          </w:divBdr>
        </w:div>
        <w:div w:id="187640469">
          <w:marLeft w:val="0"/>
          <w:marRight w:val="0"/>
          <w:marTop w:val="0"/>
          <w:marBottom w:val="0"/>
          <w:divBdr>
            <w:top w:val="none" w:sz="0" w:space="0" w:color="auto"/>
            <w:left w:val="none" w:sz="0" w:space="0" w:color="auto"/>
            <w:bottom w:val="none" w:sz="0" w:space="0" w:color="auto"/>
            <w:right w:val="none" w:sz="0" w:space="0" w:color="auto"/>
          </w:divBdr>
        </w:div>
        <w:div w:id="577904629">
          <w:marLeft w:val="0"/>
          <w:marRight w:val="0"/>
          <w:marTop w:val="0"/>
          <w:marBottom w:val="0"/>
          <w:divBdr>
            <w:top w:val="none" w:sz="0" w:space="0" w:color="auto"/>
            <w:left w:val="none" w:sz="0" w:space="0" w:color="auto"/>
            <w:bottom w:val="none" w:sz="0" w:space="0" w:color="auto"/>
            <w:right w:val="none" w:sz="0" w:space="0" w:color="auto"/>
          </w:divBdr>
        </w:div>
        <w:div w:id="498160269">
          <w:marLeft w:val="0"/>
          <w:marRight w:val="0"/>
          <w:marTop w:val="0"/>
          <w:marBottom w:val="0"/>
          <w:divBdr>
            <w:top w:val="none" w:sz="0" w:space="0" w:color="auto"/>
            <w:left w:val="none" w:sz="0" w:space="0" w:color="auto"/>
            <w:bottom w:val="none" w:sz="0" w:space="0" w:color="auto"/>
            <w:right w:val="none" w:sz="0" w:space="0" w:color="auto"/>
          </w:divBdr>
        </w:div>
      </w:divsChild>
    </w:div>
    <w:div w:id="6143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279531">
          <w:marLeft w:val="0"/>
          <w:marRight w:val="0"/>
          <w:marTop w:val="0"/>
          <w:marBottom w:val="0"/>
          <w:divBdr>
            <w:top w:val="none" w:sz="0" w:space="0" w:color="auto"/>
            <w:left w:val="none" w:sz="0" w:space="0" w:color="auto"/>
            <w:bottom w:val="none" w:sz="0" w:space="0" w:color="auto"/>
            <w:right w:val="none" w:sz="0" w:space="0" w:color="auto"/>
          </w:divBdr>
          <w:divsChild>
            <w:div w:id="1559055454">
              <w:marLeft w:val="0"/>
              <w:marRight w:val="0"/>
              <w:marTop w:val="0"/>
              <w:marBottom w:val="0"/>
              <w:divBdr>
                <w:top w:val="none" w:sz="0" w:space="0" w:color="auto"/>
                <w:left w:val="none" w:sz="0" w:space="0" w:color="auto"/>
                <w:bottom w:val="none" w:sz="0" w:space="0" w:color="auto"/>
                <w:right w:val="none" w:sz="0" w:space="0" w:color="auto"/>
              </w:divBdr>
            </w:div>
            <w:div w:id="1478457278">
              <w:marLeft w:val="0"/>
              <w:marRight w:val="0"/>
              <w:marTop w:val="0"/>
              <w:marBottom w:val="0"/>
              <w:divBdr>
                <w:top w:val="none" w:sz="0" w:space="0" w:color="auto"/>
                <w:left w:val="none" w:sz="0" w:space="0" w:color="auto"/>
                <w:bottom w:val="none" w:sz="0" w:space="0" w:color="auto"/>
                <w:right w:val="none" w:sz="0" w:space="0" w:color="auto"/>
              </w:divBdr>
            </w:div>
          </w:divsChild>
        </w:div>
        <w:div w:id="1684014404">
          <w:marLeft w:val="0"/>
          <w:marRight w:val="0"/>
          <w:marTop w:val="0"/>
          <w:marBottom w:val="0"/>
          <w:divBdr>
            <w:top w:val="none" w:sz="0" w:space="0" w:color="auto"/>
            <w:left w:val="none" w:sz="0" w:space="0" w:color="auto"/>
            <w:bottom w:val="none" w:sz="0" w:space="0" w:color="auto"/>
            <w:right w:val="none" w:sz="0" w:space="0" w:color="auto"/>
          </w:divBdr>
        </w:div>
        <w:div w:id="53284210">
          <w:marLeft w:val="0"/>
          <w:marRight w:val="0"/>
          <w:marTop w:val="60"/>
          <w:marBottom w:val="0"/>
          <w:divBdr>
            <w:top w:val="none" w:sz="0" w:space="0" w:color="auto"/>
            <w:left w:val="none" w:sz="0" w:space="0" w:color="auto"/>
            <w:bottom w:val="none" w:sz="0" w:space="0" w:color="auto"/>
            <w:right w:val="none" w:sz="0" w:space="0" w:color="auto"/>
          </w:divBdr>
        </w:div>
        <w:div w:id="852645204">
          <w:marLeft w:val="0"/>
          <w:marRight w:val="0"/>
          <w:marTop w:val="0"/>
          <w:marBottom w:val="0"/>
          <w:divBdr>
            <w:top w:val="none" w:sz="0" w:space="0" w:color="auto"/>
            <w:left w:val="none" w:sz="0" w:space="0" w:color="auto"/>
            <w:bottom w:val="none" w:sz="0" w:space="0" w:color="auto"/>
            <w:right w:val="none" w:sz="0" w:space="0" w:color="auto"/>
          </w:divBdr>
          <w:divsChild>
            <w:div w:id="1446540818">
              <w:marLeft w:val="0"/>
              <w:marRight w:val="0"/>
              <w:marTop w:val="0"/>
              <w:marBottom w:val="0"/>
              <w:divBdr>
                <w:top w:val="none" w:sz="0" w:space="0" w:color="auto"/>
                <w:left w:val="none" w:sz="0" w:space="0" w:color="auto"/>
                <w:bottom w:val="none" w:sz="0" w:space="0" w:color="auto"/>
                <w:right w:val="none" w:sz="0" w:space="0" w:color="auto"/>
              </w:divBdr>
            </w:div>
            <w:div w:id="896547568">
              <w:marLeft w:val="0"/>
              <w:marRight w:val="0"/>
              <w:marTop w:val="0"/>
              <w:marBottom w:val="0"/>
              <w:divBdr>
                <w:top w:val="none" w:sz="0" w:space="0" w:color="auto"/>
                <w:left w:val="none" w:sz="0" w:space="0" w:color="auto"/>
                <w:bottom w:val="none" w:sz="0" w:space="0" w:color="auto"/>
                <w:right w:val="none" w:sz="0" w:space="0" w:color="auto"/>
              </w:divBdr>
            </w:div>
          </w:divsChild>
        </w:div>
        <w:div w:id="644893175">
          <w:marLeft w:val="0"/>
          <w:marRight w:val="0"/>
          <w:marTop w:val="0"/>
          <w:marBottom w:val="0"/>
          <w:divBdr>
            <w:top w:val="none" w:sz="0" w:space="0" w:color="auto"/>
            <w:left w:val="none" w:sz="0" w:space="0" w:color="auto"/>
            <w:bottom w:val="none" w:sz="0" w:space="0" w:color="auto"/>
            <w:right w:val="none" w:sz="0" w:space="0" w:color="auto"/>
          </w:divBdr>
        </w:div>
        <w:div w:id="767427036">
          <w:marLeft w:val="0"/>
          <w:marRight w:val="0"/>
          <w:marTop w:val="60"/>
          <w:marBottom w:val="0"/>
          <w:divBdr>
            <w:top w:val="none" w:sz="0" w:space="0" w:color="auto"/>
            <w:left w:val="none" w:sz="0" w:space="0" w:color="auto"/>
            <w:bottom w:val="none" w:sz="0" w:space="0" w:color="auto"/>
            <w:right w:val="none" w:sz="0" w:space="0" w:color="auto"/>
          </w:divBdr>
        </w:div>
        <w:div w:id="1318148750">
          <w:marLeft w:val="0"/>
          <w:marRight w:val="0"/>
          <w:marTop w:val="0"/>
          <w:marBottom w:val="0"/>
          <w:divBdr>
            <w:top w:val="none" w:sz="0" w:space="0" w:color="auto"/>
            <w:left w:val="none" w:sz="0" w:space="0" w:color="auto"/>
            <w:bottom w:val="none" w:sz="0" w:space="0" w:color="auto"/>
            <w:right w:val="none" w:sz="0" w:space="0" w:color="auto"/>
          </w:divBdr>
          <w:divsChild>
            <w:div w:id="1244488545">
              <w:marLeft w:val="0"/>
              <w:marRight w:val="0"/>
              <w:marTop w:val="0"/>
              <w:marBottom w:val="0"/>
              <w:divBdr>
                <w:top w:val="none" w:sz="0" w:space="0" w:color="auto"/>
                <w:left w:val="none" w:sz="0" w:space="0" w:color="auto"/>
                <w:bottom w:val="none" w:sz="0" w:space="0" w:color="auto"/>
                <w:right w:val="none" w:sz="0" w:space="0" w:color="auto"/>
              </w:divBdr>
            </w:div>
            <w:div w:id="406194319">
              <w:marLeft w:val="0"/>
              <w:marRight w:val="0"/>
              <w:marTop w:val="0"/>
              <w:marBottom w:val="0"/>
              <w:divBdr>
                <w:top w:val="none" w:sz="0" w:space="0" w:color="auto"/>
                <w:left w:val="none" w:sz="0" w:space="0" w:color="auto"/>
                <w:bottom w:val="none" w:sz="0" w:space="0" w:color="auto"/>
                <w:right w:val="none" w:sz="0" w:space="0" w:color="auto"/>
              </w:divBdr>
            </w:div>
          </w:divsChild>
        </w:div>
        <w:div w:id="767576123">
          <w:marLeft w:val="0"/>
          <w:marRight w:val="0"/>
          <w:marTop w:val="0"/>
          <w:marBottom w:val="0"/>
          <w:divBdr>
            <w:top w:val="none" w:sz="0" w:space="0" w:color="auto"/>
            <w:left w:val="none" w:sz="0" w:space="0" w:color="auto"/>
            <w:bottom w:val="none" w:sz="0" w:space="0" w:color="auto"/>
            <w:right w:val="none" w:sz="0" w:space="0" w:color="auto"/>
          </w:divBdr>
        </w:div>
        <w:div w:id="309024052">
          <w:marLeft w:val="0"/>
          <w:marRight w:val="0"/>
          <w:marTop w:val="60"/>
          <w:marBottom w:val="0"/>
          <w:divBdr>
            <w:top w:val="none" w:sz="0" w:space="0" w:color="auto"/>
            <w:left w:val="none" w:sz="0" w:space="0" w:color="auto"/>
            <w:bottom w:val="none" w:sz="0" w:space="0" w:color="auto"/>
            <w:right w:val="none" w:sz="0" w:space="0" w:color="auto"/>
          </w:divBdr>
        </w:div>
        <w:div w:id="1750543075">
          <w:marLeft w:val="0"/>
          <w:marRight w:val="0"/>
          <w:marTop w:val="0"/>
          <w:marBottom w:val="0"/>
          <w:divBdr>
            <w:top w:val="none" w:sz="0" w:space="0" w:color="auto"/>
            <w:left w:val="none" w:sz="0" w:space="0" w:color="auto"/>
            <w:bottom w:val="none" w:sz="0" w:space="0" w:color="auto"/>
            <w:right w:val="none" w:sz="0" w:space="0" w:color="auto"/>
          </w:divBdr>
          <w:divsChild>
            <w:div w:id="1206865226">
              <w:marLeft w:val="0"/>
              <w:marRight w:val="0"/>
              <w:marTop w:val="0"/>
              <w:marBottom w:val="0"/>
              <w:divBdr>
                <w:top w:val="none" w:sz="0" w:space="0" w:color="auto"/>
                <w:left w:val="none" w:sz="0" w:space="0" w:color="auto"/>
                <w:bottom w:val="none" w:sz="0" w:space="0" w:color="auto"/>
                <w:right w:val="none" w:sz="0" w:space="0" w:color="auto"/>
              </w:divBdr>
            </w:div>
            <w:div w:id="689113912">
              <w:marLeft w:val="0"/>
              <w:marRight w:val="0"/>
              <w:marTop w:val="0"/>
              <w:marBottom w:val="0"/>
              <w:divBdr>
                <w:top w:val="none" w:sz="0" w:space="0" w:color="auto"/>
                <w:left w:val="none" w:sz="0" w:space="0" w:color="auto"/>
                <w:bottom w:val="none" w:sz="0" w:space="0" w:color="auto"/>
                <w:right w:val="none" w:sz="0" w:space="0" w:color="auto"/>
              </w:divBdr>
            </w:div>
          </w:divsChild>
        </w:div>
        <w:div w:id="1656957767">
          <w:marLeft w:val="0"/>
          <w:marRight w:val="0"/>
          <w:marTop w:val="0"/>
          <w:marBottom w:val="0"/>
          <w:divBdr>
            <w:top w:val="none" w:sz="0" w:space="0" w:color="auto"/>
            <w:left w:val="none" w:sz="0" w:space="0" w:color="auto"/>
            <w:bottom w:val="none" w:sz="0" w:space="0" w:color="auto"/>
            <w:right w:val="none" w:sz="0" w:space="0" w:color="auto"/>
          </w:divBdr>
        </w:div>
        <w:div w:id="1740715590">
          <w:marLeft w:val="0"/>
          <w:marRight w:val="0"/>
          <w:marTop w:val="60"/>
          <w:marBottom w:val="0"/>
          <w:divBdr>
            <w:top w:val="none" w:sz="0" w:space="0" w:color="auto"/>
            <w:left w:val="none" w:sz="0" w:space="0" w:color="auto"/>
            <w:bottom w:val="none" w:sz="0" w:space="0" w:color="auto"/>
            <w:right w:val="none" w:sz="0" w:space="0" w:color="auto"/>
          </w:divBdr>
        </w:div>
        <w:div w:id="559094483">
          <w:marLeft w:val="0"/>
          <w:marRight w:val="0"/>
          <w:marTop w:val="0"/>
          <w:marBottom w:val="0"/>
          <w:divBdr>
            <w:top w:val="none" w:sz="0" w:space="0" w:color="auto"/>
            <w:left w:val="none" w:sz="0" w:space="0" w:color="auto"/>
            <w:bottom w:val="none" w:sz="0" w:space="0" w:color="auto"/>
            <w:right w:val="none" w:sz="0" w:space="0" w:color="auto"/>
          </w:divBdr>
        </w:div>
        <w:div w:id="260719435">
          <w:marLeft w:val="0"/>
          <w:marRight w:val="0"/>
          <w:marTop w:val="60"/>
          <w:marBottom w:val="0"/>
          <w:divBdr>
            <w:top w:val="none" w:sz="0" w:space="0" w:color="auto"/>
            <w:left w:val="none" w:sz="0" w:space="0" w:color="auto"/>
            <w:bottom w:val="none" w:sz="0" w:space="0" w:color="auto"/>
            <w:right w:val="none" w:sz="0" w:space="0" w:color="auto"/>
          </w:divBdr>
        </w:div>
        <w:div w:id="448085967">
          <w:marLeft w:val="0"/>
          <w:marRight w:val="0"/>
          <w:marTop w:val="0"/>
          <w:marBottom w:val="0"/>
          <w:divBdr>
            <w:top w:val="none" w:sz="0" w:space="0" w:color="auto"/>
            <w:left w:val="none" w:sz="0" w:space="0" w:color="auto"/>
            <w:bottom w:val="none" w:sz="0" w:space="0" w:color="auto"/>
            <w:right w:val="none" w:sz="0" w:space="0" w:color="auto"/>
          </w:divBdr>
          <w:divsChild>
            <w:div w:id="773675200">
              <w:marLeft w:val="0"/>
              <w:marRight w:val="0"/>
              <w:marTop w:val="0"/>
              <w:marBottom w:val="0"/>
              <w:divBdr>
                <w:top w:val="none" w:sz="0" w:space="0" w:color="auto"/>
                <w:left w:val="none" w:sz="0" w:space="0" w:color="auto"/>
                <w:bottom w:val="none" w:sz="0" w:space="0" w:color="auto"/>
                <w:right w:val="none" w:sz="0" w:space="0" w:color="auto"/>
              </w:divBdr>
            </w:div>
            <w:div w:id="1790591048">
              <w:marLeft w:val="0"/>
              <w:marRight w:val="0"/>
              <w:marTop w:val="0"/>
              <w:marBottom w:val="0"/>
              <w:divBdr>
                <w:top w:val="none" w:sz="0" w:space="0" w:color="auto"/>
                <w:left w:val="none" w:sz="0" w:space="0" w:color="auto"/>
                <w:bottom w:val="none" w:sz="0" w:space="0" w:color="auto"/>
                <w:right w:val="none" w:sz="0" w:space="0" w:color="auto"/>
              </w:divBdr>
            </w:div>
          </w:divsChild>
        </w:div>
        <w:div w:id="2030327994">
          <w:marLeft w:val="0"/>
          <w:marRight w:val="0"/>
          <w:marTop w:val="0"/>
          <w:marBottom w:val="0"/>
          <w:divBdr>
            <w:top w:val="none" w:sz="0" w:space="0" w:color="auto"/>
            <w:left w:val="none" w:sz="0" w:space="0" w:color="auto"/>
            <w:bottom w:val="none" w:sz="0" w:space="0" w:color="auto"/>
            <w:right w:val="none" w:sz="0" w:space="0" w:color="auto"/>
          </w:divBdr>
        </w:div>
        <w:div w:id="1823886095">
          <w:marLeft w:val="0"/>
          <w:marRight w:val="0"/>
          <w:marTop w:val="60"/>
          <w:marBottom w:val="0"/>
          <w:divBdr>
            <w:top w:val="none" w:sz="0" w:space="0" w:color="auto"/>
            <w:left w:val="none" w:sz="0" w:space="0" w:color="auto"/>
            <w:bottom w:val="none" w:sz="0" w:space="0" w:color="auto"/>
            <w:right w:val="none" w:sz="0" w:space="0" w:color="auto"/>
          </w:divBdr>
        </w:div>
        <w:div w:id="525945232">
          <w:marLeft w:val="0"/>
          <w:marRight w:val="0"/>
          <w:marTop w:val="0"/>
          <w:marBottom w:val="0"/>
          <w:divBdr>
            <w:top w:val="none" w:sz="0" w:space="0" w:color="auto"/>
            <w:left w:val="none" w:sz="0" w:space="0" w:color="auto"/>
            <w:bottom w:val="none" w:sz="0" w:space="0" w:color="auto"/>
            <w:right w:val="none" w:sz="0" w:space="0" w:color="auto"/>
          </w:divBdr>
          <w:divsChild>
            <w:div w:id="414396641">
              <w:marLeft w:val="0"/>
              <w:marRight w:val="0"/>
              <w:marTop w:val="0"/>
              <w:marBottom w:val="0"/>
              <w:divBdr>
                <w:top w:val="none" w:sz="0" w:space="0" w:color="auto"/>
                <w:left w:val="none" w:sz="0" w:space="0" w:color="auto"/>
                <w:bottom w:val="none" w:sz="0" w:space="0" w:color="auto"/>
                <w:right w:val="none" w:sz="0" w:space="0" w:color="auto"/>
              </w:divBdr>
            </w:div>
            <w:div w:id="770399559">
              <w:marLeft w:val="0"/>
              <w:marRight w:val="0"/>
              <w:marTop w:val="0"/>
              <w:marBottom w:val="0"/>
              <w:divBdr>
                <w:top w:val="none" w:sz="0" w:space="0" w:color="auto"/>
                <w:left w:val="none" w:sz="0" w:space="0" w:color="auto"/>
                <w:bottom w:val="none" w:sz="0" w:space="0" w:color="auto"/>
                <w:right w:val="none" w:sz="0" w:space="0" w:color="auto"/>
              </w:divBdr>
            </w:div>
          </w:divsChild>
        </w:div>
        <w:div w:id="1101223655">
          <w:marLeft w:val="0"/>
          <w:marRight w:val="0"/>
          <w:marTop w:val="0"/>
          <w:marBottom w:val="0"/>
          <w:divBdr>
            <w:top w:val="none" w:sz="0" w:space="0" w:color="auto"/>
            <w:left w:val="none" w:sz="0" w:space="0" w:color="auto"/>
            <w:bottom w:val="none" w:sz="0" w:space="0" w:color="auto"/>
            <w:right w:val="none" w:sz="0" w:space="0" w:color="auto"/>
          </w:divBdr>
        </w:div>
        <w:div w:id="2123066417">
          <w:marLeft w:val="0"/>
          <w:marRight w:val="0"/>
          <w:marTop w:val="60"/>
          <w:marBottom w:val="0"/>
          <w:divBdr>
            <w:top w:val="none" w:sz="0" w:space="0" w:color="auto"/>
            <w:left w:val="none" w:sz="0" w:space="0" w:color="auto"/>
            <w:bottom w:val="none" w:sz="0" w:space="0" w:color="auto"/>
            <w:right w:val="none" w:sz="0" w:space="0" w:color="auto"/>
          </w:divBdr>
        </w:div>
        <w:div w:id="633684717">
          <w:marLeft w:val="0"/>
          <w:marRight w:val="0"/>
          <w:marTop w:val="0"/>
          <w:marBottom w:val="0"/>
          <w:divBdr>
            <w:top w:val="none" w:sz="0" w:space="0" w:color="auto"/>
            <w:left w:val="none" w:sz="0" w:space="0" w:color="auto"/>
            <w:bottom w:val="none" w:sz="0" w:space="0" w:color="auto"/>
            <w:right w:val="none" w:sz="0" w:space="0" w:color="auto"/>
          </w:divBdr>
          <w:divsChild>
            <w:div w:id="753476441">
              <w:marLeft w:val="0"/>
              <w:marRight w:val="0"/>
              <w:marTop w:val="0"/>
              <w:marBottom w:val="0"/>
              <w:divBdr>
                <w:top w:val="none" w:sz="0" w:space="0" w:color="auto"/>
                <w:left w:val="none" w:sz="0" w:space="0" w:color="auto"/>
                <w:bottom w:val="none" w:sz="0" w:space="0" w:color="auto"/>
                <w:right w:val="none" w:sz="0" w:space="0" w:color="auto"/>
              </w:divBdr>
            </w:div>
            <w:div w:id="625236882">
              <w:marLeft w:val="0"/>
              <w:marRight w:val="0"/>
              <w:marTop w:val="0"/>
              <w:marBottom w:val="0"/>
              <w:divBdr>
                <w:top w:val="none" w:sz="0" w:space="0" w:color="auto"/>
                <w:left w:val="none" w:sz="0" w:space="0" w:color="auto"/>
                <w:bottom w:val="none" w:sz="0" w:space="0" w:color="auto"/>
                <w:right w:val="none" w:sz="0" w:space="0" w:color="auto"/>
              </w:divBdr>
            </w:div>
          </w:divsChild>
        </w:div>
        <w:div w:id="242614454">
          <w:marLeft w:val="0"/>
          <w:marRight w:val="0"/>
          <w:marTop w:val="0"/>
          <w:marBottom w:val="0"/>
          <w:divBdr>
            <w:top w:val="none" w:sz="0" w:space="0" w:color="auto"/>
            <w:left w:val="none" w:sz="0" w:space="0" w:color="auto"/>
            <w:bottom w:val="none" w:sz="0" w:space="0" w:color="auto"/>
            <w:right w:val="none" w:sz="0" w:space="0" w:color="auto"/>
          </w:divBdr>
        </w:div>
        <w:div w:id="1041786928">
          <w:marLeft w:val="0"/>
          <w:marRight w:val="0"/>
          <w:marTop w:val="60"/>
          <w:marBottom w:val="0"/>
          <w:divBdr>
            <w:top w:val="none" w:sz="0" w:space="0" w:color="auto"/>
            <w:left w:val="none" w:sz="0" w:space="0" w:color="auto"/>
            <w:bottom w:val="none" w:sz="0" w:space="0" w:color="auto"/>
            <w:right w:val="none" w:sz="0" w:space="0" w:color="auto"/>
          </w:divBdr>
        </w:div>
        <w:div w:id="943150550">
          <w:marLeft w:val="0"/>
          <w:marRight w:val="0"/>
          <w:marTop w:val="0"/>
          <w:marBottom w:val="0"/>
          <w:divBdr>
            <w:top w:val="none" w:sz="0" w:space="0" w:color="auto"/>
            <w:left w:val="none" w:sz="0" w:space="0" w:color="auto"/>
            <w:bottom w:val="none" w:sz="0" w:space="0" w:color="auto"/>
            <w:right w:val="none" w:sz="0" w:space="0" w:color="auto"/>
          </w:divBdr>
          <w:divsChild>
            <w:div w:id="737172337">
              <w:marLeft w:val="0"/>
              <w:marRight w:val="0"/>
              <w:marTop w:val="0"/>
              <w:marBottom w:val="0"/>
              <w:divBdr>
                <w:top w:val="none" w:sz="0" w:space="0" w:color="auto"/>
                <w:left w:val="none" w:sz="0" w:space="0" w:color="auto"/>
                <w:bottom w:val="none" w:sz="0" w:space="0" w:color="auto"/>
                <w:right w:val="none" w:sz="0" w:space="0" w:color="auto"/>
              </w:divBdr>
            </w:div>
            <w:div w:id="784228737">
              <w:marLeft w:val="0"/>
              <w:marRight w:val="0"/>
              <w:marTop w:val="0"/>
              <w:marBottom w:val="0"/>
              <w:divBdr>
                <w:top w:val="none" w:sz="0" w:space="0" w:color="auto"/>
                <w:left w:val="none" w:sz="0" w:space="0" w:color="auto"/>
                <w:bottom w:val="none" w:sz="0" w:space="0" w:color="auto"/>
                <w:right w:val="none" w:sz="0" w:space="0" w:color="auto"/>
              </w:divBdr>
            </w:div>
          </w:divsChild>
        </w:div>
        <w:div w:id="329531807">
          <w:marLeft w:val="0"/>
          <w:marRight w:val="0"/>
          <w:marTop w:val="0"/>
          <w:marBottom w:val="0"/>
          <w:divBdr>
            <w:top w:val="none" w:sz="0" w:space="0" w:color="auto"/>
            <w:left w:val="none" w:sz="0" w:space="0" w:color="auto"/>
            <w:bottom w:val="none" w:sz="0" w:space="0" w:color="auto"/>
            <w:right w:val="none" w:sz="0" w:space="0" w:color="auto"/>
          </w:divBdr>
        </w:div>
        <w:div w:id="242372231">
          <w:marLeft w:val="0"/>
          <w:marRight w:val="0"/>
          <w:marTop w:val="60"/>
          <w:marBottom w:val="0"/>
          <w:divBdr>
            <w:top w:val="none" w:sz="0" w:space="0" w:color="auto"/>
            <w:left w:val="none" w:sz="0" w:space="0" w:color="auto"/>
            <w:bottom w:val="none" w:sz="0" w:space="0" w:color="auto"/>
            <w:right w:val="none" w:sz="0" w:space="0" w:color="auto"/>
          </w:divBdr>
        </w:div>
        <w:div w:id="1770658053">
          <w:marLeft w:val="0"/>
          <w:marRight w:val="0"/>
          <w:marTop w:val="0"/>
          <w:marBottom w:val="0"/>
          <w:divBdr>
            <w:top w:val="none" w:sz="0" w:space="0" w:color="auto"/>
            <w:left w:val="none" w:sz="0" w:space="0" w:color="auto"/>
            <w:bottom w:val="none" w:sz="0" w:space="0" w:color="auto"/>
            <w:right w:val="none" w:sz="0" w:space="0" w:color="auto"/>
          </w:divBdr>
          <w:divsChild>
            <w:div w:id="694234120">
              <w:marLeft w:val="0"/>
              <w:marRight w:val="0"/>
              <w:marTop w:val="0"/>
              <w:marBottom w:val="0"/>
              <w:divBdr>
                <w:top w:val="none" w:sz="0" w:space="0" w:color="auto"/>
                <w:left w:val="none" w:sz="0" w:space="0" w:color="auto"/>
                <w:bottom w:val="none" w:sz="0" w:space="0" w:color="auto"/>
                <w:right w:val="none" w:sz="0" w:space="0" w:color="auto"/>
              </w:divBdr>
            </w:div>
            <w:div w:id="833109623">
              <w:marLeft w:val="0"/>
              <w:marRight w:val="0"/>
              <w:marTop w:val="0"/>
              <w:marBottom w:val="0"/>
              <w:divBdr>
                <w:top w:val="none" w:sz="0" w:space="0" w:color="auto"/>
                <w:left w:val="none" w:sz="0" w:space="0" w:color="auto"/>
                <w:bottom w:val="none" w:sz="0" w:space="0" w:color="auto"/>
                <w:right w:val="none" w:sz="0" w:space="0" w:color="auto"/>
              </w:divBdr>
            </w:div>
          </w:divsChild>
        </w:div>
        <w:div w:id="1961951940">
          <w:marLeft w:val="0"/>
          <w:marRight w:val="0"/>
          <w:marTop w:val="0"/>
          <w:marBottom w:val="0"/>
          <w:divBdr>
            <w:top w:val="none" w:sz="0" w:space="0" w:color="auto"/>
            <w:left w:val="none" w:sz="0" w:space="0" w:color="auto"/>
            <w:bottom w:val="none" w:sz="0" w:space="0" w:color="auto"/>
            <w:right w:val="none" w:sz="0" w:space="0" w:color="auto"/>
          </w:divBdr>
        </w:div>
        <w:div w:id="765923391">
          <w:marLeft w:val="0"/>
          <w:marRight w:val="0"/>
          <w:marTop w:val="60"/>
          <w:marBottom w:val="0"/>
          <w:divBdr>
            <w:top w:val="none" w:sz="0" w:space="0" w:color="auto"/>
            <w:left w:val="none" w:sz="0" w:space="0" w:color="auto"/>
            <w:bottom w:val="none" w:sz="0" w:space="0" w:color="auto"/>
            <w:right w:val="none" w:sz="0" w:space="0" w:color="auto"/>
          </w:divBdr>
        </w:div>
        <w:div w:id="262155596">
          <w:marLeft w:val="0"/>
          <w:marRight w:val="0"/>
          <w:marTop w:val="0"/>
          <w:marBottom w:val="0"/>
          <w:divBdr>
            <w:top w:val="none" w:sz="0" w:space="0" w:color="auto"/>
            <w:left w:val="none" w:sz="0" w:space="0" w:color="auto"/>
            <w:bottom w:val="none" w:sz="0" w:space="0" w:color="auto"/>
            <w:right w:val="none" w:sz="0" w:space="0" w:color="auto"/>
          </w:divBdr>
          <w:divsChild>
            <w:div w:id="1591550444">
              <w:marLeft w:val="0"/>
              <w:marRight w:val="0"/>
              <w:marTop w:val="0"/>
              <w:marBottom w:val="0"/>
              <w:divBdr>
                <w:top w:val="none" w:sz="0" w:space="0" w:color="auto"/>
                <w:left w:val="none" w:sz="0" w:space="0" w:color="auto"/>
                <w:bottom w:val="none" w:sz="0" w:space="0" w:color="auto"/>
                <w:right w:val="none" w:sz="0" w:space="0" w:color="auto"/>
              </w:divBdr>
            </w:div>
            <w:div w:id="1796875180">
              <w:marLeft w:val="0"/>
              <w:marRight w:val="0"/>
              <w:marTop w:val="0"/>
              <w:marBottom w:val="0"/>
              <w:divBdr>
                <w:top w:val="none" w:sz="0" w:space="0" w:color="auto"/>
                <w:left w:val="none" w:sz="0" w:space="0" w:color="auto"/>
                <w:bottom w:val="none" w:sz="0" w:space="0" w:color="auto"/>
                <w:right w:val="none" w:sz="0" w:space="0" w:color="auto"/>
              </w:divBdr>
            </w:div>
          </w:divsChild>
        </w:div>
        <w:div w:id="1591694225">
          <w:marLeft w:val="0"/>
          <w:marRight w:val="0"/>
          <w:marTop w:val="0"/>
          <w:marBottom w:val="0"/>
          <w:divBdr>
            <w:top w:val="none" w:sz="0" w:space="0" w:color="auto"/>
            <w:left w:val="none" w:sz="0" w:space="0" w:color="auto"/>
            <w:bottom w:val="none" w:sz="0" w:space="0" w:color="auto"/>
            <w:right w:val="none" w:sz="0" w:space="0" w:color="auto"/>
          </w:divBdr>
        </w:div>
        <w:div w:id="362176983">
          <w:marLeft w:val="0"/>
          <w:marRight w:val="0"/>
          <w:marTop w:val="60"/>
          <w:marBottom w:val="0"/>
          <w:divBdr>
            <w:top w:val="none" w:sz="0" w:space="0" w:color="auto"/>
            <w:left w:val="none" w:sz="0" w:space="0" w:color="auto"/>
            <w:bottom w:val="none" w:sz="0" w:space="0" w:color="auto"/>
            <w:right w:val="none" w:sz="0" w:space="0" w:color="auto"/>
          </w:divBdr>
        </w:div>
        <w:div w:id="1185362205">
          <w:marLeft w:val="0"/>
          <w:marRight w:val="0"/>
          <w:marTop w:val="0"/>
          <w:marBottom w:val="0"/>
          <w:divBdr>
            <w:top w:val="none" w:sz="0" w:space="0" w:color="auto"/>
            <w:left w:val="none" w:sz="0" w:space="0" w:color="auto"/>
            <w:bottom w:val="none" w:sz="0" w:space="0" w:color="auto"/>
            <w:right w:val="none" w:sz="0" w:space="0" w:color="auto"/>
          </w:divBdr>
          <w:divsChild>
            <w:div w:id="387341973">
              <w:marLeft w:val="0"/>
              <w:marRight w:val="0"/>
              <w:marTop w:val="0"/>
              <w:marBottom w:val="0"/>
              <w:divBdr>
                <w:top w:val="none" w:sz="0" w:space="0" w:color="auto"/>
                <w:left w:val="none" w:sz="0" w:space="0" w:color="auto"/>
                <w:bottom w:val="none" w:sz="0" w:space="0" w:color="auto"/>
                <w:right w:val="none" w:sz="0" w:space="0" w:color="auto"/>
              </w:divBdr>
            </w:div>
            <w:div w:id="299461187">
              <w:marLeft w:val="0"/>
              <w:marRight w:val="0"/>
              <w:marTop w:val="0"/>
              <w:marBottom w:val="0"/>
              <w:divBdr>
                <w:top w:val="none" w:sz="0" w:space="0" w:color="auto"/>
                <w:left w:val="none" w:sz="0" w:space="0" w:color="auto"/>
                <w:bottom w:val="none" w:sz="0" w:space="0" w:color="auto"/>
                <w:right w:val="none" w:sz="0" w:space="0" w:color="auto"/>
              </w:divBdr>
            </w:div>
          </w:divsChild>
        </w:div>
        <w:div w:id="1064179458">
          <w:marLeft w:val="0"/>
          <w:marRight w:val="0"/>
          <w:marTop w:val="0"/>
          <w:marBottom w:val="0"/>
          <w:divBdr>
            <w:top w:val="none" w:sz="0" w:space="0" w:color="auto"/>
            <w:left w:val="none" w:sz="0" w:space="0" w:color="auto"/>
            <w:bottom w:val="none" w:sz="0" w:space="0" w:color="auto"/>
            <w:right w:val="none" w:sz="0" w:space="0" w:color="auto"/>
          </w:divBdr>
        </w:div>
        <w:div w:id="1090005948">
          <w:marLeft w:val="0"/>
          <w:marRight w:val="0"/>
          <w:marTop w:val="60"/>
          <w:marBottom w:val="0"/>
          <w:divBdr>
            <w:top w:val="none" w:sz="0" w:space="0" w:color="auto"/>
            <w:left w:val="none" w:sz="0" w:space="0" w:color="auto"/>
            <w:bottom w:val="none" w:sz="0" w:space="0" w:color="auto"/>
            <w:right w:val="none" w:sz="0" w:space="0" w:color="auto"/>
          </w:divBdr>
        </w:div>
        <w:div w:id="1204290306">
          <w:marLeft w:val="0"/>
          <w:marRight w:val="0"/>
          <w:marTop w:val="0"/>
          <w:marBottom w:val="0"/>
          <w:divBdr>
            <w:top w:val="none" w:sz="0" w:space="0" w:color="auto"/>
            <w:left w:val="none" w:sz="0" w:space="0" w:color="auto"/>
            <w:bottom w:val="none" w:sz="0" w:space="0" w:color="auto"/>
            <w:right w:val="none" w:sz="0" w:space="0" w:color="auto"/>
          </w:divBdr>
          <w:divsChild>
            <w:div w:id="1403335792">
              <w:marLeft w:val="0"/>
              <w:marRight w:val="0"/>
              <w:marTop w:val="0"/>
              <w:marBottom w:val="0"/>
              <w:divBdr>
                <w:top w:val="none" w:sz="0" w:space="0" w:color="auto"/>
                <w:left w:val="none" w:sz="0" w:space="0" w:color="auto"/>
                <w:bottom w:val="none" w:sz="0" w:space="0" w:color="auto"/>
                <w:right w:val="none" w:sz="0" w:space="0" w:color="auto"/>
              </w:divBdr>
            </w:div>
            <w:div w:id="1453788456">
              <w:marLeft w:val="0"/>
              <w:marRight w:val="0"/>
              <w:marTop w:val="0"/>
              <w:marBottom w:val="0"/>
              <w:divBdr>
                <w:top w:val="none" w:sz="0" w:space="0" w:color="auto"/>
                <w:left w:val="none" w:sz="0" w:space="0" w:color="auto"/>
                <w:bottom w:val="none" w:sz="0" w:space="0" w:color="auto"/>
                <w:right w:val="none" w:sz="0" w:space="0" w:color="auto"/>
              </w:divBdr>
            </w:div>
          </w:divsChild>
        </w:div>
        <w:div w:id="1552107888">
          <w:marLeft w:val="0"/>
          <w:marRight w:val="0"/>
          <w:marTop w:val="0"/>
          <w:marBottom w:val="0"/>
          <w:divBdr>
            <w:top w:val="none" w:sz="0" w:space="0" w:color="auto"/>
            <w:left w:val="none" w:sz="0" w:space="0" w:color="auto"/>
            <w:bottom w:val="none" w:sz="0" w:space="0" w:color="auto"/>
            <w:right w:val="none" w:sz="0" w:space="0" w:color="auto"/>
          </w:divBdr>
        </w:div>
        <w:div w:id="1801070292">
          <w:marLeft w:val="0"/>
          <w:marRight w:val="0"/>
          <w:marTop w:val="60"/>
          <w:marBottom w:val="0"/>
          <w:divBdr>
            <w:top w:val="none" w:sz="0" w:space="0" w:color="auto"/>
            <w:left w:val="none" w:sz="0" w:space="0" w:color="auto"/>
            <w:bottom w:val="none" w:sz="0" w:space="0" w:color="auto"/>
            <w:right w:val="none" w:sz="0" w:space="0" w:color="auto"/>
          </w:divBdr>
        </w:div>
        <w:div w:id="1451438422">
          <w:marLeft w:val="0"/>
          <w:marRight w:val="0"/>
          <w:marTop w:val="0"/>
          <w:marBottom w:val="0"/>
          <w:divBdr>
            <w:top w:val="none" w:sz="0" w:space="0" w:color="auto"/>
            <w:left w:val="none" w:sz="0" w:space="0" w:color="auto"/>
            <w:bottom w:val="none" w:sz="0" w:space="0" w:color="auto"/>
            <w:right w:val="none" w:sz="0" w:space="0" w:color="auto"/>
          </w:divBdr>
          <w:divsChild>
            <w:div w:id="537164203">
              <w:marLeft w:val="0"/>
              <w:marRight w:val="0"/>
              <w:marTop w:val="0"/>
              <w:marBottom w:val="0"/>
              <w:divBdr>
                <w:top w:val="none" w:sz="0" w:space="0" w:color="auto"/>
                <w:left w:val="none" w:sz="0" w:space="0" w:color="auto"/>
                <w:bottom w:val="none" w:sz="0" w:space="0" w:color="auto"/>
                <w:right w:val="none" w:sz="0" w:space="0" w:color="auto"/>
              </w:divBdr>
            </w:div>
            <w:div w:id="1352533221">
              <w:marLeft w:val="0"/>
              <w:marRight w:val="0"/>
              <w:marTop w:val="0"/>
              <w:marBottom w:val="0"/>
              <w:divBdr>
                <w:top w:val="none" w:sz="0" w:space="0" w:color="auto"/>
                <w:left w:val="none" w:sz="0" w:space="0" w:color="auto"/>
                <w:bottom w:val="none" w:sz="0" w:space="0" w:color="auto"/>
                <w:right w:val="none" w:sz="0" w:space="0" w:color="auto"/>
              </w:divBdr>
            </w:div>
          </w:divsChild>
        </w:div>
        <w:div w:id="1251231722">
          <w:marLeft w:val="0"/>
          <w:marRight w:val="0"/>
          <w:marTop w:val="0"/>
          <w:marBottom w:val="0"/>
          <w:divBdr>
            <w:top w:val="none" w:sz="0" w:space="0" w:color="auto"/>
            <w:left w:val="none" w:sz="0" w:space="0" w:color="auto"/>
            <w:bottom w:val="none" w:sz="0" w:space="0" w:color="auto"/>
            <w:right w:val="none" w:sz="0" w:space="0" w:color="auto"/>
          </w:divBdr>
        </w:div>
        <w:div w:id="33967038">
          <w:marLeft w:val="0"/>
          <w:marRight w:val="0"/>
          <w:marTop w:val="60"/>
          <w:marBottom w:val="0"/>
          <w:divBdr>
            <w:top w:val="none" w:sz="0" w:space="0" w:color="auto"/>
            <w:left w:val="none" w:sz="0" w:space="0" w:color="auto"/>
            <w:bottom w:val="none" w:sz="0" w:space="0" w:color="auto"/>
            <w:right w:val="none" w:sz="0" w:space="0" w:color="auto"/>
          </w:divBdr>
        </w:div>
        <w:div w:id="1865750412">
          <w:marLeft w:val="0"/>
          <w:marRight w:val="0"/>
          <w:marTop w:val="0"/>
          <w:marBottom w:val="0"/>
          <w:divBdr>
            <w:top w:val="none" w:sz="0" w:space="0" w:color="auto"/>
            <w:left w:val="none" w:sz="0" w:space="0" w:color="auto"/>
            <w:bottom w:val="none" w:sz="0" w:space="0" w:color="auto"/>
            <w:right w:val="none" w:sz="0" w:space="0" w:color="auto"/>
          </w:divBdr>
          <w:divsChild>
            <w:div w:id="1314022120">
              <w:marLeft w:val="0"/>
              <w:marRight w:val="0"/>
              <w:marTop w:val="0"/>
              <w:marBottom w:val="0"/>
              <w:divBdr>
                <w:top w:val="none" w:sz="0" w:space="0" w:color="auto"/>
                <w:left w:val="none" w:sz="0" w:space="0" w:color="auto"/>
                <w:bottom w:val="none" w:sz="0" w:space="0" w:color="auto"/>
                <w:right w:val="none" w:sz="0" w:space="0" w:color="auto"/>
              </w:divBdr>
            </w:div>
            <w:div w:id="2075080534">
              <w:marLeft w:val="0"/>
              <w:marRight w:val="0"/>
              <w:marTop w:val="0"/>
              <w:marBottom w:val="0"/>
              <w:divBdr>
                <w:top w:val="none" w:sz="0" w:space="0" w:color="auto"/>
                <w:left w:val="none" w:sz="0" w:space="0" w:color="auto"/>
                <w:bottom w:val="none" w:sz="0" w:space="0" w:color="auto"/>
                <w:right w:val="none" w:sz="0" w:space="0" w:color="auto"/>
              </w:divBdr>
            </w:div>
          </w:divsChild>
        </w:div>
        <w:div w:id="1638411554">
          <w:marLeft w:val="0"/>
          <w:marRight w:val="0"/>
          <w:marTop w:val="0"/>
          <w:marBottom w:val="0"/>
          <w:divBdr>
            <w:top w:val="none" w:sz="0" w:space="0" w:color="auto"/>
            <w:left w:val="none" w:sz="0" w:space="0" w:color="auto"/>
            <w:bottom w:val="none" w:sz="0" w:space="0" w:color="auto"/>
            <w:right w:val="none" w:sz="0" w:space="0" w:color="auto"/>
          </w:divBdr>
        </w:div>
        <w:div w:id="415709820">
          <w:marLeft w:val="0"/>
          <w:marRight w:val="0"/>
          <w:marTop w:val="60"/>
          <w:marBottom w:val="0"/>
          <w:divBdr>
            <w:top w:val="none" w:sz="0" w:space="0" w:color="auto"/>
            <w:left w:val="none" w:sz="0" w:space="0" w:color="auto"/>
            <w:bottom w:val="none" w:sz="0" w:space="0" w:color="auto"/>
            <w:right w:val="none" w:sz="0" w:space="0" w:color="auto"/>
          </w:divBdr>
        </w:div>
        <w:div w:id="2011134114">
          <w:marLeft w:val="0"/>
          <w:marRight w:val="0"/>
          <w:marTop w:val="0"/>
          <w:marBottom w:val="0"/>
          <w:divBdr>
            <w:top w:val="none" w:sz="0" w:space="0" w:color="auto"/>
            <w:left w:val="none" w:sz="0" w:space="0" w:color="auto"/>
            <w:bottom w:val="none" w:sz="0" w:space="0" w:color="auto"/>
            <w:right w:val="none" w:sz="0" w:space="0" w:color="auto"/>
          </w:divBdr>
          <w:divsChild>
            <w:div w:id="1082222697">
              <w:marLeft w:val="0"/>
              <w:marRight w:val="0"/>
              <w:marTop w:val="0"/>
              <w:marBottom w:val="0"/>
              <w:divBdr>
                <w:top w:val="none" w:sz="0" w:space="0" w:color="auto"/>
                <w:left w:val="none" w:sz="0" w:space="0" w:color="auto"/>
                <w:bottom w:val="none" w:sz="0" w:space="0" w:color="auto"/>
                <w:right w:val="none" w:sz="0" w:space="0" w:color="auto"/>
              </w:divBdr>
            </w:div>
            <w:div w:id="701708582">
              <w:marLeft w:val="0"/>
              <w:marRight w:val="0"/>
              <w:marTop w:val="0"/>
              <w:marBottom w:val="0"/>
              <w:divBdr>
                <w:top w:val="none" w:sz="0" w:space="0" w:color="auto"/>
                <w:left w:val="none" w:sz="0" w:space="0" w:color="auto"/>
                <w:bottom w:val="none" w:sz="0" w:space="0" w:color="auto"/>
                <w:right w:val="none" w:sz="0" w:space="0" w:color="auto"/>
              </w:divBdr>
            </w:div>
          </w:divsChild>
        </w:div>
        <w:div w:id="62915270">
          <w:marLeft w:val="0"/>
          <w:marRight w:val="0"/>
          <w:marTop w:val="0"/>
          <w:marBottom w:val="0"/>
          <w:divBdr>
            <w:top w:val="none" w:sz="0" w:space="0" w:color="auto"/>
            <w:left w:val="none" w:sz="0" w:space="0" w:color="auto"/>
            <w:bottom w:val="none" w:sz="0" w:space="0" w:color="auto"/>
            <w:right w:val="none" w:sz="0" w:space="0" w:color="auto"/>
          </w:divBdr>
        </w:div>
        <w:div w:id="2090105547">
          <w:marLeft w:val="0"/>
          <w:marRight w:val="0"/>
          <w:marTop w:val="60"/>
          <w:marBottom w:val="0"/>
          <w:divBdr>
            <w:top w:val="none" w:sz="0" w:space="0" w:color="auto"/>
            <w:left w:val="none" w:sz="0" w:space="0" w:color="auto"/>
            <w:bottom w:val="none" w:sz="0" w:space="0" w:color="auto"/>
            <w:right w:val="none" w:sz="0" w:space="0" w:color="auto"/>
          </w:divBdr>
        </w:div>
        <w:div w:id="1439328029">
          <w:marLeft w:val="0"/>
          <w:marRight w:val="0"/>
          <w:marTop w:val="0"/>
          <w:marBottom w:val="0"/>
          <w:divBdr>
            <w:top w:val="none" w:sz="0" w:space="0" w:color="auto"/>
            <w:left w:val="none" w:sz="0" w:space="0" w:color="auto"/>
            <w:bottom w:val="none" w:sz="0" w:space="0" w:color="auto"/>
            <w:right w:val="none" w:sz="0" w:space="0" w:color="auto"/>
          </w:divBdr>
          <w:divsChild>
            <w:div w:id="1635139076">
              <w:marLeft w:val="0"/>
              <w:marRight w:val="0"/>
              <w:marTop w:val="0"/>
              <w:marBottom w:val="0"/>
              <w:divBdr>
                <w:top w:val="none" w:sz="0" w:space="0" w:color="auto"/>
                <w:left w:val="none" w:sz="0" w:space="0" w:color="auto"/>
                <w:bottom w:val="none" w:sz="0" w:space="0" w:color="auto"/>
                <w:right w:val="none" w:sz="0" w:space="0" w:color="auto"/>
              </w:divBdr>
            </w:div>
            <w:div w:id="1223904250">
              <w:marLeft w:val="0"/>
              <w:marRight w:val="0"/>
              <w:marTop w:val="0"/>
              <w:marBottom w:val="0"/>
              <w:divBdr>
                <w:top w:val="none" w:sz="0" w:space="0" w:color="auto"/>
                <w:left w:val="none" w:sz="0" w:space="0" w:color="auto"/>
                <w:bottom w:val="none" w:sz="0" w:space="0" w:color="auto"/>
                <w:right w:val="none" w:sz="0" w:space="0" w:color="auto"/>
              </w:divBdr>
            </w:div>
          </w:divsChild>
        </w:div>
        <w:div w:id="1757021198">
          <w:marLeft w:val="0"/>
          <w:marRight w:val="0"/>
          <w:marTop w:val="0"/>
          <w:marBottom w:val="0"/>
          <w:divBdr>
            <w:top w:val="none" w:sz="0" w:space="0" w:color="auto"/>
            <w:left w:val="none" w:sz="0" w:space="0" w:color="auto"/>
            <w:bottom w:val="none" w:sz="0" w:space="0" w:color="auto"/>
            <w:right w:val="none" w:sz="0" w:space="0" w:color="auto"/>
          </w:divBdr>
        </w:div>
        <w:div w:id="100759818">
          <w:marLeft w:val="0"/>
          <w:marRight w:val="0"/>
          <w:marTop w:val="60"/>
          <w:marBottom w:val="0"/>
          <w:divBdr>
            <w:top w:val="none" w:sz="0" w:space="0" w:color="auto"/>
            <w:left w:val="none" w:sz="0" w:space="0" w:color="auto"/>
            <w:bottom w:val="none" w:sz="0" w:space="0" w:color="auto"/>
            <w:right w:val="none" w:sz="0" w:space="0" w:color="auto"/>
          </w:divBdr>
        </w:div>
        <w:div w:id="1471895155">
          <w:marLeft w:val="0"/>
          <w:marRight w:val="0"/>
          <w:marTop w:val="0"/>
          <w:marBottom w:val="0"/>
          <w:divBdr>
            <w:top w:val="none" w:sz="0" w:space="0" w:color="auto"/>
            <w:left w:val="none" w:sz="0" w:space="0" w:color="auto"/>
            <w:bottom w:val="none" w:sz="0" w:space="0" w:color="auto"/>
            <w:right w:val="none" w:sz="0" w:space="0" w:color="auto"/>
          </w:divBdr>
          <w:divsChild>
            <w:div w:id="779177612">
              <w:marLeft w:val="0"/>
              <w:marRight w:val="0"/>
              <w:marTop w:val="0"/>
              <w:marBottom w:val="0"/>
              <w:divBdr>
                <w:top w:val="none" w:sz="0" w:space="0" w:color="auto"/>
                <w:left w:val="none" w:sz="0" w:space="0" w:color="auto"/>
                <w:bottom w:val="none" w:sz="0" w:space="0" w:color="auto"/>
                <w:right w:val="none" w:sz="0" w:space="0" w:color="auto"/>
              </w:divBdr>
            </w:div>
            <w:div w:id="1875652216">
              <w:marLeft w:val="0"/>
              <w:marRight w:val="0"/>
              <w:marTop w:val="0"/>
              <w:marBottom w:val="0"/>
              <w:divBdr>
                <w:top w:val="none" w:sz="0" w:space="0" w:color="auto"/>
                <w:left w:val="none" w:sz="0" w:space="0" w:color="auto"/>
                <w:bottom w:val="none" w:sz="0" w:space="0" w:color="auto"/>
                <w:right w:val="none" w:sz="0" w:space="0" w:color="auto"/>
              </w:divBdr>
            </w:div>
          </w:divsChild>
        </w:div>
        <w:div w:id="219098902">
          <w:marLeft w:val="0"/>
          <w:marRight w:val="0"/>
          <w:marTop w:val="0"/>
          <w:marBottom w:val="0"/>
          <w:divBdr>
            <w:top w:val="none" w:sz="0" w:space="0" w:color="auto"/>
            <w:left w:val="none" w:sz="0" w:space="0" w:color="auto"/>
            <w:bottom w:val="none" w:sz="0" w:space="0" w:color="auto"/>
            <w:right w:val="none" w:sz="0" w:space="0" w:color="auto"/>
          </w:divBdr>
        </w:div>
        <w:div w:id="1967999825">
          <w:marLeft w:val="0"/>
          <w:marRight w:val="0"/>
          <w:marTop w:val="0"/>
          <w:marBottom w:val="0"/>
          <w:divBdr>
            <w:top w:val="none" w:sz="0" w:space="0" w:color="auto"/>
            <w:left w:val="none" w:sz="0" w:space="0" w:color="auto"/>
            <w:bottom w:val="none" w:sz="0" w:space="0" w:color="auto"/>
            <w:right w:val="none" w:sz="0" w:space="0" w:color="auto"/>
          </w:divBdr>
        </w:div>
        <w:div w:id="307321502">
          <w:marLeft w:val="0"/>
          <w:marRight w:val="0"/>
          <w:marTop w:val="60"/>
          <w:marBottom w:val="0"/>
          <w:divBdr>
            <w:top w:val="none" w:sz="0" w:space="0" w:color="auto"/>
            <w:left w:val="none" w:sz="0" w:space="0" w:color="auto"/>
            <w:bottom w:val="none" w:sz="0" w:space="0" w:color="auto"/>
            <w:right w:val="none" w:sz="0" w:space="0" w:color="auto"/>
          </w:divBdr>
        </w:div>
        <w:div w:id="1661687870">
          <w:marLeft w:val="0"/>
          <w:marRight w:val="0"/>
          <w:marTop w:val="0"/>
          <w:marBottom w:val="0"/>
          <w:divBdr>
            <w:top w:val="none" w:sz="0" w:space="0" w:color="auto"/>
            <w:left w:val="none" w:sz="0" w:space="0" w:color="auto"/>
            <w:bottom w:val="none" w:sz="0" w:space="0" w:color="auto"/>
            <w:right w:val="none" w:sz="0" w:space="0" w:color="auto"/>
          </w:divBdr>
          <w:divsChild>
            <w:div w:id="300502020">
              <w:marLeft w:val="0"/>
              <w:marRight w:val="0"/>
              <w:marTop w:val="0"/>
              <w:marBottom w:val="0"/>
              <w:divBdr>
                <w:top w:val="none" w:sz="0" w:space="0" w:color="auto"/>
                <w:left w:val="none" w:sz="0" w:space="0" w:color="auto"/>
                <w:bottom w:val="none" w:sz="0" w:space="0" w:color="auto"/>
                <w:right w:val="none" w:sz="0" w:space="0" w:color="auto"/>
              </w:divBdr>
            </w:div>
            <w:div w:id="1283538043">
              <w:marLeft w:val="0"/>
              <w:marRight w:val="0"/>
              <w:marTop w:val="0"/>
              <w:marBottom w:val="0"/>
              <w:divBdr>
                <w:top w:val="none" w:sz="0" w:space="0" w:color="auto"/>
                <w:left w:val="none" w:sz="0" w:space="0" w:color="auto"/>
                <w:bottom w:val="none" w:sz="0" w:space="0" w:color="auto"/>
                <w:right w:val="none" w:sz="0" w:space="0" w:color="auto"/>
              </w:divBdr>
            </w:div>
          </w:divsChild>
        </w:div>
        <w:div w:id="1536650838">
          <w:marLeft w:val="0"/>
          <w:marRight w:val="0"/>
          <w:marTop w:val="0"/>
          <w:marBottom w:val="0"/>
          <w:divBdr>
            <w:top w:val="none" w:sz="0" w:space="0" w:color="auto"/>
            <w:left w:val="none" w:sz="0" w:space="0" w:color="auto"/>
            <w:bottom w:val="none" w:sz="0" w:space="0" w:color="auto"/>
            <w:right w:val="none" w:sz="0" w:space="0" w:color="auto"/>
          </w:divBdr>
        </w:div>
        <w:div w:id="334117597">
          <w:marLeft w:val="0"/>
          <w:marRight w:val="0"/>
          <w:marTop w:val="60"/>
          <w:marBottom w:val="0"/>
          <w:divBdr>
            <w:top w:val="none" w:sz="0" w:space="0" w:color="auto"/>
            <w:left w:val="none" w:sz="0" w:space="0" w:color="auto"/>
            <w:bottom w:val="none" w:sz="0" w:space="0" w:color="auto"/>
            <w:right w:val="none" w:sz="0" w:space="0" w:color="auto"/>
          </w:divBdr>
        </w:div>
        <w:div w:id="693002089">
          <w:marLeft w:val="0"/>
          <w:marRight w:val="0"/>
          <w:marTop w:val="0"/>
          <w:marBottom w:val="0"/>
          <w:divBdr>
            <w:top w:val="none" w:sz="0" w:space="0" w:color="auto"/>
            <w:left w:val="none" w:sz="0" w:space="0" w:color="auto"/>
            <w:bottom w:val="none" w:sz="0" w:space="0" w:color="auto"/>
            <w:right w:val="none" w:sz="0" w:space="0" w:color="auto"/>
          </w:divBdr>
          <w:divsChild>
            <w:div w:id="1032413826">
              <w:marLeft w:val="0"/>
              <w:marRight w:val="0"/>
              <w:marTop w:val="0"/>
              <w:marBottom w:val="0"/>
              <w:divBdr>
                <w:top w:val="none" w:sz="0" w:space="0" w:color="auto"/>
                <w:left w:val="none" w:sz="0" w:space="0" w:color="auto"/>
                <w:bottom w:val="none" w:sz="0" w:space="0" w:color="auto"/>
                <w:right w:val="none" w:sz="0" w:space="0" w:color="auto"/>
              </w:divBdr>
            </w:div>
            <w:div w:id="1072854239">
              <w:marLeft w:val="0"/>
              <w:marRight w:val="0"/>
              <w:marTop w:val="0"/>
              <w:marBottom w:val="0"/>
              <w:divBdr>
                <w:top w:val="none" w:sz="0" w:space="0" w:color="auto"/>
                <w:left w:val="none" w:sz="0" w:space="0" w:color="auto"/>
                <w:bottom w:val="none" w:sz="0" w:space="0" w:color="auto"/>
                <w:right w:val="none" w:sz="0" w:space="0" w:color="auto"/>
              </w:divBdr>
            </w:div>
          </w:divsChild>
        </w:div>
        <w:div w:id="1973514292">
          <w:marLeft w:val="0"/>
          <w:marRight w:val="0"/>
          <w:marTop w:val="0"/>
          <w:marBottom w:val="0"/>
          <w:divBdr>
            <w:top w:val="none" w:sz="0" w:space="0" w:color="auto"/>
            <w:left w:val="none" w:sz="0" w:space="0" w:color="auto"/>
            <w:bottom w:val="none" w:sz="0" w:space="0" w:color="auto"/>
            <w:right w:val="none" w:sz="0" w:space="0" w:color="auto"/>
          </w:divBdr>
        </w:div>
        <w:div w:id="849679459">
          <w:marLeft w:val="0"/>
          <w:marRight w:val="0"/>
          <w:marTop w:val="60"/>
          <w:marBottom w:val="0"/>
          <w:divBdr>
            <w:top w:val="none" w:sz="0" w:space="0" w:color="auto"/>
            <w:left w:val="none" w:sz="0" w:space="0" w:color="auto"/>
            <w:bottom w:val="none" w:sz="0" w:space="0" w:color="auto"/>
            <w:right w:val="none" w:sz="0" w:space="0" w:color="auto"/>
          </w:divBdr>
        </w:div>
        <w:div w:id="1674261098">
          <w:marLeft w:val="0"/>
          <w:marRight w:val="0"/>
          <w:marTop w:val="0"/>
          <w:marBottom w:val="0"/>
          <w:divBdr>
            <w:top w:val="none" w:sz="0" w:space="0" w:color="auto"/>
            <w:left w:val="none" w:sz="0" w:space="0" w:color="auto"/>
            <w:bottom w:val="none" w:sz="0" w:space="0" w:color="auto"/>
            <w:right w:val="none" w:sz="0" w:space="0" w:color="auto"/>
          </w:divBdr>
          <w:divsChild>
            <w:div w:id="752359967">
              <w:marLeft w:val="0"/>
              <w:marRight w:val="0"/>
              <w:marTop w:val="0"/>
              <w:marBottom w:val="0"/>
              <w:divBdr>
                <w:top w:val="none" w:sz="0" w:space="0" w:color="auto"/>
                <w:left w:val="none" w:sz="0" w:space="0" w:color="auto"/>
                <w:bottom w:val="none" w:sz="0" w:space="0" w:color="auto"/>
                <w:right w:val="none" w:sz="0" w:space="0" w:color="auto"/>
              </w:divBdr>
            </w:div>
            <w:div w:id="601688751">
              <w:marLeft w:val="0"/>
              <w:marRight w:val="0"/>
              <w:marTop w:val="0"/>
              <w:marBottom w:val="0"/>
              <w:divBdr>
                <w:top w:val="none" w:sz="0" w:space="0" w:color="auto"/>
                <w:left w:val="none" w:sz="0" w:space="0" w:color="auto"/>
                <w:bottom w:val="none" w:sz="0" w:space="0" w:color="auto"/>
                <w:right w:val="none" w:sz="0" w:space="0" w:color="auto"/>
              </w:divBdr>
            </w:div>
          </w:divsChild>
        </w:div>
        <w:div w:id="434594777">
          <w:marLeft w:val="0"/>
          <w:marRight w:val="0"/>
          <w:marTop w:val="0"/>
          <w:marBottom w:val="0"/>
          <w:divBdr>
            <w:top w:val="none" w:sz="0" w:space="0" w:color="auto"/>
            <w:left w:val="none" w:sz="0" w:space="0" w:color="auto"/>
            <w:bottom w:val="none" w:sz="0" w:space="0" w:color="auto"/>
            <w:right w:val="none" w:sz="0" w:space="0" w:color="auto"/>
          </w:divBdr>
        </w:div>
        <w:div w:id="276527713">
          <w:marLeft w:val="0"/>
          <w:marRight w:val="0"/>
          <w:marTop w:val="60"/>
          <w:marBottom w:val="0"/>
          <w:divBdr>
            <w:top w:val="none" w:sz="0" w:space="0" w:color="auto"/>
            <w:left w:val="none" w:sz="0" w:space="0" w:color="auto"/>
            <w:bottom w:val="none" w:sz="0" w:space="0" w:color="auto"/>
            <w:right w:val="none" w:sz="0" w:space="0" w:color="auto"/>
          </w:divBdr>
        </w:div>
        <w:div w:id="2017881046">
          <w:marLeft w:val="0"/>
          <w:marRight w:val="0"/>
          <w:marTop w:val="0"/>
          <w:marBottom w:val="0"/>
          <w:divBdr>
            <w:top w:val="none" w:sz="0" w:space="0" w:color="auto"/>
            <w:left w:val="none" w:sz="0" w:space="0" w:color="auto"/>
            <w:bottom w:val="none" w:sz="0" w:space="0" w:color="auto"/>
            <w:right w:val="none" w:sz="0" w:space="0" w:color="auto"/>
          </w:divBdr>
          <w:divsChild>
            <w:div w:id="432631950">
              <w:marLeft w:val="0"/>
              <w:marRight w:val="0"/>
              <w:marTop w:val="0"/>
              <w:marBottom w:val="0"/>
              <w:divBdr>
                <w:top w:val="none" w:sz="0" w:space="0" w:color="auto"/>
                <w:left w:val="none" w:sz="0" w:space="0" w:color="auto"/>
                <w:bottom w:val="none" w:sz="0" w:space="0" w:color="auto"/>
                <w:right w:val="none" w:sz="0" w:space="0" w:color="auto"/>
              </w:divBdr>
            </w:div>
            <w:div w:id="706834086">
              <w:marLeft w:val="0"/>
              <w:marRight w:val="0"/>
              <w:marTop w:val="0"/>
              <w:marBottom w:val="0"/>
              <w:divBdr>
                <w:top w:val="none" w:sz="0" w:space="0" w:color="auto"/>
                <w:left w:val="none" w:sz="0" w:space="0" w:color="auto"/>
                <w:bottom w:val="none" w:sz="0" w:space="0" w:color="auto"/>
                <w:right w:val="none" w:sz="0" w:space="0" w:color="auto"/>
              </w:divBdr>
            </w:div>
          </w:divsChild>
        </w:div>
        <w:div w:id="732124311">
          <w:marLeft w:val="0"/>
          <w:marRight w:val="0"/>
          <w:marTop w:val="0"/>
          <w:marBottom w:val="0"/>
          <w:divBdr>
            <w:top w:val="none" w:sz="0" w:space="0" w:color="auto"/>
            <w:left w:val="none" w:sz="0" w:space="0" w:color="auto"/>
            <w:bottom w:val="none" w:sz="0" w:space="0" w:color="auto"/>
            <w:right w:val="none" w:sz="0" w:space="0" w:color="auto"/>
          </w:divBdr>
        </w:div>
        <w:div w:id="1239556665">
          <w:marLeft w:val="0"/>
          <w:marRight w:val="0"/>
          <w:marTop w:val="60"/>
          <w:marBottom w:val="0"/>
          <w:divBdr>
            <w:top w:val="none" w:sz="0" w:space="0" w:color="auto"/>
            <w:left w:val="none" w:sz="0" w:space="0" w:color="auto"/>
            <w:bottom w:val="none" w:sz="0" w:space="0" w:color="auto"/>
            <w:right w:val="none" w:sz="0" w:space="0" w:color="auto"/>
          </w:divBdr>
        </w:div>
        <w:div w:id="2074504234">
          <w:marLeft w:val="0"/>
          <w:marRight w:val="0"/>
          <w:marTop w:val="0"/>
          <w:marBottom w:val="0"/>
          <w:divBdr>
            <w:top w:val="none" w:sz="0" w:space="0" w:color="auto"/>
            <w:left w:val="none" w:sz="0" w:space="0" w:color="auto"/>
            <w:bottom w:val="none" w:sz="0" w:space="0" w:color="auto"/>
            <w:right w:val="none" w:sz="0" w:space="0" w:color="auto"/>
          </w:divBdr>
          <w:divsChild>
            <w:div w:id="2093812693">
              <w:marLeft w:val="0"/>
              <w:marRight w:val="0"/>
              <w:marTop w:val="0"/>
              <w:marBottom w:val="0"/>
              <w:divBdr>
                <w:top w:val="none" w:sz="0" w:space="0" w:color="auto"/>
                <w:left w:val="none" w:sz="0" w:space="0" w:color="auto"/>
                <w:bottom w:val="none" w:sz="0" w:space="0" w:color="auto"/>
                <w:right w:val="none" w:sz="0" w:space="0" w:color="auto"/>
              </w:divBdr>
            </w:div>
            <w:div w:id="137961934">
              <w:marLeft w:val="0"/>
              <w:marRight w:val="0"/>
              <w:marTop w:val="0"/>
              <w:marBottom w:val="0"/>
              <w:divBdr>
                <w:top w:val="none" w:sz="0" w:space="0" w:color="auto"/>
                <w:left w:val="none" w:sz="0" w:space="0" w:color="auto"/>
                <w:bottom w:val="none" w:sz="0" w:space="0" w:color="auto"/>
                <w:right w:val="none" w:sz="0" w:space="0" w:color="auto"/>
              </w:divBdr>
            </w:div>
          </w:divsChild>
        </w:div>
        <w:div w:id="520125566">
          <w:marLeft w:val="0"/>
          <w:marRight w:val="0"/>
          <w:marTop w:val="0"/>
          <w:marBottom w:val="0"/>
          <w:divBdr>
            <w:top w:val="none" w:sz="0" w:space="0" w:color="auto"/>
            <w:left w:val="none" w:sz="0" w:space="0" w:color="auto"/>
            <w:bottom w:val="none" w:sz="0" w:space="0" w:color="auto"/>
            <w:right w:val="none" w:sz="0" w:space="0" w:color="auto"/>
          </w:divBdr>
        </w:div>
        <w:div w:id="252082708">
          <w:marLeft w:val="0"/>
          <w:marRight w:val="0"/>
          <w:marTop w:val="60"/>
          <w:marBottom w:val="0"/>
          <w:divBdr>
            <w:top w:val="none" w:sz="0" w:space="0" w:color="auto"/>
            <w:left w:val="none" w:sz="0" w:space="0" w:color="auto"/>
            <w:bottom w:val="none" w:sz="0" w:space="0" w:color="auto"/>
            <w:right w:val="none" w:sz="0" w:space="0" w:color="auto"/>
          </w:divBdr>
        </w:div>
        <w:div w:id="525368430">
          <w:marLeft w:val="0"/>
          <w:marRight w:val="0"/>
          <w:marTop w:val="0"/>
          <w:marBottom w:val="0"/>
          <w:divBdr>
            <w:top w:val="none" w:sz="0" w:space="0" w:color="auto"/>
            <w:left w:val="none" w:sz="0" w:space="0" w:color="auto"/>
            <w:bottom w:val="none" w:sz="0" w:space="0" w:color="auto"/>
            <w:right w:val="none" w:sz="0" w:space="0" w:color="auto"/>
          </w:divBdr>
          <w:divsChild>
            <w:div w:id="2023624751">
              <w:marLeft w:val="0"/>
              <w:marRight w:val="0"/>
              <w:marTop w:val="0"/>
              <w:marBottom w:val="0"/>
              <w:divBdr>
                <w:top w:val="none" w:sz="0" w:space="0" w:color="auto"/>
                <w:left w:val="none" w:sz="0" w:space="0" w:color="auto"/>
                <w:bottom w:val="none" w:sz="0" w:space="0" w:color="auto"/>
                <w:right w:val="none" w:sz="0" w:space="0" w:color="auto"/>
              </w:divBdr>
            </w:div>
            <w:div w:id="1937712732">
              <w:marLeft w:val="0"/>
              <w:marRight w:val="0"/>
              <w:marTop w:val="0"/>
              <w:marBottom w:val="0"/>
              <w:divBdr>
                <w:top w:val="none" w:sz="0" w:space="0" w:color="auto"/>
                <w:left w:val="none" w:sz="0" w:space="0" w:color="auto"/>
                <w:bottom w:val="none" w:sz="0" w:space="0" w:color="auto"/>
                <w:right w:val="none" w:sz="0" w:space="0" w:color="auto"/>
              </w:divBdr>
            </w:div>
          </w:divsChild>
        </w:div>
        <w:div w:id="986974999">
          <w:marLeft w:val="0"/>
          <w:marRight w:val="0"/>
          <w:marTop w:val="0"/>
          <w:marBottom w:val="0"/>
          <w:divBdr>
            <w:top w:val="none" w:sz="0" w:space="0" w:color="auto"/>
            <w:left w:val="none" w:sz="0" w:space="0" w:color="auto"/>
            <w:bottom w:val="none" w:sz="0" w:space="0" w:color="auto"/>
            <w:right w:val="none" w:sz="0" w:space="0" w:color="auto"/>
          </w:divBdr>
        </w:div>
        <w:div w:id="1933321143">
          <w:marLeft w:val="0"/>
          <w:marRight w:val="0"/>
          <w:marTop w:val="60"/>
          <w:marBottom w:val="0"/>
          <w:divBdr>
            <w:top w:val="none" w:sz="0" w:space="0" w:color="auto"/>
            <w:left w:val="none" w:sz="0" w:space="0" w:color="auto"/>
            <w:bottom w:val="none" w:sz="0" w:space="0" w:color="auto"/>
            <w:right w:val="none" w:sz="0" w:space="0" w:color="auto"/>
          </w:divBdr>
        </w:div>
        <w:div w:id="1983004533">
          <w:marLeft w:val="0"/>
          <w:marRight w:val="0"/>
          <w:marTop w:val="0"/>
          <w:marBottom w:val="0"/>
          <w:divBdr>
            <w:top w:val="none" w:sz="0" w:space="0" w:color="auto"/>
            <w:left w:val="none" w:sz="0" w:space="0" w:color="auto"/>
            <w:bottom w:val="none" w:sz="0" w:space="0" w:color="auto"/>
            <w:right w:val="none" w:sz="0" w:space="0" w:color="auto"/>
          </w:divBdr>
          <w:divsChild>
            <w:div w:id="1208837484">
              <w:marLeft w:val="0"/>
              <w:marRight w:val="0"/>
              <w:marTop w:val="0"/>
              <w:marBottom w:val="0"/>
              <w:divBdr>
                <w:top w:val="none" w:sz="0" w:space="0" w:color="auto"/>
                <w:left w:val="none" w:sz="0" w:space="0" w:color="auto"/>
                <w:bottom w:val="none" w:sz="0" w:space="0" w:color="auto"/>
                <w:right w:val="none" w:sz="0" w:space="0" w:color="auto"/>
              </w:divBdr>
            </w:div>
            <w:div w:id="61561008">
              <w:marLeft w:val="0"/>
              <w:marRight w:val="0"/>
              <w:marTop w:val="0"/>
              <w:marBottom w:val="0"/>
              <w:divBdr>
                <w:top w:val="none" w:sz="0" w:space="0" w:color="auto"/>
                <w:left w:val="none" w:sz="0" w:space="0" w:color="auto"/>
                <w:bottom w:val="none" w:sz="0" w:space="0" w:color="auto"/>
                <w:right w:val="none" w:sz="0" w:space="0" w:color="auto"/>
              </w:divBdr>
            </w:div>
          </w:divsChild>
        </w:div>
        <w:div w:id="2141876480">
          <w:marLeft w:val="0"/>
          <w:marRight w:val="0"/>
          <w:marTop w:val="0"/>
          <w:marBottom w:val="0"/>
          <w:divBdr>
            <w:top w:val="none" w:sz="0" w:space="0" w:color="auto"/>
            <w:left w:val="none" w:sz="0" w:space="0" w:color="auto"/>
            <w:bottom w:val="none" w:sz="0" w:space="0" w:color="auto"/>
            <w:right w:val="none" w:sz="0" w:space="0" w:color="auto"/>
          </w:divBdr>
        </w:div>
        <w:div w:id="1119490314">
          <w:marLeft w:val="0"/>
          <w:marRight w:val="0"/>
          <w:marTop w:val="60"/>
          <w:marBottom w:val="0"/>
          <w:divBdr>
            <w:top w:val="none" w:sz="0" w:space="0" w:color="auto"/>
            <w:left w:val="none" w:sz="0" w:space="0" w:color="auto"/>
            <w:bottom w:val="none" w:sz="0" w:space="0" w:color="auto"/>
            <w:right w:val="none" w:sz="0" w:space="0" w:color="auto"/>
          </w:divBdr>
        </w:div>
        <w:div w:id="228613341">
          <w:marLeft w:val="0"/>
          <w:marRight w:val="0"/>
          <w:marTop w:val="0"/>
          <w:marBottom w:val="0"/>
          <w:divBdr>
            <w:top w:val="none" w:sz="0" w:space="0" w:color="auto"/>
            <w:left w:val="none" w:sz="0" w:space="0" w:color="auto"/>
            <w:bottom w:val="none" w:sz="0" w:space="0" w:color="auto"/>
            <w:right w:val="none" w:sz="0" w:space="0" w:color="auto"/>
          </w:divBdr>
          <w:divsChild>
            <w:div w:id="1210725304">
              <w:marLeft w:val="0"/>
              <w:marRight w:val="0"/>
              <w:marTop w:val="0"/>
              <w:marBottom w:val="0"/>
              <w:divBdr>
                <w:top w:val="none" w:sz="0" w:space="0" w:color="auto"/>
                <w:left w:val="none" w:sz="0" w:space="0" w:color="auto"/>
                <w:bottom w:val="none" w:sz="0" w:space="0" w:color="auto"/>
                <w:right w:val="none" w:sz="0" w:space="0" w:color="auto"/>
              </w:divBdr>
            </w:div>
            <w:div w:id="1052967583">
              <w:marLeft w:val="0"/>
              <w:marRight w:val="0"/>
              <w:marTop w:val="0"/>
              <w:marBottom w:val="0"/>
              <w:divBdr>
                <w:top w:val="none" w:sz="0" w:space="0" w:color="auto"/>
                <w:left w:val="none" w:sz="0" w:space="0" w:color="auto"/>
                <w:bottom w:val="none" w:sz="0" w:space="0" w:color="auto"/>
                <w:right w:val="none" w:sz="0" w:space="0" w:color="auto"/>
              </w:divBdr>
            </w:div>
          </w:divsChild>
        </w:div>
        <w:div w:id="629214989">
          <w:marLeft w:val="0"/>
          <w:marRight w:val="0"/>
          <w:marTop w:val="0"/>
          <w:marBottom w:val="0"/>
          <w:divBdr>
            <w:top w:val="none" w:sz="0" w:space="0" w:color="auto"/>
            <w:left w:val="none" w:sz="0" w:space="0" w:color="auto"/>
            <w:bottom w:val="none" w:sz="0" w:space="0" w:color="auto"/>
            <w:right w:val="none" w:sz="0" w:space="0" w:color="auto"/>
          </w:divBdr>
        </w:div>
        <w:div w:id="2044164801">
          <w:marLeft w:val="0"/>
          <w:marRight w:val="0"/>
          <w:marTop w:val="60"/>
          <w:marBottom w:val="0"/>
          <w:divBdr>
            <w:top w:val="none" w:sz="0" w:space="0" w:color="auto"/>
            <w:left w:val="none" w:sz="0" w:space="0" w:color="auto"/>
            <w:bottom w:val="none" w:sz="0" w:space="0" w:color="auto"/>
            <w:right w:val="none" w:sz="0" w:space="0" w:color="auto"/>
          </w:divBdr>
        </w:div>
        <w:div w:id="218979772">
          <w:marLeft w:val="0"/>
          <w:marRight w:val="0"/>
          <w:marTop w:val="0"/>
          <w:marBottom w:val="0"/>
          <w:divBdr>
            <w:top w:val="none" w:sz="0" w:space="0" w:color="auto"/>
            <w:left w:val="none" w:sz="0" w:space="0" w:color="auto"/>
            <w:bottom w:val="none" w:sz="0" w:space="0" w:color="auto"/>
            <w:right w:val="none" w:sz="0" w:space="0" w:color="auto"/>
          </w:divBdr>
          <w:divsChild>
            <w:div w:id="1642689454">
              <w:marLeft w:val="0"/>
              <w:marRight w:val="0"/>
              <w:marTop w:val="0"/>
              <w:marBottom w:val="0"/>
              <w:divBdr>
                <w:top w:val="none" w:sz="0" w:space="0" w:color="auto"/>
                <w:left w:val="none" w:sz="0" w:space="0" w:color="auto"/>
                <w:bottom w:val="none" w:sz="0" w:space="0" w:color="auto"/>
                <w:right w:val="none" w:sz="0" w:space="0" w:color="auto"/>
              </w:divBdr>
            </w:div>
            <w:div w:id="1906643876">
              <w:marLeft w:val="0"/>
              <w:marRight w:val="0"/>
              <w:marTop w:val="0"/>
              <w:marBottom w:val="0"/>
              <w:divBdr>
                <w:top w:val="none" w:sz="0" w:space="0" w:color="auto"/>
                <w:left w:val="none" w:sz="0" w:space="0" w:color="auto"/>
                <w:bottom w:val="none" w:sz="0" w:space="0" w:color="auto"/>
                <w:right w:val="none" w:sz="0" w:space="0" w:color="auto"/>
              </w:divBdr>
            </w:div>
          </w:divsChild>
        </w:div>
        <w:div w:id="509489742">
          <w:marLeft w:val="0"/>
          <w:marRight w:val="0"/>
          <w:marTop w:val="0"/>
          <w:marBottom w:val="0"/>
          <w:divBdr>
            <w:top w:val="none" w:sz="0" w:space="0" w:color="auto"/>
            <w:left w:val="none" w:sz="0" w:space="0" w:color="auto"/>
            <w:bottom w:val="none" w:sz="0" w:space="0" w:color="auto"/>
            <w:right w:val="none" w:sz="0" w:space="0" w:color="auto"/>
          </w:divBdr>
        </w:div>
        <w:div w:id="1999073397">
          <w:marLeft w:val="0"/>
          <w:marRight w:val="0"/>
          <w:marTop w:val="60"/>
          <w:marBottom w:val="0"/>
          <w:divBdr>
            <w:top w:val="none" w:sz="0" w:space="0" w:color="auto"/>
            <w:left w:val="none" w:sz="0" w:space="0" w:color="auto"/>
            <w:bottom w:val="none" w:sz="0" w:space="0" w:color="auto"/>
            <w:right w:val="none" w:sz="0" w:space="0" w:color="auto"/>
          </w:divBdr>
        </w:div>
        <w:div w:id="752582639">
          <w:marLeft w:val="0"/>
          <w:marRight w:val="0"/>
          <w:marTop w:val="0"/>
          <w:marBottom w:val="0"/>
          <w:divBdr>
            <w:top w:val="none" w:sz="0" w:space="0" w:color="auto"/>
            <w:left w:val="none" w:sz="0" w:space="0" w:color="auto"/>
            <w:bottom w:val="none" w:sz="0" w:space="0" w:color="auto"/>
            <w:right w:val="none" w:sz="0" w:space="0" w:color="auto"/>
          </w:divBdr>
          <w:divsChild>
            <w:div w:id="1712463080">
              <w:marLeft w:val="0"/>
              <w:marRight w:val="0"/>
              <w:marTop w:val="0"/>
              <w:marBottom w:val="0"/>
              <w:divBdr>
                <w:top w:val="none" w:sz="0" w:space="0" w:color="auto"/>
                <w:left w:val="none" w:sz="0" w:space="0" w:color="auto"/>
                <w:bottom w:val="none" w:sz="0" w:space="0" w:color="auto"/>
                <w:right w:val="none" w:sz="0" w:space="0" w:color="auto"/>
              </w:divBdr>
            </w:div>
            <w:div w:id="162280142">
              <w:marLeft w:val="0"/>
              <w:marRight w:val="0"/>
              <w:marTop w:val="0"/>
              <w:marBottom w:val="0"/>
              <w:divBdr>
                <w:top w:val="none" w:sz="0" w:space="0" w:color="auto"/>
                <w:left w:val="none" w:sz="0" w:space="0" w:color="auto"/>
                <w:bottom w:val="none" w:sz="0" w:space="0" w:color="auto"/>
                <w:right w:val="none" w:sz="0" w:space="0" w:color="auto"/>
              </w:divBdr>
            </w:div>
          </w:divsChild>
        </w:div>
        <w:div w:id="283780703">
          <w:marLeft w:val="0"/>
          <w:marRight w:val="0"/>
          <w:marTop w:val="0"/>
          <w:marBottom w:val="0"/>
          <w:divBdr>
            <w:top w:val="none" w:sz="0" w:space="0" w:color="auto"/>
            <w:left w:val="none" w:sz="0" w:space="0" w:color="auto"/>
            <w:bottom w:val="none" w:sz="0" w:space="0" w:color="auto"/>
            <w:right w:val="none" w:sz="0" w:space="0" w:color="auto"/>
          </w:divBdr>
        </w:div>
        <w:div w:id="543447176">
          <w:marLeft w:val="0"/>
          <w:marRight w:val="0"/>
          <w:marTop w:val="60"/>
          <w:marBottom w:val="0"/>
          <w:divBdr>
            <w:top w:val="none" w:sz="0" w:space="0" w:color="auto"/>
            <w:left w:val="none" w:sz="0" w:space="0" w:color="auto"/>
            <w:bottom w:val="none" w:sz="0" w:space="0" w:color="auto"/>
            <w:right w:val="none" w:sz="0" w:space="0" w:color="auto"/>
          </w:divBdr>
        </w:div>
        <w:div w:id="2088960100">
          <w:marLeft w:val="0"/>
          <w:marRight w:val="0"/>
          <w:marTop w:val="0"/>
          <w:marBottom w:val="0"/>
          <w:divBdr>
            <w:top w:val="none" w:sz="0" w:space="0" w:color="auto"/>
            <w:left w:val="none" w:sz="0" w:space="0" w:color="auto"/>
            <w:bottom w:val="none" w:sz="0" w:space="0" w:color="auto"/>
            <w:right w:val="none" w:sz="0" w:space="0" w:color="auto"/>
          </w:divBdr>
          <w:divsChild>
            <w:div w:id="1930691569">
              <w:marLeft w:val="0"/>
              <w:marRight w:val="0"/>
              <w:marTop w:val="0"/>
              <w:marBottom w:val="0"/>
              <w:divBdr>
                <w:top w:val="none" w:sz="0" w:space="0" w:color="auto"/>
                <w:left w:val="none" w:sz="0" w:space="0" w:color="auto"/>
                <w:bottom w:val="none" w:sz="0" w:space="0" w:color="auto"/>
                <w:right w:val="none" w:sz="0" w:space="0" w:color="auto"/>
              </w:divBdr>
            </w:div>
            <w:div w:id="1146513382">
              <w:marLeft w:val="0"/>
              <w:marRight w:val="0"/>
              <w:marTop w:val="0"/>
              <w:marBottom w:val="0"/>
              <w:divBdr>
                <w:top w:val="none" w:sz="0" w:space="0" w:color="auto"/>
                <w:left w:val="none" w:sz="0" w:space="0" w:color="auto"/>
                <w:bottom w:val="none" w:sz="0" w:space="0" w:color="auto"/>
                <w:right w:val="none" w:sz="0" w:space="0" w:color="auto"/>
              </w:divBdr>
            </w:div>
          </w:divsChild>
        </w:div>
        <w:div w:id="1981954757">
          <w:marLeft w:val="0"/>
          <w:marRight w:val="0"/>
          <w:marTop w:val="0"/>
          <w:marBottom w:val="0"/>
          <w:divBdr>
            <w:top w:val="none" w:sz="0" w:space="0" w:color="auto"/>
            <w:left w:val="none" w:sz="0" w:space="0" w:color="auto"/>
            <w:bottom w:val="none" w:sz="0" w:space="0" w:color="auto"/>
            <w:right w:val="none" w:sz="0" w:space="0" w:color="auto"/>
          </w:divBdr>
        </w:div>
        <w:div w:id="976495751">
          <w:marLeft w:val="0"/>
          <w:marRight w:val="0"/>
          <w:marTop w:val="60"/>
          <w:marBottom w:val="0"/>
          <w:divBdr>
            <w:top w:val="none" w:sz="0" w:space="0" w:color="auto"/>
            <w:left w:val="none" w:sz="0" w:space="0" w:color="auto"/>
            <w:bottom w:val="none" w:sz="0" w:space="0" w:color="auto"/>
            <w:right w:val="none" w:sz="0" w:space="0" w:color="auto"/>
          </w:divBdr>
        </w:div>
        <w:div w:id="212230955">
          <w:marLeft w:val="0"/>
          <w:marRight w:val="0"/>
          <w:marTop w:val="0"/>
          <w:marBottom w:val="0"/>
          <w:divBdr>
            <w:top w:val="none" w:sz="0" w:space="0" w:color="auto"/>
            <w:left w:val="none" w:sz="0" w:space="0" w:color="auto"/>
            <w:bottom w:val="none" w:sz="0" w:space="0" w:color="auto"/>
            <w:right w:val="none" w:sz="0" w:space="0" w:color="auto"/>
          </w:divBdr>
          <w:divsChild>
            <w:div w:id="1763213307">
              <w:marLeft w:val="0"/>
              <w:marRight w:val="0"/>
              <w:marTop w:val="0"/>
              <w:marBottom w:val="0"/>
              <w:divBdr>
                <w:top w:val="none" w:sz="0" w:space="0" w:color="auto"/>
                <w:left w:val="none" w:sz="0" w:space="0" w:color="auto"/>
                <w:bottom w:val="none" w:sz="0" w:space="0" w:color="auto"/>
                <w:right w:val="none" w:sz="0" w:space="0" w:color="auto"/>
              </w:divBdr>
            </w:div>
            <w:div w:id="1983344618">
              <w:marLeft w:val="0"/>
              <w:marRight w:val="0"/>
              <w:marTop w:val="0"/>
              <w:marBottom w:val="0"/>
              <w:divBdr>
                <w:top w:val="none" w:sz="0" w:space="0" w:color="auto"/>
                <w:left w:val="none" w:sz="0" w:space="0" w:color="auto"/>
                <w:bottom w:val="none" w:sz="0" w:space="0" w:color="auto"/>
                <w:right w:val="none" w:sz="0" w:space="0" w:color="auto"/>
              </w:divBdr>
            </w:div>
          </w:divsChild>
        </w:div>
        <w:div w:id="122115328">
          <w:marLeft w:val="0"/>
          <w:marRight w:val="0"/>
          <w:marTop w:val="0"/>
          <w:marBottom w:val="0"/>
          <w:divBdr>
            <w:top w:val="none" w:sz="0" w:space="0" w:color="auto"/>
            <w:left w:val="none" w:sz="0" w:space="0" w:color="auto"/>
            <w:bottom w:val="none" w:sz="0" w:space="0" w:color="auto"/>
            <w:right w:val="none" w:sz="0" w:space="0" w:color="auto"/>
          </w:divBdr>
        </w:div>
        <w:div w:id="2011831062">
          <w:marLeft w:val="0"/>
          <w:marRight w:val="0"/>
          <w:marTop w:val="60"/>
          <w:marBottom w:val="0"/>
          <w:divBdr>
            <w:top w:val="none" w:sz="0" w:space="0" w:color="auto"/>
            <w:left w:val="none" w:sz="0" w:space="0" w:color="auto"/>
            <w:bottom w:val="none" w:sz="0" w:space="0" w:color="auto"/>
            <w:right w:val="none" w:sz="0" w:space="0" w:color="auto"/>
          </w:divBdr>
        </w:div>
        <w:div w:id="1682927018">
          <w:marLeft w:val="0"/>
          <w:marRight w:val="0"/>
          <w:marTop w:val="0"/>
          <w:marBottom w:val="0"/>
          <w:divBdr>
            <w:top w:val="none" w:sz="0" w:space="0" w:color="auto"/>
            <w:left w:val="none" w:sz="0" w:space="0" w:color="auto"/>
            <w:bottom w:val="none" w:sz="0" w:space="0" w:color="auto"/>
            <w:right w:val="none" w:sz="0" w:space="0" w:color="auto"/>
          </w:divBdr>
          <w:divsChild>
            <w:div w:id="730428377">
              <w:marLeft w:val="0"/>
              <w:marRight w:val="0"/>
              <w:marTop w:val="0"/>
              <w:marBottom w:val="0"/>
              <w:divBdr>
                <w:top w:val="none" w:sz="0" w:space="0" w:color="auto"/>
                <w:left w:val="none" w:sz="0" w:space="0" w:color="auto"/>
                <w:bottom w:val="none" w:sz="0" w:space="0" w:color="auto"/>
                <w:right w:val="none" w:sz="0" w:space="0" w:color="auto"/>
              </w:divBdr>
            </w:div>
            <w:div w:id="2073193892">
              <w:marLeft w:val="0"/>
              <w:marRight w:val="0"/>
              <w:marTop w:val="0"/>
              <w:marBottom w:val="0"/>
              <w:divBdr>
                <w:top w:val="none" w:sz="0" w:space="0" w:color="auto"/>
                <w:left w:val="none" w:sz="0" w:space="0" w:color="auto"/>
                <w:bottom w:val="none" w:sz="0" w:space="0" w:color="auto"/>
                <w:right w:val="none" w:sz="0" w:space="0" w:color="auto"/>
              </w:divBdr>
            </w:div>
          </w:divsChild>
        </w:div>
        <w:div w:id="1128741221">
          <w:marLeft w:val="0"/>
          <w:marRight w:val="0"/>
          <w:marTop w:val="0"/>
          <w:marBottom w:val="0"/>
          <w:divBdr>
            <w:top w:val="none" w:sz="0" w:space="0" w:color="auto"/>
            <w:left w:val="none" w:sz="0" w:space="0" w:color="auto"/>
            <w:bottom w:val="none" w:sz="0" w:space="0" w:color="auto"/>
            <w:right w:val="none" w:sz="0" w:space="0" w:color="auto"/>
          </w:divBdr>
        </w:div>
        <w:div w:id="1969237345">
          <w:marLeft w:val="0"/>
          <w:marRight w:val="0"/>
          <w:marTop w:val="60"/>
          <w:marBottom w:val="0"/>
          <w:divBdr>
            <w:top w:val="none" w:sz="0" w:space="0" w:color="auto"/>
            <w:left w:val="none" w:sz="0" w:space="0" w:color="auto"/>
            <w:bottom w:val="none" w:sz="0" w:space="0" w:color="auto"/>
            <w:right w:val="none" w:sz="0" w:space="0" w:color="auto"/>
          </w:divBdr>
        </w:div>
        <w:div w:id="730546002">
          <w:marLeft w:val="0"/>
          <w:marRight w:val="0"/>
          <w:marTop w:val="0"/>
          <w:marBottom w:val="0"/>
          <w:divBdr>
            <w:top w:val="none" w:sz="0" w:space="0" w:color="auto"/>
            <w:left w:val="none" w:sz="0" w:space="0" w:color="auto"/>
            <w:bottom w:val="none" w:sz="0" w:space="0" w:color="auto"/>
            <w:right w:val="none" w:sz="0" w:space="0" w:color="auto"/>
          </w:divBdr>
          <w:divsChild>
            <w:div w:id="1990666980">
              <w:marLeft w:val="0"/>
              <w:marRight w:val="0"/>
              <w:marTop w:val="0"/>
              <w:marBottom w:val="0"/>
              <w:divBdr>
                <w:top w:val="none" w:sz="0" w:space="0" w:color="auto"/>
                <w:left w:val="none" w:sz="0" w:space="0" w:color="auto"/>
                <w:bottom w:val="none" w:sz="0" w:space="0" w:color="auto"/>
                <w:right w:val="none" w:sz="0" w:space="0" w:color="auto"/>
              </w:divBdr>
            </w:div>
            <w:div w:id="1884832217">
              <w:marLeft w:val="0"/>
              <w:marRight w:val="0"/>
              <w:marTop w:val="0"/>
              <w:marBottom w:val="0"/>
              <w:divBdr>
                <w:top w:val="none" w:sz="0" w:space="0" w:color="auto"/>
                <w:left w:val="none" w:sz="0" w:space="0" w:color="auto"/>
                <w:bottom w:val="none" w:sz="0" w:space="0" w:color="auto"/>
                <w:right w:val="none" w:sz="0" w:space="0" w:color="auto"/>
              </w:divBdr>
            </w:div>
          </w:divsChild>
        </w:div>
        <w:div w:id="955404070">
          <w:marLeft w:val="0"/>
          <w:marRight w:val="0"/>
          <w:marTop w:val="0"/>
          <w:marBottom w:val="0"/>
          <w:divBdr>
            <w:top w:val="none" w:sz="0" w:space="0" w:color="auto"/>
            <w:left w:val="none" w:sz="0" w:space="0" w:color="auto"/>
            <w:bottom w:val="none" w:sz="0" w:space="0" w:color="auto"/>
            <w:right w:val="none" w:sz="0" w:space="0" w:color="auto"/>
          </w:divBdr>
        </w:div>
        <w:div w:id="2141729388">
          <w:marLeft w:val="0"/>
          <w:marRight w:val="0"/>
          <w:marTop w:val="60"/>
          <w:marBottom w:val="0"/>
          <w:divBdr>
            <w:top w:val="none" w:sz="0" w:space="0" w:color="auto"/>
            <w:left w:val="none" w:sz="0" w:space="0" w:color="auto"/>
            <w:bottom w:val="none" w:sz="0" w:space="0" w:color="auto"/>
            <w:right w:val="none" w:sz="0" w:space="0" w:color="auto"/>
          </w:divBdr>
        </w:div>
        <w:div w:id="1065445471">
          <w:marLeft w:val="0"/>
          <w:marRight w:val="0"/>
          <w:marTop w:val="0"/>
          <w:marBottom w:val="0"/>
          <w:divBdr>
            <w:top w:val="none" w:sz="0" w:space="0" w:color="auto"/>
            <w:left w:val="none" w:sz="0" w:space="0" w:color="auto"/>
            <w:bottom w:val="none" w:sz="0" w:space="0" w:color="auto"/>
            <w:right w:val="none" w:sz="0" w:space="0" w:color="auto"/>
          </w:divBdr>
          <w:divsChild>
            <w:div w:id="1583447782">
              <w:marLeft w:val="0"/>
              <w:marRight w:val="0"/>
              <w:marTop w:val="0"/>
              <w:marBottom w:val="0"/>
              <w:divBdr>
                <w:top w:val="none" w:sz="0" w:space="0" w:color="auto"/>
                <w:left w:val="none" w:sz="0" w:space="0" w:color="auto"/>
                <w:bottom w:val="none" w:sz="0" w:space="0" w:color="auto"/>
                <w:right w:val="none" w:sz="0" w:space="0" w:color="auto"/>
              </w:divBdr>
            </w:div>
            <w:div w:id="1568682426">
              <w:marLeft w:val="0"/>
              <w:marRight w:val="0"/>
              <w:marTop w:val="0"/>
              <w:marBottom w:val="0"/>
              <w:divBdr>
                <w:top w:val="none" w:sz="0" w:space="0" w:color="auto"/>
                <w:left w:val="none" w:sz="0" w:space="0" w:color="auto"/>
                <w:bottom w:val="none" w:sz="0" w:space="0" w:color="auto"/>
                <w:right w:val="none" w:sz="0" w:space="0" w:color="auto"/>
              </w:divBdr>
            </w:div>
          </w:divsChild>
        </w:div>
        <w:div w:id="941841544">
          <w:marLeft w:val="0"/>
          <w:marRight w:val="0"/>
          <w:marTop w:val="0"/>
          <w:marBottom w:val="0"/>
          <w:divBdr>
            <w:top w:val="none" w:sz="0" w:space="0" w:color="auto"/>
            <w:left w:val="none" w:sz="0" w:space="0" w:color="auto"/>
            <w:bottom w:val="none" w:sz="0" w:space="0" w:color="auto"/>
            <w:right w:val="none" w:sz="0" w:space="0" w:color="auto"/>
          </w:divBdr>
        </w:div>
        <w:div w:id="2123917397">
          <w:marLeft w:val="0"/>
          <w:marRight w:val="0"/>
          <w:marTop w:val="60"/>
          <w:marBottom w:val="0"/>
          <w:divBdr>
            <w:top w:val="none" w:sz="0" w:space="0" w:color="auto"/>
            <w:left w:val="none" w:sz="0" w:space="0" w:color="auto"/>
            <w:bottom w:val="none" w:sz="0" w:space="0" w:color="auto"/>
            <w:right w:val="none" w:sz="0" w:space="0" w:color="auto"/>
          </w:divBdr>
        </w:div>
        <w:div w:id="786774502">
          <w:marLeft w:val="0"/>
          <w:marRight w:val="0"/>
          <w:marTop w:val="0"/>
          <w:marBottom w:val="0"/>
          <w:divBdr>
            <w:top w:val="none" w:sz="0" w:space="0" w:color="auto"/>
            <w:left w:val="none" w:sz="0" w:space="0" w:color="auto"/>
            <w:bottom w:val="none" w:sz="0" w:space="0" w:color="auto"/>
            <w:right w:val="none" w:sz="0" w:space="0" w:color="auto"/>
          </w:divBdr>
        </w:div>
        <w:div w:id="1047215618">
          <w:marLeft w:val="0"/>
          <w:marRight w:val="0"/>
          <w:marTop w:val="60"/>
          <w:marBottom w:val="0"/>
          <w:divBdr>
            <w:top w:val="none" w:sz="0" w:space="0" w:color="auto"/>
            <w:left w:val="none" w:sz="0" w:space="0" w:color="auto"/>
            <w:bottom w:val="none" w:sz="0" w:space="0" w:color="auto"/>
            <w:right w:val="none" w:sz="0" w:space="0" w:color="auto"/>
          </w:divBdr>
        </w:div>
        <w:div w:id="1520046643">
          <w:marLeft w:val="0"/>
          <w:marRight w:val="0"/>
          <w:marTop w:val="0"/>
          <w:marBottom w:val="0"/>
          <w:divBdr>
            <w:top w:val="none" w:sz="0" w:space="0" w:color="auto"/>
            <w:left w:val="none" w:sz="0" w:space="0" w:color="auto"/>
            <w:bottom w:val="none" w:sz="0" w:space="0" w:color="auto"/>
            <w:right w:val="none" w:sz="0" w:space="0" w:color="auto"/>
          </w:divBdr>
        </w:div>
        <w:div w:id="790514510">
          <w:marLeft w:val="0"/>
          <w:marRight w:val="0"/>
          <w:marTop w:val="60"/>
          <w:marBottom w:val="0"/>
          <w:divBdr>
            <w:top w:val="none" w:sz="0" w:space="0" w:color="auto"/>
            <w:left w:val="none" w:sz="0" w:space="0" w:color="auto"/>
            <w:bottom w:val="none" w:sz="0" w:space="0" w:color="auto"/>
            <w:right w:val="none" w:sz="0" w:space="0" w:color="auto"/>
          </w:divBdr>
        </w:div>
        <w:div w:id="103114364">
          <w:marLeft w:val="0"/>
          <w:marRight w:val="0"/>
          <w:marTop w:val="0"/>
          <w:marBottom w:val="0"/>
          <w:divBdr>
            <w:top w:val="none" w:sz="0" w:space="0" w:color="auto"/>
            <w:left w:val="none" w:sz="0" w:space="0" w:color="auto"/>
            <w:bottom w:val="none" w:sz="0" w:space="0" w:color="auto"/>
            <w:right w:val="none" w:sz="0" w:space="0" w:color="auto"/>
          </w:divBdr>
        </w:div>
        <w:div w:id="1514302454">
          <w:marLeft w:val="0"/>
          <w:marRight w:val="0"/>
          <w:marTop w:val="60"/>
          <w:marBottom w:val="0"/>
          <w:divBdr>
            <w:top w:val="none" w:sz="0" w:space="0" w:color="auto"/>
            <w:left w:val="none" w:sz="0" w:space="0" w:color="auto"/>
            <w:bottom w:val="none" w:sz="0" w:space="0" w:color="auto"/>
            <w:right w:val="none" w:sz="0" w:space="0" w:color="auto"/>
          </w:divBdr>
        </w:div>
        <w:div w:id="1699546072">
          <w:marLeft w:val="0"/>
          <w:marRight w:val="0"/>
          <w:marTop w:val="0"/>
          <w:marBottom w:val="0"/>
          <w:divBdr>
            <w:top w:val="none" w:sz="0" w:space="0" w:color="auto"/>
            <w:left w:val="none" w:sz="0" w:space="0" w:color="auto"/>
            <w:bottom w:val="none" w:sz="0" w:space="0" w:color="auto"/>
            <w:right w:val="none" w:sz="0" w:space="0" w:color="auto"/>
          </w:divBdr>
          <w:divsChild>
            <w:div w:id="1795519479">
              <w:marLeft w:val="0"/>
              <w:marRight w:val="0"/>
              <w:marTop w:val="0"/>
              <w:marBottom w:val="0"/>
              <w:divBdr>
                <w:top w:val="none" w:sz="0" w:space="0" w:color="auto"/>
                <w:left w:val="none" w:sz="0" w:space="0" w:color="auto"/>
                <w:bottom w:val="none" w:sz="0" w:space="0" w:color="auto"/>
                <w:right w:val="none" w:sz="0" w:space="0" w:color="auto"/>
              </w:divBdr>
            </w:div>
            <w:div w:id="1678462250">
              <w:marLeft w:val="0"/>
              <w:marRight w:val="0"/>
              <w:marTop w:val="0"/>
              <w:marBottom w:val="0"/>
              <w:divBdr>
                <w:top w:val="none" w:sz="0" w:space="0" w:color="auto"/>
                <w:left w:val="none" w:sz="0" w:space="0" w:color="auto"/>
                <w:bottom w:val="none" w:sz="0" w:space="0" w:color="auto"/>
                <w:right w:val="none" w:sz="0" w:space="0" w:color="auto"/>
              </w:divBdr>
            </w:div>
          </w:divsChild>
        </w:div>
        <w:div w:id="276839823">
          <w:marLeft w:val="0"/>
          <w:marRight w:val="0"/>
          <w:marTop w:val="0"/>
          <w:marBottom w:val="0"/>
          <w:divBdr>
            <w:top w:val="none" w:sz="0" w:space="0" w:color="auto"/>
            <w:left w:val="none" w:sz="0" w:space="0" w:color="auto"/>
            <w:bottom w:val="none" w:sz="0" w:space="0" w:color="auto"/>
            <w:right w:val="none" w:sz="0" w:space="0" w:color="auto"/>
          </w:divBdr>
        </w:div>
        <w:div w:id="515726714">
          <w:marLeft w:val="0"/>
          <w:marRight w:val="0"/>
          <w:marTop w:val="60"/>
          <w:marBottom w:val="0"/>
          <w:divBdr>
            <w:top w:val="none" w:sz="0" w:space="0" w:color="auto"/>
            <w:left w:val="none" w:sz="0" w:space="0" w:color="auto"/>
            <w:bottom w:val="none" w:sz="0" w:space="0" w:color="auto"/>
            <w:right w:val="none" w:sz="0" w:space="0" w:color="auto"/>
          </w:divBdr>
        </w:div>
        <w:div w:id="327246607">
          <w:marLeft w:val="0"/>
          <w:marRight w:val="0"/>
          <w:marTop w:val="0"/>
          <w:marBottom w:val="0"/>
          <w:divBdr>
            <w:top w:val="none" w:sz="0" w:space="0" w:color="auto"/>
            <w:left w:val="none" w:sz="0" w:space="0" w:color="auto"/>
            <w:bottom w:val="none" w:sz="0" w:space="0" w:color="auto"/>
            <w:right w:val="none" w:sz="0" w:space="0" w:color="auto"/>
          </w:divBdr>
          <w:divsChild>
            <w:div w:id="1182862310">
              <w:marLeft w:val="0"/>
              <w:marRight w:val="0"/>
              <w:marTop w:val="0"/>
              <w:marBottom w:val="0"/>
              <w:divBdr>
                <w:top w:val="none" w:sz="0" w:space="0" w:color="auto"/>
                <w:left w:val="none" w:sz="0" w:space="0" w:color="auto"/>
                <w:bottom w:val="none" w:sz="0" w:space="0" w:color="auto"/>
                <w:right w:val="none" w:sz="0" w:space="0" w:color="auto"/>
              </w:divBdr>
            </w:div>
            <w:div w:id="302006033">
              <w:marLeft w:val="0"/>
              <w:marRight w:val="0"/>
              <w:marTop w:val="0"/>
              <w:marBottom w:val="0"/>
              <w:divBdr>
                <w:top w:val="none" w:sz="0" w:space="0" w:color="auto"/>
                <w:left w:val="none" w:sz="0" w:space="0" w:color="auto"/>
                <w:bottom w:val="none" w:sz="0" w:space="0" w:color="auto"/>
                <w:right w:val="none" w:sz="0" w:space="0" w:color="auto"/>
              </w:divBdr>
            </w:div>
          </w:divsChild>
        </w:div>
        <w:div w:id="1819418011">
          <w:marLeft w:val="0"/>
          <w:marRight w:val="0"/>
          <w:marTop w:val="0"/>
          <w:marBottom w:val="0"/>
          <w:divBdr>
            <w:top w:val="none" w:sz="0" w:space="0" w:color="auto"/>
            <w:left w:val="none" w:sz="0" w:space="0" w:color="auto"/>
            <w:bottom w:val="none" w:sz="0" w:space="0" w:color="auto"/>
            <w:right w:val="none" w:sz="0" w:space="0" w:color="auto"/>
          </w:divBdr>
        </w:div>
        <w:div w:id="1654676299">
          <w:marLeft w:val="0"/>
          <w:marRight w:val="0"/>
          <w:marTop w:val="60"/>
          <w:marBottom w:val="0"/>
          <w:divBdr>
            <w:top w:val="none" w:sz="0" w:space="0" w:color="auto"/>
            <w:left w:val="none" w:sz="0" w:space="0" w:color="auto"/>
            <w:bottom w:val="none" w:sz="0" w:space="0" w:color="auto"/>
            <w:right w:val="none" w:sz="0" w:space="0" w:color="auto"/>
          </w:divBdr>
        </w:div>
        <w:div w:id="1791624826">
          <w:marLeft w:val="0"/>
          <w:marRight w:val="0"/>
          <w:marTop w:val="0"/>
          <w:marBottom w:val="0"/>
          <w:divBdr>
            <w:top w:val="none" w:sz="0" w:space="0" w:color="auto"/>
            <w:left w:val="none" w:sz="0" w:space="0" w:color="auto"/>
            <w:bottom w:val="none" w:sz="0" w:space="0" w:color="auto"/>
            <w:right w:val="none" w:sz="0" w:space="0" w:color="auto"/>
          </w:divBdr>
        </w:div>
        <w:div w:id="260185829">
          <w:marLeft w:val="0"/>
          <w:marRight w:val="0"/>
          <w:marTop w:val="60"/>
          <w:marBottom w:val="0"/>
          <w:divBdr>
            <w:top w:val="none" w:sz="0" w:space="0" w:color="auto"/>
            <w:left w:val="none" w:sz="0" w:space="0" w:color="auto"/>
            <w:bottom w:val="none" w:sz="0" w:space="0" w:color="auto"/>
            <w:right w:val="none" w:sz="0" w:space="0" w:color="auto"/>
          </w:divBdr>
        </w:div>
        <w:div w:id="351490054">
          <w:marLeft w:val="0"/>
          <w:marRight w:val="0"/>
          <w:marTop w:val="0"/>
          <w:marBottom w:val="0"/>
          <w:divBdr>
            <w:top w:val="none" w:sz="0" w:space="0" w:color="auto"/>
            <w:left w:val="none" w:sz="0" w:space="0" w:color="auto"/>
            <w:bottom w:val="none" w:sz="0" w:space="0" w:color="auto"/>
            <w:right w:val="none" w:sz="0" w:space="0" w:color="auto"/>
          </w:divBdr>
          <w:divsChild>
            <w:div w:id="1019430917">
              <w:marLeft w:val="0"/>
              <w:marRight w:val="0"/>
              <w:marTop w:val="0"/>
              <w:marBottom w:val="0"/>
              <w:divBdr>
                <w:top w:val="none" w:sz="0" w:space="0" w:color="auto"/>
                <w:left w:val="none" w:sz="0" w:space="0" w:color="auto"/>
                <w:bottom w:val="none" w:sz="0" w:space="0" w:color="auto"/>
                <w:right w:val="none" w:sz="0" w:space="0" w:color="auto"/>
              </w:divBdr>
            </w:div>
            <w:div w:id="244805887">
              <w:marLeft w:val="0"/>
              <w:marRight w:val="0"/>
              <w:marTop w:val="0"/>
              <w:marBottom w:val="0"/>
              <w:divBdr>
                <w:top w:val="none" w:sz="0" w:space="0" w:color="auto"/>
                <w:left w:val="none" w:sz="0" w:space="0" w:color="auto"/>
                <w:bottom w:val="none" w:sz="0" w:space="0" w:color="auto"/>
                <w:right w:val="none" w:sz="0" w:space="0" w:color="auto"/>
              </w:divBdr>
            </w:div>
          </w:divsChild>
        </w:div>
        <w:div w:id="404298170">
          <w:marLeft w:val="0"/>
          <w:marRight w:val="0"/>
          <w:marTop w:val="0"/>
          <w:marBottom w:val="0"/>
          <w:divBdr>
            <w:top w:val="none" w:sz="0" w:space="0" w:color="auto"/>
            <w:left w:val="none" w:sz="0" w:space="0" w:color="auto"/>
            <w:bottom w:val="none" w:sz="0" w:space="0" w:color="auto"/>
            <w:right w:val="none" w:sz="0" w:space="0" w:color="auto"/>
          </w:divBdr>
        </w:div>
        <w:div w:id="163281616">
          <w:marLeft w:val="0"/>
          <w:marRight w:val="0"/>
          <w:marTop w:val="60"/>
          <w:marBottom w:val="0"/>
          <w:divBdr>
            <w:top w:val="none" w:sz="0" w:space="0" w:color="auto"/>
            <w:left w:val="none" w:sz="0" w:space="0" w:color="auto"/>
            <w:bottom w:val="none" w:sz="0" w:space="0" w:color="auto"/>
            <w:right w:val="none" w:sz="0" w:space="0" w:color="auto"/>
          </w:divBdr>
        </w:div>
        <w:div w:id="199100449">
          <w:marLeft w:val="0"/>
          <w:marRight w:val="0"/>
          <w:marTop w:val="0"/>
          <w:marBottom w:val="0"/>
          <w:divBdr>
            <w:top w:val="none" w:sz="0" w:space="0" w:color="auto"/>
            <w:left w:val="none" w:sz="0" w:space="0" w:color="auto"/>
            <w:bottom w:val="none" w:sz="0" w:space="0" w:color="auto"/>
            <w:right w:val="none" w:sz="0" w:space="0" w:color="auto"/>
          </w:divBdr>
          <w:divsChild>
            <w:div w:id="478352876">
              <w:marLeft w:val="0"/>
              <w:marRight w:val="0"/>
              <w:marTop w:val="0"/>
              <w:marBottom w:val="0"/>
              <w:divBdr>
                <w:top w:val="none" w:sz="0" w:space="0" w:color="auto"/>
                <w:left w:val="none" w:sz="0" w:space="0" w:color="auto"/>
                <w:bottom w:val="none" w:sz="0" w:space="0" w:color="auto"/>
                <w:right w:val="none" w:sz="0" w:space="0" w:color="auto"/>
              </w:divBdr>
            </w:div>
            <w:div w:id="51196938">
              <w:marLeft w:val="0"/>
              <w:marRight w:val="0"/>
              <w:marTop w:val="0"/>
              <w:marBottom w:val="0"/>
              <w:divBdr>
                <w:top w:val="none" w:sz="0" w:space="0" w:color="auto"/>
                <w:left w:val="none" w:sz="0" w:space="0" w:color="auto"/>
                <w:bottom w:val="none" w:sz="0" w:space="0" w:color="auto"/>
                <w:right w:val="none" w:sz="0" w:space="0" w:color="auto"/>
              </w:divBdr>
            </w:div>
          </w:divsChild>
        </w:div>
        <w:div w:id="1628659744">
          <w:marLeft w:val="0"/>
          <w:marRight w:val="0"/>
          <w:marTop w:val="0"/>
          <w:marBottom w:val="0"/>
          <w:divBdr>
            <w:top w:val="none" w:sz="0" w:space="0" w:color="auto"/>
            <w:left w:val="none" w:sz="0" w:space="0" w:color="auto"/>
            <w:bottom w:val="none" w:sz="0" w:space="0" w:color="auto"/>
            <w:right w:val="none" w:sz="0" w:space="0" w:color="auto"/>
          </w:divBdr>
        </w:div>
        <w:div w:id="1058673121">
          <w:marLeft w:val="0"/>
          <w:marRight w:val="0"/>
          <w:marTop w:val="0"/>
          <w:marBottom w:val="0"/>
          <w:divBdr>
            <w:top w:val="none" w:sz="0" w:space="0" w:color="auto"/>
            <w:left w:val="none" w:sz="0" w:space="0" w:color="auto"/>
            <w:bottom w:val="none" w:sz="0" w:space="0" w:color="auto"/>
            <w:right w:val="none" w:sz="0" w:space="0" w:color="auto"/>
          </w:divBdr>
        </w:div>
        <w:div w:id="1970746315">
          <w:marLeft w:val="0"/>
          <w:marRight w:val="0"/>
          <w:marTop w:val="60"/>
          <w:marBottom w:val="0"/>
          <w:divBdr>
            <w:top w:val="none" w:sz="0" w:space="0" w:color="auto"/>
            <w:left w:val="none" w:sz="0" w:space="0" w:color="auto"/>
            <w:bottom w:val="none" w:sz="0" w:space="0" w:color="auto"/>
            <w:right w:val="none" w:sz="0" w:space="0" w:color="auto"/>
          </w:divBdr>
        </w:div>
        <w:div w:id="103967110">
          <w:marLeft w:val="0"/>
          <w:marRight w:val="0"/>
          <w:marTop w:val="0"/>
          <w:marBottom w:val="0"/>
          <w:divBdr>
            <w:top w:val="none" w:sz="0" w:space="0" w:color="auto"/>
            <w:left w:val="none" w:sz="0" w:space="0" w:color="auto"/>
            <w:bottom w:val="none" w:sz="0" w:space="0" w:color="auto"/>
            <w:right w:val="none" w:sz="0" w:space="0" w:color="auto"/>
          </w:divBdr>
          <w:divsChild>
            <w:div w:id="23021744">
              <w:marLeft w:val="0"/>
              <w:marRight w:val="0"/>
              <w:marTop w:val="0"/>
              <w:marBottom w:val="0"/>
              <w:divBdr>
                <w:top w:val="none" w:sz="0" w:space="0" w:color="auto"/>
                <w:left w:val="none" w:sz="0" w:space="0" w:color="auto"/>
                <w:bottom w:val="none" w:sz="0" w:space="0" w:color="auto"/>
                <w:right w:val="none" w:sz="0" w:space="0" w:color="auto"/>
              </w:divBdr>
            </w:div>
            <w:div w:id="650405028">
              <w:marLeft w:val="0"/>
              <w:marRight w:val="0"/>
              <w:marTop w:val="0"/>
              <w:marBottom w:val="0"/>
              <w:divBdr>
                <w:top w:val="none" w:sz="0" w:space="0" w:color="auto"/>
                <w:left w:val="none" w:sz="0" w:space="0" w:color="auto"/>
                <w:bottom w:val="none" w:sz="0" w:space="0" w:color="auto"/>
                <w:right w:val="none" w:sz="0" w:space="0" w:color="auto"/>
              </w:divBdr>
            </w:div>
          </w:divsChild>
        </w:div>
        <w:div w:id="1492673461">
          <w:marLeft w:val="0"/>
          <w:marRight w:val="0"/>
          <w:marTop w:val="0"/>
          <w:marBottom w:val="0"/>
          <w:divBdr>
            <w:top w:val="none" w:sz="0" w:space="0" w:color="auto"/>
            <w:left w:val="none" w:sz="0" w:space="0" w:color="auto"/>
            <w:bottom w:val="none" w:sz="0" w:space="0" w:color="auto"/>
            <w:right w:val="none" w:sz="0" w:space="0" w:color="auto"/>
          </w:divBdr>
        </w:div>
        <w:div w:id="705564786">
          <w:marLeft w:val="0"/>
          <w:marRight w:val="0"/>
          <w:marTop w:val="60"/>
          <w:marBottom w:val="0"/>
          <w:divBdr>
            <w:top w:val="none" w:sz="0" w:space="0" w:color="auto"/>
            <w:left w:val="none" w:sz="0" w:space="0" w:color="auto"/>
            <w:bottom w:val="none" w:sz="0" w:space="0" w:color="auto"/>
            <w:right w:val="none" w:sz="0" w:space="0" w:color="auto"/>
          </w:divBdr>
        </w:div>
        <w:div w:id="2026325139">
          <w:marLeft w:val="0"/>
          <w:marRight w:val="0"/>
          <w:marTop w:val="0"/>
          <w:marBottom w:val="0"/>
          <w:divBdr>
            <w:top w:val="none" w:sz="0" w:space="0" w:color="auto"/>
            <w:left w:val="none" w:sz="0" w:space="0" w:color="auto"/>
            <w:bottom w:val="none" w:sz="0" w:space="0" w:color="auto"/>
            <w:right w:val="none" w:sz="0" w:space="0" w:color="auto"/>
          </w:divBdr>
          <w:divsChild>
            <w:div w:id="1626884516">
              <w:marLeft w:val="0"/>
              <w:marRight w:val="0"/>
              <w:marTop w:val="0"/>
              <w:marBottom w:val="0"/>
              <w:divBdr>
                <w:top w:val="none" w:sz="0" w:space="0" w:color="auto"/>
                <w:left w:val="none" w:sz="0" w:space="0" w:color="auto"/>
                <w:bottom w:val="none" w:sz="0" w:space="0" w:color="auto"/>
                <w:right w:val="none" w:sz="0" w:space="0" w:color="auto"/>
              </w:divBdr>
            </w:div>
            <w:div w:id="734939257">
              <w:marLeft w:val="0"/>
              <w:marRight w:val="0"/>
              <w:marTop w:val="0"/>
              <w:marBottom w:val="0"/>
              <w:divBdr>
                <w:top w:val="none" w:sz="0" w:space="0" w:color="auto"/>
                <w:left w:val="none" w:sz="0" w:space="0" w:color="auto"/>
                <w:bottom w:val="none" w:sz="0" w:space="0" w:color="auto"/>
                <w:right w:val="none" w:sz="0" w:space="0" w:color="auto"/>
              </w:divBdr>
            </w:div>
          </w:divsChild>
        </w:div>
        <w:div w:id="1534539509">
          <w:marLeft w:val="0"/>
          <w:marRight w:val="0"/>
          <w:marTop w:val="0"/>
          <w:marBottom w:val="0"/>
          <w:divBdr>
            <w:top w:val="none" w:sz="0" w:space="0" w:color="auto"/>
            <w:left w:val="none" w:sz="0" w:space="0" w:color="auto"/>
            <w:bottom w:val="none" w:sz="0" w:space="0" w:color="auto"/>
            <w:right w:val="none" w:sz="0" w:space="0" w:color="auto"/>
          </w:divBdr>
        </w:div>
        <w:div w:id="1819415634">
          <w:marLeft w:val="0"/>
          <w:marRight w:val="0"/>
          <w:marTop w:val="60"/>
          <w:marBottom w:val="0"/>
          <w:divBdr>
            <w:top w:val="none" w:sz="0" w:space="0" w:color="auto"/>
            <w:left w:val="none" w:sz="0" w:space="0" w:color="auto"/>
            <w:bottom w:val="none" w:sz="0" w:space="0" w:color="auto"/>
            <w:right w:val="none" w:sz="0" w:space="0" w:color="auto"/>
          </w:divBdr>
        </w:div>
        <w:div w:id="1358776923">
          <w:marLeft w:val="0"/>
          <w:marRight w:val="0"/>
          <w:marTop w:val="0"/>
          <w:marBottom w:val="0"/>
          <w:divBdr>
            <w:top w:val="none" w:sz="0" w:space="0" w:color="auto"/>
            <w:left w:val="none" w:sz="0" w:space="0" w:color="auto"/>
            <w:bottom w:val="none" w:sz="0" w:space="0" w:color="auto"/>
            <w:right w:val="none" w:sz="0" w:space="0" w:color="auto"/>
          </w:divBdr>
          <w:divsChild>
            <w:div w:id="453135137">
              <w:marLeft w:val="0"/>
              <w:marRight w:val="0"/>
              <w:marTop w:val="0"/>
              <w:marBottom w:val="0"/>
              <w:divBdr>
                <w:top w:val="none" w:sz="0" w:space="0" w:color="auto"/>
                <w:left w:val="none" w:sz="0" w:space="0" w:color="auto"/>
                <w:bottom w:val="none" w:sz="0" w:space="0" w:color="auto"/>
                <w:right w:val="none" w:sz="0" w:space="0" w:color="auto"/>
              </w:divBdr>
            </w:div>
            <w:div w:id="1241333620">
              <w:marLeft w:val="0"/>
              <w:marRight w:val="0"/>
              <w:marTop w:val="0"/>
              <w:marBottom w:val="0"/>
              <w:divBdr>
                <w:top w:val="none" w:sz="0" w:space="0" w:color="auto"/>
                <w:left w:val="none" w:sz="0" w:space="0" w:color="auto"/>
                <w:bottom w:val="none" w:sz="0" w:space="0" w:color="auto"/>
                <w:right w:val="none" w:sz="0" w:space="0" w:color="auto"/>
              </w:divBdr>
            </w:div>
          </w:divsChild>
        </w:div>
        <w:div w:id="399912291">
          <w:marLeft w:val="0"/>
          <w:marRight w:val="0"/>
          <w:marTop w:val="0"/>
          <w:marBottom w:val="0"/>
          <w:divBdr>
            <w:top w:val="none" w:sz="0" w:space="0" w:color="auto"/>
            <w:left w:val="none" w:sz="0" w:space="0" w:color="auto"/>
            <w:bottom w:val="none" w:sz="0" w:space="0" w:color="auto"/>
            <w:right w:val="none" w:sz="0" w:space="0" w:color="auto"/>
          </w:divBdr>
        </w:div>
        <w:div w:id="1453790968">
          <w:marLeft w:val="0"/>
          <w:marRight w:val="0"/>
          <w:marTop w:val="60"/>
          <w:marBottom w:val="0"/>
          <w:divBdr>
            <w:top w:val="none" w:sz="0" w:space="0" w:color="auto"/>
            <w:left w:val="none" w:sz="0" w:space="0" w:color="auto"/>
            <w:bottom w:val="none" w:sz="0" w:space="0" w:color="auto"/>
            <w:right w:val="none" w:sz="0" w:space="0" w:color="auto"/>
          </w:divBdr>
        </w:div>
        <w:div w:id="929238619">
          <w:marLeft w:val="0"/>
          <w:marRight w:val="0"/>
          <w:marTop w:val="0"/>
          <w:marBottom w:val="0"/>
          <w:divBdr>
            <w:top w:val="none" w:sz="0" w:space="0" w:color="auto"/>
            <w:left w:val="none" w:sz="0" w:space="0" w:color="auto"/>
            <w:bottom w:val="none" w:sz="0" w:space="0" w:color="auto"/>
            <w:right w:val="none" w:sz="0" w:space="0" w:color="auto"/>
          </w:divBdr>
          <w:divsChild>
            <w:div w:id="1147209343">
              <w:marLeft w:val="0"/>
              <w:marRight w:val="0"/>
              <w:marTop w:val="0"/>
              <w:marBottom w:val="0"/>
              <w:divBdr>
                <w:top w:val="none" w:sz="0" w:space="0" w:color="auto"/>
                <w:left w:val="none" w:sz="0" w:space="0" w:color="auto"/>
                <w:bottom w:val="none" w:sz="0" w:space="0" w:color="auto"/>
                <w:right w:val="none" w:sz="0" w:space="0" w:color="auto"/>
              </w:divBdr>
            </w:div>
            <w:div w:id="956329439">
              <w:marLeft w:val="0"/>
              <w:marRight w:val="0"/>
              <w:marTop w:val="0"/>
              <w:marBottom w:val="0"/>
              <w:divBdr>
                <w:top w:val="none" w:sz="0" w:space="0" w:color="auto"/>
                <w:left w:val="none" w:sz="0" w:space="0" w:color="auto"/>
                <w:bottom w:val="none" w:sz="0" w:space="0" w:color="auto"/>
                <w:right w:val="none" w:sz="0" w:space="0" w:color="auto"/>
              </w:divBdr>
            </w:div>
          </w:divsChild>
        </w:div>
        <w:div w:id="1440224860">
          <w:marLeft w:val="0"/>
          <w:marRight w:val="0"/>
          <w:marTop w:val="0"/>
          <w:marBottom w:val="0"/>
          <w:divBdr>
            <w:top w:val="none" w:sz="0" w:space="0" w:color="auto"/>
            <w:left w:val="none" w:sz="0" w:space="0" w:color="auto"/>
            <w:bottom w:val="none" w:sz="0" w:space="0" w:color="auto"/>
            <w:right w:val="none" w:sz="0" w:space="0" w:color="auto"/>
          </w:divBdr>
        </w:div>
        <w:div w:id="1300497318">
          <w:marLeft w:val="0"/>
          <w:marRight w:val="0"/>
          <w:marTop w:val="60"/>
          <w:marBottom w:val="0"/>
          <w:divBdr>
            <w:top w:val="none" w:sz="0" w:space="0" w:color="auto"/>
            <w:left w:val="none" w:sz="0" w:space="0" w:color="auto"/>
            <w:bottom w:val="none" w:sz="0" w:space="0" w:color="auto"/>
            <w:right w:val="none" w:sz="0" w:space="0" w:color="auto"/>
          </w:divBdr>
        </w:div>
        <w:div w:id="2081556766">
          <w:marLeft w:val="0"/>
          <w:marRight w:val="0"/>
          <w:marTop w:val="0"/>
          <w:marBottom w:val="0"/>
          <w:divBdr>
            <w:top w:val="none" w:sz="0" w:space="0" w:color="auto"/>
            <w:left w:val="none" w:sz="0" w:space="0" w:color="auto"/>
            <w:bottom w:val="none" w:sz="0" w:space="0" w:color="auto"/>
            <w:right w:val="none" w:sz="0" w:space="0" w:color="auto"/>
          </w:divBdr>
        </w:div>
        <w:div w:id="1369531168">
          <w:marLeft w:val="0"/>
          <w:marRight w:val="0"/>
          <w:marTop w:val="60"/>
          <w:marBottom w:val="0"/>
          <w:divBdr>
            <w:top w:val="none" w:sz="0" w:space="0" w:color="auto"/>
            <w:left w:val="none" w:sz="0" w:space="0" w:color="auto"/>
            <w:bottom w:val="none" w:sz="0" w:space="0" w:color="auto"/>
            <w:right w:val="none" w:sz="0" w:space="0" w:color="auto"/>
          </w:divBdr>
        </w:div>
        <w:div w:id="934095936">
          <w:marLeft w:val="0"/>
          <w:marRight w:val="0"/>
          <w:marTop w:val="0"/>
          <w:marBottom w:val="0"/>
          <w:divBdr>
            <w:top w:val="none" w:sz="0" w:space="0" w:color="auto"/>
            <w:left w:val="none" w:sz="0" w:space="0" w:color="auto"/>
            <w:bottom w:val="none" w:sz="0" w:space="0" w:color="auto"/>
            <w:right w:val="none" w:sz="0" w:space="0" w:color="auto"/>
          </w:divBdr>
          <w:divsChild>
            <w:div w:id="1971207832">
              <w:marLeft w:val="0"/>
              <w:marRight w:val="0"/>
              <w:marTop w:val="0"/>
              <w:marBottom w:val="0"/>
              <w:divBdr>
                <w:top w:val="none" w:sz="0" w:space="0" w:color="auto"/>
                <w:left w:val="none" w:sz="0" w:space="0" w:color="auto"/>
                <w:bottom w:val="none" w:sz="0" w:space="0" w:color="auto"/>
                <w:right w:val="none" w:sz="0" w:space="0" w:color="auto"/>
              </w:divBdr>
            </w:div>
            <w:div w:id="1784956424">
              <w:marLeft w:val="0"/>
              <w:marRight w:val="0"/>
              <w:marTop w:val="0"/>
              <w:marBottom w:val="0"/>
              <w:divBdr>
                <w:top w:val="none" w:sz="0" w:space="0" w:color="auto"/>
                <w:left w:val="none" w:sz="0" w:space="0" w:color="auto"/>
                <w:bottom w:val="none" w:sz="0" w:space="0" w:color="auto"/>
                <w:right w:val="none" w:sz="0" w:space="0" w:color="auto"/>
              </w:divBdr>
            </w:div>
          </w:divsChild>
        </w:div>
        <w:div w:id="579409157">
          <w:marLeft w:val="0"/>
          <w:marRight w:val="0"/>
          <w:marTop w:val="0"/>
          <w:marBottom w:val="0"/>
          <w:divBdr>
            <w:top w:val="none" w:sz="0" w:space="0" w:color="auto"/>
            <w:left w:val="none" w:sz="0" w:space="0" w:color="auto"/>
            <w:bottom w:val="none" w:sz="0" w:space="0" w:color="auto"/>
            <w:right w:val="none" w:sz="0" w:space="0" w:color="auto"/>
          </w:divBdr>
        </w:div>
        <w:div w:id="1577471771">
          <w:marLeft w:val="0"/>
          <w:marRight w:val="0"/>
          <w:marTop w:val="60"/>
          <w:marBottom w:val="0"/>
          <w:divBdr>
            <w:top w:val="none" w:sz="0" w:space="0" w:color="auto"/>
            <w:left w:val="none" w:sz="0" w:space="0" w:color="auto"/>
            <w:bottom w:val="none" w:sz="0" w:space="0" w:color="auto"/>
            <w:right w:val="none" w:sz="0" w:space="0" w:color="auto"/>
          </w:divBdr>
        </w:div>
        <w:div w:id="1618878248">
          <w:marLeft w:val="0"/>
          <w:marRight w:val="0"/>
          <w:marTop w:val="0"/>
          <w:marBottom w:val="0"/>
          <w:divBdr>
            <w:top w:val="none" w:sz="0" w:space="0" w:color="auto"/>
            <w:left w:val="none" w:sz="0" w:space="0" w:color="auto"/>
            <w:bottom w:val="none" w:sz="0" w:space="0" w:color="auto"/>
            <w:right w:val="none" w:sz="0" w:space="0" w:color="auto"/>
          </w:divBdr>
        </w:div>
        <w:div w:id="1159729473">
          <w:marLeft w:val="0"/>
          <w:marRight w:val="0"/>
          <w:marTop w:val="60"/>
          <w:marBottom w:val="0"/>
          <w:divBdr>
            <w:top w:val="none" w:sz="0" w:space="0" w:color="auto"/>
            <w:left w:val="none" w:sz="0" w:space="0" w:color="auto"/>
            <w:bottom w:val="none" w:sz="0" w:space="0" w:color="auto"/>
            <w:right w:val="none" w:sz="0" w:space="0" w:color="auto"/>
          </w:divBdr>
        </w:div>
        <w:div w:id="1252815006">
          <w:marLeft w:val="0"/>
          <w:marRight w:val="0"/>
          <w:marTop w:val="0"/>
          <w:marBottom w:val="0"/>
          <w:divBdr>
            <w:top w:val="none" w:sz="0" w:space="0" w:color="auto"/>
            <w:left w:val="none" w:sz="0" w:space="0" w:color="auto"/>
            <w:bottom w:val="none" w:sz="0" w:space="0" w:color="auto"/>
            <w:right w:val="none" w:sz="0" w:space="0" w:color="auto"/>
          </w:divBdr>
          <w:divsChild>
            <w:div w:id="1801023785">
              <w:marLeft w:val="0"/>
              <w:marRight w:val="0"/>
              <w:marTop w:val="0"/>
              <w:marBottom w:val="0"/>
              <w:divBdr>
                <w:top w:val="none" w:sz="0" w:space="0" w:color="auto"/>
                <w:left w:val="none" w:sz="0" w:space="0" w:color="auto"/>
                <w:bottom w:val="none" w:sz="0" w:space="0" w:color="auto"/>
                <w:right w:val="none" w:sz="0" w:space="0" w:color="auto"/>
              </w:divBdr>
            </w:div>
            <w:div w:id="1399400753">
              <w:marLeft w:val="0"/>
              <w:marRight w:val="0"/>
              <w:marTop w:val="0"/>
              <w:marBottom w:val="0"/>
              <w:divBdr>
                <w:top w:val="none" w:sz="0" w:space="0" w:color="auto"/>
                <w:left w:val="none" w:sz="0" w:space="0" w:color="auto"/>
                <w:bottom w:val="none" w:sz="0" w:space="0" w:color="auto"/>
                <w:right w:val="none" w:sz="0" w:space="0" w:color="auto"/>
              </w:divBdr>
            </w:div>
          </w:divsChild>
        </w:div>
        <w:div w:id="335228685">
          <w:marLeft w:val="0"/>
          <w:marRight w:val="0"/>
          <w:marTop w:val="0"/>
          <w:marBottom w:val="0"/>
          <w:divBdr>
            <w:top w:val="none" w:sz="0" w:space="0" w:color="auto"/>
            <w:left w:val="none" w:sz="0" w:space="0" w:color="auto"/>
            <w:bottom w:val="none" w:sz="0" w:space="0" w:color="auto"/>
            <w:right w:val="none" w:sz="0" w:space="0" w:color="auto"/>
          </w:divBdr>
        </w:div>
        <w:div w:id="203176940">
          <w:marLeft w:val="0"/>
          <w:marRight w:val="0"/>
          <w:marTop w:val="60"/>
          <w:marBottom w:val="0"/>
          <w:divBdr>
            <w:top w:val="none" w:sz="0" w:space="0" w:color="auto"/>
            <w:left w:val="none" w:sz="0" w:space="0" w:color="auto"/>
            <w:bottom w:val="none" w:sz="0" w:space="0" w:color="auto"/>
            <w:right w:val="none" w:sz="0" w:space="0" w:color="auto"/>
          </w:divBdr>
        </w:div>
        <w:div w:id="1246648882">
          <w:marLeft w:val="0"/>
          <w:marRight w:val="0"/>
          <w:marTop w:val="0"/>
          <w:marBottom w:val="0"/>
          <w:divBdr>
            <w:top w:val="none" w:sz="0" w:space="0" w:color="auto"/>
            <w:left w:val="none" w:sz="0" w:space="0" w:color="auto"/>
            <w:bottom w:val="none" w:sz="0" w:space="0" w:color="auto"/>
            <w:right w:val="none" w:sz="0" w:space="0" w:color="auto"/>
          </w:divBdr>
          <w:divsChild>
            <w:div w:id="2006131454">
              <w:marLeft w:val="0"/>
              <w:marRight w:val="0"/>
              <w:marTop w:val="0"/>
              <w:marBottom w:val="0"/>
              <w:divBdr>
                <w:top w:val="none" w:sz="0" w:space="0" w:color="auto"/>
                <w:left w:val="none" w:sz="0" w:space="0" w:color="auto"/>
                <w:bottom w:val="none" w:sz="0" w:space="0" w:color="auto"/>
                <w:right w:val="none" w:sz="0" w:space="0" w:color="auto"/>
              </w:divBdr>
            </w:div>
            <w:div w:id="16083620">
              <w:marLeft w:val="0"/>
              <w:marRight w:val="0"/>
              <w:marTop w:val="0"/>
              <w:marBottom w:val="0"/>
              <w:divBdr>
                <w:top w:val="none" w:sz="0" w:space="0" w:color="auto"/>
                <w:left w:val="none" w:sz="0" w:space="0" w:color="auto"/>
                <w:bottom w:val="none" w:sz="0" w:space="0" w:color="auto"/>
                <w:right w:val="none" w:sz="0" w:space="0" w:color="auto"/>
              </w:divBdr>
            </w:div>
          </w:divsChild>
        </w:div>
        <w:div w:id="1213300103">
          <w:marLeft w:val="0"/>
          <w:marRight w:val="0"/>
          <w:marTop w:val="0"/>
          <w:marBottom w:val="0"/>
          <w:divBdr>
            <w:top w:val="none" w:sz="0" w:space="0" w:color="auto"/>
            <w:left w:val="none" w:sz="0" w:space="0" w:color="auto"/>
            <w:bottom w:val="none" w:sz="0" w:space="0" w:color="auto"/>
            <w:right w:val="none" w:sz="0" w:space="0" w:color="auto"/>
          </w:divBdr>
        </w:div>
        <w:div w:id="1469931531">
          <w:marLeft w:val="0"/>
          <w:marRight w:val="0"/>
          <w:marTop w:val="6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17845382">
      <w:bodyDiv w:val="1"/>
      <w:marLeft w:val="0"/>
      <w:marRight w:val="0"/>
      <w:marTop w:val="0"/>
      <w:marBottom w:val="0"/>
      <w:divBdr>
        <w:top w:val="none" w:sz="0" w:space="0" w:color="auto"/>
        <w:left w:val="none" w:sz="0" w:space="0" w:color="auto"/>
        <w:bottom w:val="none" w:sz="0" w:space="0" w:color="auto"/>
        <w:right w:val="none" w:sz="0" w:space="0" w:color="auto"/>
      </w:divBdr>
      <w:divsChild>
        <w:div w:id="285434522">
          <w:marLeft w:val="0"/>
          <w:marRight w:val="0"/>
          <w:marTop w:val="0"/>
          <w:marBottom w:val="0"/>
          <w:divBdr>
            <w:top w:val="none" w:sz="0" w:space="0" w:color="auto"/>
            <w:left w:val="none" w:sz="0" w:space="0" w:color="auto"/>
            <w:bottom w:val="none" w:sz="0" w:space="0" w:color="auto"/>
            <w:right w:val="none" w:sz="0" w:space="0" w:color="auto"/>
          </w:divBdr>
        </w:div>
        <w:div w:id="1248344808">
          <w:marLeft w:val="0"/>
          <w:marRight w:val="0"/>
          <w:marTop w:val="0"/>
          <w:marBottom w:val="0"/>
          <w:divBdr>
            <w:top w:val="none" w:sz="0" w:space="0" w:color="auto"/>
            <w:left w:val="none" w:sz="0" w:space="0" w:color="auto"/>
            <w:bottom w:val="none" w:sz="0" w:space="0" w:color="auto"/>
            <w:right w:val="none" w:sz="0" w:space="0" w:color="auto"/>
          </w:divBdr>
        </w:div>
        <w:div w:id="1805194027">
          <w:marLeft w:val="0"/>
          <w:marRight w:val="0"/>
          <w:marTop w:val="0"/>
          <w:marBottom w:val="0"/>
          <w:divBdr>
            <w:top w:val="none" w:sz="0" w:space="0" w:color="auto"/>
            <w:left w:val="none" w:sz="0" w:space="0" w:color="auto"/>
            <w:bottom w:val="none" w:sz="0" w:space="0" w:color="auto"/>
            <w:right w:val="none" w:sz="0" w:space="0" w:color="auto"/>
          </w:divBdr>
        </w:div>
        <w:div w:id="1483892381">
          <w:marLeft w:val="0"/>
          <w:marRight w:val="0"/>
          <w:marTop w:val="0"/>
          <w:marBottom w:val="0"/>
          <w:divBdr>
            <w:top w:val="none" w:sz="0" w:space="0" w:color="auto"/>
            <w:left w:val="none" w:sz="0" w:space="0" w:color="auto"/>
            <w:bottom w:val="none" w:sz="0" w:space="0" w:color="auto"/>
            <w:right w:val="none" w:sz="0" w:space="0" w:color="auto"/>
          </w:divBdr>
        </w:div>
        <w:div w:id="113109711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863591508">
      <w:bodyDiv w:val="1"/>
      <w:marLeft w:val="0"/>
      <w:marRight w:val="0"/>
      <w:marTop w:val="0"/>
      <w:marBottom w:val="0"/>
      <w:divBdr>
        <w:top w:val="none" w:sz="0" w:space="0" w:color="auto"/>
        <w:left w:val="none" w:sz="0" w:space="0" w:color="auto"/>
        <w:bottom w:val="none" w:sz="0" w:space="0" w:color="auto"/>
        <w:right w:val="none" w:sz="0" w:space="0" w:color="auto"/>
      </w:divBdr>
      <w:divsChild>
        <w:div w:id="1124884167">
          <w:marLeft w:val="0"/>
          <w:marRight w:val="0"/>
          <w:marTop w:val="0"/>
          <w:marBottom w:val="0"/>
          <w:divBdr>
            <w:top w:val="none" w:sz="0" w:space="0" w:color="auto"/>
            <w:left w:val="none" w:sz="0" w:space="0" w:color="auto"/>
            <w:bottom w:val="none" w:sz="0" w:space="0" w:color="auto"/>
            <w:right w:val="none" w:sz="0" w:space="0" w:color="auto"/>
          </w:divBdr>
          <w:divsChild>
            <w:div w:id="217130082">
              <w:marLeft w:val="0"/>
              <w:marRight w:val="0"/>
              <w:marTop w:val="0"/>
              <w:marBottom w:val="0"/>
              <w:divBdr>
                <w:top w:val="none" w:sz="0" w:space="0" w:color="auto"/>
                <w:left w:val="none" w:sz="0" w:space="0" w:color="auto"/>
                <w:bottom w:val="none" w:sz="0" w:space="0" w:color="auto"/>
                <w:right w:val="none" w:sz="0" w:space="0" w:color="auto"/>
              </w:divBdr>
            </w:div>
            <w:div w:id="1719696761">
              <w:marLeft w:val="0"/>
              <w:marRight w:val="0"/>
              <w:marTop w:val="0"/>
              <w:marBottom w:val="0"/>
              <w:divBdr>
                <w:top w:val="none" w:sz="0" w:space="0" w:color="auto"/>
                <w:left w:val="none" w:sz="0" w:space="0" w:color="auto"/>
                <w:bottom w:val="none" w:sz="0" w:space="0" w:color="auto"/>
                <w:right w:val="none" w:sz="0" w:space="0" w:color="auto"/>
              </w:divBdr>
            </w:div>
          </w:divsChild>
        </w:div>
        <w:div w:id="474491070">
          <w:marLeft w:val="0"/>
          <w:marRight w:val="0"/>
          <w:marTop w:val="0"/>
          <w:marBottom w:val="0"/>
          <w:divBdr>
            <w:top w:val="none" w:sz="0" w:space="0" w:color="auto"/>
            <w:left w:val="none" w:sz="0" w:space="0" w:color="auto"/>
            <w:bottom w:val="none" w:sz="0" w:space="0" w:color="auto"/>
            <w:right w:val="none" w:sz="0" w:space="0" w:color="auto"/>
          </w:divBdr>
        </w:div>
        <w:div w:id="536434530">
          <w:marLeft w:val="0"/>
          <w:marRight w:val="0"/>
          <w:marTop w:val="60"/>
          <w:marBottom w:val="0"/>
          <w:divBdr>
            <w:top w:val="none" w:sz="0" w:space="0" w:color="auto"/>
            <w:left w:val="none" w:sz="0" w:space="0" w:color="auto"/>
            <w:bottom w:val="none" w:sz="0" w:space="0" w:color="auto"/>
            <w:right w:val="none" w:sz="0" w:space="0" w:color="auto"/>
          </w:divBdr>
        </w:div>
        <w:div w:id="178743208">
          <w:marLeft w:val="0"/>
          <w:marRight w:val="0"/>
          <w:marTop w:val="0"/>
          <w:marBottom w:val="0"/>
          <w:divBdr>
            <w:top w:val="none" w:sz="0" w:space="0" w:color="auto"/>
            <w:left w:val="none" w:sz="0" w:space="0" w:color="auto"/>
            <w:bottom w:val="none" w:sz="0" w:space="0" w:color="auto"/>
            <w:right w:val="none" w:sz="0" w:space="0" w:color="auto"/>
          </w:divBdr>
          <w:divsChild>
            <w:div w:id="2095081597">
              <w:marLeft w:val="0"/>
              <w:marRight w:val="0"/>
              <w:marTop w:val="0"/>
              <w:marBottom w:val="0"/>
              <w:divBdr>
                <w:top w:val="none" w:sz="0" w:space="0" w:color="auto"/>
                <w:left w:val="none" w:sz="0" w:space="0" w:color="auto"/>
                <w:bottom w:val="none" w:sz="0" w:space="0" w:color="auto"/>
                <w:right w:val="none" w:sz="0" w:space="0" w:color="auto"/>
              </w:divBdr>
            </w:div>
            <w:div w:id="854198219">
              <w:marLeft w:val="0"/>
              <w:marRight w:val="0"/>
              <w:marTop w:val="0"/>
              <w:marBottom w:val="0"/>
              <w:divBdr>
                <w:top w:val="none" w:sz="0" w:space="0" w:color="auto"/>
                <w:left w:val="none" w:sz="0" w:space="0" w:color="auto"/>
                <w:bottom w:val="none" w:sz="0" w:space="0" w:color="auto"/>
                <w:right w:val="none" w:sz="0" w:space="0" w:color="auto"/>
              </w:divBdr>
            </w:div>
          </w:divsChild>
        </w:div>
        <w:div w:id="1076707186">
          <w:marLeft w:val="0"/>
          <w:marRight w:val="0"/>
          <w:marTop w:val="0"/>
          <w:marBottom w:val="0"/>
          <w:divBdr>
            <w:top w:val="none" w:sz="0" w:space="0" w:color="auto"/>
            <w:left w:val="none" w:sz="0" w:space="0" w:color="auto"/>
            <w:bottom w:val="none" w:sz="0" w:space="0" w:color="auto"/>
            <w:right w:val="none" w:sz="0" w:space="0" w:color="auto"/>
          </w:divBdr>
        </w:div>
        <w:div w:id="78648256">
          <w:marLeft w:val="0"/>
          <w:marRight w:val="0"/>
          <w:marTop w:val="60"/>
          <w:marBottom w:val="0"/>
          <w:divBdr>
            <w:top w:val="none" w:sz="0" w:space="0" w:color="auto"/>
            <w:left w:val="none" w:sz="0" w:space="0" w:color="auto"/>
            <w:bottom w:val="none" w:sz="0" w:space="0" w:color="auto"/>
            <w:right w:val="none" w:sz="0" w:space="0" w:color="auto"/>
          </w:divBdr>
        </w:div>
        <w:div w:id="1753964039">
          <w:marLeft w:val="0"/>
          <w:marRight w:val="0"/>
          <w:marTop w:val="0"/>
          <w:marBottom w:val="0"/>
          <w:divBdr>
            <w:top w:val="none" w:sz="0" w:space="0" w:color="auto"/>
            <w:left w:val="none" w:sz="0" w:space="0" w:color="auto"/>
            <w:bottom w:val="none" w:sz="0" w:space="0" w:color="auto"/>
            <w:right w:val="none" w:sz="0" w:space="0" w:color="auto"/>
          </w:divBdr>
          <w:divsChild>
            <w:div w:id="817961714">
              <w:marLeft w:val="0"/>
              <w:marRight w:val="0"/>
              <w:marTop w:val="0"/>
              <w:marBottom w:val="0"/>
              <w:divBdr>
                <w:top w:val="none" w:sz="0" w:space="0" w:color="auto"/>
                <w:left w:val="none" w:sz="0" w:space="0" w:color="auto"/>
                <w:bottom w:val="none" w:sz="0" w:space="0" w:color="auto"/>
                <w:right w:val="none" w:sz="0" w:space="0" w:color="auto"/>
              </w:divBdr>
            </w:div>
            <w:div w:id="1438990613">
              <w:marLeft w:val="0"/>
              <w:marRight w:val="0"/>
              <w:marTop w:val="0"/>
              <w:marBottom w:val="0"/>
              <w:divBdr>
                <w:top w:val="none" w:sz="0" w:space="0" w:color="auto"/>
                <w:left w:val="none" w:sz="0" w:space="0" w:color="auto"/>
                <w:bottom w:val="none" w:sz="0" w:space="0" w:color="auto"/>
                <w:right w:val="none" w:sz="0" w:space="0" w:color="auto"/>
              </w:divBdr>
            </w:div>
          </w:divsChild>
        </w:div>
        <w:div w:id="1390961069">
          <w:marLeft w:val="0"/>
          <w:marRight w:val="0"/>
          <w:marTop w:val="0"/>
          <w:marBottom w:val="0"/>
          <w:divBdr>
            <w:top w:val="none" w:sz="0" w:space="0" w:color="auto"/>
            <w:left w:val="none" w:sz="0" w:space="0" w:color="auto"/>
            <w:bottom w:val="none" w:sz="0" w:space="0" w:color="auto"/>
            <w:right w:val="none" w:sz="0" w:space="0" w:color="auto"/>
          </w:divBdr>
        </w:div>
        <w:div w:id="1621956389">
          <w:marLeft w:val="0"/>
          <w:marRight w:val="0"/>
          <w:marTop w:val="60"/>
          <w:marBottom w:val="0"/>
          <w:divBdr>
            <w:top w:val="none" w:sz="0" w:space="0" w:color="auto"/>
            <w:left w:val="none" w:sz="0" w:space="0" w:color="auto"/>
            <w:bottom w:val="none" w:sz="0" w:space="0" w:color="auto"/>
            <w:right w:val="none" w:sz="0" w:space="0" w:color="auto"/>
          </w:divBdr>
        </w:div>
        <w:div w:id="500316690">
          <w:marLeft w:val="0"/>
          <w:marRight w:val="0"/>
          <w:marTop w:val="0"/>
          <w:marBottom w:val="0"/>
          <w:divBdr>
            <w:top w:val="none" w:sz="0" w:space="0" w:color="auto"/>
            <w:left w:val="none" w:sz="0" w:space="0" w:color="auto"/>
            <w:bottom w:val="none" w:sz="0" w:space="0" w:color="auto"/>
            <w:right w:val="none" w:sz="0" w:space="0" w:color="auto"/>
          </w:divBdr>
          <w:divsChild>
            <w:div w:id="1969434655">
              <w:marLeft w:val="0"/>
              <w:marRight w:val="0"/>
              <w:marTop w:val="0"/>
              <w:marBottom w:val="0"/>
              <w:divBdr>
                <w:top w:val="none" w:sz="0" w:space="0" w:color="auto"/>
                <w:left w:val="none" w:sz="0" w:space="0" w:color="auto"/>
                <w:bottom w:val="none" w:sz="0" w:space="0" w:color="auto"/>
                <w:right w:val="none" w:sz="0" w:space="0" w:color="auto"/>
              </w:divBdr>
            </w:div>
            <w:div w:id="925188451">
              <w:marLeft w:val="0"/>
              <w:marRight w:val="0"/>
              <w:marTop w:val="0"/>
              <w:marBottom w:val="0"/>
              <w:divBdr>
                <w:top w:val="none" w:sz="0" w:space="0" w:color="auto"/>
                <w:left w:val="none" w:sz="0" w:space="0" w:color="auto"/>
                <w:bottom w:val="none" w:sz="0" w:space="0" w:color="auto"/>
                <w:right w:val="none" w:sz="0" w:space="0" w:color="auto"/>
              </w:divBdr>
            </w:div>
          </w:divsChild>
        </w:div>
        <w:div w:id="1377314264">
          <w:marLeft w:val="0"/>
          <w:marRight w:val="0"/>
          <w:marTop w:val="0"/>
          <w:marBottom w:val="0"/>
          <w:divBdr>
            <w:top w:val="none" w:sz="0" w:space="0" w:color="auto"/>
            <w:left w:val="none" w:sz="0" w:space="0" w:color="auto"/>
            <w:bottom w:val="none" w:sz="0" w:space="0" w:color="auto"/>
            <w:right w:val="none" w:sz="0" w:space="0" w:color="auto"/>
          </w:divBdr>
        </w:div>
        <w:div w:id="1544905327">
          <w:marLeft w:val="0"/>
          <w:marRight w:val="0"/>
          <w:marTop w:val="60"/>
          <w:marBottom w:val="0"/>
          <w:divBdr>
            <w:top w:val="none" w:sz="0" w:space="0" w:color="auto"/>
            <w:left w:val="none" w:sz="0" w:space="0" w:color="auto"/>
            <w:bottom w:val="none" w:sz="0" w:space="0" w:color="auto"/>
            <w:right w:val="none" w:sz="0" w:space="0" w:color="auto"/>
          </w:divBdr>
        </w:div>
        <w:div w:id="1931162527">
          <w:marLeft w:val="0"/>
          <w:marRight w:val="0"/>
          <w:marTop w:val="0"/>
          <w:marBottom w:val="0"/>
          <w:divBdr>
            <w:top w:val="none" w:sz="0" w:space="0" w:color="auto"/>
            <w:left w:val="none" w:sz="0" w:space="0" w:color="auto"/>
            <w:bottom w:val="none" w:sz="0" w:space="0" w:color="auto"/>
            <w:right w:val="none" w:sz="0" w:space="0" w:color="auto"/>
          </w:divBdr>
        </w:div>
        <w:div w:id="1740668534">
          <w:marLeft w:val="0"/>
          <w:marRight w:val="0"/>
          <w:marTop w:val="60"/>
          <w:marBottom w:val="0"/>
          <w:divBdr>
            <w:top w:val="none" w:sz="0" w:space="0" w:color="auto"/>
            <w:left w:val="none" w:sz="0" w:space="0" w:color="auto"/>
            <w:bottom w:val="none" w:sz="0" w:space="0" w:color="auto"/>
            <w:right w:val="none" w:sz="0" w:space="0" w:color="auto"/>
          </w:divBdr>
        </w:div>
        <w:div w:id="1456679313">
          <w:marLeft w:val="0"/>
          <w:marRight w:val="0"/>
          <w:marTop w:val="0"/>
          <w:marBottom w:val="0"/>
          <w:divBdr>
            <w:top w:val="none" w:sz="0" w:space="0" w:color="auto"/>
            <w:left w:val="none" w:sz="0" w:space="0" w:color="auto"/>
            <w:bottom w:val="none" w:sz="0" w:space="0" w:color="auto"/>
            <w:right w:val="none" w:sz="0" w:space="0" w:color="auto"/>
          </w:divBdr>
          <w:divsChild>
            <w:div w:id="535237229">
              <w:marLeft w:val="0"/>
              <w:marRight w:val="0"/>
              <w:marTop w:val="0"/>
              <w:marBottom w:val="0"/>
              <w:divBdr>
                <w:top w:val="none" w:sz="0" w:space="0" w:color="auto"/>
                <w:left w:val="none" w:sz="0" w:space="0" w:color="auto"/>
                <w:bottom w:val="none" w:sz="0" w:space="0" w:color="auto"/>
                <w:right w:val="none" w:sz="0" w:space="0" w:color="auto"/>
              </w:divBdr>
            </w:div>
            <w:div w:id="2109080285">
              <w:marLeft w:val="0"/>
              <w:marRight w:val="0"/>
              <w:marTop w:val="0"/>
              <w:marBottom w:val="0"/>
              <w:divBdr>
                <w:top w:val="none" w:sz="0" w:space="0" w:color="auto"/>
                <w:left w:val="none" w:sz="0" w:space="0" w:color="auto"/>
                <w:bottom w:val="none" w:sz="0" w:space="0" w:color="auto"/>
                <w:right w:val="none" w:sz="0" w:space="0" w:color="auto"/>
              </w:divBdr>
            </w:div>
          </w:divsChild>
        </w:div>
        <w:div w:id="605119036">
          <w:marLeft w:val="0"/>
          <w:marRight w:val="0"/>
          <w:marTop w:val="0"/>
          <w:marBottom w:val="0"/>
          <w:divBdr>
            <w:top w:val="none" w:sz="0" w:space="0" w:color="auto"/>
            <w:left w:val="none" w:sz="0" w:space="0" w:color="auto"/>
            <w:bottom w:val="none" w:sz="0" w:space="0" w:color="auto"/>
            <w:right w:val="none" w:sz="0" w:space="0" w:color="auto"/>
          </w:divBdr>
        </w:div>
        <w:div w:id="1323893862">
          <w:marLeft w:val="0"/>
          <w:marRight w:val="0"/>
          <w:marTop w:val="60"/>
          <w:marBottom w:val="0"/>
          <w:divBdr>
            <w:top w:val="none" w:sz="0" w:space="0" w:color="auto"/>
            <w:left w:val="none" w:sz="0" w:space="0" w:color="auto"/>
            <w:bottom w:val="none" w:sz="0" w:space="0" w:color="auto"/>
            <w:right w:val="none" w:sz="0" w:space="0" w:color="auto"/>
          </w:divBdr>
        </w:div>
        <w:div w:id="1180195018">
          <w:marLeft w:val="0"/>
          <w:marRight w:val="0"/>
          <w:marTop w:val="0"/>
          <w:marBottom w:val="0"/>
          <w:divBdr>
            <w:top w:val="none" w:sz="0" w:space="0" w:color="auto"/>
            <w:left w:val="none" w:sz="0" w:space="0" w:color="auto"/>
            <w:bottom w:val="none" w:sz="0" w:space="0" w:color="auto"/>
            <w:right w:val="none" w:sz="0" w:space="0" w:color="auto"/>
          </w:divBdr>
          <w:divsChild>
            <w:div w:id="1063871614">
              <w:marLeft w:val="0"/>
              <w:marRight w:val="0"/>
              <w:marTop w:val="0"/>
              <w:marBottom w:val="0"/>
              <w:divBdr>
                <w:top w:val="none" w:sz="0" w:space="0" w:color="auto"/>
                <w:left w:val="none" w:sz="0" w:space="0" w:color="auto"/>
                <w:bottom w:val="none" w:sz="0" w:space="0" w:color="auto"/>
                <w:right w:val="none" w:sz="0" w:space="0" w:color="auto"/>
              </w:divBdr>
            </w:div>
            <w:div w:id="1566600235">
              <w:marLeft w:val="0"/>
              <w:marRight w:val="0"/>
              <w:marTop w:val="0"/>
              <w:marBottom w:val="0"/>
              <w:divBdr>
                <w:top w:val="none" w:sz="0" w:space="0" w:color="auto"/>
                <w:left w:val="none" w:sz="0" w:space="0" w:color="auto"/>
                <w:bottom w:val="none" w:sz="0" w:space="0" w:color="auto"/>
                <w:right w:val="none" w:sz="0" w:space="0" w:color="auto"/>
              </w:divBdr>
            </w:div>
          </w:divsChild>
        </w:div>
        <w:div w:id="1645620605">
          <w:marLeft w:val="0"/>
          <w:marRight w:val="0"/>
          <w:marTop w:val="0"/>
          <w:marBottom w:val="0"/>
          <w:divBdr>
            <w:top w:val="none" w:sz="0" w:space="0" w:color="auto"/>
            <w:left w:val="none" w:sz="0" w:space="0" w:color="auto"/>
            <w:bottom w:val="none" w:sz="0" w:space="0" w:color="auto"/>
            <w:right w:val="none" w:sz="0" w:space="0" w:color="auto"/>
          </w:divBdr>
        </w:div>
        <w:div w:id="669988503">
          <w:marLeft w:val="0"/>
          <w:marRight w:val="0"/>
          <w:marTop w:val="60"/>
          <w:marBottom w:val="0"/>
          <w:divBdr>
            <w:top w:val="none" w:sz="0" w:space="0" w:color="auto"/>
            <w:left w:val="none" w:sz="0" w:space="0" w:color="auto"/>
            <w:bottom w:val="none" w:sz="0" w:space="0" w:color="auto"/>
            <w:right w:val="none" w:sz="0" w:space="0" w:color="auto"/>
          </w:divBdr>
        </w:div>
        <w:div w:id="46879136">
          <w:marLeft w:val="0"/>
          <w:marRight w:val="0"/>
          <w:marTop w:val="0"/>
          <w:marBottom w:val="0"/>
          <w:divBdr>
            <w:top w:val="none" w:sz="0" w:space="0" w:color="auto"/>
            <w:left w:val="none" w:sz="0" w:space="0" w:color="auto"/>
            <w:bottom w:val="none" w:sz="0" w:space="0" w:color="auto"/>
            <w:right w:val="none" w:sz="0" w:space="0" w:color="auto"/>
          </w:divBdr>
          <w:divsChild>
            <w:div w:id="1543055143">
              <w:marLeft w:val="0"/>
              <w:marRight w:val="0"/>
              <w:marTop w:val="0"/>
              <w:marBottom w:val="0"/>
              <w:divBdr>
                <w:top w:val="none" w:sz="0" w:space="0" w:color="auto"/>
                <w:left w:val="none" w:sz="0" w:space="0" w:color="auto"/>
                <w:bottom w:val="none" w:sz="0" w:space="0" w:color="auto"/>
                <w:right w:val="none" w:sz="0" w:space="0" w:color="auto"/>
              </w:divBdr>
            </w:div>
            <w:div w:id="621379193">
              <w:marLeft w:val="0"/>
              <w:marRight w:val="0"/>
              <w:marTop w:val="0"/>
              <w:marBottom w:val="0"/>
              <w:divBdr>
                <w:top w:val="none" w:sz="0" w:space="0" w:color="auto"/>
                <w:left w:val="none" w:sz="0" w:space="0" w:color="auto"/>
                <w:bottom w:val="none" w:sz="0" w:space="0" w:color="auto"/>
                <w:right w:val="none" w:sz="0" w:space="0" w:color="auto"/>
              </w:divBdr>
            </w:div>
          </w:divsChild>
        </w:div>
        <w:div w:id="2126726938">
          <w:marLeft w:val="0"/>
          <w:marRight w:val="0"/>
          <w:marTop w:val="0"/>
          <w:marBottom w:val="0"/>
          <w:divBdr>
            <w:top w:val="none" w:sz="0" w:space="0" w:color="auto"/>
            <w:left w:val="none" w:sz="0" w:space="0" w:color="auto"/>
            <w:bottom w:val="none" w:sz="0" w:space="0" w:color="auto"/>
            <w:right w:val="none" w:sz="0" w:space="0" w:color="auto"/>
          </w:divBdr>
        </w:div>
        <w:div w:id="1146623889">
          <w:marLeft w:val="0"/>
          <w:marRight w:val="0"/>
          <w:marTop w:val="60"/>
          <w:marBottom w:val="0"/>
          <w:divBdr>
            <w:top w:val="none" w:sz="0" w:space="0" w:color="auto"/>
            <w:left w:val="none" w:sz="0" w:space="0" w:color="auto"/>
            <w:bottom w:val="none" w:sz="0" w:space="0" w:color="auto"/>
            <w:right w:val="none" w:sz="0" w:space="0" w:color="auto"/>
          </w:divBdr>
        </w:div>
        <w:div w:id="253393689">
          <w:marLeft w:val="0"/>
          <w:marRight w:val="0"/>
          <w:marTop w:val="0"/>
          <w:marBottom w:val="0"/>
          <w:divBdr>
            <w:top w:val="none" w:sz="0" w:space="0" w:color="auto"/>
            <w:left w:val="none" w:sz="0" w:space="0" w:color="auto"/>
            <w:bottom w:val="none" w:sz="0" w:space="0" w:color="auto"/>
            <w:right w:val="none" w:sz="0" w:space="0" w:color="auto"/>
          </w:divBdr>
          <w:divsChild>
            <w:div w:id="370809974">
              <w:marLeft w:val="0"/>
              <w:marRight w:val="0"/>
              <w:marTop w:val="0"/>
              <w:marBottom w:val="0"/>
              <w:divBdr>
                <w:top w:val="none" w:sz="0" w:space="0" w:color="auto"/>
                <w:left w:val="none" w:sz="0" w:space="0" w:color="auto"/>
                <w:bottom w:val="none" w:sz="0" w:space="0" w:color="auto"/>
                <w:right w:val="none" w:sz="0" w:space="0" w:color="auto"/>
              </w:divBdr>
            </w:div>
            <w:div w:id="1913156483">
              <w:marLeft w:val="0"/>
              <w:marRight w:val="0"/>
              <w:marTop w:val="0"/>
              <w:marBottom w:val="0"/>
              <w:divBdr>
                <w:top w:val="none" w:sz="0" w:space="0" w:color="auto"/>
                <w:left w:val="none" w:sz="0" w:space="0" w:color="auto"/>
                <w:bottom w:val="none" w:sz="0" w:space="0" w:color="auto"/>
                <w:right w:val="none" w:sz="0" w:space="0" w:color="auto"/>
              </w:divBdr>
            </w:div>
          </w:divsChild>
        </w:div>
        <w:div w:id="604266535">
          <w:marLeft w:val="0"/>
          <w:marRight w:val="0"/>
          <w:marTop w:val="0"/>
          <w:marBottom w:val="0"/>
          <w:divBdr>
            <w:top w:val="none" w:sz="0" w:space="0" w:color="auto"/>
            <w:left w:val="none" w:sz="0" w:space="0" w:color="auto"/>
            <w:bottom w:val="none" w:sz="0" w:space="0" w:color="auto"/>
            <w:right w:val="none" w:sz="0" w:space="0" w:color="auto"/>
          </w:divBdr>
        </w:div>
        <w:div w:id="1315527025">
          <w:marLeft w:val="0"/>
          <w:marRight w:val="0"/>
          <w:marTop w:val="60"/>
          <w:marBottom w:val="0"/>
          <w:divBdr>
            <w:top w:val="none" w:sz="0" w:space="0" w:color="auto"/>
            <w:left w:val="none" w:sz="0" w:space="0" w:color="auto"/>
            <w:bottom w:val="none" w:sz="0" w:space="0" w:color="auto"/>
            <w:right w:val="none" w:sz="0" w:space="0" w:color="auto"/>
          </w:divBdr>
        </w:div>
        <w:div w:id="560481831">
          <w:marLeft w:val="0"/>
          <w:marRight w:val="0"/>
          <w:marTop w:val="0"/>
          <w:marBottom w:val="0"/>
          <w:divBdr>
            <w:top w:val="none" w:sz="0" w:space="0" w:color="auto"/>
            <w:left w:val="none" w:sz="0" w:space="0" w:color="auto"/>
            <w:bottom w:val="none" w:sz="0" w:space="0" w:color="auto"/>
            <w:right w:val="none" w:sz="0" w:space="0" w:color="auto"/>
          </w:divBdr>
          <w:divsChild>
            <w:div w:id="1883402713">
              <w:marLeft w:val="0"/>
              <w:marRight w:val="0"/>
              <w:marTop w:val="0"/>
              <w:marBottom w:val="0"/>
              <w:divBdr>
                <w:top w:val="none" w:sz="0" w:space="0" w:color="auto"/>
                <w:left w:val="none" w:sz="0" w:space="0" w:color="auto"/>
                <w:bottom w:val="none" w:sz="0" w:space="0" w:color="auto"/>
                <w:right w:val="none" w:sz="0" w:space="0" w:color="auto"/>
              </w:divBdr>
            </w:div>
            <w:div w:id="695157916">
              <w:marLeft w:val="0"/>
              <w:marRight w:val="0"/>
              <w:marTop w:val="0"/>
              <w:marBottom w:val="0"/>
              <w:divBdr>
                <w:top w:val="none" w:sz="0" w:space="0" w:color="auto"/>
                <w:left w:val="none" w:sz="0" w:space="0" w:color="auto"/>
                <w:bottom w:val="none" w:sz="0" w:space="0" w:color="auto"/>
                <w:right w:val="none" w:sz="0" w:space="0" w:color="auto"/>
              </w:divBdr>
            </w:div>
          </w:divsChild>
        </w:div>
        <w:div w:id="1577282599">
          <w:marLeft w:val="0"/>
          <w:marRight w:val="0"/>
          <w:marTop w:val="0"/>
          <w:marBottom w:val="0"/>
          <w:divBdr>
            <w:top w:val="none" w:sz="0" w:space="0" w:color="auto"/>
            <w:left w:val="none" w:sz="0" w:space="0" w:color="auto"/>
            <w:bottom w:val="none" w:sz="0" w:space="0" w:color="auto"/>
            <w:right w:val="none" w:sz="0" w:space="0" w:color="auto"/>
          </w:divBdr>
        </w:div>
        <w:div w:id="1120343255">
          <w:marLeft w:val="0"/>
          <w:marRight w:val="0"/>
          <w:marTop w:val="60"/>
          <w:marBottom w:val="0"/>
          <w:divBdr>
            <w:top w:val="none" w:sz="0" w:space="0" w:color="auto"/>
            <w:left w:val="none" w:sz="0" w:space="0" w:color="auto"/>
            <w:bottom w:val="none" w:sz="0" w:space="0" w:color="auto"/>
            <w:right w:val="none" w:sz="0" w:space="0" w:color="auto"/>
          </w:divBdr>
        </w:div>
        <w:div w:id="632177521">
          <w:marLeft w:val="0"/>
          <w:marRight w:val="0"/>
          <w:marTop w:val="0"/>
          <w:marBottom w:val="0"/>
          <w:divBdr>
            <w:top w:val="none" w:sz="0" w:space="0" w:color="auto"/>
            <w:left w:val="none" w:sz="0" w:space="0" w:color="auto"/>
            <w:bottom w:val="none" w:sz="0" w:space="0" w:color="auto"/>
            <w:right w:val="none" w:sz="0" w:space="0" w:color="auto"/>
          </w:divBdr>
          <w:divsChild>
            <w:div w:id="152335748">
              <w:marLeft w:val="0"/>
              <w:marRight w:val="0"/>
              <w:marTop w:val="0"/>
              <w:marBottom w:val="0"/>
              <w:divBdr>
                <w:top w:val="none" w:sz="0" w:space="0" w:color="auto"/>
                <w:left w:val="none" w:sz="0" w:space="0" w:color="auto"/>
                <w:bottom w:val="none" w:sz="0" w:space="0" w:color="auto"/>
                <w:right w:val="none" w:sz="0" w:space="0" w:color="auto"/>
              </w:divBdr>
            </w:div>
            <w:div w:id="2145075365">
              <w:marLeft w:val="0"/>
              <w:marRight w:val="0"/>
              <w:marTop w:val="0"/>
              <w:marBottom w:val="0"/>
              <w:divBdr>
                <w:top w:val="none" w:sz="0" w:space="0" w:color="auto"/>
                <w:left w:val="none" w:sz="0" w:space="0" w:color="auto"/>
                <w:bottom w:val="none" w:sz="0" w:space="0" w:color="auto"/>
                <w:right w:val="none" w:sz="0" w:space="0" w:color="auto"/>
              </w:divBdr>
            </w:div>
          </w:divsChild>
        </w:div>
        <w:div w:id="1328629610">
          <w:marLeft w:val="0"/>
          <w:marRight w:val="0"/>
          <w:marTop w:val="0"/>
          <w:marBottom w:val="0"/>
          <w:divBdr>
            <w:top w:val="none" w:sz="0" w:space="0" w:color="auto"/>
            <w:left w:val="none" w:sz="0" w:space="0" w:color="auto"/>
            <w:bottom w:val="none" w:sz="0" w:space="0" w:color="auto"/>
            <w:right w:val="none" w:sz="0" w:space="0" w:color="auto"/>
          </w:divBdr>
        </w:div>
        <w:div w:id="1565679560">
          <w:marLeft w:val="0"/>
          <w:marRight w:val="0"/>
          <w:marTop w:val="60"/>
          <w:marBottom w:val="0"/>
          <w:divBdr>
            <w:top w:val="none" w:sz="0" w:space="0" w:color="auto"/>
            <w:left w:val="none" w:sz="0" w:space="0" w:color="auto"/>
            <w:bottom w:val="none" w:sz="0" w:space="0" w:color="auto"/>
            <w:right w:val="none" w:sz="0" w:space="0" w:color="auto"/>
          </w:divBdr>
        </w:div>
        <w:div w:id="1457216831">
          <w:marLeft w:val="0"/>
          <w:marRight w:val="0"/>
          <w:marTop w:val="0"/>
          <w:marBottom w:val="0"/>
          <w:divBdr>
            <w:top w:val="none" w:sz="0" w:space="0" w:color="auto"/>
            <w:left w:val="none" w:sz="0" w:space="0" w:color="auto"/>
            <w:bottom w:val="none" w:sz="0" w:space="0" w:color="auto"/>
            <w:right w:val="none" w:sz="0" w:space="0" w:color="auto"/>
          </w:divBdr>
          <w:divsChild>
            <w:div w:id="510218740">
              <w:marLeft w:val="0"/>
              <w:marRight w:val="0"/>
              <w:marTop w:val="0"/>
              <w:marBottom w:val="0"/>
              <w:divBdr>
                <w:top w:val="none" w:sz="0" w:space="0" w:color="auto"/>
                <w:left w:val="none" w:sz="0" w:space="0" w:color="auto"/>
                <w:bottom w:val="none" w:sz="0" w:space="0" w:color="auto"/>
                <w:right w:val="none" w:sz="0" w:space="0" w:color="auto"/>
              </w:divBdr>
            </w:div>
            <w:div w:id="585504358">
              <w:marLeft w:val="0"/>
              <w:marRight w:val="0"/>
              <w:marTop w:val="0"/>
              <w:marBottom w:val="0"/>
              <w:divBdr>
                <w:top w:val="none" w:sz="0" w:space="0" w:color="auto"/>
                <w:left w:val="none" w:sz="0" w:space="0" w:color="auto"/>
                <w:bottom w:val="none" w:sz="0" w:space="0" w:color="auto"/>
                <w:right w:val="none" w:sz="0" w:space="0" w:color="auto"/>
              </w:divBdr>
            </w:div>
          </w:divsChild>
        </w:div>
        <w:div w:id="1393577479">
          <w:marLeft w:val="0"/>
          <w:marRight w:val="0"/>
          <w:marTop w:val="0"/>
          <w:marBottom w:val="0"/>
          <w:divBdr>
            <w:top w:val="none" w:sz="0" w:space="0" w:color="auto"/>
            <w:left w:val="none" w:sz="0" w:space="0" w:color="auto"/>
            <w:bottom w:val="none" w:sz="0" w:space="0" w:color="auto"/>
            <w:right w:val="none" w:sz="0" w:space="0" w:color="auto"/>
          </w:divBdr>
        </w:div>
        <w:div w:id="2025738685">
          <w:marLeft w:val="0"/>
          <w:marRight w:val="0"/>
          <w:marTop w:val="60"/>
          <w:marBottom w:val="0"/>
          <w:divBdr>
            <w:top w:val="none" w:sz="0" w:space="0" w:color="auto"/>
            <w:left w:val="none" w:sz="0" w:space="0" w:color="auto"/>
            <w:bottom w:val="none" w:sz="0" w:space="0" w:color="auto"/>
            <w:right w:val="none" w:sz="0" w:space="0" w:color="auto"/>
          </w:divBdr>
        </w:div>
        <w:div w:id="1033992774">
          <w:marLeft w:val="0"/>
          <w:marRight w:val="0"/>
          <w:marTop w:val="0"/>
          <w:marBottom w:val="0"/>
          <w:divBdr>
            <w:top w:val="none" w:sz="0" w:space="0" w:color="auto"/>
            <w:left w:val="none" w:sz="0" w:space="0" w:color="auto"/>
            <w:bottom w:val="none" w:sz="0" w:space="0" w:color="auto"/>
            <w:right w:val="none" w:sz="0" w:space="0" w:color="auto"/>
          </w:divBdr>
          <w:divsChild>
            <w:div w:id="1428228247">
              <w:marLeft w:val="0"/>
              <w:marRight w:val="0"/>
              <w:marTop w:val="0"/>
              <w:marBottom w:val="0"/>
              <w:divBdr>
                <w:top w:val="none" w:sz="0" w:space="0" w:color="auto"/>
                <w:left w:val="none" w:sz="0" w:space="0" w:color="auto"/>
                <w:bottom w:val="none" w:sz="0" w:space="0" w:color="auto"/>
                <w:right w:val="none" w:sz="0" w:space="0" w:color="auto"/>
              </w:divBdr>
            </w:div>
            <w:div w:id="515926155">
              <w:marLeft w:val="0"/>
              <w:marRight w:val="0"/>
              <w:marTop w:val="0"/>
              <w:marBottom w:val="0"/>
              <w:divBdr>
                <w:top w:val="none" w:sz="0" w:space="0" w:color="auto"/>
                <w:left w:val="none" w:sz="0" w:space="0" w:color="auto"/>
                <w:bottom w:val="none" w:sz="0" w:space="0" w:color="auto"/>
                <w:right w:val="none" w:sz="0" w:space="0" w:color="auto"/>
              </w:divBdr>
            </w:div>
          </w:divsChild>
        </w:div>
        <w:div w:id="128212870">
          <w:marLeft w:val="0"/>
          <w:marRight w:val="0"/>
          <w:marTop w:val="0"/>
          <w:marBottom w:val="0"/>
          <w:divBdr>
            <w:top w:val="none" w:sz="0" w:space="0" w:color="auto"/>
            <w:left w:val="none" w:sz="0" w:space="0" w:color="auto"/>
            <w:bottom w:val="none" w:sz="0" w:space="0" w:color="auto"/>
            <w:right w:val="none" w:sz="0" w:space="0" w:color="auto"/>
          </w:divBdr>
        </w:div>
        <w:div w:id="1239250337">
          <w:marLeft w:val="0"/>
          <w:marRight w:val="0"/>
          <w:marTop w:val="60"/>
          <w:marBottom w:val="0"/>
          <w:divBdr>
            <w:top w:val="none" w:sz="0" w:space="0" w:color="auto"/>
            <w:left w:val="none" w:sz="0" w:space="0" w:color="auto"/>
            <w:bottom w:val="none" w:sz="0" w:space="0" w:color="auto"/>
            <w:right w:val="none" w:sz="0" w:space="0" w:color="auto"/>
          </w:divBdr>
        </w:div>
        <w:div w:id="330135709">
          <w:marLeft w:val="0"/>
          <w:marRight w:val="0"/>
          <w:marTop w:val="0"/>
          <w:marBottom w:val="0"/>
          <w:divBdr>
            <w:top w:val="none" w:sz="0" w:space="0" w:color="auto"/>
            <w:left w:val="none" w:sz="0" w:space="0" w:color="auto"/>
            <w:bottom w:val="none" w:sz="0" w:space="0" w:color="auto"/>
            <w:right w:val="none" w:sz="0" w:space="0" w:color="auto"/>
          </w:divBdr>
          <w:divsChild>
            <w:div w:id="1115951603">
              <w:marLeft w:val="0"/>
              <w:marRight w:val="0"/>
              <w:marTop w:val="0"/>
              <w:marBottom w:val="0"/>
              <w:divBdr>
                <w:top w:val="none" w:sz="0" w:space="0" w:color="auto"/>
                <w:left w:val="none" w:sz="0" w:space="0" w:color="auto"/>
                <w:bottom w:val="none" w:sz="0" w:space="0" w:color="auto"/>
                <w:right w:val="none" w:sz="0" w:space="0" w:color="auto"/>
              </w:divBdr>
            </w:div>
            <w:div w:id="576331632">
              <w:marLeft w:val="0"/>
              <w:marRight w:val="0"/>
              <w:marTop w:val="0"/>
              <w:marBottom w:val="0"/>
              <w:divBdr>
                <w:top w:val="none" w:sz="0" w:space="0" w:color="auto"/>
                <w:left w:val="none" w:sz="0" w:space="0" w:color="auto"/>
                <w:bottom w:val="none" w:sz="0" w:space="0" w:color="auto"/>
                <w:right w:val="none" w:sz="0" w:space="0" w:color="auto"/>
              </w:divBdr>
            </w:div>
          </w:divsChild>
        </w:div>
        <w:div w:id="1237010156">
          <w:marLeft w:val="0"/>
          <w:marRight w:val="0"/>
          <w:marTop w:val="0"/>
          <w:marBottom w:val="0"/>
          <w:divBdr>
            <w:top w:val="none" w:sz="0" w:space="0" w:color="auto"/>
            <w:left w:val="none" w:sz="0" w:space="0" w:color="auto"/>
            <w:bottom w:val="none" w:sz="0" w:space="0" w:color="auto"/>
            <w:right w:val="none" w:sz="0" w:space="0" w:color="auto"/>
          </w:divBdr>
        </w:div>
        <w:div w:id="1496149253">
          <w:marLeft w:val="0"/>
          <w:marRight w:val="0"/>
          <w:marTop w:val="60"/>
          <w:marBottom w:val="0"/>
          <w:divBdr>
            <w:top w:val="none" w:sz="0" w:space="0" w:color="auto"/>
            <w:left w:val="none" w:sz="0" w:space="0" w:color="auto"/>
            <w:bottom w:val="none" w:sz="0" w:space="0" w:color="auto"/>
            <w:right w:val="none" w:sz="0" w:space="0" w:color="auto"/>
          </w:divBdr>
        </w:div>
        <w:div w:id="1949584661">
          <w:marLeft w:val="0"/>
          <w:marRight w:val="0"/>
          <w:marTop w:val="0"/>
          <w:marBottom w:val="0"/>
          <w:divBdr>
            <w:top w:val="none" w:sz="0" w:space="0" w:color="auto"/>
            <w:left w:val="none" w:sz="0" w:space="0" w:color="auto"/>
            <w:bottom w:val="none" w:sz="0" w:space="0" w:color="auto"/>
            <w:right w:val="none" w:sz="0" w:space="0" w:color="auto"/>
          </w:divBdr>
          <w:divsChild>
            <w:div w:id="303659537">
              <w:marLeft w:val="0"/>
              <w:marRight w:val="0"/>
              <w:marTop w:val="0"/>
              <w:marBottom w:val="0"/>
              <w:divBdr>
                <w:top w:val="none" w:sz="0" w:space="0" w:color="auto"/>
                <w:left w:val="none" w:sz="0" w:space="0" w:color="auto"/>
                <w:bottom w:val="none" w:sz="0" w:space="0" w:color="auto"/>
                <w:right w:val="none" w:sz="0" w:space="0" w:color="auto"/>
              </w:divBdr>
            </w:div>
            <w:div w:id="223106120">
              <w:marLeft w:val="0"/>
              <w:marRight w:val="0"/>
              <w:marTop w:val="0"/>
              <w:marBottom w:val="0"/>
              <w:divBdr>
                <w:top w:val="none" w:sz="0" w:space="0" w:color="auto"/>
                <w:left w:val="none" w:sz="0" w:space="0" w:color="auto"/>
                <w:bottom w:val="none" w:sz="0" w:space="0" w:color="auto"/>
                <w:right w:val="none" w:sz="0" w:space="0" w:color="auto"/>
              </w:divBdr>
            </w:div>
          </w:divsChild>
        </w:div>
        <w:div w:id="1315375033">
          <w:marLeft w:val="0"/>
          <w:marRight w:val="0"/>
          <w:marTop w:val="0"/>
          <w:marBottom w:val="0"/>
          <w:divBdr>
            <w:top w:val="none" w:sz="0" w:space="0" w:color="auto"/>
            <w:left w:val="none" w:sz="0" w:space="0" w:color="auto"/>
            <w:bottom w:val="none" w:sz="0" w:space="0" w:color="auto"/>
            <w:right w:val="none" w:sz="0" w:space="0" w:color="auto"/>
          </w:divBdr>
        </w:div>
        <w:div w:id="1399673069">
          <w:marLeft w:val="0"/>
          <w:marRight w:val="0"/>
          <w:marTop w:val="60"/>
          <w:marBottom w:val="0"/>
          <w:divBdr>
            <w:top w:val="none" w:sz="0" w:space="0" w:color="auto"/>
            <w:left w:val="none" w:sz="0" w:space="0" w:color="auto"/>
            <w:bottom w:val="none" w:sz="0" w:space="0" w:color="auto"/>
            <w:right w:val="none" w:sz="0" w:space="0" w:color="auto"/>
          </w:divBdr>
        </w:div>
        <w:div w:id="132407358">
          <w:marLeft w:val="0"/>
          <w:marRight w:val="0"/>
          <w:marTop w:val="0"/>
          <w:marBottom w:val="0"/>
          <w:divBdr>
            <w:top w:val="none" w:sz="0" w:space="0" w:color="auto"/>
            <w:left w:val="none" w:sz="0" w:space="0" w:color="auto"/>
            <w:bottom w:val="none" w:sz="0" w:space="0" w:color="auto"/>
            <w:right w:val="none" w:sz="0" w:space="0" w:color="auto"/>
          </w:divBdr>
          <w:divsChild>
            <w:div w:id="839735274">
              <w:marLeft w:val="0"/>
              <w:marRight w:val="0"/>
              <w:marTop w:val="0"/>
              <w:marBottom w:val="0"/>
              <w:divBdr>
                <w:top w:val="none" w:sz="0" w:space="0" w:color="auto"/>
                <w:left w:val="none" w:sz="0" w:space="0" w:color="auto"/>
                <w:bottom w:val="none" w:sz="0" w:space="0" w:color="auto"/>
                <w:right w:val="none" w:sz="0" w:space="0" w:color="auto"/>
              </w:divBdr>
            </w:div>
            <w:div w:id="1515345262">
              <w:marLeft w:val="0"/>
              <w:marRight w:val="0"/>
              <w:marTop w:val="0"/>
              <w:marBottom w:val="0"/>
              <w:divBdr>
                <w:top w:val="none" w:sz="0" w:space="0" w:color="auto"/>
                <w:left w:val="none" w:sz="0" w:space="0" w:color="auto"/>
                <w:bottom w:val="none" w:sz="0" w:space="0" w:color="auto"/>
                <w:right w:val="none" w:sz="0" w:space="0" w:color="auto"/>
              </w:divBdr>
            </w:div>
          </w:divsChild>
        </w:div>
        <w:div w:id="1167672739">
          <w:marLeft w:val="0"/>
          <w:marRight w:val="0"/>
          <w:marTop w:val="0"/>
          <w:marBottom w:val="0"/>
          <w:divBdr>
            <w:top w:val="none" w:sz="0" w:space="0" w:color="auto"/>
            <w:left w:val="none" w:sz="0" w:space="0" w:color="auto"/>
            <w:bottom w:val="none" w:sz="0" w:space="0" w:color="auto"/>
            <w:right w:val="none" w:sz="0" w:space="0" w:color="auto"/>
          </w:divBdr>
        </w:div>
        <w:div w:id="602223474">
          <w:marLeft w:val="0"/>
          <w:marRight w:val="0"/>
          <w:marTop w:val="60"/>
          <w:marBottom w:val="0"/>
          <w:divBdr>
            <w:top w:val="none" w:sz="0" w:space="0" w:color="auto"/>
            <w:left w:val="none" w:sz="0" w:space="0" w:color="auto"/>
            <w:bottom w:val="none" w:sz="0" w:space="0" w:color="auto"/>
            <w:right w:val="none" w:sz="0" w:space="0" w:color="auto"/>
          </w:divBdr>
        </w:div>
        <w:div w:id="836382606">
          <w:marLeft w:val="0"/>
          <w:marRight w:val="0"/>
          <w:marTop w:val="0"/>
          <w:marBottom w:val="0"/>
          <w:divBdr>
            <w:top w:val="none" w:sz="0" w:space="0" w:color="auto"/>
            <w:left w:val="none" w:sz="0" w:space="0" w:color="auto"/>
            <w:bottom w:val="none" w:sz="0" w:space="0" w:color="auto"/>
            <w:right w:val="none" w:sz="0" w:space="0" w:color="auto"/>
          </w:divBdr>
          <w:divsChild>
            <w:div w:id="1059597087">
              <w:marLeft w:val="0"/>
              <w:marRight w:val="0"/>
              <w:marTop w:val="0"/>
              <w:marBottom w:val="0"/>
              <w:divBdr>
                <w:top w:val="none" w:sz="0" w:space="0" w:color="auto"/>
                <w:left w:val="none" w:sz="0" w:space="0" w:color="auto"/>
                <w:bottom w:val="none" w:sz="0" w:space="0" w:color="auto"/>
                <w:right w:val="none" w:sz="0" w:space="0" w:color="auto"/>
              </w:divBdr>
            </w:div>
            <w:div w:id="1299337500">
              <w:marLeft w:val="0"/>
              <w:marRight w:val="0"/>
              <w:marTop w:val="0"/>
              <w:marBottom w:val="0"/>
              <w:divBdr>
                <w:top w:val="none" w:sz="0" w:space="0" w:color="auto"/>
                <w:left w:val="none" w:sz="0" w:space="0" w:color="auto"/>
                <w:bottom w:val="none" w:sz="0" w:space="0" w:color="auto"/>
                <w:right w:val="none" w:sz="0" w:space="0" w:color="auto"/>
              </w:divBdr>
            </w:div>
          </w:divsChild>
        </w:div>
        <w:div w:id="2068262630">
          <w:marLeft w:val="0"/>
          <w:marRight w:val="0"/>
          <w:marTop w:val="0"/>
          <w:marBottom w:val="0"/>
          <w:divBdr>
            <w:top w:val="none" w:sz="0" w:space="0" w:color="auto"/>
            <w:left w:val="none" w:sz="0" w:space="0" w:color="auto"/>
            <w:bottom w:val="none" w:sz="0" w:space="0" w:color="auto"/>
            <w:right w:val="none" w:sz="0" w:space="0" w:color="auto"/>
          </w:divBdr>
        </w:div>
        <w:div w:id="1281645888">
          <w:marLeft w:val="0"/>
          <w:marRight w:val="0"/>
          <w:marTop w:val="60"/>
          <w:marBottom w:val="0"/>
          <w:divBdr>
            <w:top w:val="none" w:sz="0" w:space="0" w:color="auto"/>
            <w:left w:val="none" w:sz="0" w:space="0" w:color="auto"/>
            <w:bottom w:val="none" w:sz="0" w:space="0" w:color="auto"/>
            <w:right w:val="none" w:sz="0" w:space="0" w:color="auto"/>
          </w:divBdr>
        </w:div>
        <w:div w:id="311720689">
          <w:marLeft w:val="0"/>
          <w:marRight w:val="0"/>
          <w:marTop w:val="0"/>
          <w:marBottom w:val="0"/>
          <w:divBdr>
            <w:top w:val="none" w:sz="0" w:space="0" w:color="auto"/>
            <w:left w:val="none" w:sz="0" w:space="0" w:color="auto"/>
            <w:bottom w:val="none" w:sz="0" w:space="0" w:color="auto"/>
            <w:right w:val="none" w:sz="0" w:space="0" w:color="auto"/>
          </w:divBdr>
          <w:divsChild>
            <w:div w:id="1901014644">
              <w:marLeft w:val="0"/>
              <w:marRight w:val="0"/>
              <w:marTop w:val="0"/>
              <w:marBottom w:val="0"/>
              <w:divBdr>
                <w:top w:val="none" w:sz="0" w:space="0" w:color="auto"/>
                <w:left w:val="none" w:sz="0" w:space="0" w:color="auto"/>
                <w:bottom w:val="none" w:sz="0" w:space="0" w:color="auto"/>
                <w:right w:val="none" w:sz="0" w:space="0" w:color="auto"/>
              </w:divBdr>
            </w:div>
            <w:div w:id="738288154">
              <w:marLeft w:val="0"/>
              <w:marRight w:val="0"/>
              <w:marTop w:val="0"/>
              <w:marBottom w:val="0"/>
              <w:divBdr>
                <w:top w:val="none" w:sz="0" w:space="0" w:color="auto"/>
                <w:left w:val="none" w:sz="0" w:space="0" w:color="auto"/>
                <w:bottom w:val="none" w:sz="0" w:space="0" w:color="auto"/>
                <w:right w:val="none" w:sz="0" w:space="0" w:color="auto"/>
              </w:divBdr>
            </w:div>
          </w:divsChild>
        </w:div>
        <w:div w:id="274481195">
          <w:marLeft w:val="0"/>
          <w:marRight w:val="0"/>
          <w:marTop w:val="0"/>
          <w:marBottom w:val="0"/>
          <w:divBdr>
            <w:top w:val="none" w:sz="0" w:space="0" w:color="auto"/>
            <w:left w:val="none" w:sz="0" w:space="0" w:color="auto"/>
            <w:bottom w:val="none" w:sz="0" w:space="0" w:color="auto"/>
            <w:right w:val="none" w:sz="0" w:space="0" w:color="auto"/>
          </w:divBdr>
        </w:div>
        <w:div w:id="1588687952">
          <w:marLeft w:val="0"/>
          <w:marRight w:val="0"/>
          <w:marTop w:val="0"/>
          <w:marBottom w:val="0"/>
          <w:divBdr>
            <w:top w:val="none" w:sz="0" w:space="0" w:color="auto"/>
            <w:left w:val="none" w:sz="0" w:space="0" w:color="auto"/>
            <w:bottom w:val="none" w:sz="0" w:space="0" w:color="auto"/>
            <w:right w:val="none" w:sz="0" w:space="0" w:color="auto"/>
          </w:divBdr>
        </w:div>
        <w:div w:id="1136334646">
          <w:marLeft w:val="0"/>
          <w:marRight w:val="0"/>
          <w:marTop w:val="60"/>
          <w:marBottom w:val="0"/>
          <w:divBdr>
            <w:top w:val="none" w:sz="0" w:space="0" w:color="auto"/>
            <w:left w:val="none" w:sz="0" w:space="0" w:color="auto"/>
            <w:bottom w:val="none" w:sz="0" w:space="0" w:color="auto"/>
            <w:right w:val="none" w:sz="0" w:space="0" w:color="auto"/>
          </w:divBdr>
        </w:div>
        <w:div w:id="1444692761">
          <w:marLeft w:val="0"/>
          <w:marRight w:val="0"/>
          <w:marTop w:val="0"/>
          <w:marBottom w:val="0"/>
          <w:divBdr>
            <w:top w:val="none" w:sz="0" w:space="0" w:color="auto"/>
            <w:left w:val="none" w:sz="0" w:space="0" w:color="auto"/>
            <w:bottom w:val="none" w:sz="0" w:space="0" w:color="auto"/>
            <w:right w:val="none" w:sz="0" w:space="0" w:color="auto"/>
          </w:divBdr>
          <w:divsChild>
            <w:div w:id="159856041">
              <w:marLeft w:val="0"/>
              <w:marRight w:val="0"/>
              <w:marTop w:val="0"/>
              <w:marBottom w:val="0"/>
              <w:divBdr>
                <w:top w:val="none" w:sz="0" w:space="0" w:color="auto"/>
                <w:left w:val="none" w:sz="0" w:space="0" w:color="auto"/>
                <w:bottom w:val="none" w:sz="0" w:space="0" w:color="auto"/>
                <w:right w:val="none" w:sz="0" w:space="0" w:color="auto"/>
              </w:divBdr>
            </w:div>
            <w:div w:id="858784136">
              <w:marLeft w:val="0"/>
              <w:marRight w:val="0"/>
              <w:marTop w:val="0"/>
              <w:marBottom w:val="0"/>
              <w:divBdr>
                <w:top w:val="none" w:sz="0" w:space="0" w:color="auto"/>
                <w:left w:val="none" w:sz="0" w:space="0" w:color="auto"/>
                <w:bottom w:val="none" w:sz="0" w:space="0" w:color="auto"/>
                <w:right w:val="none" w:sz="0" w:space="0" w:color="auto"/>
              </w:divBdr>
            </w:div>
          </w:divsChild>
        </w:div>
        <w:div w:id="761222301">
          <w:marLeft w:val="0"/>
          <w:marRight w:val="0"/>
          <w:marTop w:val="0"/>
          <w:marBottom w:val="0"/>
          <w:divBdr>
            <w:top w:val="none" w:sz="0" w:space="0" w:color="auto"/>
            <w:left w:val="none" w:sz="0" w:space="0" w:color="auto"/>
            <w:bottom w:val="none" w:sz="0" w:space="0" w:color="auto"/>
            <w:right w:val="none" w:sz="0" w:space="0" w:color="auto"/>
          </w:divBdr>
        </w:div>
        <w:div w:id="879897772">
          <w:marLeft w:val="0"/>
          <w:marRight w:val="0"/>
          <w:marTop w:val="60"/>
          <w:marBottom w:val="0"/>
          <w:divBdr>
            <w:top w:val="none" w:sz="0" w:space="0" w:color="auto"/>
            <w:left w:val="none" w:sz="0" w:space="0" w:color="auto"/>
            <w:bottom w:val="none" w:sz="0" w:space="0" w:color="auto"/>
            <w:right w:val="none" w:sz="0" w:space="0" w:color="auto"/>
          </w:divBdr>
        </w:div>
        <w:div w:id="1667170455">
          <w:marLeft w:val="0"/>
          <w:marRight w:val="0"/>
          <w:marTop w:val="0"/>
          <w:marBottom w:val="0"/>
          <w:divBdr>
            <w:top w:val="none" w:sz="0" w:space="0" w:color="auto"/>
            <w:left w:val="none" w:sz="0" w:space="0" w:color="auto"/>
            <w:bottom w:val="none" w:sz="0" w:space="0" w:color="auto"/>
            <w:right w:val="none" w:sz="0" w:space="0" w:color="auto"/>
          </w:divBdr>
          <w:divsChild>
            <w:div w:id="1417946706">
              <w:marLeft w:val="0"/>
              <w:marRight w:val="0"/>
              <w:marTop w:val="0"/>
              <w:marBottom w:val="0"/>
              <w:divBdr>
                <w:top w:val="none" w:sz="0" w:space="0" w:color="auto"/>
                <w:left w:val="none" w:sz="0" w:space="0" w:color="auto"/>
                <w:bottom w:val="none" w:sz="0" w:space="0" w:color="auto"/>
                <w:right w:val="none" w:sz="0" w:space="0" w:color="auto"/>
              </w:divBdr>
            </w:div>
            <w:div w:id="748307049">
              <w:marLeft w:val="0"/>
              <w:marRight w:val="0"/>
              <w:marTop w:val="0"/>
              <w:marBottom w:val="0"/>
              <w:divBdr>
                <w:top w:val="none" w:sz="0" w:space="0" w:color="auto"/>
                <w:left w:val="none" w:sz="0" w:space="0" w:color="auto"/>
                <w:bottom w:val="none" w:sz="0" w:space="0" w:color="auto"/>
                <w:right w:val="none" w:sz="0" w:space="0" w:color="auto"/>
              </w:divBdr>
            </w:div>
          </w:divsChild>
        </w:div>
        <w:div w:id="719280293">
          <w:marLeft w:val="0"/>
          <w:marRight w:val="0"/>
          <w:marTop w:val="0"/>
          <w:marBottom w:val="0"/>
          <w:divBdr>
            <w:top w:val="none" w:sz="0" w:space="0" w:color="auto"/>
            <w:left w:val="none" w:sz="0" w:space="0" w:color="auto"/>
            <w:bottom w:val="none" w:sz="0" w:space="0" w:color="auto"/>
            <w:right w:val="none" w:sz="0" w:space="0" w:color="auto"/>
          </w:divBdr>
        </w:div>
        <w:div w:id="1248156462">
          <w:marLeft w:val="0"/>
          <w:marRight w:val="0"/>
          <w:marTop w:val="60"/>
          <w:marBottom w:val="0"/>
          <w:divBdr>
            <w:top w:val="none" w:sz="0" w:space="0" w:color="auto"/>
            <w:left w:val="none" w:sz="0" w:space="0" w:color="auto"/>
            <w:bottom w:val="none" w:sz="0" w:space="0" w:color="auto"/>
            <w:right w:val="none" w:sz="0" w:space="0" w:color="auto"/>
          </w:divBdr>
        </w:div>
        <w:div w:id="915558540">
          <w:marLeft w:val="0"/>
          <w:marRight w:val="0"/>
          <w:marTop w:val="0"/>
          <w:marBottom w:val="0"/>
          <w:divBdr>
            <w:top w:val="none" w:sz="0" w:space="0" w:color="auto"/>
            <w:left w:val="none" w:sz="0" w:space="0" w:color="auto"/>
            <w:bottom w:val="none" w:sz="0" w:space="0" w:color="auto"/>
            <w:right w:val="none" w:sz="0" w:space="0" w:color="auto"/>
          </w:divBdr>
          <w:divsChild>
            <w:div w:id="111435979">
              <w:marLeft w:val="0"/>
              <w:marRight w:val="0"/>
              <w:marTop w:val="0"/>
              <w:marBottom w:val="0"/>
              <w:divBdr>
                <w:top w:val="none" w:sz="0" w:space="0" w:color="auto"/>
                <w:left w:val="none" w:sz="0" w:space="0" w:color="auto"/>
                <w:bottom w:val="none" w:sz="0" w:space="0" w:color="auto"/>
                <w:right w:val="none" w:sz="0" w:space="0" w:color="auto"/>
              </w:divBdr>
            </w:div>
            <w:div w:id="1576403856">
              <w:marLeft w:val="0"/>
              <w:marRight w:val="0"/>
              <w:marTop w:val="0"/>
              <w:marBottom w:val="0"/>
              <w:divBdr>
                <w:top w:val="none" w:sz="0" w:space="0" w:color="auto"/>
                <w:left w:val="none" w:sz="0" w:space="0" w:color="auto"/>
                <w:bottom w:val="none" w:sz="0" w:space="0" w:color="auto"/>
                <w:right w:val="none" w:sz="0" w:space="0" w:color="auto"/>
              </w:divBdr>
            </w:div>
          </w:divsChild>
        </w:div>
        <w:div w:id="547110224">
          <w:marLeft w:val="0"/>
          <w:marRight w:val="0"/>
          <w:marTop w:val="0"/>
          <w:marBottom w:val="0"/>
          <w:divBdr>
            <w:top w:val="none" w:sz="0" w:space="0" w:color="auto"/>
            <w:left w:val="none" w:sz="0" w:space="0" w:color="auto"/>
            <w:bottom w:val="none" w:sz="0" w:space="0" w:color="auto"/>
            <w:right w:val="none" w:sz="0" w:space="0" w:color="auto"/>
          </w:divBdr>
        </w:div>
        <w:div w:id="788201539">
          <w:marLeft w:val="0"/>
          <w:marRight w:val="0"/>
          <w:marTop w:val="60"/>
          <w:marBottom w:val="0"/>
          <w:divBdr>
            <w:top w:val="none" w:sz="0" w:space="0" w:color="auto"/>
            <w:left w:val="none" w:sz="0" w:space="0" w:color="auto"/>
            <w:bottom w:val="none" w:sz="0" w:space="0" w:color="auto"/>
            <w:right w:val="none" w:sz="0" w:space="0" w:color="auto"/>
          </w:divBdr>
        </w:div>
        <w:div w:id="944340320">
          <w:marLeft w:val="0"/>
          <w:marRight w:val="0"/>
          <w:marTop w:val="0"/>
          <w:marBottom w:val="0"/>
          <w:divBdr>
            <w:top w:val="none" w:sz="0" w:space="0" w:color="auto"/>
            <w:left w:val="none" w:sz="0" w:space="0" w:color="auto"/>
            <w:bottom w:val="none" w:sz="0" w:space="0" w:color="auto"/>
            <w:right w:val="none" w:sz="0" w:space="0" w:color="auto"/>
          </w:divBdr>
          <w:divsChild>
            <w:div w:id="544952249">
              <w:marLeft w:val="0"/>
              <w:marRight w:val="0"/>
              <w:marTop w:val="0"/>
              <w:marBottom w:val="0"/>
              <w:divBdr>
                <w:top w:val="none" w:sz="0" w:space="0" w:color="auto"/>
                <w:left w:val="none" w:sz="0" w:space="0" w:color="auto"/>
                <w:bottom w:val="none" w:sz="0" w:space="0" w:color="auto"/>
                <w:right w:val="none" w:sz="0" w:space="0" w:color="auto"/>
              </w:divBdr>
            </w:div>
            <w:div w:id="269701404">
              <w:marLeft w:val="0"/>
              <w:marRight w:val="0"/>
              <w:marTop w:val="0"/>
              <w:marBottom w:val="0"/>
              <w:divBdr>
                <w:top w:val="none" w:sz="0" w:space="0" w:color="auto"/>
                <w:left w:val="none" w:sz="0" w:space="0" w:color="auto"/>
                <w:bottom w:val="none" w:sz="0" w:space="0" w:color="auto"/>
                <w:right w:val="none" w:sz="0" w:space="0" w:color="auto"/>
              </w:divBdr>
            </w:div>
          </w:divsChild>
        </w:div>
        <w:div w:id="91316835">
          <w:marLeft w:val="0"/>
          <w:marRight w:val="0"/>
          <w:marTop w:val="0"/>
          <w:marBottom w:val="0"/>
          <w:divBdr>
            <w:top w:val="none" w:sz="0" w:space="0" w:color="auto"/>
            <w:left w:val="none" w:sz="0" w:space="0" w:color="auto"/>
            <w:bottom w:val="none" w:sz="0" w:space="0" w:color="auto"/>
            <w:right w:val="none" w:sz="0" w:space="0" w:color="auto"/>
          </w:divBdr>
        </w:div>
        <w:div w:id="62530368">
          <w:marLeft w:val="0"/>
          <w:marRight w:val="0"/>
          <w:marTop w:val="60"/>
          <w:marBottom w:val="0"/>
          <w:divBdr>
            <w:top w:val="none" w:sz="0" w:space="0" w:color="auto"/>
            <w:left w:val="none" w:sz="0" w:space="0" w:color="auto"/>
            <w:bottom w:val="none" w:sz="0" w:space="0" w:color="auto"/>
            <w:right w:val="none" w:sz="0" w:space="0" w:color="auto"/>
          </w:divBdr>
        </w:div>
        <w:div w:id="1564869900">
          <w:marLeft w:val="0"/>
          <w:marRight w:val="0"/>
          <w:marTop w:val="0"/>
          <w:marBottom w:val="0"/>
          <w:divBdr>
            <w:top w:val="none" w:sz="0" w:space="0" w:color="auto"/>
            <w:left w:val="none" w:sz="0" w:space="0" w:color="auto"/>
            <w:bottom w:val="none" w:sz="0" w:space="0" w:color="auto"/>
            <w:right w:val="none" w:sz="0" w:space="0" w:color="auto"/>
          </w:divBdr>
          <w:divsChild>
            <w:div w:id="1542667386">
              <w:marLeft w:val="0"/>
              <w:marRight w:val="0"/>
              <w:marTop w:val="0"/>
              <w:marBottom w:val="0"/>
              <w:divBdr>
                <w:top w:val="none" w:sz="0" w:space="0" w:color="auto"/>
                <w:left w:val="none" w:sz="0" w:space="0" w:color="auto"/>
                <w:bottom w:val="none" w:sz="0" w:space="0" w:color="auto"/>
                <w:right w:val="none" w:sz="0" w:space="0" w:color="auto"/>
              </w:divBdr>
            </w:div>
            <w:div w:id="880703472">
              <w:marLeft w:val="0"/>
              <w:marRight w:val="0"/>
              <w:marTop w:val="0"/>
              <w:marBottom w:val="0"/>
              <w:divBdr>
                <w:top w:val="none" w:sz="0" w:space="0" w:color="auto"/>
                <w:left w:val="none" w:sz="0" w:space="0" w:color="auto"/>
                <w:bottom w:val="none" w:sz="0" w:space="0" w:color="auto"/>
                <w:right w:val="none" w:sz="0" w:space="0" w:color="auto"/>
              </w:divBdr>
            </w:div>
          </w:divsChild>
        </w:div>
        <w:div w:id="416749677">
          <w:marLeft w:val="0"/>
          <w:marRight w:val="0"/>
          <w:marTop w:val="0"/>
          <w:marBottom w:val="0"/>
          <w:divBdr>
            <w:top w:val="none" w:sz="0" w:space="0" w:color="auto"/>
            <w:left w:val="none" w:sz="0" w:space="0" w:color="auto"/>
            <w:bottom w:val="none" w:sz="0" w:space="0" w:color="auto"/>
            <w:right w:val="none" w:sz="0" w:space="0" w:color="auto"/>
          </w:divBdr>
        </w:div>
        <w:div w:id="447117402">
          <w:marLeft w:val="0"/>
          <w:marRight w:val="0"/>
          <w:marTop w:val="60"/>
          <w:marBottom w:val="0"/>
          <w:divBdr>
            <w:top w:val="none" w:sz="0" w:space="0" w:color="auto"/>
            <w:left w:val="none" w:sz="0" w:space="0" w:color="auto"/>
            <w:bottom w:val="none" w:sz="0" w:space="0" w:color="auto"/>
            <w:right w:val="none" w:sz="0" w:space="0" w:color="auto"/>
          </w:divBdr>
        </w:div>
        <w:div w:id="817234733">
          <w:marLeft w:val="0"/>
          <w:marRight w:val="0"/>
          <w:marTop w:val="0"/>
          <w:marBottom w:val="0"/>
          <w:divBdr>
            <w:top w:val="none" w:sz="0" w:space="0" w:color="auto"/>
            <w:left w:val="none" w:sz="0" w:space="0" w:color="auto"/>
            <w:bottom w:val="none" w:sz="0" w:space="0" w:color="auto"/>
            <w:right w:val="none" w:sz="0" w:space="0" w:color="auto"/>
          </w:divBdr>
          <w:divsChild>
            <w:div w:id="775488075">
              <w:marLeft w:val="0"/>
              <w:marRight w:val="0"/>
              <w:marTop w:val="0"/>
              <w:marBottom w:val="0"/>
              <w:divBdr>
                <w:top w:val="none" w:sz="0" w:space="0" w:color="auto"/>
                <w:left w:val="none" w:sz="0" w:space="0" w:color="auto"/>
                <w:bottom w:val="none" w:sz="0" w:space="0" w:color="auto"/>
                <w:right w:val="none" w:sz="0" w:space="0" w:color="auto"/>
              </w:divBdr>
            </w:div>
            <w:div w:id="77142723">
              <w:marLeft w:val="0"/>
              <w:marRight w:val="0"/>
              <w:marTop w:val="0"/>
              <w:marBottom w:val="0"/>
              <w:divBdr>
                <w:top w:val="none" w:sz="0" w:space="0" w:color="auto"/>
                <w:left w:val="none" w:sz="0" w:space="0" w:color="auto"/>
                <w:bottom w:val="none" w:sz="0" w:space="0" w:color="auto"/>
                <w:right w:val="none" w:sz="0" w:space="0" w:color="auto"/>
              </w:divBdr>
            </w:div>
          </w:divsChild>
        </w:div>
        <w:div w:id="1789280301">
          <w:marLeft w:val="0"/>
          <w:marRight w:val="0"/>
          <w:marTop w:val="0"/>
          <w:marBottom w:val="0"/>
          <w:divBdr>
            <w:top w:val="none" w:sz="0" w:space="0" w:color="auto"/>
            <w:left w:val="none" w:sz="0" w:space="0" w:color="auto"/>
            <w:bottom w:val="none" w:sz="0" w:space="0" w:color="auto"/>
            <w:right w:val="none" w:sz="0" w:space="0" w:color="auto"/>
          </w:divBdr>
        </w:div>
        <w:div w:id="238949419">
          <w:marLeft w:val="0"/>
          <w:marRight w:val="0"/>
          <w:marTop w:val="60"/>
          <w:marBottom w:val="0"/>
          <w:divBdr>
            <w:top w:val="none" w:sz="0" w:space="0" w:color="auto"/>
            <w:left w:val="none" w:sz="0" w:space="0" w:color="auto"/>
            <w:bottom w:val="none" w:sz="0" w:space="0" w:color="auto"/>
            <w:right w:val="none" w:sz="0" w:space="0" w:color="auto"/>
          </w:divBdr>
        </w:div>
        <w:div w:id="721369773">
          <w:marLeft w:val="0"/>
          <w:marRight w:val="0"/>
          <w:marTop w:val="0"/>
          <w:marBottom w:val="0"/>
          <w:divBdr>
            <w:top w:val="none" w:sz="0" w:space="0" w:color="auto"/>
            <w:left w:val="none" w:sz="0" w:space="0" w:color="auto"/>
            <w:bottom w:val="none" w:sz="0" w:space="0" w:color="auto"/>
            <w:right w:val="none" w:sz="0" w:space="0" w:color="auto"/>
          </w:divBdr>
          <w:divsChild>
            <w:div w:id="1240170420">
              <w:marLeft w:val="0"/>
              <w:marRight w:val="0"/>
              <w:marTop w:val="0"/>
              <w:marBottom w:val="0"/>
              <w:divBdr>
                <w:top w:val="none" w:sz="0" w:space="0" w:color="auto"/>
                <w:left w:val="none" w:sz="0" w:space="0" w:color="auto"/>
                <w:bottom w:val="none" w:sz="0" w:space="0" w:color="auto"/>
                <w:right w:val="none" w:sz="0" w:space="0" w:color="auto"/>
              </w:divBdr>
            </w:div>
            <w:div w:id="1362240158">
              <w:marLeft w:val="0"/>
              <w:marRight w:val="0"/>
              <w:marTop w:val="0"/>
              <w:marBottom w:val="0"/>
              <w:divBdr>
                <w:top w:val="none" w:sz="0" w:space="0" w:color="auto"/>
                <w:left w:val="none" w:sz="0" w:space="0" w:color="auto"/>
                <w:bottom w:val="none" w:sz="0" w:space="0" w:color="auto"/>
                <w:right w:val="none" w:sz="0" w:space="0" w:color="auto"/>
              </w:divBdr>
            </w:div>
          </w:divsChild>
        </w:div>
        <w:div w:id="116607145">
          <w:marLeft w:val="0"/>
          <w:marRight w:val="0"/>
          <w:marTop w:val="0"/>
          <w:marBottom w:val="0"/>
          <w:divBdr>
            <w:top w:val="none" w:sz="0" w:space="0" w:color="auto"/>
            <w:left w:val="none" w:sz="0" w:space="0" w:color="auto"/>
            <w:bottom w:val="none" w:sz="0" w:space="0" w:color="auto"/>
            <w:right w:val="none" w:sz="0" w:space="0" w:color="auto"/>
          </w:divBdr>
        </w:div>
        <w:div w:id="589848366">
          <w:marLeft w:val="0"/>
          <w:marRight w:val="0"/>
          <w:marTop w:val="60"/>
          <w:marBottom w:val="0"/>
          <w:divBdr>
            <w:top w:val="none" w:sz="0" w:space="0" w:color="auto"/>
            <w:left w:val="none" w:sz="0" w:space="0" w:color="auto"/>
            <w:bottom w:val="none" w:sz="0" w:space="0" w:color="auto"/>
            <w:right w:val="none" w:sz="0" w:space="0" w:color="auto"/>
          </w:divBdr>
        </w:div>
        <w:div w:id="1267037085">
          <w:marLeft w:val="0"/>
          <w:marRight w:val="0"/>
          <w:marTop w:val="0"/>
          <w:marBottom w:val="0"/>
          <w:divBdr>
            <w:top w:val="none" w:sz="0" w:space="0" w:color="auto"/>
            <w:left w:val="none" w:sz="0" w:space="0" w:color="auto"/>
            <w:bottom w:val="none" w:sz="0" w:space="0" w:color="auto"/>
            <w:right w:val="none" w:sz="0" w:space="0" w:color="auto"/>
          </w:divBdr>
          <w:divsChild>
            <w:div w:id="170074524">
              <w:marLeft w:val="0"/>
              <w:marRight w:val="0"/>
              <w:marTop w:val="0"/>
              <w:marBottom w:val="0"/>
              <w:divBdr>
                <w:top w:val="none" w:sz="0" w:space="0" w:color="auto"/>
                <w:left w:val="none" w:sz="0" w:space="0" w:color="auto"/>
                <w:bottom w:val="none" w:sz="0" w:space="0" w:color="auto"/>
                <w:right w:val="none" w:sz="0" w:space="0" w:color="auto"/>
              </w:divBdr>
            </w:div>
            <w:div w:id="1771852931">
              <w:marLeft w:val="0"/>
              <w:marRight w:val="0"/>
              <w:marTop w:val="0"/>
              <w:marBottom w:val="0"/>
              <w:divBdr>
                <w:top w:val="none" w:sz="0" w:space="0" w:color="auto"/>
                <w:left w:val="none" w:sz="0" w:space="0" w:color="auto"/>
                <w:bottom w:val="none" w:sz="0" w:space="0" w:color="auto"/>
                <w:right w:val="none" w:sz="0" w:space="0" w:color="auto"/>
              </w:divBdr>
            </w:div>
          </w:divsChild>
        </w:div>
        <w:div w:id="30738943">
          <w:marLeft w:val="0"/>
          <w:marRight w:val="0"/>
          <w:marTop w:val="0"/>
          <w:marBottom w:val="0"/>
          <w:divBdr>
            <w:top w:val="none" w:sz="0" w:space="0" w:color="auto"/>
            <w:left w:val="none" w:sz="0" w:space="0" w:color="auto"/>
            <w:bottom w:val="none" w:sz="0" w:space="0" w:color="auto"/>
            <w:right w:val="none" w:sz="0" w:space="0" w:color="auto"/>
          </w:divBdr>
        </w:div>
        <w:div w:id="2092387892">
          <w:marLeft w:val="0"/>
          <w:marRight w:val="0"/>
          <w:marTop w:val="60"/>
          <w:marBottom w:val="0"/>
          <w:divBdr>
            <w:top w:val="none" w:sz="0" w:space="0" w:color="auto"/>
            <w:left w:val="none" w:sz="0" w:space="0" w:color="auto"/>
            <w:bottom w:val="none" w:sz="0" w:space="0" w:color="auto"/>
            <w:right w:val="none" w:sz="0" w:space="0" w:color="auto"/>
          </w:divBdr>
        </w:div>
        <w:div w:id="1006177195">
          <w:marLeft w:val="0"/>
          <w:marRight w:val="0"/>
          <w:marTop w:val="0"/>
          <w:marBottom w:val="0"/>
          <w:divBdr>
            <w:top w:val="none" w:sz="0" w:space="0" w:color="auto"/>
            <w:left w:val="none" w:sz="0" w:space="0" w:color="auto"/>
            <w:bottom w:val="none" w:sz="0" w:space="0" w:color="auto"/>
            <w:right w:val="none" w:sz="0" w:space="0" w:color="auto"/>
          </w:divBdr>
          <w:divsChild>
            <w:div w:id="1218514447">
              <w:marLeft w:val="0"/>
              <w:marRight w:val="0"/>
              <w:marTop w:val="0"/>
              <w:marBottom w:val="0"/>
              <w:divBdr>
                <w:top w:val="none" w:sz="0" w:space="0" w:color="auto"/>
                <w:left w:val="none" w:sz="0" w:space="0" w:color="auto"/>
                <w:bottom w:val="none" w:sz="0" w:space="0" w:color="auto"/>
                <w:right w:val="none" w:sz="0" w:space="0" w:color="auto"/>
              </w:divBdr>
            </w:div>
            <w:div w:id="1834026096">
              <w:marLeft w:val="0"/>
              <w:marRight w:val="0"/>
              <w:marTop w:val="0"/>
              <w:marBottom w:val="0"/>
              <w:divBdr>
                <w:top w:val="none" w:sz="0" w:space="0" w:color="auto"/>
                <w:left w:val="none" w:sz="0" w:space="0" w:color="auto"/>
                <w:bottom w:val="none" w:sz="0" w:space="0" w:color="auto"/>
                <w:right w:val="none" w:sz="0" w:space="0" w:color="auto"/>
              </w:divBdr>
            </w:div>
          </w:divsChild>
        </w:div>
        <w:div w:id="509948071">
          <w:marLeft w:val="0"/>
          <w:marRight w:val="0"/>
          <w:marTop w:val="0"/>
          <w:marBottom w:val="0"/>
          <w:divBdr>
            <w:top w:val="none" w:sz="0" w:space="0" w:color="auto"/>
            <w:left w:val="none" w:sz="0" w:space="0" w:color="auto"/>
            <w:bottom w:val="none" w:sz="0" w:space="0" w:color="auto"/>
            <w:right w:val="none" w:sz="0" w:space="0" w:color="auto"/>
          </w:divBdr>
        </w:div>
        <w:div w:id="190918923">
          <w:marLeft w:val="0"/>
          <w:marRight w:val="0"/>
          <w:marTop w:val="60"/>
          <w:marBottom w:val="0"/>
          <w:divBdr>
            <w:top w:val="none" w:sz="0" w:space="0" w:color="auto"/>
            <w:left w:val="none" w:sz="0" w:space="0" w:color="auto"/>
            <w:bottom w:val="none" w:sz="0" w:space="0" w:color="auto"/>
            <w:right w:val="none" w:sz="0" w:space="0" w:color="auto"/>
          </w:divBdr>
        </w:div>
        <w:div w:id="1144203485">
          <w:marLeft w:val="0"/>
          <w:marRight w:val="0"/>
          <w:marTop w:val="0"/>
          <w:marBottom w:val="0"/>
          <w:divBdr>
            <w:top w:val="none" w:sz="0" w:space="0" w:color="auto"/>
            <w:left w:val="none" w:sz="0" w:space="0" w:color="auto"/>
            <w:bottom w:val="none" w:sz="0" w:space="0" w:color="auto"/>
            <w:right w:val="none" w:sz="0" w:space="0" w:color="auto"/>
          </w:divBdr>
          <w:divsChild>
            <w:div w:id="418717160">
              <w:marLeft w:val="0"/>
              <w:marRight w:val="0"/>
              <w:marTop w:val="0"/>
              <w:marBottom w:val="0"/>
              <w:divBdr>
                <w:top w:val="none" w:sz="0" w:space="0" w:color="auto"/>
                <w:left w:val="none" w:sz="0" w:space="0" w:color="auto"/>
                <w:bottom w:val="none" w:sz="0" w:space="0" w:color="auto"/>
                <w:right w:val="none" w:sz="0" w:space="0" w:color="auto"/>
              </w:divBdr>
            </w:div>
            <w:div w:id="1599018681">
              <w:marLeft w:val="0"/>
              <w:marRight w:val="0"/>
              <w:marTop w:val="0"/>
              <w:marBottom w:val="0"/>
              <w:divBdr>
                <w:top w:val="none" w:sz="0" w:space="0" w:color="auto"/>
                <w:left w:val="none" w:sz="0" w:space="0" w:color="auto"/>
                <w:bottom w:val="none" w:sz="0" w:space="0" w:color="auto"/>
                <w:right w:val="none" w:sz="0" w:space="0" w:color="auto"/>
              </w:divBdr>
            </w:div>
          </w:divsChild>
        </w:div>
        <w:div w:id="660305590">
          <w:marLeft w:val="0"/>
          <w:marRight w:val="0"/>
          <w:marTop w:val="0"/>
          <w:marBottom w:val="0"/>
          <w:divBdr>
            <w:top w:val="none" w:sz="0" w:space="0" w:color="auto"/>
            <w:left w:val="none" w:sz="0" w:space="0" w:color="auto"/>
            <w:bottom w:val="none" w:sz="0" w:space="0" w:color="auto"/>
            <w:right w:val="none" w:sz="0" w:space="0" w:color="auto"/>
          </w:divBdr>
        </w:div>
        <w:div w:id="1443111974">
          <w:marLeft w:val="0"/>
          <w:marRight w:val="0"/>
          <w:marTop w:val="60"/>
          <w:marBottom w:val="0"/>
          <w:divBdr>
            <w:top w:val="none" w:sz="0" w:space="0" w:color="auto"/>
            <w:left w:val="none" w:sz="0" w:space="0" w:color="auto"/>
            <w:bottom w:val="none" w:sz="0" w:space="0" w:color="auto"/>
            <w:right w:val="none" w:sz="0" w:space="0" w:color="auto"/>
          </w:divBdr>
        </w:div>
        <w:div w:id="302738366">
          <w:marLeft w:val="0"/>
          <w:marRight w:val="0"/>
          <w:marTop w:val="0"/>
          <w:marBottom w:val="0"/>
          <w:divBdr>
            <w:top w:val="none" w:sz="0" w:space="0" w:color="auto"/>
            <w:left w:val="none" w:sz="0" w:space="0" w:color="auto"/>
            <w:bottom w:val="none" w:sz="0" w:space="0" w:color="auto"/>
            <w:right w:val="none" w:sz="0" w:space="0" w:color="auto"/>
          </w:divBdr>
          <w:divsChild>
            <w:div w:id="1485244941">
              <w:marLeft w:val="0"/>
              <w:marRight w:val="0"/>
              <w:marTop w:val="0"/>
              <w:marBottom w:val="0"/>
              <w:divBdr>
                <w:top w:val="none" w:sz="0" w:space="0" w:color="auto"/>
                <w:left w:val="none" w:sz="0" w:space="0" w:color="auto"/>
                <w:bottom w:val="none" w:sz="0" w:space="0" w:color="auto"/>
                <w:right w:val="none" w:sz="0" w:space="0" w:color="auto"/>
              </w:divBdr>
            </w:div>
            <w:div w:id="552042125">
              <w:marLeft w:val="0"/>
              <w:marRight w:val="0"/>
              <w:marTop w:val="0"/>
              <w:marBottom w:val="0"/>
              <w:divBdr>
                <w:top w:val="none" w:sz="0" w:space="0" w:color="auto"/>
                <w:left w:val="none" w:sz="0" w:space="0" w:color="auto"/>
                <w:bottom w:val="none" w:sz="0" w:space="0" w:color="auto"/>
                <w:right w:val="none" w:sz="0" w:space="0" w:color="auto"/>
              </w:divBdr>
            </w:div>
          </w:divsChild>
        </w:div>
        <w:div w:id="216743063">
          <w:marLeft w:val="0"/>
          <w:marRight w:val="0"/>
          <w:marTop w:val="0"/>
          <w:marBottom w:val="0"/>
          <w:divBdr>
            <w:top w:val="none" w:sz="0" w:space="0" w:color="auto"/>
            <w:left w:val="none" w:sz="0" w:space="0" w:color="auto"/>
            <w:bottom w:val="none" w:sz="0" w:space="0" w:color="auto"/>
            <w:right w:val="none" w:sz="0" w:space="0" w:color="auto"/>
          </w:divBdr>
        </w:div>
        <w:div w:id="78601881">
          <w:marLeft w:val="0"/>
          <w:marRight w:val="0"/>
          <w:marTop w:val="60"/>
          <w:marBottom w:val="0"/>
          <w:divBdr>
            <w:top w:val="none" w:sz="0" w:space="0" w:color="auto"/>
            <w:left w:val="none" w:sz="0" w:space="0" w:color="auto"/>
            <w:bottom w:val="none" w:sz="0" w:space="0" w:color="auto"/>
            <w:right w:val="none" w:sz="0" w:space="0" w:color="auto"/>
          </w:divBdr>
        </w:div>
        <w:div w:id="418722655">
          <w:marLeft w:val="0"/>
          <w:marRight w:val="0"/>
          <w:marTop w:val="0"/>
          <w:marBottom w:val="0"/>
          <w:divBdr>
            <w:top w:val="none" w:sz="0" w:space="0" w:color="auto"/>
            <w:left w:val="none" w:sz="0" w:space="0" w:color="auto"/>
            <w:bottom w:val="none" w:sz="0" w:space="0" w:color="auto"/>
            <w:right w:val="none" w:sz="0" w:space="0" w:color="auto"/>
          </w:divBdr>
          <w:divsChild>
            <w:div w:id="908080799">
              <w:marLeft w:val="0"/>
              <w:marRight w:val="0"/>
              <w:marTop w:val="0"/>
              <w:marBottom w:val="0"/>
              <w:divBdr>
                <w:top w:val="none" w:sz="0" w:space="0" w:color="auto"/>
                <w:left w:val="none" w:sz="0" w:space="0" w:color="auto"/>
                <w:bottom w:val="none" w:sz="0" w:space="0" w:color="auto"/>
                <w:right w:val="none" w:sz="0" w:space="0" w:color="auto"/>
              </w:divBdr>
            </w:div>
            <w:div w:id="396250048">
              <w:marLeft w:val="0"/>
              <w:marRight w:val="0"/>
              <w:marTop w:val="0"/>
              <w:marBottom w:val="0"/>
              <w:divBdr>
                <w:top w:val="none" w:sz="0" w:space="0" w:color="auto"/>
                <w:left w:val="none" w:sz="0" w:space="0" w:color="auto"/>
                <w:bottom w:val="none" w:sz="0" w:space="0" w:color="auto"/>
                <w:right w:val="none" w:sz="0" w:space="0" w:color="auto"/>
              </w:divBdr>
            </w:div>
          </w:divsChild>
        </w:div>
        <w:div w:id="1311523453">
          <w:marLeft w:val="0"/>
          <w:marRight w:val="0"/>
          <w:marTop w:val="0"/>
          <w:marBottom w:val="0"/>
          <w:divBdr>
            <w:top w:val="none" w:sz="0" w:space="0" w:color="auto"/>
            <w:left w:val="none" w:sz="0" w:space="0" w:color="auto"/>
            <w:bottom w:val="none" w:sz="0" w:space="0" w:color="auto"/>
            <w:right w:val="none" w:sz="0" w:space="0" w:color="auto"/>
          </w:divBdr>
        </w:div>
        <w:div w:id="1304391356">
          <w:marLeft w:val="0"/>
          <w:marRight w:val="0"/>
          <w:marTop w:val="60"/>
          <w:marBottom w:val="0"/>
          <w:divBdr>
            <w:top w:val="none" w:sz="0" w:space="0" w:color="auto"/>
            <w:left w:val="none" w:sz="0" w:space="0" w:color="auto"/>
            <w:bottom w:val="none" w:sz="0" w:space="0" w:color="auto"/>
            <w:right w:val="none" w:sz="0" w:space="0" w:color="auto"/>
          </w:divBdr>
        </w:div>
        <w:div w:id="1660767398">
          <w:marLeft w:val="0"/>
          <w:marRight w:val="0"/>
          <w:marTop w:val="0"/>
          <w:marBottom w:val="0"/>
          <w:divBdr>
            <w:top w:val="none" w:sz="0" w:space="0" w:color="auto"/>
            <w:left w:val="none" w:sz="0" w:space="0" w:color="auto"/>
            <w:bottom w:val="none" w:sz="0" w:space="0" w:color="auto"/>
            <w:right w:val="none" w:sz="0" w:space="0" w:color="auto"/>
          </w:divBdr>
          <w:divsChild>
            <w:div w:id="956371262">
              <w:marLeft w:val="0"/>
              <w:marRight w:val="0"/>
              <w:marTop w:val="0"/>
              <w:marBottom w:val="0"/>
              <w:divBdr>
                <w:top w:val="none" w:sz="0" w:space="0" w:color="auto"/>
                <w:left w:val="none" w:sz="0" w:space="0" w:color="auto"/>
                <w:bottom w:val="none" w:sz="0" w:space="0" w:color="auto"/>
                <w:right w:val="none" w:sz="0" w:space="0" w:color="auto"/>
              </w:divBdr>
            </w:div>
            <w:div w:id="207497782">
              <w:marLeft w:val="0"/>
              <w:marRight w:val="0"/>
              <w:marTop w:val="0"/>
              <w:marBottom w:val="0"/>
              <w:divBdr>
                <w:top w:val="none" w:sz="0" w:space="0" w:color="auto"/>
                <w:left w:val="none" w:sz="0" w:space="0" w:color="auto"/>
                <w:bottom w:val="none" w:sz="0" w:space="0" w:color="auto"/>
                <w:right w:val="none" w:sz="0" w:space="0" w:color="auto"/>
              </w:divBdr>
            </w:div>
          </w:divsChild>
        </w:div>
        <w:div w:id="254897924">
          <w:marLeft w:val="0"/>
          <w:marRight w:val="0"/>
          <w:marTop w:val="0"/>
          <w:marBottom w:val="0"/>
          <w:divBdr>
            <w:top w:val="none" w:sz="0" w:space="0" w:color="auto"/>
            <w:left w:val="none" w:sz="0" w:space="0" w:color="auto"/>
            <w:bottom w:val="none" w:sz="0" w:space="0" w:color="auto"/>
            <w:right w:val="none" w:sz="0" w:space="0" w:color="auto"/>
          </w:divBdr>
        </w:div>
        <w:div w:id="547912968">
          <w:marLeft w:val="0"/>
          <w:marRight w:val="0"/>
          <w:marTop w:val="60"/>
          <w:marBottom w:val="0"/>
          <w:divBdr>
            <w:top w:val="none" w:sz="0" w:space="0" w:color="auto"/>
            <w:left w:val="none" w:sz="0" w:space="0" w:color="auto"/>
            <w:bottom w:val="none" w:sz="0" w:space="0" w:color="auto"/>
            <w:right w:val="none" w:sz="0" w:space="0" w:color="auto"/>
          </w:divBdr>
        </w:div>
        <w:div w:id="550969171">
          <w:marLeft w:val="0"/>
          <w:marRight w:val="0"/>
          <w:marTop w:val="0"/>
          <w:marBottom w:val="0"/>
          <w:divBdr>
            <w:top w:val="none" w:sz="0" w:space="0" w:color="auto"/>
            <w:left w:val="none" w:sz="0" w:space="0" w:color="auto"/>
            <w:bottom w:val="none" w:sz="0" w:space="0" w:color="auto"/>
            <w:right w:val="none" w:sz="0" w:space="0" w:color="auto"/>
          </w:divBdr>
          <w:divsChild>
            <w:div w:id="1476340372">
              <w:marLeft w:val="0"/>
              <w:marRight w:val="0"/>
              <w:marTop w:val="0"/>
              <w:marBottom w:val="0"/>
              <w:divBdr>
                <w:top w:val="none" w:sz="0" w:space="0" w:color="auto"/>
                <w:left w:val="none" w:sz="0" w:space="0" w:color="auto"/>
                <w:bottom w:val="none" w:sz="0" w:space="0" w:color="auto"/>
                <w:right w:val="none" w:sz="0" w:space="0" w:color="auto"/>
              </w:divBdr>
            </w:div>
            <w:div w:id="172185944">
              <w:marLeft w:val="0"/>
              <w:marRight w:val="0"/>
              <w:marTop w:val="0"/>
              <w:marBottom w:val="0"/>
              <w:divBdr>
                <w:top w:val="none" w:sz="0" w:space="0" w:color="auto"/>
                <w:left w:val="none" w:sz="0" w:space="0" w:color="auto"/>
                <w:bottom w:val="none" w:sz="0" w:space="0" w:color="auto"/>
                <w:right w:val="none" w:sz="0" w:space="0" w:color="auto"/>
              </w:divBdr>
            </w:div>
          </w:divsChild>
        </w:div>
        <w:div w:id="1338843605">
          <w:marLeft w:val="0"/>
          <w:marRight w:val="0"/>
          <w:marTop w:val="0"/>
          <w:marBottom w:val="0"/>
          <w:divBdr>
            <w:top w:val="none" w:sz="0" w:space="0" w:color="auto"/>
            <w:left w:val="none" w:sz="0" w:space="0" w:color="auto"/>
            <w:bottom w:val="none" w:sz="0" w:space="0" w:color="auto"/>
            <w:right w:val="none" w:sz="0" w:space="0" w:color="auto"/>
          </w:divBdr>
        </w:div>
        <w:div w:id="107167122">
          <w:marLeft w:val="0"/>
          <w:marRight w:val="0"/>
          <w:marTop w:val="60"/>
          <w:marBottom w:val="0"/>
          <w:divBdr>
            <w:top w:val="none" w:sz="0" w:space="0" w:color="auto"/>
            <w:left w:val="none" w:sz="0" w:space="0" w:color="auto"/>
            <w:bottom w:val="none" w:sz="0" w:space="0" w:color="auto"/>
            <w:right w:val="none" w:sz="0" w:space="0" w:color="auto"/>
          </w:divBdr>
        </w:div>
        <w:div w:id="592595143">
          <w:marLeft w:val="0"/>
          <w:marRight w:val="0"/>
          <w:marTop w:val="0"/>
          <w:marBottom w:val="0"/>
          <w:divBdr>
            <w:top w:val="none" w:sz="0" w:space="0" w:color="auto"/>
            <w:left w:val="none" w:sz="0" w:space="0" w:color="auto"/>
            <w:bottom w:val="none" w:sz="0" w:space="0" w:color="auto"/>
            <w:right w:val="none" w:sz="0" w:space="0" w:color="auto"/>
          </w:divBdr>
          <w:divsChild>
            <w:div w:id="644621432">
              <w:marLeft w:val="0"/>
              <w:marRight w:val="0"/>
              <w:marTop w:val="0"/>
              <w:marBottom w:val="0"/>
              <w:divBdr>
                <w:top w:val="none" w:sz="0" w:space="0" w:color="auto"/>
                <w:left w:val="none" w:sz="0" w:space="0" w:color="auto"/>
                <w:bottom w:val="none" w:sz="0" w:space="0" w:color="auto"/>
                <w:right w:val="none" w:sz="0" w:space="0" w:color="auto"/>
              </w:divBdr>
            </w:div>
            <w:div w:id="474302840">
              <w:marLeft w:val="0"/>
              <w:marRight w:val="0"/>
              <w:marTop w:val="0"/>
              <w:marBottom w:val="0"/>
              <w:divBdr>
                <w:top w:val="none" w:sz="0" w:space="0" w:color="auto"/>
                <w:left w:val="none" w:sz="0" w:space="0" w:color="auto"/>
                <w:bottom w:val="none" w:sz="0" w:space="0" w:color="auto"/>
                <w:right w:val="none" w:sz="0" w:space="0" w:color="auto"/>
              </w:divBdr>
            </w:div>
          </w:divsChild>
        </w:div>
        <w:div w:id="123424399">
          <w:marLeft w:val="0"/>
          <w:marRight w:val="0"/>
          <w:marTop w:val="0"/>
          <w:marBottom w:val="0"/>
          <w:divBdr>
            <w:top w:val="none" w:sz="0" w:space="0" w:color="auto"/>
            <w:left w:val="none" w:sz="0" w:space="0" w:color="auto"/>
            <w:bottom w:val="none" w:sz="0" w:space="0" w:color="auto"/>
            <w:right w:val="none" w:sz="0" w:space="0" w:color="auto"/>
          </w:divBdr>
        </w:div>
        <w:div w:id="1936089605">
          <w:marLeft w:val="0"/>
          <w:marRight w:val="0"/>
          <w:marTop w:val="60"/>
          <w:marBottom w:val="0"/>
          <w:divBdr>
            <w:top w:val="none" w:sz="0" w:space="0" w:color="auto"/>
            <w:left w:val="none" w:sz="0" w:space="0" w:color="auto"/>
            <w:bottom w:val="none" w:sz="0" w:space="0" w:color="auto"/>
            <w:right w:val="none" w:sz="0" w:space="0" w:color="auto"/>
          </w:divBdr>
        </w:div>
        <w:div w:id="2037657632">
          <w:marLeft w:val="0"/>
          <w:marRight w:val="0"/>
          <w:marTop w:val="0"/>
          <w:marBottom w:val="0"/>
          <w:divBdr>
            <w:top w:val="none" w:sz="0" w:space="0" w:color="auto"/>
            <w:left w:val="none" w:sz="0" w:space="0" w:color="auto"/>
            <w:bottom w:val="none" w:sz="0" w:space="0" w:color="auto"/>
            <w:right w:val="none" w:sz="0" w:space="0" w:color="auto"/>
          </w:divBdr>
        </w:div>
        <w:div w:id="1620137921">
          <w:marLeft w:val="0"/>
          <w:marRight w:val="0"/>
          <w:marTop w:val="60"/>
          <w:marBottom w:val="0"/>
          <w:divBdr>
            <w:top w:val="none" w:sz="0" w:space="0" w:color="auto"/>
            <w:left w:val="none" w:sz="0" w:space="0" w:color="auto"/>
            <w:bottom w:val="none" w:sz="0" w:space="0" w:color="auto"/>
            <w:right w:val="none" w:sz="0" w:space="0" w:color="auto"/>
          </w:divBdr>
        </w:div>
        <w:div w:id="805973973">
          <w:marLeft w:val="0"/>
          <w:marRight w:val="0"/>
          <w:marTop w:val="0"/>
          <w:marBottom w:val="0"/>
          <w:divBdr>
            <w:top w:val="none" w:sz="0" w:space="0" w:color="auto"/>
            <w:left w:val="none" w:sz="0" w:space="0" w:color="auto"/>
            <w:bottom w:val="none" w:sz="0" w:space="0" w:color="auto"/>
            <w:right w:val="none" w:sz="0" w:space="0" w:color="auto"/>
          </w:divBdr>
        </w:div>
        <w:div w:id="76707886">
          <w:marLeft w:val="0"/>
          <w:marRight w:val="0"/>
          <w:marTop w:val="60"/>
          <w:marBottom w:val="0"/>
          <w:divBdr>
            <w:top w:val="none" w:sz="0" w:space="0" w:color="auto"/>
            <w:left w:val="none" w:sz="0" w:space="0" w:color="auto"/>
            <w:bottom w:val="none" w:sz="0" w:space="0" w:color="auto"/>
            <w:right w:val="none" w:sz="0" w:space="0" w:color="auto"/>
          </w:divBdr>
        </w:div>
        <w:div w:id="439761754">
          <w:marLeft w:val="0"/>
          <w:marRight w:val="0"/>
          <w:marTop w:val="0"/>
          <w:marBottom w:val="0"/>
          <w:divBdr>
            <w:top w:val="none" w:sz="0" w:space="0" w:color="auto"/>
            <w:left w:val="none" w:sz="0" w:space="0" w:color="auto"/>
            <w:bottom w:val="none" w:sz="0" w:space="0" w:color="auto"/>
            <w:right w:val="none" w:sz="0" w:space="0" w:color="auto"/>
          </w:divBdr>
        </w:div>
        <w:div w:id="205532024">
          <w:marLeft w:val="0"/>
          <w:marRight w:val="0"/>
          <w:marTop w:val="60"/>
          <w:marBottom w:val="0"/>
          <w:divBdr>
            <w:top w:val="none" w:sz="0" w:space="0" w:color="auto"/>
            <w:left w:val="none" w:sz="0" w:space="0" w:color="auto"/>
            <w:bottom w:val="none" w:sz="0" w:space="0" w:color="auto"/>
            <w:right w:val="none" w:sz="0" w:space="0" w:color="auto"/>
          </w:divBdr>
        </w:div>
        <w:div w:id="885800057">
          <w:marLeft w:val="0"/>
          <w:marRight w:val="0"/>
          <w:marTop w:val="0"/>
          <w:marBottom w:val="0"/>
          <w:divBdr>
            <w:top w:val="none" w:sz="0" w:space="0" w:color="auto"/>
            <w:left w:val="none" w:sz="0" w:space="0" w:color="auto"/>
            <w:bottom w:val="none" w:sz="0" w:space="0" w:color="auto"/>
            <w:right w:val="none" w:sz="0" w:space="0" w:color="auto"/>
          </w:divBdr>
          <w:divsChild>
            <w:div w:id="1059672095">
              <w:marLeft w:val="0"/>
              <w:marRight w:val="0"/>
              <w:marTop w:val="0"/>
              <w:marBottom w:val="0"/>
              <w:divBdr>
                <w:top w:val="none" w:sz="0" w:space="0" w:color="auto"/>
                <w:left w:val="none" w:sz="0" w:space="0" w:color="auto"/>
                <w:bottom w:val="none" w:sz="0" w:space="0" w:color="auto"/>
                <w:right w:val="none" w:sz="0" w:space="0" w:color="auto"/>
              </w:divBdr>
            </w:div>
            <w:div w:id="1141995793">
              <w:marLeft w:val="0"/>
              <w:marRight w:val="0"/>
              <w:marTop w:val="0"/>
              <w:marBottom w:val="0"/>
              <w:divBdr>
                <w:top w:val="none" w:sz="0" w:space="0" w:color="auto"/>
                <w:left w:val="none" w:sz="0" w:space="0" w:color="auto"/>
                <w:bottom w:val="none" w:sz="0" w:space="0" w:color="auto"/>
                <w:right w:val="none" w:sz="0" w:space="0" w:color="auto"/>
              </w:divBdr>
            </w:div>
          </w:divsChild>
        </w:div>
        <w:div w:id="330833973">
          <w:marLeft w:val="0"/>
          <w:marRight w:val="0"/>
          <w:marTop w:val="0"/>
          <w:marBottom w:val="0"/>
          <w:divBdr>
            <w:top w:val="none" w:sz="0" w:space="0" w:color="auto"/>
            <w:left w:val="none" w:sz="0" w:space="0" w:color="auto"/>
            <w:bottom w:val="none" w:sz="0" w:space="0" w:color="auto"/>
            <w:right w:val="none" w:sz="0" w:space="0" w:color="auto"/>
          </w:divBdr>
        </w:div>
        <w:div w:id="775292711">
          <w:marLeft w:val="0"/>
          <w:marRight w:val="0"/>
          <w:marTop w:val="60"/>
          <w:marBottom w:val="0"/>
          <w:divBdr>
            <w:top w:val="none" w:sz="0" w:space="0" w:color="auto"/>
            <w:left w:val="none" w:sz="0" w:space="0" w:color="auto"/>
            <w:bottom w:val="none" w:sz="0" w:space="0" w:color="auto"/>
            <w:right w:val="none" w:sz="0" w:space="0" w:color="auto"/>
          </w:divBdr>
        </w:div>
        <w:div w:id="1072696887">
          <w:marLeft w:val="0"/>
          <w:marRight w:val="0"/>
          <w:marTop w:val="0"/>
          <w:marBottom w:val="0"/>
          <w:divBdr>
            <w:top w:val="none" w:sz="0" w:space="0" w:color="auto"/>
            <w:left w:val="none" w:sz="0" w:space="0" w:color="auto"/>
            <w:bottom w:val="none" w:sz="0" w:space="0" w:color="auto"/>
            <w:right w:val="none" w:sz="0" w:space="0" w:color="auto"/>
          </w:divBdr>
          <w:divsChild>
            <w:div w:id="1686788757">
              <w:marLeft w:val="0"/>
              <w:marRight w:val="0"/>
              <w:marTop w:val="0"/>
              <w:marBottom w:val="0"/>
              <w:divBdr>
                <w:top w:val="none" w:sz="0" w:space="0" w:color="auto"/>
                <w:left w:val="none" w:sz="0" w:space="0" w:color="auto"/>
                <w:bottom w:val="none" w:sz="0" w:space="0" w:color="auto"/>
                <w:right w:val="none" w:sz="0" w:space="0" w:color="auto"/>
              </w:divBdr>
            </w:div>
            <w:div w:id="986973646">
              <w:marLeft w:val="0"/>
              <w:marRight w:val="0"/>
              <w:marTop w:val="0"/>
              <w:marBottom w:val="0"/>
              <w:divBdr>
                <w:top w:val="none" w:sz="0" w:space="0" w:color="auto"/>
                <w:left w:val="none" w:sz="0" w:space="0" w:color="auto"/>
                <w:bottom w:val="none" w:sz="0" w:space="0" w:color="auto"/>
                <w:right w:val="none" w:sz="0" w:space="0" w:color="auto"/>
              </w:divBdr>
            </w:div>
          </w:divsChild>
        </w:div>
        <w:div w:id="1913615107">
          <w:marLeft w:val="0"/>
          <w:marRight w:val="0"/>
          <w:marTop w:val="0"/>
          <w:marBottom w:val="0"/>
          <w:divBdr>
            <w:top w:val="none" w:sz="0" w:space="0" w:color="auto"/>
            <w:left w:val="none" w:sz="0" w:space="0" w:color="auto"/>
            <w:bottom w:val="none" w:sz="0" w:space="0" w:color="auto"/>
            <w:right w:val="none" w:sz="0" w:space="0" w:color="auto"/>
          </w:divBdr>
        </w:div>
        <w:div w:id="1588538077">
          <w:marLeft w:val="0"/>
          <w:marRight w:val="0"/>
          <w:marTop w:val="60"/>
          <w:marBottom w:val="0"/>
          <w:divBdr>
            <w:top w:val="none" w:sz="0" w:space="0" w:color="auto"/>
            <w:left w:val="none" w:sz="0" w:space="0" w:color="auto"/>
            <w:bottom w:val="none" w:sz="0" w:space="0" w:color="auto"/>
            <w:right w:val="none" w:sz="0" w:space="0" w:color="auto"/>
          </w:divBdr>
        </w:div>
        <w:div w:id="1963875977">
          <w:marLeft w:val="0"/>
          <w:marRight w:val="0"/>
          <w:marTop w:val="0"/>
          <w:marBottom w:val="0"/>
          <w:divBdr>
            <w:top w:val="none" w:sz="0" w:space="0" w:color="auto"/>
            <w:left w:val="none" w:sz="0" w:space="0" w:color="auto"/>
            <w:bottom w:val="none" w:sz="0" w:space="0" w:color="auto"/>
            <w:right w:val="none" w:sz="0" w:space="0" w:color="auto"/>
          </w:divBdr>
        </w:div>
        <w:div w:id="1399133744">
          <w:marLeft w:val="0"/>
          <w:marRight w:val="0"/>
          <w:marTop w:val="60"/>
          <w:marBottom w:val="0"/>
          <w:divBdr>
            <w:top w:val="none" w:sz="0" w:space="0" w:color="auto"/>
            <w:left w:val="none" w:sz="0" w:space="0" w:color="auto"/>
            <w:bottom w:val="none" w:sz="0" w:space="0" w:color="auto"/>
            <w:right w:val="none" w:sz="0" w:space="0" w:color="auto"/>
          </w:divBdr>
        </w:div>
        <w:div w:id="1770586848">
          <w:marLeft w:val="0"/>
          <w:marRight w:val="0"/>
          <w:marTop w:val="0"/>
          <w:marBottom w:val="0"/>
          <w:divBdr>
            <w:top w:val="none" w:sz="0" w:space="0" w:color="auto"/>
            <w:left w:val="none" w:sz="0" w:space="0" w:color="auto"/>
            <w:bottom w:val="none" w:sz="0" w:space="0" w:color="auto"/>
            <w:right w:val="none" w:sz="0" w:space="0" w:color="auto"/>
          </w:divBdr>
          <w:divsChild>
            <w:div w:id="1165389978">
              <w:marLeft w:val="0"/>
              <w:marRight w:val="0"/>
              <w:marTop w:val="0"/>
              <w:marBottom w:val="0"/>
              <w:divBdr>
                <w:top w:val="none" w:sz="0" w:space="0" w:color="auto"/>
                <w:left w:val="none" w:sz="0" w:space="0" w:color="auto"/>
                <w:bottom w:val="none" w:sz="0" w:space="0" w:color="auto"/>
                <w:right w:val="none" w:sz="0" w:space="0" w:color="auto"/>
              </w:divBdr>
            </w:div>
            <w:div w:id="1911118610">
              <w:marLeft w:val="0"/>
              <w:marRight w:val="0"/>
              <w:marTop w:val="0"/>
              <w:marBottom w:val="0"/>
              <w:divBdr>
                <w:top w:val="none" w:sz="0" w:space="0" w:color="auto"/>
                <w:left w:val="none" w:sz="0" w:space="0" w:color="auto"/>
                <w:bottom w:val="none" w:sz="0" w:space="0" w:color="auto"/>
                <w:right w:val="none" w:sz="0" w:space="0" w:color="auto"/>
              </w:divBdr>
            </w:div>
          </w:divsChild>
        </w:div>
        <w:div w:id="1240558224">
          <w:marLeft w:val="0"/>
          <w:marRight w:val="0"/>
          <w:marTop w:val="0"/>
          <w:marBottom w:val="0"/>
          <w:divBdr>
            <w:top w:val="none" w:sz="0" w:space="0" w:color="auto"/>
            <w:left w:val="none" w:sz="0" w:space="0" w:color="auto"/>
            <w:bottom w:val="none" w:sz="0" w:space="0" w:color="auto"/>
            <w:right w:val="none" w:sz="0" w:space="0" w:color="auto"/>
          </w:divBdr>
        </w:div>
        <w:div w:id="1180702988">
          <w:marLeft w:val="0"/>
          <w:marRight w:val="0"/>
          <w:marTop w:val="60"/>
          <w:marBottom w:val="0"/>
          <w:divBdr>
            <w:top w:val="none" w:sz="0" w:space="0" w:color="auto"/>
            <w:left w:val="none" w:sz="0" w:space="0" w:color="auto"/>
            <w:bottom w:val="none" w:sz="0" w:space="0" w:color="auto"/>
            <w:right w:val="none" w:sz="0" w:space="0" w:color="auto"/>
          </w:divBdr>
        </w:div>
        <w:div w:id="496120157">
          <w:marLeft w:val="0"/>
          <w:marRight w:val="0"/>
          <w:marTop w:val="0"/>
          <w:marBottom w:val="0"/>
          <w:divBdr>
            <w:top w:val="none" w:sz="0" w:space="0" w:color="auto"/>
            <w:left w:val="none" w:sz="0" w:space="0" w:color="auto"/>
            <w:bottom w:val="none" w:sz="0" w:space="0" w:color="auto"/>
            <w:right w:val="none" w:sz="0" w:space="0" w:color="auto"/>
          </w:divBdr>
          <w:divsChild>
            <w:div w:id="1977178105">
              <w:marLeft w:val="0"/>
              <w:marRight w:val="0"/>
              <w:marTop w:val="0"/>
              <w:marBottom w:val="0"/>
              <w:divBdr>
                <w:top w:val="none" w:sz="0" w:space="0" w:color="auto"/>
                <w:left w:val="none" w:sz="0" w:space="0" w:color="auto"/>
                <w:bottom w:val="none" w:sz="0" w:space="0" w:color="auto"/>
                <w:right w:val="none" w:sz="0" w:space="0" w:color="auto"/>
              </w:divBdr>
            </w:div>
            <w:div w:id="65106976">
              <w:marLeft w:val="0"/>
              <w:marRight w:val="0"/>
              <w:marTop w:val="0"/>
              <w:marBottom w:val="0"/>
              <w:divBdr>
                <w:top w:val="none" w:sz="0" w:space="0" w:color="auto"/>
                <w:left w:val="none" w:sz="0" w:space="0" w:color="auto"/>
                <w:bottom w:val="none" w:sz="0" w:space="0" w:color="auto"/>
                <w:right w:val="none" w:sz="0" w:space="0" w:color="auto"/>
              </w:divBdr>
            </w:div>
          </w:divsChild>
        </w:div>
        <w:div w:id="1140226226">
          <w:marLeft w:val="0"/>
          <w:marRight w:val="0"/>
          <w:marTop w:val="0"/>
          <w:marBottom w:val="0"/>
          <w:divBdr>
            <w:top w:val="none" w:sz="0" w:space="0" w:color="auto"/>
            <w:left w:val="none" w:sz="0" w:space="0" w:color="auto"/>
            <w:bottom w:val="none" w:sz="0" w:space="0" w:color="auto"/>
            <w:right w:val="none" w:sz="0" w:space="0" w:color="auto"/>
          </w:divBdr>
        </w:div>
        <w:div w:id="1763409807">
          <w:marLeft w:val="0"/>
          <w:marRight w:val="0"/>
          <w:marTop w:val="0"/>
          <w:marBottom w:val="0"/>
          <w:divBdr>
            <w:top w:val="none" w:sz="0" w:space="0" w:color="auto"/>
            <w:left w:val="none" w:sz="0" w:space="0" w:color="auto"/>
            <w:bottom w:val="none" w:sz="0" w:space="0" w:color="auto"/>
            <w:right w:val="none" w:sz="0" w:space="0" w:color="auto"/>
          </w:divBdr>
        </w:div>
        <w:div w:id="975720237">
          <w:marLeft w:val="0"/>
          <w:marRight w:val="0"/>
          <w:marTop w:val="60"/>
          <w:marBottom w:val="0"/>
          <w:divBdr>
            <w:top w:val="none" w:sz="0" w:space="0" w:color="auto"/>
            <w:left w:val="none" w:sz="0" w:space="0" w:color="auto"/>
            <w:bottom w:val="none" w:sz="0" w:space="0" w:color="auto"/>
            <w:right w:val="none" w:sz="0" w:space="0" w:color="auto"/>
          </w:divBdr>
        </w:div>
        <w:div w:id="1717585235">
          <w:marLeft w:val="0"/>
          <w:marRight w:val="0"/>
          <w:marTop w:val="0"/>
          <w:marBottom w:val="0"/>
          <w:divBdr>
            <w:top w:val="none" w:sz="0" w:space="0" w:color="auto"/>
            <w:left w:val="none" w:sz="0" w:space="0" w:color="auto"/>
            <w:bottom w:val="none" w:sz="0" w:space="0" w:color="auto"/>
            <w:right w:val="none" w:sz="0" w:space="0" w:color="auto"/>
          </w:divBdr>
          <w:divsChild>
            <w:div w:id="291644054">
              <w:marLeft w:val="0"/>
              <w:marRight w:val="0"/>
              <w:marTop w:val="0"/>
              <w:marBottom w:val="0"/>
              <w:divBdr>
                <w:top w:val="none" w:sz="0" w:space="0" w:color="auto"/>
                <w:left w:val="none" w:sz="0" w:space="0" w:color="auto"/>
                <w:bottom w:val="none" w:sz="0" w:space="0" w:color="auto"/>
                <w:right w:val="none" w:sz="0" w:space="0" w:color="auto"/>
              </w:divBdr>
            </w:div>
            <w:div w:id="1830319455">
              <w:marLeft w:val="0"/>
              <w:marRight w:val="0"/>
              <w:marTop w:val="0"/>
              <w:marBottom w:val="0"/>
              <w:divBdr>
                <w:top w:val="none" w:sz="0" w:space="0" w:color="auto"/>
                <w:left w:val="none" w:sz="0" w:space="0" w:color="auto"/>
                <w:bottom w:val="none" w:sz="0" w:space="0" w:color="auto"/>
                <w:right w:val="none" w:sz="0" w:space="0" w:color="auto"/>
              </w:divBdr>
            </w:div>
          </w:divsChild>
        </w:div>
        <w:div w:id="416095833">
          <w:marLeft w:val="0"/>
          <w:marRight w:val="0"/>
          <w:marTop w:val="0"/>
          <w:marBottom w:val="0"/>
          <w:divBdr>
            <w:top w:val="none" w:sz="0" w:space="0" w:color="auto"/>
            <w:left w:val="none" w:sz="0" w:space="0" w:color="auto"/>
            <w:bottom w:val="none" w:sz="0" w:space="0" w:color="auto"/>
            <w:right w:val="none" w:sz="0" w:space="0" w:color="auto"/>
          </w:divBdr>
        </w:div>
        <w:div w:id="1615862334">
          <w:marLeft w:val="0"/>
          <w:marRight w:val="0"/>
          <w:marTop w:val="60"/>
          <w:marBottom w:val="0"/>
          <w:divBdr>
            <w:top w:val="none" w:sz="0" w:space="0" w:color="auto"/>
            <w:left w:val="none" w:sz="0" w:space="0" w:color="auto"/>
            <w:bottom w:val="none" w:sz="0" w:space="0" w:color="auto"/>
            <w:right w:val="none" w:sz="0" w:space="0" w:color="auto"/>
          </w:divBdr>
        </w:div>
        <w:div w:id="611791857">
          <w:marLeft w:val="0"/>
          <w:marRight w:val="0"/>
          <w:marTop w:val="0"/>
          <w:marBottom w:val="0"/>
          <w:divBdr>
            <w:top w:val="none" w:sz="0" w:space="0" w:color="auto"/>
            <w:left w:val="none" w:sz="0" w:space="0" w:color="auto"/>
            <w:bottom w:val="none" w:sz="0" w:space="0" w:color="auto"/>
            <w:right w:val="none" w:sz="0" w:space="0" w:color="auto"/>
          </w:divBdr>
          <w:divsChild>
            <w:div w:id="1036196296">
              <w:marLeft w:val="0"/>
              <w:marRight w:val="0"/>
              <w:marTop w:val="0"/>
              <w:marBottom w:val="0"/>
              <w:divBdr>
                <w:top w:val="none" w:sz="0" w:space="0" w:color="auto"/>
                <w:left w:val="none" w:sz="0" w:space="0" w:color="auto"/>
                <w:bottom w:val="none" w:sz="0" w:space="0" w:color="auto"/>
                <w:right w:val="none" w:sz="0" w:space="0" w:color="auto"/>
              </w:divBdr>
            </w:div>
            <w:div w:id="242187504">
              <w:marLeft w:val="0"/>
              <w:marRight w:val="0"/>
              <w:marTop w:val="0"/>
              <w:marBottom w:val="0"/>
              <w:divBdr>
                <w:top w:val="none" w:sz="0" w:space="0" w:color="auto"/>
                <w:left w:val="none" w:sz="0" w:space="0" w:color="auto"/>
                <w:bottom w:val="none" w:sz="0" w:space="0" w:color="auto"/>
                <w:right w:val="none" w:sz="0" w:space="0" w:color="auto"/>
              </w:divBdr>
            </w:div>
          </w:divsChild>
        </w:div>
        <w:div w:id="1297179316">
          <w:marLeft w:val="0"/>
          <w:marRight w:val="0"/>
          <w:marTop w:val="0"/>
          <w:marBottom w:val="0"/>
          <w:divBdr>
            <w:top w:val="none" w:sz="0" w:space="0" w:color="auto"/>
            <w:left w:val="none" w:sz="0" w:space="0" w:color="auto"/>
            <w:bottom w:val="none" w:sz="0" w:space="0" w:color="auto"/>
            <w:right w:val="none" w:sz="0" w:space="0" w:color="auto"/>
          </w:divBdr>
        </w:div>
        <w:div w:id="987321845">
          <w:marLeft w:val="0"/>
          <w:marRight w:val="0"/>
          <w:marTop w:val="60"/>
          <w:marBottom w:val="0"/>
          <w:divBdr>
            <w:top w:val="none" w:sz="0" w:space="0" w:color="auto"/>
            <w:left w:val="none" w:sz="0" w:space="0" w:color="auto"/>
            <w:bottom w:val="none" w:sz="0" w:space="0" w:color="auto"/>
            <w:right w:val="none" w:sz="0" w:space="0" w:color="auto"/>
          </w:divBdr>
        </w:div>
        <w:div w:id="724570511">
          <w:marLeft w:val="0"/>
          <w:marRight w:val="0"/>
          <w:marTop w:val="0"/>
          <w:marBottom w:val="0"/>
          <w:divBdr>
            <w:top w:val="none" w:sz="0" w:space="0" w:color="auto"/>
            <w:left w:val="none" w:sz="0" w:space="0" w:color="auto"/>
            <w:bottom w:val="none" w:sz="0" w:space="0" w:color="auto"/>
            <w:right w:val="none" w:sz="0" w:space="0" w:color="auto"/>
          </w:divBdr>
          <w:divsChild>
            <w:div w:id="1244997635">
              <w:marLeft w:val="0"/>
              <w:marRight w:val="0"/>
              <w:marTop w:val="0"/>
              <w:marBottom w:val="0"/>
              <w:divBdr>
                <w:top w:val="none" w:sz="0" w:space="0" w:color="auto"/>
                <w:left w:val="none" w:sz="0" w:space="0" w:color="auto"/>
                <w:bottom w:val="none" w:sz="0" w:space="0" w:color="auto"/>
                <w:right w:val="none" w:sz="0" w:space="0" w:color="auto"/>
              </w:divBdr>
            </w:div>
            <w:div w:id="479151637">
              <w:marLeft w:val="0"/>
              <w:marRight w:val="0"/>
              <w:marTop w:val="0"/>
              <w:marBottom w:val="0"/>
              <w:divBdr>
                <w:top w:val="none" w:sz="0" w:space="0" w:color="auto"/>
                <w:left w:val="none" w:sz="0" w:space="0" w:color="auto"/>
                <w:bottom w:val="none" w:sz="0" w:space="0" w:color="auto"/>
                <w:right w:val="none" w:sz="0" w:space="0" w:color="auto"/>
              </w:divBdr>
            </w:div>
          </w:divsChild>
        </w:div>
        <w:div w:id="625965149">
          <w:marLeft w:val="0"/>
          <w:marRight w:val="0"/>
          <w:marTop w:val="0"/>
          <w:marBottom w:val="0"/>
          <w:divBdr>
            <w:top w:val="none" w:sz="0" w:space="0" w:color="auto"/>
            <w:left w:val="none" w:sz="0" w:space="0" w:color="auto"/>
            <w:bottom w:val="none" w:sz="0" w:space="0" w:color="auto"/>
            <w:right w:val="none" w:sz="0" w:space="0" w:color="auto"/>
          </w:divBdr>
        </w:div>
        <w:div w:id="708918056">
          <w:marLeft w:val="0"/>
          <w:marRight w:val="0"/>
          <w:marTop w:val="60"/>
          <w:marBottom w:val="0"/>
          <w:divBdr>
            <w:top w:val="none" w:sz="0" w:space="0" w:color="auto"/>
            <w:left w:val="none" w:sz="0" w:space="0" w:color="auto"/>
            <w:bottom w:val="none" w:sz="0" w:space="0" w:color="auto"/>
            <w:right w:val="none" w:sz="0" w:space="0" w:color="auto"/>
          </w:divBdr>
        </w:div>
        <w:div w:id="410470425">
          <w:marLeft w:val="0"/>
          <w:marRight w:val="0"/>
          <w:marTop w:val="0"/>
          <w:marBottom w:val="0"/>
          <w:divBdr>
            <w:top w:val="none" w:sz="0" w:space="0" w:color="auto"/>
            <w:left w:val="none" w:sz="0" w:space="0" w:color="auto"/>
            <w:bottom w:val="none" w:sz="0" w:space="0" w:color="auto"/>
            <w:right w:val="none" w:sz="0" w:space="0" w:color="auto"/>
          </w:divBdr>
          <w:divsChild>
            <w:div w:id="2041394352">
              <w:marLeft w:val="0"/>
              <w:marRight w:val="0"/>
              <w:marTop w:val="0"/>
              <w:marBottom w:val="0"/>
              <w:divBdr>
                <w:top w:val="none" w:sz="0" w:space="0" w:color="auto"/>
                <w:left w:val="none" w:sz="0" w:space="0" w:color="auto"/>
                <w:bottom w:val="none" w:sz="0" w:space="0" w:color="auto"/>
                <w:right w:val="none" w:sz="0" w:space="0" w:color="auto"/>
              </w:divBdr>
            </w:div>
            <w:div w:id="1674648775">
              <w:marLeft w:val="0"/>
              <w:marRight w:val="0"/>
              <w:marTop w:val="0"/>
              <w:marBottom w:val="0"/>
              <w:divBdr>
                <w:top w:val="none" w:sz="0" w:space="0" w:color="auto"/>
                <w:left w:val="none" w:sz="0" w:space="0" w:color="auto"/>
                <w:bottom w:val="none" w:sz="0" w:space="0" w:color="auto"/>
                <w:right w:val="none" w:sz="0" w:space="0" w:color="auto"/>
              </w:divBdr>
            </w:div>
          </w:divsChild>
        </w:div>
        <w:div w:id="377054426">
          <w:marLeft w:val="0"/>
          <w:marRight w:val="0"/>
          <w:marTop w:val="0"/>
          <w:marBottom w:val="0"/>
          <w:divBdr>
            <w:top w:val="none" w:sz="0" w:space="0" w:color="auto"/>
            <w:left w:val="none" w:sz="0" w:space="0" w:color="auto"/>
            <w:bottom w:val="none" w:sz="0" w:space="0" w:color="auto"/>
            <w:right w:val="none" w:sz="0" w:space="0" w:color="auto"/>
          </w:divBdr>
        </w:div>
        <w:div w:id="583610503">
          <w:marLeft w:val="0"/>
          <w:marRight w:val="0"/>
          <w:marTop w:val="60"/>
          <w:marBottom w:val="0"/>
          <w:divBdr>
            <w:top w:val="none" w:sz="0" w:space="0" w:color="auto"/>
            <w:left w:val="none" w:sz="0" w:space="0" w:color="auto"/>
            <w:bottom w:val="none" w:sz="0" w:space="0" w:color="auto"/>
            <w:right w:val="none" w:sz="0" w:space="0" w:color="auto"/>
          </w:divBdr>
        </w:div>
        <w:div w:id="1051615774">
          <w:marLeft w:val="0"/>
          <w:marRight w:val="0"/>
          <w:marTop w:val="0"/>
          <w:marBottom w:val="0"/>
          <w:divBdr>
            <w:top w:val="none" w:sz="0" w:space="0" w:color="auto"/>
            <w:left w:val="none" w:sz="0" w:space="0" w:color="auto"/>
            <w:bottom w:val="none" w:sz="0" w:space="0" w:color="auto"/>
            <w:right w:val="none" w:sz="0" w:space="0" w:color="auto"/>
          </w:divBdr>
        </w:div>
        <w:div w:id="1347051225">
          <w:marLeft w:val="0"/>
          <w:marRight w:val="0"/>
          <w:marTop w:val="60"/>
          <w:marBottom w:val="0"/>
          <w:divBdr>
            <w:top w:val="none" w:sz="0" w:space="0" w:color="auto"/>
            <w:left w:val="none" w:sz="0" w:space="0" w:color="auto"/>
            <w:bottom w:val="none" w:sz="0" w:space="0" w:color="auto"/>
            <w:right w:val="none" w:sz="0" w:space="0" w:color="auto"/>
          </w:divBdr>
        </w:div>
        <w:div w:id="511913552">
          <w:marLeft w:val="0"/>
          <w:marRight w:val="0"/>
          <w:marTop w:val="0"/>
          <w:marBottom w:val="0"/>
          <w:divBdr>
            <w:top w:val="none" w:sz="0" w:space="0" w:color="auto"/>
            <w:left w:val="none" w:sz="0" w:space="0" w:color="auto"/>
            <w:bottom w:val="none" w:sz="0" w:space="0" w:color="auto"/>
            <w:right w:val="none" w:sz="0" w:space="0" w:color="auto"/>
          </w:divBdr>
          <w:divsChild>
            <w:div w:id="1311401089">
              <w:marLeft w:val="0"/>
              <w:marRight w:val="0"/>
              <w:marTop w:val="0"/>
              <w:marBottom w:val="0"/>
              <w:divBdr>
                <w:top w:val="none" w:sz="0" w:space="0" w:color="auto"/>
                <w:left w:val="none" w:sz="0" w:space="0" w:color="auto"/>
                <w:bottom w:val="none" w:sz="0" w:space="0" w:color="auto"/>
                <w:right w:val="none" w:sz="0" w:space="0" w:color="auto"/>
              </w:divBdr>
            </w:div>
            <w:div w:id="1425371655">
              <w:marLeft w:val="0"/>
              <w:marRight w:val="0"/>
              <w:marTop w:val="0"/>
              <w:marBottom w:val="0"/>
              <w:divBdr>
                <w:top w:val="none" w:sz="0" w:space="0" w:color="auto"/>
                <w:left w:val="none" w:sz="0" w:space="0" w:color="auto"/>
                <w:bottom w:val="none" w:sz="0" w:space="0" w:color="auto"/>
                <w:right w:val="none" w:sz="0" w:space="0" w:color="auto"/>
              </w:divBdr>
            </w:div>
          </w:divsChild>
        </w:div>
        <w:div w:id="970403469">
          <w:marLeft w:val="0"/>
          <w:marRight w:val="0"/>
          <w:marTop w:val="0"/>
          <w:marBottom w:val="0"/>
          <w:divBdr>
            <w:top w:val="none" w:sz="0" w:space="0" w:color="auto"/>
            <w:left w:val="none" w:sz="0" w:space="0" w:color="auto"/>
            <w:bottom w:val="none" w:sz="0" w:space="0" w:color="auto"/>
            <w:right w:val="none" w:sz="0" w:space="0" w:color="auto"/>
          </w:divBdr>
        </w:div>
        <w:div w:id="2030519038">
          <w:marLeft w:val="0"/>
          <w:marRight w:val="0"/>
          <w:marTop w:val="60"/>
          <w:marBottom w:val="0"/>
          <w:divBdr>
            <w:top w:val="none" w:sz="0" w:space="0" w:color="auto"/>
            <w:left w:val="none" w:sz="0" w:space="0" w:color="auto"/>
            <w:bottom w:val="none" w:sz="0" w:space="0" w:color="auto"/>
            <w:right w:val="none" w:sz="0" w:space="0" w:color="auto"/>
          </w:divBdr>
        </w:div>
        <w:div w:id="474567628">
          <w:marLeft w:val="0"/>
          <w:marRight w:val="0"/>
          <w:marTop w:val="0"/>
          <w:marBottom w:val="0"/>
          <w:divBdr>
            <w:top w:val="none" w:sz="0" w:space="0" w:color="auto"/>
            <w:left w:val="none" w:sz="0" w:space="0" w:color="auto"/>
            <w:bottom w:val="none" w:sz="0" w:space="0" w:color="auto"/>
            <w:right w:val="none" w:sz="0" w:space="0" w:color="auto"/>
          </w:divBdr>
        </w:div>
        <w:div w:id="1441603937">
          <w:marLeft w:val="0"/>
          <w:marRight w:val="0"/>
          <w:marTop w:val="60"/>
          <w:marBottom w:val="0"/>
          <w:divBdr>
            <w:top w:val="none" w:sz="0" w:space="0" w:color="auto"/>
            <w:left w:val="none" w:sz="0" w:space="0" w:color="auto"/>
            <w:bottom w:val="none" w:sz="0" w:space="0" w:color="auto"/>
            <w:right w:val="none" w:sz="0" w:space="0" w:color="auto"/>
          </w:divBdr>
        </w:div>
        <w:div w:id="995377338">
          <w:marLeft w:val="0"/>
          <w:marRight w:val="0"/>
          <w:marTop w:val="0"/>
          <w:marBottom w:val="0"/>
          <w:divBdr>
            <w:top w:val="none" w:sz="0" w:space="0" w:color="auto"/>
            <w:left w:val="none" w:sz="0" w:space="0" w:color="auto"/>
            <w:bottom w:val="none" w:sz="0" w:space="0" w:color="auto"/>
            <w:right w:val="none" w:sz="0" w:space="0" w:color="auto"/>
          </w:divBdr>
          <w:divsChild>
            <w:div w:id="216090199">
              <w:marLeft w:val="0"/>
              <w:marRight w:val="0"/>
              <w:marTop w:val="0"/>
              <w:marBottom w:val="0"/>
              <w:divBdr>
                <w:top w:val="none" w:sz="0" w:space="0" w:color="auto"/>
                <w:left w:val="none" w:sz="0" w:space="0" w:color="auto"/>
                <w:bottom w:val="none" w:sz="0" w:space="0" w:color="auto"/>
                <w:right w:val="none" w:sz="0" w:space="0" w:color="auto"/>
              </w:divBdr>
            </w:div>
            <w:div w:id="395930836">
              <w:marLeft w:val="0"/>
              <w:marRight w:val="0"/>
              <w:marTop w:val="0"/>
              <w:marBottom w:val="0"/>
              <w:divBdr>
                <w:top w:val="none" w:sz="0" w:space="0" w:color="auto"/>
                <w:left w:val="none" w:sz="0" w:space="0" w:color="auto"/>
                <w:bottom w:val="none" w:sz="0" w:space="0" w:color="auto"/>
                <w:right w:val="none" w:sz="0" w:space="0" w:color="auto"/>
              </w:divBdr>
            </w:div>
          </w:divsChild>
        </w:div>
        <w:div w:id="839125471">
          <w:marLeft w:val="0"/>
          <w:marRight w:val="0"/>
          <w:marTop w:val="0"/>
          <w:marBottom w:val="0"/>
          <w:divBdr>
            <w:top w:val="none" w:sz="0" w:space="0" w:color="auto"/>
            <w:left w:val="none" w:sz="0" w:space="0" w:color="auto"/>
            <w:bottom w:val="none" w:sz="0" w:space="0" w:color="auto"/>
            <w:right w:val="none" w:sz="0" w:space="0" w:color="auto"/>
          </w:divBdr>
        </w:div>
        <w:div w:id="1197811349">
          <w:marLeft w:val="0"/>
          <w:marRight w:val="0"/>
          <w:marTop w:val="60"/>
          <w:marBottom w:val="0"/>
          <w:divBdr>
            <w:top w:val="none" w:sz="0" w:space="0" w:color="auto"/>
            <w:left w:val="none" w:sz="0" w:space="0" w:color="auto"/>
            <w:bottom w:val="none" w:sz="0" w:space="0" w:color="auto"/>
            <w:right w:val="none" w:sz="0" w:space="0" w:color="auto"/>
          </w:divBdr>
        </w:div>
        <w:div w:id="629745409">
          <w:marLeft w:val="0"/>
          <w:marRight w:val="0"/>
          <w:marTop w:val="0"/>
          <w:marBottom w:val="0"/>
          <w:divBdr>
            <w:top w:val="none" w:sz="0" w:space="0" w:color="auto"/>
            <w:left w:val="none" w:sz="0" w:space="0" w:color="auto"/>
            <w:bottom w:val="none" w:sz="0" w:space="0" w:color="auto"/>
            <w:right w:val="none" w:sz="0" w:space="0" w:color="auto"/>
          </w:divBdr>
          <w:divsChild>
            <w:div w:id="772170746">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sChild>
        </w:div>
        <w:div w:id="1885560135">
          <w:marLeft w:val="0"/>
          <w:marRight w:val="0"/>
          <w:marTop w:val="0"/>
          <w:marBottom w:val="0"/>
          <w:divBdr>
            <w:top w:val="none" w:sz="0" w:space="0" w:color="auto"/>
            <w:left w:val="none" w:sz="0" w:space="0" w:color="auto"/>
            <w:bottom w:val="none" w:sz="0" w:space="0" w:color="auto"/>
            <w:right w:val="none" w:sz="0" w:space="0" w:color="auto"/>
          </w:divBdr>
        </w:div>
        <w:div w:id="575210010">
          <w:marLeft w:val="0"/>
          <w:marRight w:val="0"/>
          <w:marTop w:val="60"/>
          <w:marBottom w:val="0"/>
          <w:divBdr>
            <w:top w:val="none" w:sz="0" w:space="0" w:color="auto"/>
            <w:left w:val="none" w:sz="0" w:space="0" w:color="auto"/>
            <w:bottom w:val="none" w:sz="0" w:space="0" w:color="auto"/>
            <w:right w:val="none" w:sz="0" w:space="0" w:color="auto"/>
          </w:divBdr>
        </w:div>
      </w:divsChild>
    </w:div>
    <w:div w:id="998269072">
      <w:bodyDiv w:val="1"/>
      <w:marLeft w:val="0"/>
      <w:marRight w:val="0"/>
      <w:marTop w:val="0"/>
      <w:marBottom w:val="0"/>
      <w:divBdr>
        <w:top w:val="none" w:sz="0" w:space="0" w:color="auto"/>
        <w:left w:val="none" w:sz="0" w:space="0" w:color="auto"/>
        <w:bottom w:val="none" w:sz="0" w:space="0" w:color="auto"/>
        <w:right w:val="none" w:sz="0" w:space="0" w:color="auto"/>
      </w:divBdr>
      <w:divsChild>
        <w:div w:id="771096726">
          <w:marLeft w:val="0"/>
          <w:marRight w:val="0"/>
          <w:marTop w:val="0"/>
          <w:marBottom w:val="0"/>
          <w:divBdr>
            <w:top w:val="none" w:sz="0" w:space="0" w:color="auto"/>
            <w:left w:val="none" w:sz="0" w:space="0" w:color="auto"/>
            <w:bottom w:val="none" w:sz="0" w:space="0" w:color="auto"/>
            <w:right w:val="none" w:sz="0" w:space="0" w:color="auto"/>
          </w:divBdr>
          <w:divsChild>
            <w:div w:id="1824929883">
              <w:marLeft w:val="0"/>
              <w:marRight w:val="0"/>
              <w:marTop w:val="0"/>
              <w:marBottom w:val="0"/>
              <w:divBdr>
                <w:top w:val="none" w:sz="0" w:space="0" w:color="auto"/>
                <w:left w:val="none" w:sz="0" w:space="0" w:color="auto"/>
                <w:bottom w:val="none" w:sz="0" w:space="0" w:color="auto"/>
                <w:right w:val="none" w:sz="0" w:space="0" w:color="auto"/>
              </w:divBdr>
            </w:div>
            <w:div w:id="456946103">
              <w:marLeft w:val="0"/>
              <w:marRight w:val="0"/>
              <w:marTop w:val="0"/>
              <w:marBottom w:val="0"/>
              <w:divBdr>
                <w:top w:val="none" w:sz="0" w:space="0" w:color="auto"/>
                <w:left w:val="none" w:sz="0" w:space="0" w:color="auto"/>
                <w:bottom w:val="none" w:sz="0" w:space="0" w:color="auto"/>
                <w:right w:val="none" w:sz="0" w:space="0" w:color="auto"/>
              </w:divBdr>
            </w:div>
          </w:divsChild>
        </w:div>
        <w:div w:id="1872762179">
          <w:marLeft w:val="0"/>
          <w:marRight w:val="0"/>
          <w:marTop w:val="0"/>
          <w:marBottom w:val="0"/>
          <w:divBdr>
            <w:top w:val="none" w:sz="0" w:space="0" w:color="auto"/>
            <w:left w:val="none" w:sz="0" w:space="0" w:color="auto"/>
            <w:bottom w:val="none" w:sz="0" w:space="0" w:color="auto"/>
            <w:right w:val="none" w:sz="0" w:space="0" w:color="auto"/>
          </w:divBdr>
        </w:div>
        <w:div w:id="985278772">
          <w:marLeft w:val="0"/>
          <w:marRight w:val="0"/>
          <w:marTop w:val="0"/>
          <w:marBottom w:val="0"/>
          <w:divBdr>
            <w:top w:val="none" w:sz="0" w:space="0" w:color="auto"/>
            <w:left w:val="none" w:sz="0" w:space="0" w:color="auto"/>
            <w:bottom w:val="none" w:sz="0" w:space="0" w:color="auto"/>
            <w:right w:val="none" w:sz="0" w:space="0" w:color="auto"/>
          </w:divBdr>
        </w:div>
        <w:div w:id="1903246697">
          <w:marLeft w:val="0"/>
          <w:marRight w:val="0"/>
          <w:marTop w:val="60"/>
          <w:marBottom w:val="0"/>
          <w:divBdr>
            <w:top w:val="none" w:sz="0" w:space="0" w:color="auto"/>
            <w:left w:val="none" w:sz="0" w:space="0" w:color="auto"/>
            <w:bottom w:val="none" w:sz="0" w:space="0" w:color="auto"/>
            <w:right w:val="none" w:sz="0" w:space="0" w:color="auto"/>
          </w:divBdr>
          <w:divsChild>
            <w:div w:id="1765488877">
              <w:marLeft w:val="0"/>
              <w:marRight w:val="0"/>
              <w:marTop w:val="0"/>
              <w:marBottom w:val="0"/>
              <w:divBdr>
                <w:top w:val="none" w:sz="0" w:space="0" w:color="auto"/>
                <w:left w:val="none" w:sz="0" w:space="0" w:color="auto"/>
                <w:bottom w:val="none" w:sz="0" w:space="0" w:color="auto"/>
                <w:right w:val="none" w:sz="0" w:space="0" w:color="auto"/>
              </w:divBdr>
              <w:divsChild>
                <w:div w:id="870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272">
          <w:marLeft w:val="0"/>
          <w:marRight w:val="0"/>
          <w:marTop w:val="0"/>
          <w:marBottom w:val="0"/>
          <w:divBdr>
            <w:top w:val="none" w:sz="0" w:space="0" w:color="auto"/>
            <w:left w:val="none" w:sz="0" w:space="0" w:color="auto"/>
            <w:bottom w:val="none" w:sz="0" w:space="0" w:color="auto"/>
            <w:right w:val="none" w:sz="0" w:space="0" w:color="auto"/>
          </w:divBdr>
          <w:divsChild>
            <w:div w:id="47344492">
              <w:marLeft w:val="0"/>
              <w:marRight w:val="0"/>
              <w:marTop w:val="0"/>
              <w:marBottom w:val="0"/>
              <w:divBdr>
                <w:top w:val="none" w:sz="0" w:space="0" w:color="auto"/>
                <w:left w:val="none" w:sz="0" w:space="0" w:color="auto"/>
                <w:bottom w:val="none" w:sz="0" w:space="0" w:color="auto"/>
                <w:right w:val="none" w:sz="0" w:space="0" w:color="auto"/>
              </w:divBdr>
            </w:div>
            <w:div w:id="943996315">
              <w:marLeft w:val="0"/>
              <w:marRight w:val="0"/>
              <w:marTop w:val="0"/>
              <w:marBottom w:val="0"/>
              <w:divBdr>
                <w:top w:val="none" w:sz="0" w:space="0" w:color="auto"/>
                <w:left w:val="none" w:sz="0" w:space="0" w:color="auto"/>
                <w:bottom w:val="none" w:sz="0" w:space="0" w:color="auto"/>
                <w:right w:val="none" w:sz="0" w:space="0" w:color="auto"/>
              </w:divBdr>
            </w:div>
          </w:divsChild>
        </w:div>
        <w:div w:id="2025280414">
          <w:marLeft w:val="0"/>
          <w:marRight w:val="0"/>
          <w:marTop w:val="0"/>
          <w:marBottom w:val="0"/>
          <w:divBdr>
            <w:top w:val="none" w:sz="0" w:space="0" w:color="auto"/>
            <w:left w:val="none" w:sz="0" w:space="0" w:color="auto"/>
            <w:bottom w:val="none" w:sz="0" w:space="0" w:color="auto"/>
            <w:right w:val="none" w:sz="0" w:space="0" w:color="auto"/>
          </w:divBdr>
        </w:div>
        <w:div w:id="78868459">
          <w:marLeft w:val="0"/>
          <w:marRight w:val="0"/>
          <w:marTop w:val="0"/>
          <w:marBottom w:val="0"/>
          <w:divBdr>
            <w:top w:val="none" w:sz="0" w:space="0" w:color="auto"/>
            <w:left w:val="none" w:sz="0" w:space="0" w:color="auto"/>
            <w:bottom w:val="none" w:sz="0" w:space="0" w:color="auto"/>
            <w:right w:val="none" w:sz="0" w:space="0" w:color="auto"/>
          </w:divBdr>
        </w:div>
      </w:divsChild>
    </w:div>
    <w:div w:id="1079519557">
      <w:bodyDiv w:val="1"/>
      <w:marLeft w:val="0"/>
      <w:marRight w:val="0"/>
      <w:marTop w:val="0"/>
      <w:marBottom w:val="0"/>
      <w:divBdr>
        <w:top w:val="none" w:sz="0" w:space="0" w:color="auto"/>
        <w:left w:val="none" w:sz="0" w:space="0" w:color="auto"/>
        <w:bottom w:val="none" w:sz="0" w:space="0" w:color="auto"/>
        <w:right w:val="none" w:sz="0" w:space="0" w:color="auto"/>
      </w:divBdr>
      <w:divsChild>
        <w:div w:id="439106500">
          <w:marLeft w:val="0"/>
          <w:marRight w:val="0"/>
          <w:marTop w:val="0"/>
          <w:marBottom w:val="0"/>
          <w:divBdr>
            <w:top w:val="none" w:sz="0" w:space="0" w:color="auto"/>
            <w:left w:val="none" w:sz="0" w:space="0" w:color="auto"/>
            <w:bottom w:val="none" w:sz="0" w:space="0" w:color="auto"/>
            <w:right w:val="none" w:sz="0" w:space="0" w:color="auto"/>
          </w:divBdr>
          <w:divsChild>
            <w:div w:id="1479419007">
              <w:marLeft w:val="0"/>
              <w:marRight w:val="0"/>
              <w:marTop w:val="0"/>
              <w:marBottom w:val="0"/>
              <w:divBdr>
                <w:top w:val="none" w:sz="0" w:space="0" w:color="auto"/>
                <w:left w:val="none" w:sz="0" w:space="0" w:color="auto"/>
                <w:bottom w:val="none" w:sz="0" w:space="0" w:color="auto"/>
                <w:right w:val="none" w:sz="0" w:space="0" w:color="auto"/>
              </w:divBdr>
            </w:div>
            <w:div w:id="930309404">
              <w:marLeft w:val="0"/>
              <w:marRight w:val="0"/>
              <w:marTop w:val="0"/>
              <w:marBottom w:val="0"/>
              <w:divBdr>
                <w:top w:val="none" w:sz="0" w:space="0" w:color="auto"/>
                <w:left w:val="none" w:sz="0" w:space="0" w:color="auto"/>
                <w:bottom w:val="none" w:sz="0" w:space="0" w:color="auto"/>
                <w:right w:val="none" w:sz="0" w:space="0" w:color="auto"/>
              </w:divBdr>
            </w:div>
          </w:divsChild>
        </w:div>
        <w:div w:id="1423917615">
          <w:marLeft w:val="0"/>
          <w:marRight w:val="0"/>
          <w:marTop w:val="0"/>
          <w:marBottom w:val="0"/>
          <w:divBdr>
            <w:top w:val="none" w:sz="0" w:space="0" w:color="auto"/>
            <w:left w:val="none" w:sz="0" w:space="0" w:color="auto"/>
            <w:bottom w:val="none" w:sz="0" w:space="0" w:color="auto"/>
            <w:right w:val="none" w:sz="0" w:space="0" w:color="auto"/>
          </w:divBdr>
        </w:div>
        <w:div w:id="832719301">
          <w:marLeft w:val="0"/>
          <w:marRight w:val="0"/>
          <w:marTop w:val="60"/>
          <w:marBottom w:val="0"/>
          <w:divBdr>
            <w:top w:val="none" w:sz="0" w:space="0" w:color="auto"/>
            <w:left w:val="none" w:sz="0" w:space="0" w:color="auto"/>
            <w:bottom w:val="none" w:sz="0" w:space="0" w:color="auto"/>
            <w:right w:val="none" w:sz="0" w:space="0" w:color="auto"/>
          </w:divBdr>
        </w:div>
        <w:div w:id="164904789">
          <w:marLeft w:val="0"/>
          <w:marRight w:val="0"/>
          <w:marTop w:val="0"/>
          <w:marBottom w:val="0"/>
          <w:divBdr>
            <w:top w:val="none" w:sz="0" w:space="0" w:color="auto"/>
            <w:left w:val="none" w:sz="0" w:space="0" w:color="auto"/>
            <w:bottom w:val="none" w:sz="0" w:space="0" w:color="auto"/>
            <w:right w:val="none" w:sz="0" w:space="0" w:color="auto"/>
          </w:divBdr>
          <w:divsChild>
            <w:div w:id="867984555">
              <w:marLeft w:val="0"/>
              <w:marRight w:val="0"/>
              <w:marTop w:val="0"/>
              <w:marBottom w:val="0"/>
              <w:divBdr>
                <w:top w:val="none" w:sz="0" w:space="0" w:color="auto"/>
                <w:left w:val="none" w:sz="0" w:space="0" w:color="auto"/>
                <w:bottom w:val="none" w:sz="0" w:space="0" w:color="auto"/>
                <w:right w:val="none" w:sz="0" w:space="0" w:color="auto"/>
              </w:divBdr>
            </w:div>
            <w:div w:id="567619821">
              <w:marLeft w:val="0"/>
              <w:marRight w:val="0"/>
              <w:marTop w:val="0"/>
              <w:marBottom w:val="0"/>
              <w:divBdr>
                <w:top w:val="none" w:sz="0" w:space="0" w:color="auto"/>
                <w:left w:val="none" w:sz="0" w:space="0" w:color="auto"/>
                <w:bottom w:val="none" w:sz="0" w:space="0" w:color="auto"/>
                <w:right w:val="none" w:sz="0" w:space="0" w:color="auto"/>
              </w:divBdr>
            </w:div>
          </w:divsChild>
        </w:div>
        <w:div w:id="1221474988">
          <w:marLeft w:val="0"/>
          <w:marRight w:val="0"/>
          <w:marTop w:val="0"/>
          <w:marBottom w:val="0"/>
          <w:divBdr>
            <w:top w:val="none" w:sz="0" w:space="0" w:color="auto"/>
            <w:left w:val="none" w:sz="0" w:space="0" w:color="auto"/>
            <w:bottom w:val="none" w:sz="0" w:space="0" w:color="auto"/>
            <w:right w:val="none" w:sz="0" w:space="0" w:color="auto"/>
          </w:divBdr>
        </w:div>
        <w:div w:id="1705010381">
          <w:marLeft w:val="0"/>
          <w:marRight w:val="0"/>
          <w:marTop w:val="60"/>
          <w:marBottom w:val="0"/>
          <w:divBdr>
            <w:top w:val="none" w:sz="0" w:space="0" w:color="auto"/>
            <w:left w:val="none" w:sz="0" w:space="0" w:color="auto"/>
            <w:bottom w:val="none" w:sz="0" w:space="0" w:color="auto"/>
            <w:right w:val="none" w:sz="0" w:space="0" w:color="auto"/>
          </w:divBdr>
        </w:div>
        <w:div w:id="1738016996">
          <w:marLeft w:val="0"/>
          <w:marRight w:val="0"/>
          <w:marTop w:val="0"/>
          <w:marBottom w:val="0"/>
          <w:divBdr>
            <w:top w:val="none" w:sz="0" w:space="0" w:color="auto"/>
            <w:left w:val="none" w:sz="0" w:space="0" w:color="auto"/>
            <w:bottom w:val="none" w:sz="0" w:space="0" w:color="auto"/>
            <w:right w:val="none" w:sz="0" w:space="0" w:color="auto"/>
          </w:divBdr>
          <w:divsChild>
            <w:div w:id="746273024">
              <w:marLeft w:val="0"/>
              <w:marRight w:val="0"/>
              <w:marTop w:val="0"/>
              <w:marBottom w:val="0"/>
              <w:divBdr>
                <w:top w:val="none" w:sz="0" w:space="0" w:color="auto"/>
                <w:left w:val="none" w:sz="0" w:space="0" w:color="auto"/>
                <w:bottom w:val="none" w:sz="0" w:space="0" w:color="auto"/>
                <w:right w:val="none" w:sz="0" w:space="0" w:color="auto"/>
              </w:divBdr>
            </w:div>
            <w:div w:id="1596092123">
              <w:marLeft w:val="0"/>
              <w:marRight w:val="0"/>
              <w:marTop w:val="0"/>
              <w:marBottom w:val="0"/>
              <w:divBdr>
                <w:top w:val="none" w:sz="0" w:space="0" w:color="auto"/>
                <w:left w:val="none" w:sz="0" w:space="0" w:color="auto"/>
                <w:bottom w:val="none" w:sz="0" w:space="0" w:color="auto"/>
                <w:right w:val="none" w:sz="0" w:space="0" w:color="auto"/>
              </w:divBdr>
            </w:div>
          </w:divsChild>
        </w:div>
        <w:div w:id="406419814">
          <w:marLeft w:val="0"/>
          <w:marRight w:val="0"/>
          <w:marTop w:val="0"/>
          <w:marBottom w:val="0"/>
          <w:divBdr>
            <w:top w:val="none" w:sz="0" w:space="0" w:color="auto"/>
            <w:left w:val="none" w:sz="0" w:space="0" w:color="auto"/>
            <w:bottom w:val="none" w:sz="0" w:space="0" w:color="auto"/>
            <w:right w:val="none" w:sz="0" w:space="0" w:color="auto"/>
          </w:divBdr>
        </w:div>
        <w:div w:id="2081980134">
          <w:marLeft w:val="0"/>
          <w:marRight w:val="0"/>
          <w:marTop w:val="60"/>
          <w:marBottom w:val="0"/>
          <w:divBdr>
            <w:top w:val="none" w:sz="0" w:space="0" w:color="auto"/>
            <w:left w:val="none" w:sz="0" w:space="0" w:color="auto"/>
            <w:bottom w:val="none" w:sz="0" w:space="0" w:color="auto"/>
            <w:right w:val="none" w:sz="0" w:space="0" w:color="auto"/>
          </w:divBdr>
        </w:div>
        <w:div w:id="778717340">
          <w:marLeft w:val="0"/>
          <w:marRight w:val="0"/>
          <w:marTop w:val="0"/>
          <w:marBottom w:val="0"/>
          <w:divBdr>
            <w:top w:val="none" w:sz="0" w:space="0" w:color="auto"/>
            <w:left w:val="none" w:sz="0" w:space="0" w:color="auto"/>
            <w:bottom w:val="none" w:sz="0" w:space="0" w:color="auto"/>
            <w:right w:val="none" w:sz="0" w:space="0" w:color="auto"/>
          </w:divBdr>
          <w:divsChild>
            <w:div w:id="1748770357">
              <w:marLeft w:val="0"/>
              <w:marRight w:val="0"/>
              <w:marTop w:val="0"/>
              <w:marBottom w:val="0"/>
              <w:divBdr>
                <w:top w:val="none" w:sz="0" w:space="0" w:color="auto"/>
                <w:left w:val="none" w:sz="0" w:space="0" w:color="auto"/>
                <w:bottom w:val="none" w:sz="0" w:space="0" w:color="auto"/>
                <w:right w:val="none" w:sz="0" w:space="0" w:color="auto"/>
              </w:divBdr>
            </w:div>
            <w:div w:id="2011106052">
              <w:marLeft w:val="0"/>
              <w:marRight w:val="0"/>
              <w:marTop w:val="0"/>
              <w:marBottom w:val="0"/>
              <w:divBdr>
                <w:top w:val="none" w:sz="0" w:space="0" w:color="auto"/>
                <w:left w:val="none" w:sz="0" w:space="0" w:color="auto"/>
                <w:bottom w:val="none" w:sz="0" w:space="0" w:color="auto"/>
                <w:right w:val="none" w:sz="0" w:space="0" w:color="auto"/>
              </w:divBdr>
            </w:div>
          </w:divsChild>
        </w:div>
        <w:div w:id="848759191">
          <w:marLeft w:val="0"/>
          <w:marRight w:val="0"/>
          <w:marTop w:val="0"/>
          <w:marBottom w:val="0"/>
          <w:divBdr>
            <w:top w:val="none" w:sz="0" w:space="0" w:color="auto"/>
            <w:left w:val="none" w:sz="0" w:space="0" w:color="auto"/>
            <w:bottom w:val="none" w:sz="0" w:space="0" w:color="auto"/>
            <w:right w:val="none" w:sz="0" w:space="0" w:color="auto"/>
          </w:divBdr>
        </w:div>
        <w:div w:id="1756776992">
          <w:marLeft w:val="0"/>
          <w:marRight w:val="0"/>
          <w:marTop w:val="60"/>
          <w:marBottom w:val="0"/>
          <w:divBdr>
            <w:top w:val="none" w:sz="0" w:space="0" w:color="auto"/>
            <w:left w:val="none" w:sz="0" w:space="0" w:color="auto"/>
            <w:bottom w:val="none" w:sz="0" w:space="0" w:color="auto"/>
            <w:right w:val="none" w:sz="0" w:space="0" w:color="auto"/>
          </w:divBdr>
        </w:div>
        <w:div w:id="1344818486">
          <w:marLeft w:val="0"/>
          <w:marRight w:val="0"/>
          <w:marTop w:val="0"/>
          <w:marBottom w:val="0"/>
          <w:divBdr>
            <w:top w:val="none" w:sz="0" w:space="0" w:color="auto"/>
            <w:left w:val="none" w:sz="0" w:space="0" w:color="auto"/>
            <w:bottom w:val="none" w:sz="0" w:space="0" w:color="auto"/>
            <w:right w:val="none" w:sz="0" w:space="0" w:color="auto"/>
          </w:divBdr>
        </w:div>
        <w:div w:id="558132064">
          <w:marLeft w:val="0"/>
          <w:marRight w:val="0"/>
          <w:marTop w:val="60"/>
          <w:marBottom w:val="0"/>
          <w:divBdr>
            <w:top w:val="none" w:sz="0" w:space="0" w:color="auto"/>
            <w:left w:val="none" w:sz="0" w:space="0" w:color="auto"/>
            <w:bottom w:val="none" w:sz="0" w:space="0" w:color="auto"/>
            <w:right w:val="none" w:sz="0" w:space="0" w:color="auto"/>
          </w:divBdr>
        </w:div>
        <w:div w:id="734477068">
          <w:marLeft w:val="0"/>
          <w:marRight w:val="0"/>
          <w:marTop w:val="0"/>
          <w:marBottom w:val="0"/>
          <w:divBdr>
            <w:top w:val="none" w:sz="0" w:space="0" w:color="auto"/>
            <w:left w:val="none" w:sz="0" w:space="0" w:color="auto"/>
            <w:bottom w:val="none" w:sz="0" w:space="0" w:color="auto"/>
            <w:right w:val="none" w:sz="0" w:space="0" w:color="auto"/>
          </w:divBdr>
          <w:divsChild>
            <w:div w:id="1643151307">
              <w:marLeft w:val="0"/>
              <w:marRight w:val="0"/>
              <w:marTop w:val="0"/>
              <w:marBottom w:val="0"/>
              <w:divBdr>
                <w:top w:val="none" w:sz="0" w:space="0" w:color="auto"/>
                <w:left w:val="none" w:sz="0" w:space="0" w:color="auto"/>
                <w:bottom w:val="none" w:sz="0" w:space="0" w:color="auto"/>
                <w:right w:val="none" w:sz="0" w:space="0" w:color="auto"/>
              </w:divBdr>
            </w:div>
            <w:div w:id="1007976438">
              <w:marLeft w:val="0"/>
              <w:marRight w:val="0"/>
              <w:marTop w:val="0"/>
              <w:marBottom w:val="0"/>
              <w:divBdr>
                <w:top w:val="none" w:sz="0" w:space="0" w:color="auto"/>
                <w:left w:val="none" w:sz="0" w:space="0" w:color="auto"/>
                <w:bottom w:val="none" w:sz="0" w:space="0" w:color="auto"/>
                <w:right w:val="none" w:sz="0" w:space="0" w:color="auto"/>
              </w:divBdr>
            </w:div>
          </w:divsChild>
        </w:div>
        <w:div w:id="1558321113">
          <w:marLeft w:val="0"/>
          <w:marRight w:val="0"/>
          <w:marTop w:val="0"/>
          <w:marBottom w:val="0"/>
          <w:divBdr>
            <w:top w:val="none" w:sz="0" w:space="0" w:color="auto"/>
            <w:left w:val="none" w:sz="0" w:space="0" w:color="auto"/>
            <w:bottom w:val="none" w:sz="0" w:space="0" w:color="auto"/>
            <w:right w:val="none" w:sz="0" w:space="0" w:color="auto"/>
          </w:divBdr>
        </w:div>
        <w:div w:id="2050492435">
          <w:marLeft w:val="0"/>
          <w:marRight w:val="0"/>
          <w:marTop w:val="60"/>
          <w:marBottom w:val="0"/>
          <w:divBdr>
            <w:top w:val="none" w:sz="0" w:space="0" w:color="auto"/>
            <w:left w:val="none" w:sz="0" w:space="0" w:color="auto"/>
            <w:bottom w:val="none" w:sz="0" w:space="0" w:color="auto"/>
            <w:right w:val="none" w:sz="0" w:space="0" w:color="auto"/>
          </w:divBdr>
        </w:div>
        <w:div w:id="528371421">
          <w:marLeft w:val="0"/>
          <w:marRight w:val="0"/>
          <w:marTop w:val="0"/>
          <w:marBottom w:val="0"/>
          <w:divBdr>
            <w:top w:val="none" w:sz="0" w:space="0" w:color="auto"/>
            <w:left w:val="none" w:sz="0" w:space="0" w:color="auto"/>
            <w:bottom w:val="none" w:sz="0" w:space="0" w:color="auto"/>
            <w:right w:val="none" w:sz="0" w:space="0" w:color="auto"/>
          </w:divBdr>
          <w:divsChild>
            <w:div w:id="1508590369">
              <w:marLeft w:val="0"/>
              <w:marRight w:val="0"/>
              <w:marTop w:val="0"/>
              <w:marBottom w:val="0"/>
              <w:divBdr>
                <w:top w:val="none" w:sz="0" w:space="0" w:color="auto"/>
                <w:left w:val="none" w:sz="0" w:space="0" w:color="auto"/>
                <w:bottom w:val="none" w:sz="0" w:space="0" w:color="auto"/>
                <w:right w:val="none" w:sz="0" w:space="0" w:color="auto"/>
              </w:divBdr>
            </w:div>
            <w:div w:id="1427268943">
              <w:marLeft w:val="0"/>
              <w:marRight w:val="0"/>
              <w:marTop w:val="0"/>
              <w:marBottom w:val="0"/>
              <w:divBdr>
                <w:top w:val="none" w:sz="0" w:space="0" w:color="auto"/>
                <w:left w:val="none" w:sz="0" w:space="0" w:color="auto"/>
                <w:bottom w:val="none" w:sz="0" w:space="0" w:color="auto"/>
                <w:right w:val="none" w:sz="0" w:space="0" w:color="auto"/>
              </w:divBdr>
            </w:div>
          </w:divsChild>
        </w:div>
        <w:div w:id="203448672">
          <w:marLeft w:val="0"/>
          <w:marRight w:val="0"/>
          <w:marTop w:val="0"/>
          <w:marBottom w:val="0"/>
          <w:divBdr>
            <w:top w:val="none" w:sz="0" w:space="0" w:color="auto"/>
            <w:left w:val="none" w:sz="0" w:space="0" w:color="auto"/>
            <w:bottom w:val="none" w:sz="0" w:space="0" w:color="auto"/>
            <w:right w:val="none" w:sz="0" w:space="0" w:color="auto"/>
          </w:divBdr>
        </w:div>
        <w:div w:id="1149328360">
          <w:marLeft w:val="0"/>
          <w:marRight w:val="0"/>
          <w:marTop w:val="60"/>
          <w:marBottom w:val="0"/>
          <w:divBdr>
            <w:top w:val="none" w:sz="0" w:space="0" w:color="auto"/>
            <w:left w:val="none" w:sz="0" w:space="0" w:color="auto"/>
            <w:bottom w:val="none" w:sz="0" w:space="0" w:color="auto"/>
            <w:right w:val="none" w:sz="0" w:space="0" w:color="auto"/>
          </w:divBdr>
        </w:div>
        <w:div w:id="869878163">
          <w:marLeft w:val="0"/>
          <w:marRight w:val="0"/>
          <w:marTop w:val="0"/>
          <w:marBottom w:val="0"/>
          <w:divBdr>
            <w:top w:val="none" w:sz="0" w:space="0" w:color="auto"/>
            <w:left w:val="none" w:sz="0" w:space="0" w:color="auto"/>
            <w:bottom w:val="none" w:sz="0" w:space="0" w:color="auto"/>
            <w:right w:val="none" w:sz="0" w:space="0" w:color="auto"/>
          </w:divBdr>
          <w:divsChild>
            <w:div w:id="1820918122">
              <w:marLeft w:val="0"/>
              <w:marRight w:val="0"/>
              <w:marTop w:val="0"/>
              <w:marBottom w:val="0"/>
              <w:divBdr>
                <w:top w:val="none" w:sz="0" w:space="0" w:color="auto"/>
                <w:left w:val="none" w:sz="0" w:space="0" w:color="auto"/>
                <w:bottom w:val="none" w:sz="0" w:space="0" w:color="auto"/>
                <w:right w:val="none" w:sz="0" w:space="0" w:color="auto"/>
              </w:divBdr>
            </w:div>
            <w:div w:id="1367635354">
              <w:marLeft w:val="0"/>
              <w:marRight w:val="0"/>
              <w:marTop w:val="0"/>
              <w:marBottom w:val="0"/>
              <w:divBdr>
                <w:top w:val="none" w:sz="0" w:space="0" w:color="auto"/>
                <w:left w:val="none" w:sz="0" w:space="0" w:color="auto"/>
                <w:bottom w:val="none" w:sz="0" w:space="0" w:color="auto"/>
                <w:right w:val="none" w:sz="0" w:space="0" w:color="auto"/>
              </w:divBdr>
            </w:div>
          </w:divsChild>
        </w:div>
        <w:div w:id="884751525">
          <w:marLeft w:val="0"/>
          <w:marRight w:val="0"/>
          <w:marTop w:val="0"/>
          <w:marBottom w:val="0"/>
          <w:divBdr>
            <w:top w:val="none" w:sz="0" w:space="0" w:color="auto"/>
            <w:left w:val="none" w:sz="0" w:space="0" w:color="auto"/>
            <w:bottom w:val="none" w:sz="0" w:space="0" w:color="auto"/>
            <w:right w:val="none" w:sz="0" w:space="0" w:color="auto"/>
          </w:divBdr>
        </w:div>
        <w:div w:id="602149127">
          <w:marLeft w:val="0"/>
          <w:marRight w:val="0"/>
          <w:marTop w:val="60"/>
          <w:marBottom w:val="0"/>
          <w:divBdr>
            <w:top w:val="none" w:sz="0" w:space="0" w:color="auto"/>
            <w:left w:val="none" w:sz="0" w:space="0" w:color="auto"/>
            <w:bottom w:val="none" w:sz="0" w:space="0" w:color="auto"/>
            <w:right w:val="none" w:sz="0" w:space="0" w:color="auto"/>
          </w:divBdr>
        </w:div>
        <w:div w:id="287783611">
          <w:marLeft w:val="0"/>
          <w:marRight w:val="0"/>
          <w:marTop w:val="0"/>
          <w:marBottom w:val="0"/>
          <w:divBdr>
            <w:top w:val="none" w:sz="0" w:space="0" w:color="auto"/>
            <w:left w:val="none" w:sz="0" w:space="0" w:color="auto"/>
            <w:bottom w:val="none" w:sz="0" w:space="0" w:color="auto"/>
            <w:right w:val="none" w:sz="0" w:space="0" w:color="auto"/>
          </w:divBdr>
          <w:divsChild>
            <w:div w:id="1028458158">
              <w:marLeft w:val="0"/>
              <w:marRight w:val="0"/>
              <w:marTop w:val="0"/>
              <w:marBottom w:val="0"/>
              <w:divBdr>
                <w:top w:val="none" w:sz="0" w:space="0" w:color="auto"/>
                <w:left w:val="none" w:sz="0" w:space="0" w:color="auto"/>
                <w:bottom w:val="none" w:sz="0" w:space="0" w:color="auto"/>
                <w:right w:val="none" w:sz="0" w:space="0" w:color="auto"/>
              </w:divBdr>
            </w:div>
            <w:div w:id="1096711587">
              <w:marLeft w:val="0"/>
              <w:marRight w:val="0"/>
              <w:marTop w:val="0"/>
              <w:marBottom w:val="0"/>
              <w:divBdr>
                <w:top w:val="none" w:sz="0" w:space="0" w:color="auto"/>
                <w:left w:val="none" w:sz="0" w:space="0" w:color="auto"/>
                <w:bottom w:val="none" w:sz="0" w:space="0" w:color="auto"/>
                <w:right w:val="none" w:sz="0" w:space="0" w:color="auto"/>
              </w:divBdr>
            </w:div>
          </w:divsChild>
        </w:div>
        <w:div w:id="691809458">
          <w:marLeft w:val="0"/>
          <w:marRight w:val="0"/>
          <w:marTop w:val="0"/>
          <w:marBottom w:val="0"/>
          <w:divBdr>
            <w:top w:val="none" w:sz="0" w:space="0" w:color="auto"/>
            <w:left w:val="none" w:sz="0" w:space="0" w:color="auto"/>
            <w:bottom w:val="none" w:sz="0" w:space="0" w:color="auto"/>
            <w:right w:val="none" w:sz="0" w:space="0" w:color="auto"/>
          </w:divBdr>
        </w:div>
        <w:div w:id="952319701">
          <w:marLeft w:val="0"/>
          <w:marRight w:val="0"/>
          <w:marTop w:val="60"/>
          <w:marBottom w:val="0"/>
          <w:divBdr>
            <w:top w:val="none" w:sz="0" w:space="0" w:color="auto"/>
            <w:left w:val="none" w:sz="0" w:space="0" w:color="auto"/>
            <w:bottom w:val="none" w:sz="0" w:space="0" w:color="auto"/>
            <w:right w:val="none" w:sz="0" w:space="0" w:color="auto"/>
          </w:divBdr>
        </w:div>
        <w:div w:id="217672256">
          <w:marLeft w:val="0"/>
          <w:marRight w:val="0"/>
          <w:marTop w:val="0"/>
          <w:marBottom w:val="0"/>
          <w:divBdr>
            <w:top w:val="none" w:sz="0" w:space="0" w:color="auto"/>
            <w:left w:val="none" w:sz="0" w:space="0" w:color="auto"/>
            <w:bottom w:val="none" w:sz="0" w:space="0" w:color="auto"/>
            <w:right w:val="none" w:sz="0" w:space="0" w:color="auto"/>
          </w:divBdr>
          <w:divsChild>
            <w:div w:id="418676344">
              <w:marLeft w:val="0"/>
              <w:marRight w:val="0"/>
              <w:marTop w:val="0"/>
              <w:marBottom w:val="0"/>
              <w:divBdr>
                <w:top w:val="none" w:sz="0" w:space="0" w:color="auto"/>
                <w:left w:val="none" w:sz="0" w:space="0" w:color="auto"/>
                <w:bottom w:val="none" w:sz="0" w:space="0" w:color="auto"/>
                <w:right w:val="none" w:sz="0" w:space="0" w:color="auto"/>
              </w:divBdr>
            </w:div>
            <w:div w:id="1870953384">
              <w:marLeft w:val="0"/>
              <w:marRight w:val="0"/>
              <w:marTop w:val="0"/>
              <w:marBottom w:val="0"/>
              <w:divBdr>
                <w:top w:val="none" w:sz="0" w:space="0" w:color="auto"/>
                <w:left w:val="none" w:sz="0" w:space="0" w:color="auto"/>
                <w:bottom w:val="none" w:sz="0" w:space="0" w:color="auto"/>
                <w:right w:val="none" w:sz="0" w:space="0" w:color="auto"/>
              </w:divBdr>
            </w:div>
          </w:divsChild>
        </w:div>
        <w:div w:id="1245724512">
          <w:marLeft w:val="0"/>
          <w:marRight w:val="0"/>
          <w:marTop w:val="0"/>
          <w:marBottom w:val="0"/>
          <w:divBdr>
            <w:top w:val="none" w:sz="0" w:space="0" w:color="auto"/>
            <w:left w:val="none" w:sz="0" w:space="0" w:color="auto"/>
            <w:bottom w:val="none" w:sz="0" w:space="0" w:color="auto"/>
            <w:right w:val="none" w:sz="0" w:space="0" w:color="auto"/>
          </w:divBdr>
        </w:div>
        <w:div w:id="1904218791">
          <w:marLeft w:val="0"/>
          <w:marRight w:val="0"/>
          <w:marTop w:val="60"/>
          <w:marBottom w:val="0"/>
          <w:divBdr>
            <w:top w:val="none" w:sz="0" w:space="0" w:color="auto"/>
            <w:left w:val="none" w:sz="0" w:space="0" w:color="auto"/>
            <w:bottom w:val="none" w:sz="0" w:space="0" w:color="auto"/>
            <w:right w:val="none" w:sz="0" w:space="0" w:color="auto"/>
          </w:divBdr>
        </w:div>
        <w:div w:id="534001330">
          <w:marLeft w:val="0"/>
          <w:marRight w:val="0"/>
          <w:marTop w:val="0"/>
          <w:marBottom w:val="0"/>
          <w:divBdr>
            <w:top w:val="none" w:sz="0" w:space="0" w:color="auto"/>
            <w:left w:val="none" w:sz="0" w:space="0" w:color="auto"/>
            <w:bottom w:val="none" w:sz="0" w:space="0" w:color="auto"/>
            <w:right w:val="none" w:sz="0" w:space="0" w:color="auto"/>
          </w:divBdr>
          <w:divsChild>
            <w:div w:id="338194718">
              <w:marLeft w:val="0"/>
              <w:marRight w:val="0"/>
              <w:marTop w:val="0"/>
              <w:marBottom w:val="0"/>
              <w:divBdr>
                <w:top w:val="none" w:sz="0" w:space="0" w:color="auto"/>
                <w:left w:val="none" w:sz="0" w:space="0" w:color="auto"/>
                <w:bottom w:val="none" w:sz="0" w:space="0" w:color="auto"/>
                <w:right w:val="none" w:sz="0" w:space="0" w:color="auto"/>
              </w:divBdr>
            </w:div>
            <w:div w:id="935097203">
              <w:marLeft w:val="0"/>
              <w:marRight w:val="0"/>
              <w:marTop w:val="0"/>
              <w:marBottom w:val="0"/>
              <w:divBdr>
                <w:top w:val="none" w:sz="0" w:space="0" w:color="auto"/>
                <w:left w:val="none" w:sz="0" w:space="0" w:color="auto"/>
                <w:bottom w:val="none" w:sz="0" w:space="0" w:color="auto"/>
                <w:right w:val="none" w:sz="0" w:space="0" w:color="auto"/>
              </w:divBdr>
            </w:div>
          </w:divsChild>
        </w:div>
        <w:div w:id="1960719806">
          <w:marLeft w:val="0"/>
          <w:marRight w:val="0"/>
          <w:marTop w:val="0"/>
          <w:marBottom w:val="0"/>
          <w:divBdr>
            <w:top w:val="none" w:sz="0" w:space="0" w:color="auto"/>
            <w:left w:val="none" w:sz="0" w:space="0" w:color="auto"/>
            <w:bottom w:val="none" w:sz="0" w:space="0" w:color="auto"/>
            <w:right w:val="none" w:sz="0" w:space="0" w:color="auto"/>
          </w:divBdr>
        </w:div>
        <w:div w:id="1652832201">
          <w:marLeft w:val="0"/>
          <w:marRight w:val="0"/>
          <w:marTop w:val="60"/>
          <w:marBottom w:val="0"/>
          <w:divBdr>
            <w:top w:val="none" w:sz="0" w:space="0" w:color="auto"/>
            <w:left w:val="none" w:sz="0" w:space="0" w:color="auto"/>
            <w:bottom w:val="none" w:sz="0" w:space="0" w:color="auto"/>
            <w:right w:val="none" w:sz="0" w:space="0" w:color="auto"/>
          </w:divBdr>
        </w:div>
        <w:div w:id="1357001636">
          <w:marLeft w:val="0"/>
          <w:marRight w:val="0"/>
          <w:marTop w:val="0"/>
          <w:marBottom w:val="0"/>
          <w:divBdr>
            <w:top w:val="none" w:sz="0" w:space="0" w:color="auto"/>
            <w:left w:val="none" w:sz="0" w:space="0" w:color="auto"/>
            <w:bottom w:val="none" w:sz="0" w:space="0" w:color="auto"/>
            <w:right w:val="none" w:sz="0" w:space="0" w:color="auto"/>
          </w:divBdr>
          <w:divsChild>
            <w:div w:id="612595017">
              <w:marLeft w:val="0"/>
              <w:marRight w:val="0"/>
              <w:marTop w:val="0"/>
              <w:marBottom w:val="0"/>
              <w:divBdr>
                <w:top w:val="none" w:sz="0" w:space="0" w:color="auto"/>
                <w:left w:val="none" w:sz="0" w:space="0" w:color="auto"/>
                <w:bottom w:val="none" w:sz="0" w:space="0" w:color="auto"/>
                <w:right w:val="none" w:sz="0" w:space="0" w:color="auto"/>
              </w:divBdr>
            </w:div>
            <w:div w:id="184096515">
              <w:marLeft w:val="0"/>
              <w:marRight w:val="0"/>
              <w:marTop w:val="0"/>
              <w:marBottom w:val="0"/>
              <w:divBdr>
                <w:top w:val="none" w:sz="0" w:space="0" w:color="auto"/>
                <w:left w:val="none" w:sz="0" w:space="0" w:color="auto"/>
                <w:bottom w:val="none" w:sz="0" w:space="0" w:color="auto"/>
                <w:right w:val="none" w:sz="0" w:space="0" w:color="auto"/>
              </w:divBdr>
            </w:div>
          </w:divsChild>
        </w:div>
        <w:div w:id="582639769">
          <w:marLeft w:val="0"/>
          <w:marRight w:val="0"/>
          <w:marTop w:val="0"/>
          <w:marBottom w:val="0"/>
          <w:divBdr>
            <w:top w:val="none" w:sz="0" w:space="0" w:color="auto"/>
            <w:left w:val="none" w:sz="0" w:space="0" w:color="auto"/>
            <w:bottom w:val="none" w:sz="0" w:space="0" w:color="auto"/>
            <w:right w:val="none" w:sz="0" w:space="0" w:color="auto"/>
          </w:divBdr>
        </w:div>
        <w:div w:id="1942255940">
          <w:marLeft w:val="0"/>
          <w:marRight w:val="0"/>
          <w:marTop w:val="60"/>
          <w:marBottom w:val="0"/>
          <w:divBdr>
            <w:top w:val="none" w:sz="0" w:space="0" w:color="auto"/>
            <w:left w:val="none" w:sz="0" w:space="0" w:color="auto"/>
            <w:bottom w:val="none" w:sz="0" w:space="0" w:color="auto"/>
            <w:right w:val="none" w:sz="0" w:space="0" w:color="auto"/>
          </w:divBdr>
        </w:div>
        <w:div w:id="227694996">
          <w:marLeft w:val="0"/>
          <w:marRight w:val="0"/>
          <w:marTop w:val="0"/>
          <w:marBottom w:val="0"/>
          <w:divBdr>
            <w:top w:val="none" w:sz="0" w:space="0" w:color="auto"/>
            <w:left w:val="none" w:sz="0" w:space="0" w:color="auto"/>
            <w:bottom w:val="none" w:sz="0" w:space="0" w:color="auto"/>
            <w:right w:val="none" w:sz="0" w:space="0" w:color="auto"/>
          </w:divBdr>
          <w:divsChild>
            <w:div w:id="1653440099">
              <w:marLeft w:val="0"/>
              <w:marRight w:val="0"/>
              <w:marTop w:val="0"/>
              <w:marBottom w:val="0"/>
              <w:divBdr>
                <w:top w:val="none" w:sz="0" w:space="0" w:color="auto"/>
                <w:left w:val="none" w:sz="0" w:space="0" w:color="auto"/>
                <w:bottom w:val="none" w:sz="0" w:space="0" w:color="auto"/>
                <w:right w:val="none" w:sz="0" w:space="0" w:color="auto"/>
              </w:divBdr>
            </w:div>
            <w:div w:id="920993506">
              <w:marLeft w:val="0"/>
              <w:marRight w:val="0"/>
              <w:marTop w:val="0"/>
              <w:marBottom w:val="0"/>
              <w:divBdr>
                <w:top w:val="none" w:sz="0" w:space="0" w:color="auto"/>
                <w:left w:val="none" w:sz="0" w:space="0" w:color="auto"/>
                <w:bottom w:val="none" w:sz="0" w:space="0" w:color="auto"/>
                <w:right w:val="none" w:sz="0" w:space="0" w:color="auto"/>
              </w:divBdr>
            </w:div>
          </w:divsChild>
        </w:div>
        <w:div w:id="788202506">
          <w:marLeft w:val="0"/>
          <w:marRight w:val="0"/>
          <w:marTop w:val="0"/>
          <w:marBottom w:val="0"/>
          <w:divBdr>
            <w:top w:val="none" w:sz="0" w:space="0" w:color="auto"/>
            <w:left w:val="none" w:sz="0" w:space="0" w:color="auto"/>
            <w:bottom w:val="none" w:sz="0" w:space="0" w:color="auto"/>
            <w:right w:val="none" w:sz="0" w:space="0" w:color="auto"/>
          </w:divBdr>
        </w:div>
        <w:div w:id="2061391872">
          <w:marLeft w:val="0"/>
          <w:marRight w:val="0"/>
          <w:marTop w:val="60"/>
          <w:marBottom w:val="0"/>
          <w:divBdr>
            <w:top w:val="none" w:sz="0" w:space="0" w:color="auto"/>
            <w:left w:val="none" w:sz="0" w:space="0" w:color="auto"/>
            <w:bottom w:val="none" w:sz="0" w:space="0" w:color="auto"/>
            <w:right w:val="none" w:sz="0" w:space="0" w:color="auto"/>
          </w:divBdr>
        </w:div>
        <w:div w:id="533618017">
          <w:marLeft w:val="0"/>
          <w:marRight w:val="0"/>
          <w:marTop w:val="0"/>
          <w:marBottom w:val="0"/>
          <w:divBdr>
            <w:top w:val="none" w:sz="0" w:space="0" w:color="auto"/>
            <w:left w:val="none" w:sz="0" w:space="0" w:color="auto"/>
            <w:bottom w:val="none" w:sz="0" w:space="0" w:color="auto"/>
            <w:right w:val="none" w:sz="0" w:space="0" w:color="auto"/>
          </w:divBdr>
          <w:divsChild>
            <w:div w:id="634220564">
              <w:marLeft w:val="0"/>
              <w:marRight w:val="0"/>
              <w:marTop w:val="0"/>
              <w:marBottom w:val="0"/>
              <w:divBdr>
                <w:top w:val="none" w:sz="0" w:space="0" w:color="auto"/>
                <w:left w:val="none" w:sz="0" w:space="0" w:color="auto"/>
                <w:bottom w:val="none" w:sz="0" w:space="0" w:color="auto"/>
                <w:right w:val="none" w:sz="0" w:space="0" w:color="auto"/>
              </w:divBdr>
            </w:div>
            <w:div w:id="1327711067">
              <w:marLeft w:val="0"/>
              <w:marRight w:val="0"/>
              <w:marTop w:val="0"/>
              <w:marBottom w:val="0"/>
              <w:divBdr>
                <w:top w:val="none" w:sz="0" w:space="0" w:color="auto"/>
                <w:left w:val="none" w:sz="0" w:space="0" w:color="auto"/>
                <w:bottom w:val="none" w:sz="0" w:space="0" w:color="auto"/>
                <w:right w:val="none" w:sz="0" w:space="0" w:color="auto"/>
              </w:divBdr>
            </w:div>
          </w:divsChild>
        </w:div>
        <w:div w:id="8409102">
          <w:marLeft w:val="0"/>
          <w:marRight w:val="0"/>
          <w:marTop w:val="0"/>
          <w:marBottom w:val="0"/>
          <w:divBdr>
            <w:top w:val="none" w:sz="0" w:space="0" w:color="auto"/>
            <w:left w:val="none" w:sz="0" w:space="0" w:color="auto"/>
            <w:bottom w:val="none" w:sz="0" w:space="0" w:color="auto"/>
            <w:right w:val="none" w:sz="0" w:space="0" w:color="auto"/>
          </w:divBdr>
        </w:div>
        <w:div w:id="982394121">
          <w:marLeft w:val="0"/>
          <w:marRight w:val="0"/>
          <w:marTop w:val="60"/>
          <w:marBottom w:val="0"/>
          <w:divBdr>
            <w:top w:val="none" w:sz="0" w:space="0" w:color="auto"/>
            <w:left w:val="none" w:sz="0" w:space="0" w:color="auto"/>
            <w:bottom w:val="none" w:sz="0" w:space="0" w:color="auto"/>
            <w:right w:val="none" w:sz="0" w:space="0" w:color="auto"/>
          </w:divBdr>
        </w:div>
        <w:div w:id="84884192">
          <w:marLeft w:val="0"/>
          <w:marRight w:val="0"/>
          <w:marTop w:val="0"/>
          <w:marBottom w:val="0"/>
          <w:divBdr>
            <w:top w:val="none" w:sz="0" w:space="0" w:color="auto"/>
            <w:left w:val="none" w:sz="0" w:space="0" w:color="auto"/>
            <w:bottom w:val="none" w:sz="0" w:space="0" w:color="auto"/>
            <w:right w:val="none" w:sz="0" w:space="0" w:color="auto"/>
          </w:divBdr>
          <w:divsChild>
            <w:div w:id="1681618099">
              <w:marLeft w:val="0"/>
              <w:marRight w:val="0"/>
              <w:marTop w:val="0"/>
              <w:marBottom w:val="0"/>
              <w:divBdr>
                <w:top w:val="none" w:sz="0" w:space="0" w:color="auto"/>
                <w:left w:val="none" w:sz="0" w:space="0" w:color="auto"/>
                <w:bottom w:val="none" w:sz="0" w:space="0" w:color="auto"/>
                <w:right w:val="none" w:sz="0" w:space="0" w:color="auto"/>
              </w:divBdr>
            </w:div>
            <w:div w:id="841436893">
              <w:marLeft w:val="0"/>
              <w:marRight w:val="0"/>
              <w:marTop w:val="0"/>
              <w:marBottom w:val="0"/>
              <w:divBdr>
                <w:top w:val="none" w:sz="0" w:space="0" w:color="auto"/>
                <w:left w:val="none" w:sz="0" w:space="0" w:color="auto"/>
                <w:bottom w:val="none" w:sz="0" w:space="0" w:color="auto"/>
                <w:right w:val="none" w:sz="0" w:space="0" w:color="auto"/>
              </w:divBdr>
            </w:div>
          </w:divsChild>
        </w:div>
        <w:div w:id="815562146">
          <w:marLeft w:val="0"/>
          <w:marRight w:val="0"/>
          <w:marTop w:val="0"/>
          <w:marBottom w:val="0"/>
          <w:divBdr>
            <w:top w:val="none" w:sz="0" w:space="0" w:color="auto"/>
            <w:left w:val="none" w:sz="0" w:space="0" w:color="auto"/>
            <w:bottom w:val="none" w:sz="0" w:space="0" w:color="auto"/>
            <w:right w:val="none" w:sz="0" w:space="0" w:color="auto"/>
          </w:divBdr>
        </w:div>
        <w:div w:id="1274290051">
          <w:marLeft w:val="0"/>
          <w:marRight w:val="0"/>
          <w:marTop w:val="60"/>
          <w:marBottom w:val="0"/>
          <w:divBdr>
            <w:top w:val="none" w:sz="0" w:space="0" w:color="auto"/>
            <w:left w:val="none" w:sz="0" w:space="0" w:color="auto"/>
            <w:bottom w:val="none" w:sz="0" w:space="0" w:color="auto"/>
            <w:right w:val="none" w:sz="0" w:space="0" w:color="auto"/>
          </w:divBdr>
        </w:div>
        <w:div w:id="1990212602">
          <w:marLeft w:val="0"/>
          <w:marRight w:val="0"/>
          <w:marTop w:val="0"/>
          <w:marBottom w:val="0"/>
          <w:divBdr>
            <w:top w:val="none" w:sz="0" w:space="0" w:color="auto"/>
            <w:left w:val="none" w:sz="0" w:space="0" w:color="auto"/>
            <w:bottom w:val="none" w:sz="0" w:space="0" w:color="auto"/>
            <w:right w:val="none" w:sz="0" w:space="0" w:color="auto"/>
          </w:divBdr>
          <w:divsChild>
            <w:div w:id="38555414">
              <w:marLeft w:val="0"/>
              <w:marRight w:val="0"/>
              <w:marTop w:val="0"/>
              <w:marBottom w:val="0"/>
              <w:divBdr>
                <w:top w:val="none" w:sz="0" w:space="0" w:color="auto"/>
                <w:left w:val="none" w:sz="0" w:space="0" w:color="auto"/>
                <w:bottom w:val="none" w:sz="0" w:space="0" w:color="auto"/>
                <w:right w:val="none" w:sz="0" w:space="0" w:color="auto"/>
              </w:divBdr>
            </w:div>
            <w:div w:id="792208503">
              <w:marLeft w:val="0"/>
              <w:marRight w:val="0"/>
              <w:marTop w:val="0"/>
              <w:marBottom w:val="0"/>
              <w:divBdr>
                <w:top w:val="none" w:sz="0" w:space="0" w:color="auto"/>
                <w:left w:val="none" w:sz="0" w:space="0" w:color="auto"/>
                <w:bottom w:val="none" w:sz="0" w:space="0" w:color="auto"/>
                <w:right w:val="none" w:sz="0" w:space="0" w:color="auto"/>
              </w:divBdr>
            </w:div>
          </w:divsChild>
        </w:div>
        <w:div w:id="1947811552">
          <w:marLeft w:val="0"/>
          <w:marRight w:val="0"/>
          <w:marTop w:val="0"/>
          <w:marBottom w:val="0"/>
          <w:divBdr>
            <w:top w:val="none" w:sz="0" w:space="0" w:color="auto"/>
            <w:left w:val="none" w:sz="0" w:space="0" w:color="auto"/>
            <w:bottom w:val="none" w:sz="0" w:space="0" w:color="auto"/>
            <w:right w:val="none" w:sz="0" w:space="0" w:color="auto"/>
          </w:divBdr>
        </w:div>
        <w:div w:id="655961957">
          <w:marLeft w:val="0"/>
          <w:marRight w:val="0"/>
          <w:marTop w:val="60"/>
          <w:marBottom w:val="0"/>
          <w:divBdr>
            <w:top w:val="none" w:sz="0" w:space="0" w:color="auto"/>
            <w:left w:val="none" w:sz="0" w:space="0" w:color="auto"/>
            <w:bottom w:val="none" w:sz="0" w:space="0" w:color="auto"/>
            <w:right w:val="none" w:sz="0" w:space="0" w:color="auto"/>
          </w:divBdr>
        </w:div>
        <w:div w:id="467936204">
          <w:marLeft w:val="0"/>
          <w:marRight w:val="0"/>
          <w:marTop w:val="0"/>
          <w:marBottom w:val="0"/>
          <w:divBdr>
            <w:top w:val="none" w:sz="0" w:space="0" w:color="auto"/>
            <w:left w:val="none" w:sz="0" w:space="0" w:color="auto"/>
            <w:bottom w:val="none" w:sz="0" w:space="0" w:color="auto"/>
            <w:right w:val="none" w:sz="0" w:space="0" w:color="auto"/>
          </w:divBdr>
          <w:divsChild>
            <w:div w:id="1095859599">
              <w:marLeft w:val="0"/>
              <w:marRight w:val="0"/>
              <w:marTop w:val="0"/>
              <w:marBottom w:val="0"/>
              <w:divBdr>
                <w:top w:val="none" w:sz="0" w:space="0" w:color="auto"/>
                <w:left w:val="none" w:sz="0" w:space="0" w:color="auto"/>
                <w:bottom w:val="none" w:sz="0" w:space="0" w:color="auto"/>
                <w:right w:val="none" w:sz="0" w:space="0" w:color="auto"/>
              </w:divBdr>
            </w:div>
            <w:div w:id="2095934429">
              <w:marLeft w:val="0"/>
              <w:marRight w:val="0"/>
              <w:marTop w:val="0"/>
              <w:marBottom w:val="0"/>
              <w:divBdr>
                <w:top w:val="none" w:sz="0" w:space="0" w:color="auto"/>
                <w:left w:val="none" w:sz="0" w:space="0" w:color="auto"/>
                <w:bottom w:val="none" w:sz="0" w:space="0" w:color="auto"/>
                <w:right w:val="none" w:sz="0" w:space="0" w:color="auto"/>
              </w:divBdr>
            </w:div>
          </w:divsChild>
        </w:div>
        <w:div w:id="1221089584">
          <w:marLeft w:val="0"/>
          <w:marRight w:val="0"/>
          <w:marTop w:val="0"/>
          <w:marBottom w:val="0"/>
          <w:divBdr>
            <w:top w:val="none" w:sz="0" w:space="0" w:color="auto"/>
            <w:left w:val="none" w:sz="0" w:space="0" w:color="auto"/>
            <w:bottom w:val="none" w:sz="0" w:space="0" w:color="auto"/>
            <w:right w:val="none" w:sz="0" w:space="0" w:color="auto"/>
          </w:divBdr>
        </w:div>
        <w:div w:id="505635667">
          <w:marLeft w:val="0"/>
          <w:marRight w:val="0"/>
          <w:marTop w:val="60"/>
          <w:marBottom w:val="0"/>
          <w:divBdr>
            <w:top w:val="none" w:sz="0" w:space="0" w:color="auto"/>
            <w:left w:val="none" w:sz="0" w:space="0" w:color="auto"/>
            <w:bottom w:val="none" w:sz="0" w:space="0" w:color="auto"/>
            <w:right w:val="none" w:sz="0" w:space="0" w:color="auto"/>
          </w:divBdr>
        </w:div>
        <w:div w:id="1071150888">
          <w:marLeft w:val="0"/>
          <w:marRight w:val="0"/>
          <w:marTop w:val="0"/>
          <w:marBottom w:val="0"/>
          <w:divBdr>
            <w:top w:val="none" w:sz="0" w:space="0" w:color="auto"/>
            <w:left w:val="none" w:sz="0" w:space="0" w:color="auto"/>
            <w:bottom w:val="none" w:sz="0" w:space="0" w:color="auto"/>
            <w:right w:val="none" w:sz="0" w:space="0" w:color="auto"/>
          </w:divBdr>
          <w:divsChild>
            <w:div w:id="2050565937">
              <w:marLeft w:val="0"/>
              <w:marRight w:val="0"/>
              <w:marTop w:val="0"/>
              <w:marBottom w:val="0"/>
              <w:divBdr>
                <w:top w:val="none" w:sz="0" w:space="0" w:color="auto"/>
                <w:left w:val="none" w:sz="0" w:space="0" w:color="auto"/>
                <w:bottom w:val="none" w:sz="0" w:space="0" w:color="auto"/>
                <w:right w:val="none" w:sz="0" w:space="0" w:color="auto"/>
              </w:divBdr>
            </w:div>
            <w:div w:id="58215401">
              <w:marLeft w:val="0"/>
              <w:marRight w:val="0"/>
              <w:marTop w:val="0"/>
              <w:marBottom w:val="0"/>
              <w:divBdr>
                <w:top w:val="none" w:sz="0" w:space="0" w:color="auto"/>
                <w:left w:val="none" w:sz="0" w:space="0" w:color="auto"/>
                <w:bottom w:val="none" w:sz="0" w:space="0" w:color="auto"/>
                <w:right w:val="none" w:sz="0" w:space="0" w:color="auto"/>
              </w:divBdr>
            </w:div>
          </w:divsChild>
        </w:div>
        <w:div w:id="1483740510">
          <w:marLeft w:val="0"/>
          <w:marRight w:val="0"/>
          <w:marTop w:val="0"/>
          <w:marBottom w:val="0"/>
          <w:divBdr>
            <w:top w:val="none" w:sz="0" w:space="0" w:color="auto"/>
            <w:left w:val="none" w:sz="0" w:space="0" w:color="auto"/>
            <w:bottom w:val="none" w:sz="0" w:space="0" w:color="auto"/>
            <w:right w:val="none" w:sz="0" w:space="0" w:color="auto"/>
          </w:divBdr>
        </w:div>
        <w:div w:id="872614303">
          <w:marLeft w:val="0"/>
          <w:marRight w:val="0"/>
          <w:marTop w:val="0"/>
          <w:marBottom w:val="0"/>
          <w:divBdr>
            <w:top w:val="none" w:sz="0" w:space="0" w:color="auto"/>
            <w:left w:val="none" w:sz="0" w:space="0" w:color="auto"/>
            <w:bottom w:val="none" w:sz="0" w:space="0" w:color="auto"/>
            <w:right w:val="none" w:sz="0" w:space="0" w:color="auto"/>
          </w:divBdr>
        </w:div>
        <w:div w:id="819883496">
          <w:marLeft w:val="0"/>
          <w:marRight w:val="0"/>
          <w:marTop w:val="60"/>
          <w:marBottom w:val="0"/>
          <w:divBdr>
            <w:top w:val="none" w:sz="0" w:space="0" w:color="auto"/>
            <w:left w:val="none" w:sz="0" w:space="0" w:color="auto"/>
            <w:bottom w:val="none" w:sz="0" w:space="0" w:color="auto"/>
            <w:right w:val="none" w:sz="0" w:space="0" w:color="auto"/>
          </w:divBdr>
        </w:div>
        <w:div w:id="1077482671">
          <w:marLeft w:val="0"/>
          <w:marRight w:val="0"/>
          <w:marTop w:val="0"/>
          <w:marBottom w:val="0"/>
          <w:divBdr>
            <w:top w:val="none" w:sz="0" w:space="0" w:color="auto"/>
            <w:left w:val="none" w:sz="0" w:space="0" w:color="auto"/>
            <w:bottom w:val="none" w:sz="0" w:space="0" w:color="auto"/>
            <w:right w:val="none" w:sz="0" w:space="0" w:color="auto"/>
          </w:divBdr>
          <w:divsChild>
            <w:div w:id="51082539">
              <w:marLeft w:val="0"/>
              <w:marRight w:val="0"/>
              <w:marTop w:val="0"/>
              <w:marBottom w:val="0"/>
              <w:divBdr>
                <w:top w:val="none" w:sz="0" w:space="0" w:color="auto"/>
                <w:left w:val="none" w:sz="0" w:space="0" w:color="auto"/>
                <w:bottom w:val="none" w:sz="0" w:space="0" w:color="auto"/>
                <w:right w:val="none" w:sz="0" w:space="0" w:color="auto"/>
              </w:divBdr>
            </w:div>
            <w:div w:id="228424334">
              <w:marLeft w:val="0"/>
              <w:marRight w:val="0"/>
              <w:marTop w:val="0"/>
              <w:marBottom w:val="0"/>
              <w:divBdr>
                <w:top w:val="none" w:sz="0" w:space="0" w:color="auto"/>
                <w:left w:val="none" w:sz="0" w:space="0" w:color="auto"/>
                <w:bottom w:val="none" w:sz="0" w:space="0" w:color="auto"/>
                <w:right w:val="none" w:sz="0" w:space="0" w:color="auto"/>
              </w:divBdr>
            </w:div>
          </w:divsChild>
        </w:div>
        <w:div w:id="139347261">
          <w:marLeft w:val="0"/>
          <w:marRight w:val="0"/>
          <w:marTop w:val="0"/>
          <w:marBottom w:val="0"/>
          <w:divBdr>
            <w:top w:val="none" w:sz="0" w:space="0" w:color="auto"/>
            <w:left w:val="none" w:sz="0" w:space="0" w:color="auto"/>
            <w:bottom w:val="none" w:sz="0" w:space="0" w:color="auto"/>
            <w:right w:val="none" w:sz="0" w:space="0" w:color="auto"/>
          </w:divBdr>
        </w:div>
        <w:div w:id="1437822574">
          <w:marLeft w:val="0"/>
          <w:marRight w:val="0"/>
          <w:marTop w:val="60"/>
          <w:marBottom w:val="0"/>
          <w:divBdr>
            <w:top w:val="none" w:sz="0" w:space="0" w:color="auto"/>
            <w:left w:val="none" w:sz="0" w:space="0" w:color="auto"/>
            <w:bottom w:val="none" w:sz="0" w:space="0" w:color="auto"/>
            <w:right w:val="none" w:sz="0" w:space="0" w:color="auto"/>
          </w:divBdr>
        </w:div>
        <w:div w:id="1946382482">
          <w:marLeft w:val="0"/>
          <w:marRight w:val="0"/>
          <w:marTop w:val="0"/>
          <w:marBottom w:val="0"/>
          <w:divBdr>
            <w:top w:val="none" w:sz="0" w:space="0" w:color="auto"/>
            <w:left w:val="none" w:sz="0" w:space="0" w:color="auto"/>
            <w:bottom w:val="none" w:sz="0" w:space="0" w:color="auto"/>
            <w:right w:val="none" w:sz="0" w:space="0" w:color="auto"/>
          </w:divBdr>
          <w:divsChild>
            <w:div w:id="252979061">
              <w:marLeft w:val="0"/>
              <w:marRight w:val="0"/>
              <w:marTop w:val="0"/>
              <w:marBottom w:val="0"/>
              <w:divBdr>
                <w:top w:val="none" w:sz="0" w:space="0" w:color="auto"/>
                <w:left w:val="none" w:sz="0" w:space="0" w:color="auto"/>
                <w:bottom w:val="none" w:sz="0" w:space="0" w:color="auto"/>
                <w:right w:val="none" w:sz="0" w:space="0" w:color="auto"/>
              </w:divBdr>
            </w:div>
            <w:div w:id="1324889929">
              <w:marLeft w:val="0"/>
              <w:marRight w:val="0"/>
              <w:marTop w:val="0"/>
              <w:marBottom w:val="0"/>
              <w:divBdr>
                <w:top w:val="none" w:sz="0" w:space="0" w:color="auto"/>
                <w:left w:val="none" w:sz="0" w:space="0" w:color="auto"/>
                <w:bottom w:val="none" w:sz="0" w:space="0" w:color="auto"/>
                <w:right w:val="none" w:sz="0" w:space="0" w:color="auto"/>
              </w:divBdr>
            </w:div>
          </w:divsChild>
        </w:div>
        <w:div w:id="664285703">
          <w:marLeft w:val="0"/>
          <w:marRight w:val="0"/>
          <w:marTop w:val="0"/>
          <w:marBottom w:val="0"/>
          <w:divBdr>
            <w:top w:val="none" w:sz="0" w:space="0" w:color="auto"/>
            <w:left w:val="none" w:sz="0" w:space="0" w:color="auto"/>
            <w:bottom w:val="none" w:sz="0" w:space="0" w:color="auto"/>
            <w:right w:val="none" w:sz="0" w:space="0" w:color="auto"/>
          </w:divBdr>
        </w:div>
        <w:div w:id="1420366693">
          <w:marLeft w:val="0"/>
          <w:marRight w:val="0"/>
          <w:marTop w:val="60"/>
          <w:marBottom w:val="0"/>
          <w:divBdr>
            <w:top w:val="none" w:sz="0" w:space="0" w:color="auto"/>
            <w:left w:val="none" w:sz="0" w:space="0" w:color="auto"/>
            <w:bottom w:val="none" w:sz="0" w:space="0" w:color="auto"/>
            <w:right w:val="none" w:sz="0" w:space="0" w:color="auto"/>
          </w:divBdr>
        </w:div>
        <w:div w:id="587421966">
          <w:marLeft w:val="0"/>
          <w:marRight w:val="0"/>
          <w:marTop w:val="0"/>
          <w:marBottom w:val="0"/>
          <w:divBdr>
            <w:top w:val="none" w:sz="0" w:space="0" w:color="auto"/>
            <w:left w:val="none" w:sz="0" w:space="0" w:color="auto"/>
            <w:bottom w:val="none" w:sz="0" w:space="0" w:color="auto"/>
            <w:right w:val="none" w:sz="0" w:space="0" w:color="auto"/>
          </w:divBdr>
          <w:divsChild>
            <w:div w:id="519320168">
              <w:marLeft w:val="0"/>
              <w:marRight w:val="0"/>
              <w:marTop w:val="0"/>
              <w:marBottom w:val="0"/>
              <w:divBdr>
                <w:top w:val="none" w:sz="0" w:space="0" w:color="auto"/>
                <w:left w:val="none" w:sz="0" w:space="0" w:color="auto"/>
                <w:bottom w:val="none" w:sz="0" w:space="0" w:color="auto"/>
                <w:right w:val="none" w:sz="0" w:space="0" w:color="auto"/>
              </w:divBdr>
            </w:div>
            <w:div w:id="1164200352">
              <w:marLeft w:val="0"/>
              <w:marRight w:val="0"/>
              <w:marTop w:val="0"/>
              <w:marBottom w:val="0"/>
              <w:divBdr>
                <w:top w:val="none" w:sz="0" w:space="0" w:color="auto"/>
                <w:left w:val="none" w:sz="0" w:space="0" w:color="auto"/>
                <w:bottom w:val="none" w:sz="0" w:space="0" w:color="auto"/>
                <w:right w:val="none" w:sz="0" w:space="0" w:color="auto"/>
              </w:divBdr>
            </w:div>
          </w:divsChild>
        </w:div>
        <w:div w:id="404572888">
          <w:marLeft w:val="0"/>
          <w:marRight w:val="0"/>
          <w:marTop w:val="0"/>
          <w:marBottom w:val="0"/>
          <w:divBdr>
            <w:top w:val="none" w:sz="0" w:space="0" w:color="auto"/>
            <w:left w:val="none" w:sz="0" w:space="0" w:color="auto"/>
            <w:bottom w:val="none" w:sz="0" w:space="0" w:color="auto"/>
            <w:right w:val="none" w:sz="0" w:space="0" w:color="auto"/>
          </w:divBdr>
        </w:div>
        <w:div w:id="1770617437">
          <w:marLeft w:val="0"/>
          <w:marRight w:val="0"/>
          <w:marTop w:val="60"/>
          <w:marBottom w:val="0"/>
          <w:divBdr>
            <w:top w:val="none" w:sz="0" w:space="0" w:color="auto"/>
            <w:left w:val="none" w:sz="0" w:space="0" w:color="auto"/>
            <w:bottom w:val="none" w:sz="0" w:space="0" w:color="auto"/>
            <w:right w:val="none" w:sz="0" w:space="0" w:color="auto"/>
          </w:divBdr>
        </w:div>
        <w:div w:id="1116561592">
          <w:marLeft w:val="0"/>
          <w:marRight w:val="0"/>
          <w:marTop w:val="0"/>
          <w:marBottom w:val="0"/>
          <w:divBdr>
            <w:top w:val="none" w:sz="0" w:space="0" w:color="auto"/>
            <w:left w:val="none" w:sz="0" w:space="0" w:color="auto"/>
            <w:bottom w:val="none" w:sz="0" w:space="0" w:color="auto"/>
            <w:right w:val="none" w:sz="0" w:space="0" w:color="auto"/>
          </w:divBdr>
          <w:divsChild>
            <w:div w:id="2099783973">
              <w:marLeft w:val="0"/>
              <w:marRight w:val="0"/>
              <w:marTop w:val="0"/>
              <w:marBottom w:val="0"/>
              <w:divBdr>
                <w:top w:val="none" w:sz="0" w:space="0" w:color="auto"/>
                <w:left w:val="none" w:sz="0" w:space="0" w:color="auto"/>
                <w:bottom w:val="none" w:sz="0" w:space="0" w:color="auto"/>
                <w:right w:val="none" w:sz="0" w:space="0" w:color="auto"/>
              </w:divBdr>
            </w:div>
            <w:div w:id="268895821">
              <w:marLeft w:val="0"/>
              <w:marRight w:val="0"/>
              <w:marTop w:val="0"/>
              <w:marBottom w:val="0"/>
              <w:divBdr>
                <w:top w:val="none" w:sz="0" w:space="0" w:color="auto"/>
                <w:left w:val="none" w:sz="0" w:space="0" w:color="auto"/>
                <w:bottom w:val="none" w:sz="0" w:space="0" w:color="auto"/>
                <w:right w:val="none" w:sz="0" w:space="0" w:color="auto"/>
              </w:divBdr>
            </w:div>
          </w:divsChild>
        </w:div>
        <w:div w:id="539054973">
          <w:marLeft w:val="0"/>
          <w:marRight w:val="0"/>
          <w:marTop w:val="0"/>
          <w:marBottom w:val="0"/>
          <w:divBdr>
            <w:top w:val="none" w:sz="0" w:space="0" w:color="auto"/>
            <w:left w:val="none" w:sz="0" w:space="0" w:color="auto"/>
            <w:bottom w:val="none" w:sz="0" w:space="0" w:color="auto"/>
            <w:right w:val="none" w:sz="0" w:space="0" w:color="auto"/>
          </w:divBdr>
        </w:div>
        <w:div w:id="2064209937">
          <w:marLeft w:val="0"/>
          <w:marRight w:val="0"/>
          <w:marTop w:val="60"/>
          <w:marBottom w:val="0"/>
          <w:divBdr>
            <w:top w:val="none" w:sz="0" w:space="0" w:color="auto"/>
            <w:left w:val="none" w:sz="0" w:space="0" w:color="auto"/>
            <w:bottom w:val="none" w:sz="0" w:space="0" w:color="auto"/>
            <w:right w:val="none" w:sz="0" w:space="0" w:color="auto"/>
          </w:divBdr>
        </w:div>
        <w:div w:id="1990208754">
          <w:marLeft w:val="0"/>
          <w:marRight w:val="0"/>
          <w:marTop w:val="0"/>
          <w:marBottom w:val="0"/>
          <w:divBdr>
            <w:top w:val="none" w:sz="0" w:space="0" w:color="auto"/>
            <w:left w:val="none" w:sz="0" w:space="0" w:color="auto"/>
            <w:bottom w:val="none" w:sz="0" w:space="0" w:color="auto"/>
            <w:right w:val="none" w:sz="0" w:space="0" w:color="auto"/>
          </w:divBdr>
          <w:divsChild>
            <w:div w:id="416295724">
              <w:marLeft w:val="0"/>
              <w:marRight w:val="0"/>
              <w:marTop w:val="0"/>
              <w:marBottom w:val="0"/>
              <w:divBdr>
                <w:top w:val="none" w:sz="0" w:space="0" w:color="auto"/>
                <w:left w:val="none" w:sz="0" w:space="0" w:color="auto"/>
                <w:bottom w:val="none" w:sz="0" w:space="0" w:color="auto"/>
                <w:right w:val="none" w:sz="0" w:space="0" w:color="auto"/>
              </w:divBdr>
            </w:div>
            <w:div w:id="1500149771">
              <w:marLeft w:val="0"/>
              <w:marRight w:val="0"/>
              <w:marTop w:val="0"/>
              <w:marBottom w:val="0"/>
              <w:divBdr>
                <w:top w:val="none" w:sz="0" w:space="0" w:color="auto"/>
                <w:left w:val="none" w:sz="0" w:space="0" w:color="auto"/>
                <w:bottom w:val="none" w:sz="0" w:space="0" w:color="auto"/>
                <w:right w:val="none" w:sz="0" w:space="0" w:color="auto"/>
              </w:divBdr>
            </w:div>
          </w:divsChild>
        </w:div>
        <w:div w:id="1382972895">
          <w:marLeft w:val="0"/>
          <w:marRight w:val="0"/>
          <w:marTop w:val="0"/>
          <w:marBottom w:val="0"/>
          <w:divBdr>
            <w:top w:val="none" w:sz="0" w:space="0" w:color="auto"/>
            <w:left w:val="none" w:sz="0" w:space="0" w:color="auto"/>
            <w:bottom w:val="none" w:sz="0" w:space="0" w:color="auto"/>
            <w:right w:val="none" w:sz="0" w:space="0" w:color="auto"/>
          </w:divBdr>
        </w:div>
        <w:div w:id="111096047">
          <w:marLeft w:val="0"/>
          <w:marRight w:val="0"/>
          <w:marTop w:val="60"/>
          <w:marBottom w:val="0"/>
          <w:divBdr>
            <w:top w:val="none" w:sz="0" w:space="0" w:color="auto"/>
            <w:left w:val="none" w:sz="0" w:space="0" w:color="auto"/>
            <w:bottom w:val="none" w:sz="0" w:space="0" w:color="auto"/>
            <w:right w:val="none" w:sz="0" w:space="0" w:color="auto"/>
          </w:divBdr>
        </w:div>
        <w:div w:id="1162282780">
          <w:marLeft w:val="0"/>
          <w:marRight w:val="0"/>
          <w:marTop w:val="0"/>
          <w:marBottom w:val="0"/>
          <w:divBdr>
            <w:top w:val="none" w:sz="0" w:space="0" w:color="auto"/>
            <w:left w:val="none" w:sz="0" w:space="0" w:color="auto"/>
            <w:bottom w:val="none" w:sz="0" w:space="0" w:color="auto"/>
            <w:right w:val="none" w:sz="0" w:space="0" w:color="auto"/>
          </w:divBdr>
          <w:divsChild>
            <w:div w:id="1528565226">
              <w:marLeft w:val="0"/>
              <w:marRight w:val="0"/>
              <w:marTop w:val="0"/>
              <w:marBottom w:val="0"/>
              <w:divBdr>
                <w:top w:val="none" w:sz="0" w:space="0" w:color="auto"/>
                <w:left w:val="none" w:sz="0" w:space="0" w:color="auto"/>
                <w:bottom w:val="none" w:sz="0" w:space="0" w:color="auto"/>
                <w:right w:val="none" w:sz="0" w:space="0" w:color="auto"/>
              </w:divBdr>
            </w:div>
            <w:div w:id="1404137218">
              <w:marLeft w:val="0"/>
              <w:marRight w:val="0"/>
              <w:marTop w:val="0"/>
              <w:marBottom w:val="0"/>
              <w:divBdr>
                <w:top w:val="none" w:sz="0" w:space="0" w:color="auto"/>
                <w:left w:val="none" w:sz="0" w:space="0" w:color="auto"/>
                <w:bottom w:val="none" w:sz="0" w:space="0" w:color="auto"/>
                <w:right w:val="none" w:sz="0" w:space="0" w:color="auto"/>
              </w:divBdr>
            </w:div>
          </w:divsChild>
        </w:div>
        <w:div w:id="1496805048">
          <w:marLeft w:val="0"/>
          <w:marRight w:val="0"/>
          <w:marTop w:val="0"/>
          <w:marBottom w:val="0"/>
          <w:divBdr>
            <w:top w:val="none" w:sz="0" w:space="0" w:color="auto"/>
            <w:left w:val="none" w:sz="0" w:space="0" w:color="auto"/>
            <w:bottom w:val="none" w:sz="0" w:space="0" w:color="auto"/>
            <w:right w:val="none" w:sz="0" w:space="0" w:color="auto"/>
          </w:divBdr>
        </w:div>
        <w:div w:id="875504375">
          <w:marLeft w:val="0"/>
          <w:marRight w:val="0"/>
          <w:marTop w:val="60"/>
          <w:marBottom w:val="0"/>
          <w:divBdr>
            <w:top w:val="none" w:sz="0" w:space="0" w:color="auto"/>
            <w:left w:val="none" w:sz="0" w:space="0" w:color="auto"/>
            <w:bottom w:val="none" w:sz="0" w:space="0" w:color="auto"/>
            <w:right w:val="none" w:sz="0" w:space="0" w:color="auto"/>
          </w:divBdr>
        </w:div>
        <w:div w:id="1116752208">
          <w:marLeft w:val="0"/>
          <w:marRight w:val="0"/>
          <w:marTop w:val="0"/>
          <w:marBottom w:val="0"/>
          <w:divBdr>
            <w:top w:val="none" w:sz="0" w:space="0" w:color="auto"/>
            <w:left w:val="none" w:sz="0" w:space="0" w:color="auto"/>
            <w:bottom w:val="none" w:sz="0" w:space="0" w:color="auto"/>
            <w:right w:val="none" w:sz="0" w:space="0" w:color="auto"/>
          </w:divBdr>
          <w:divsChild>
            <w:div w:id="2006930049">
              <w:marLeft w:val="0"/>
              <w:marRight w:val="0"/>
              <w:marTop w:val="0"/>
              <w:marBottom w:val="0"/>
              <w:divBdr>
                <w:top w:val="none" w:sz="0" w:space="0" w:color="auto"/>
                <w:left w:val="none" w:sz="0" w:space="0" w:color="auto"/>
                <w:bottom w:val="none" w:sz="0" w:space="0" w:color="auto"/>
                <w:right w:val="none" w:sz="0" w:space="0" w:color="auto"/>
              </w:divBdr>
            </w:div>
            <w:div w:id="989477820">
              <w:marLeft w:val="0"/>
              <w:marRight w:val="0"/>
              <w:marTop w:val="0"/>
              <w:marBottom w:val="0"/>
              <w:divBdr>
                <w:top w:val="none" w:sz="0" w:space="0" w:color="auto"/>
                <w:left w:val="none" w:sz="0" w:space="0" w:color="auto"/>
                <w:bottom w:val="none" w:sz="0" w:space="0" w:color="auto"/>
                <w:right w:val="none" w:sz="0" w:space="0" w:color="auto"/>
              </w:divBdr>
            </w:div>
          </w:divsChild>
        </w:div>
        <w:div w:id="480772411">
          <w:marLeft w:val="0"/>
          <w:marRight w:val="0"/>
          <w:marTop w:val="0"/>
          <w:marBottom w:val="0"/>
          <w:divBdr>
            <w:top w:val="none" w:sz="0" w:space="0" w:color="auto"/>
            <w:left w:val="none" w:sz="0" w:space="0" w:color="auto"/>
            <w:bottom w:val="none" w:sz="0" w:space="0" w:color="auto"/>
            <w:right w:val="none" w:sz="0" w:space="0" w:color="auto"/>
          </w:divBdr>
        </w:div>
        <w:div w:id="1148666453">
          <w:marLeft w:val="0"/>
          <w:marRight w:val="0"/>
          <w:marTop w:val="60"/>
          <w:marBottom w:val="0"/>
          <w:divBdr>
            <w:top w:val="none" w:sz="0" w:space="0" w:color="auto"/>
            <w:left w:val="none" w:sz="0" w:space="0" w:color="auto"/>
            <w:bottom w:val="none" w:sz="0" w:space="0" w:color="auto"/>
            <w:right w:val="none" w:sz="0" w:space="0" w:color="auto"/>
          </w:divBdr>
        </w:div>
        <w:div w:id="1049383575">
          <w:marLeft w:val="0"/>
          <w:marRight w:val="0"/>
          <w:marTop w:val="0"/>
          <w:marBottom w:val="0"/>
          <w:divBdr>
            <w:top w:val="none" w:sz="0" w:space="0" w:color="auto"/>
            <w:left w:val="none" w:sz="0" w:space="0" w:color="auto"/>
            <w:bottom w:val="none" w:sz="0" w:space="0" w:color="auto"/>
            <w:right w:val="none" w:sz="0" w:space="0" w:color="auto"/>
          </w:divBdr>
          <w:divsChild>
            <w:div w:id="1241716911">
              <w:marLeft w:val="0"/>
              <w:marRight w:val="0"/>
              <w:marTop w:val="0"/>
              <w:marBottom w:val="0"/>
              <w:divBdr>
                <w:top w:val="none" w:sz="0" w:space="0" w:color="auto"/>
                <w:left w:val="none" w:sz="0" w:space="0" w:color="auto"/>
                <w:bottom w:val="none" w:sz="0" w:space="0" w:color="auto"/>
                <w:right w:val="none" w:sz="0" w:space="0" w:color="auto"/>
              </w:divBdr>
            </w:div>
            <w:div w:id="2041513823">
              <w:marLeft w:val="0"/>
              <w:marRight w:val="0"/>
              <w:marTop w:val="0"/>
              <w:marBottom w:val="0"/>
              <w:divBdr>
                <w:top w:val="none" w:sz="0" w:space="0" w:color="auto"/>
                <w:left w:val="none" w:sz="0" w:space="0" w:color="auto"/>
                <w:bottom w:val="none" w:sz="0" w:space="0" w:color="auto"/>
                <w:right w:val="none" w:sz="0" w:space="0" w:color="auto"/>
              </w:divBdr>
            </w:div>
          </w:divsChild>
        </w:div>
        <w:div w:id="311179840">
          <w:marLeft w:val="0"/>
          <w:marRight w:val="0"/>
          <w:marTop w:val="0"/>
          <w:marBottom w:val="0"/>
          <w:divBdr>
            <w:top w:val="none" w:sz="0" w:space="0" w:color="auto"/>
            <w:left w:val="none" w:sz="0" w:space="0" w:color="auto"/>
            <w:bottom w:val="none" w:sz="0" w:space="0" w:color="auto"/>
            <w:right w:val="none" w:sz="0" w:space="0" w:color="auto"/>
          </w:divBdr>
        </w:div>
        <w:div w:id="1375546098">
          <w:marLeft w:val="0"/>
          <w:marRight w:val="0"/>
          <w:marTop w:val="60"/>
          <w:marBottom w:val="0"/>
          <w:divBdr>
            <w:top w:val="none" w:sz="0" w:space="0" w:color="auto"/>
            <w:left w:val="none" w:sz="0" w:space="0" w:color="auto"/>
            <w:bottom w:val="none" w:sz="0" w:space="0" w:color="auto"/>
            <w:right w:val="none" w:sz="0" w:space="0" w:color="auto"/>
          </w:divBdr>
        </w:div>
        <w:div w:id="29959582">
          <w:marLeft w:val="0"/>
          <w:marRight w:val="0"/>
          <w:marTop w:val="0"/>
          <w:marBottom w:val="0"/>
          <w:divBdr>
            <w:top w:val="none" w:sz="0" w:space="0" w:color="auto"/>
            <w:left w:val="none" w:sz="0" w:space="0" w:color="auto"/>
            <w:bottom w:val="none" w:sz="0" w:space="0" w:color="auto"/>
            <w:right w:val="none" w:sz="0" w:space="0" w:color="auto"/>
          </w:divBdr>
          <w:divsChild>
            <w:div w:id="656961611">
              <w:marLeft w:val="0"/>
              <w:marRight w:val="0"/>
              <w:marTop w:val="0"/>
              <w:marBottom w:val="0"/>
              <w:divBdr>
                <w:top w:val="none" w:sz="0" w:space="0" w:color="auto"/>
                <w:left w:val="none" w:sz="0" w:space="0" w:color="auto"/>
                <w:bottom w:val="none" w:sz="0" w:space="0" w:color="auto"/>
                <w:right w:val="none" w:sz="0" w:space="0" w:color="auto"/>
              </w:divBdr>
            </w:div>
            <w:div w:id="585577886">
              <w:marLeft w:val="0"/>
              <w:marRight w:val="0"/>
              <w:marTop w:val="0"/>
              <w:marBottom w:val="0"/>
              <w:divBdr>
                <w:top w:val="none" w:sz="0" w:space="0" w:color="auto"/>
                <w:left w:val="none" w:sz="0" w:space="0" w:color="auto"/>
                <w:bottom w:val="none" w:sz="0" w:space="0" w:color="auto"/>
                <w:right w:val="none" w:sz="0" w:space="0" w:color="auto"/>
              </w:divBdr>
            </w:div>
          </w:divsChild>
        </w:div>
        <w:div w:id="954943577">
          <w:marLeft w:val="0"/>
          <w:marRight w:val="0"/>
          <w:marTop w:val="0"/>
          <w:marBottom w:val="0"/>
          <w:divBdr>
            <w:top w:val="none" w:sz="0" w:space="0" w:color="auto"/>
            <w:left w:val="none" w:sz="0" w:space="0" w:color="auto"/>
            <w:bottom w:val="none" w:sz="0" w:space="0" w:color="auto"/>
            <w:right w:val="none" w:sz="0" w:space="0" w:color="auto"/>
          </w:divBdr>
        </w:div>
        <w:div w:id="726150587">
          <w:marLeft w:val="0"/>
          <w:marRight w:val="0"/>
          <w:marTop w:val="60"/>
          <w:marBottom w:val="0"/>
          <w:divBdr>
            <w:top w:val="none" w:sz="0" w:space="0" w:color="auto"/>
            <w:left w:val="none" w:sz="0" w:space="0" w:color="auto"/>
            <w:bottom w:val="none" w:sz="0" w:space="0" w:color="auto"/>
            <w:right w:val="none" w:sz="0" w:space="0" w:color="auto"/>
          </w:divBdr>
        </w:div>
        <w:div w:id="268509005">
          <w:marLeft w:val="0"/>
          <w:marRight w:val="0"/>
          <w:marTop w:val="0"/>
          <w:marBottom w:val="0"/>
          <w:divBdr>
            <w:top w:val="none" w:sz="0" w:space="0" w:color="auto"/>
            <w:left w:val="none" w:sz="0" w:space="0" w:color="auto"/>
            <w:bottom w:val="none" w:sz="0" w:space="0" w:color="auto"/>
            <w:right w:val="none" w:sz="0" w:space="0" w:color="auto"/>
          </w:divBdr>
          <w:divsChild>
            <w:div w:id="1714573162">
              <w:marLeft w:val="0"/>
              <w:marRight w:val="0"/>
              <w:marTop w:val="0"/>
              <w:marBottom w:val="0"/>
              <w:divBdr>
                <w:top w:val="none" w:sz="0" w:space="0" w:color="auto"/>
                <w:left w:val="none" w:sz="0" w:space="0" w:color="auto"/>
                <w:bottom w:val="none" w:sz="0" w:space="0" w:color="auto"/>
                <w:right w:val="none" w:sz="0" w:space="0" w:color="auto"/>
              </w:divBdr>
            </w:div>
            <w:div w:id="619412295">
              <w:marLeft w:val="0"/>
              <w:marRight w:val="0"/>
              <w:marTop w:val="0"/>
              <w:marBottom w:val="0"/>
              <w:divBdr>
                <w:top w:val="none" w:sz="0" w:space="0" w:color="auto"/>
                <w:left w:val="none" w:sz="0" w:space="0" w:color="auto"/>
                <w:bottom w:val="none" w:sz="0" w:space="0" w:color="auto"/>
                <w:right w:val="none" w:sz="0" w:space="0" w:color="auto"/>
              </w:divBdr>
            </w:div>
          </w:divsChild>
        </w:div>
        <w:div w:id="1525944085">
          <w:marLeft w:val="0"/>
          <w:marRight w:val="0"/>
          <w:marTop w:val="0"/>
          <w:marBottom w:val="0"/>
          <w:divBdr>
            <w:top w:val="none" w:sz="0" w:space="0" w:color="auto"/>
            <w:left w:val="none" w:sz="0" w:space="0" w:color="auto"/>
            <w:bottom w:val="none" w:sz="0" w:space="0" w:color="auto"/>
            <w:right w:val="none" w:sz="0" w:space="0" w:color="auto"/>
          </w:divBdr>
        </w:div>
        <w:div w:id="349718451">
          <w:marLeft w:val="0"/>
          <w:marRight w:val="0"/>
          <w:marTop w:val="60"/>
          <w:marBottom w:val="0"/>
          <w:divBdr>
            <w:top w:val="none" w:sz="0" w:space="0" w:color="auto"/>
            <w:left w:val="none" w:sz="0" w:space="0" w:color="auto"/>
            <w:bottom w:val="none" w:sz="0" w:space="0" w:color="auto"/>
            <w:right w:val="none" w:sz="0" w:space="0" w:color="auto"/>
          </w:divBdr>
        </w:div>
        <w:div w:id="1923752411">
          <w:marLeft w:val="0"/>
          <w:marRight w:val="0"/>
          <w:marTop w:val="0"/>
          <w:marBottom w:val="0"/>
          <w:divBdr>
            <w:top w:val="none" w:sz="0" w:space="0" w:color="auto"/>
            <w:left w:val="none" w:sz="0" w:space="0" w:color="auto"/>
            <w:bottom w:val="none" w:sz="0" w:space="0" w:color="auto"/>
            <w:right w:val="none" w:sz="0" w:space="0" w:color="auto"/>
          </w:divBdr>
          <w:divsChild>
            <w:div w:id="1303077847">
              <w:marLeft w:val="0"/>
              <w:marRight w:val="0"/>
              <w:marTop w:val="0"/>
              <w:marBottom w:val="0"/>
              <w:divBdr>
                <w:top w:val="none" w:sz="0" w:space="0" w:color="auto"/>
                <w:left w:val="none" w:sz="0" w:space="0" w:color="auto"/>
                <w:bottom w:val="none" w:sz="0" w:space="0" w:color="auto"/>
                <w:right w:val="none" w:sz="0" w:space="0" w:color="auto"/>
              </w:divBdr>
            </w:div>
            <w:div w:id="1161696217">
              <w:marLeft w:val="0"/>
              <w:marRight w:val="0"/>
              <w:marTop w:val="0"/>
              <w:marBottom w:val="0"/>
              <w:divBdr>
                <w:top w:val="none" w:sz="0" w:space="0" w:color="auto"/>
                <w:left w:val="none" w:sz="0" w:space="0" w:color="auto"/>
                <w:bottom w:val="none" w:sz="0" w:space="0" w:color="auto"/>
                <w:right w:val="none" w:sz="0" w:space="0" w:color="auto"/>
              </w:divBdr>
            </w:div>
          </w:divsChild>
        </w:div>
        <w:div w:id="1393961646">
          <w:marLeft w:val="0"/>
          <w:marRight w:val="0"/>
          <w:marTop w:val="0"/>
          <w:marBottom w:val="0"/>
          <w:divBdr>
            <w:top w:val="none" w:sz="0" w:space="0" w:color="auto"/>
            <w:left w:val="none" w:sz="0" w:space="0" w:color="auto"/>
            <w:bottom w:val="none" w:sz="0" w:space="0" w:color="auto"/>
            <w:right w:val="none" w:sz="0" w:space="0" w:color="auto"/>
          </w:divBdr>
        </w:div>
        <w:div w:id="1666854226">
          <w:marLeft w:val="0"/>
          <w:marRight w:val="0"/>
          <w:marTop w:val="60"/>
          <w:marBottom w:val="0"/>
          <w:divBdr>
            <w:top w:val="none" w:sz="0" w:space="0" w:color="auto"/>
            <w:left w:val="none" w:sz="0" w:space="0" w:color="auto"/>
            <w:bottom w:val="none" w:sz="0" w:space="0" w:color="auto"/>
            <w:right w:val="none" w:sz="0" w:space="0" w:color="auto"/>
          </w:divBdr>
        </w:div>
        <w:div w:id="1021707703">
          <w:marLeft w:val="0"/>
          <w:marRight w:val="0"/>
          <w:marTop w:val="0"/>
          <w:marBottom w:val="0"/>
          <w:divBdr>
            <w:top w:val="none" w:sz="0" w:space="0" w:color="auto"/>
            <w:left w:val="none" w:sz="0" w:space="0" w:color="auto"/>
            <w:bottom w:val="none" w:sz="0" w:space="0" w:color="auto"/>
            <w:right w:val="none" w:sz="0" w:space="0" w:color="auto"/>
          </w:divBdr>
          <w:divsChild>
            <w:div w:id="813445698">
              <w:marLeft w:val="0"/>
              <w:marRight w:val="0"/>
              <w:marTop w:val="0"/>
              <w:marBottom w:val="0"/>
              <w:divBdr>
                <w:top w:val="none" w:sz="0" w:space="0" w:color="auto"/>
                <w:left w:val="none" w:sz="0" w:space="0" w:color="auto"/>
                <w:bottom w:val="none" w:sz="0" w:space="0" w:color="auto"/>
                <w:right w:val="none" w:sz="0" w:space="0" w:color="auto"/>
              </w:divBdr>
            </w:div>
            <w:div w:id="510603099">
              <w:marLeft w:val="0"/>
              <w:marRight w:val="0"/>
              <w:marTop w:val="0"/>
              <w:marBottom w:val="0"/>
              <w:divBdr>
                <w:top w:val="none" w:sz="0" w:space="0" w:color="auto"/>
                <w:left w:val="none" w:sz="0" w:space="0" w:color="auto"/>
                <w:bottom w:val="none" w:sz="0" w:space="0" w:color="auto"/>
                <w:right w:val="none" w:sz="0" w:space="0" w:color="auto"/>
              </w:divBdr>
            </w:div>
          </w:divsChild>
        </w:div>
        <w:div w:id="1101143967">
          <w:marLeft w:val="0"/>
          <w:marRight w:val="0"/>
          <w:marTop w:val="0"/>
          <w:marBottom w:val="0"/>
          <w:divBdr>
            <w:top w:val="none" w:sz="0" w:space="0" w:color="auto"/>
            <w:left w:val="none" w:sz="0" w:space="0" w:color="auto"/>
            <w:bottom w:val="none" w:sz="0" w:space="0" w:color="auto"/>
            <w:right w:val="none" w:sz="0" w:space="0" w:color="auto"/>
          </w:divBdr>
        </w:div>
        <w:div w:id="787696594">
          <w:marLeft w:val="0"/>
          <w:marRight w:val="0"/>
          <w:marTop w:val="60"/>
          <w:marBottom w:val="0"/>
          <w:divBdr>
            <w:top w:val="none" w:sz="0" w:space="0" w:color="auto"/>
            <w:left w:val="none" w:sz="0" w:space="0" w:color="auto"/>
            <w:bottom w:val="none" w:sz="0" w:space="0" w:color="auto"/>
            <w:right w:val="none" w:sz="0" w:space="0" w:color="auto"/>
          </w:divBdr>
        </w:div>
        <w:div w:id="1685672320">
          <w:marLeft w:val="0"/>
          <w:marRight w:val="0"/>
          <w:marTop w:val="0"/>
          <w:marBottom w:val="0"/>
          <w:divBdr>
            <w:top w:val="none" w:sz="0" w:space="0" w:color="auto"/>
            <w:left w:val="none" w:sz="0" w:space="0" w:color="auto"/>
            <w:bottom w:val="none" w:sz="0" w:space="0" w:color="auto"/>
            <w:right w:val="none" w:sz="0" w:space="0" w:color="auto"/>
          </w:divBdr>
          <w:divsChild>
            <w:div w:id="1236863023">
              <w:marLeft w:val="0"/>
              <w:marRight w:val="0"/>
              <w:marTop w:val="0"/>
              <w:marBottom w:val="0"/>
              <w:divBdr>
                <w:top w:val="none" w:sz="0" w:space="0" w:color="auto"/>
                <w:left w:val="none" w:sz="0" w:space="0" w:color="auto"/>
                <w:bottom w:val="none" w:sz="0" w:space="0" w:color="auto"/>
                <w:right w:val="none" w:sz="0" w:space="0" w:color="auto"/>
              </w:divBdr>
            </w:div>
            <w:div w:id="2093114664">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0"/>
          <w:marBottom w:val="0"/>
          <w:divBdr>
            <w:top w:val="none" w:sz="0" w:space="0" w:color="auto"/>
            <w:left w:val="none" w:sz="0" w:space="0" w:color="auto"/>
            <w:bottom w:val="none" w:sz="0" w:space="0" w:color="auto"/>
            <w:right w:val="none" w:sz="0" w:space="0" w:color="auto"/>
          </w:divBdr>
        </w:div>
        <w:div w:id="62989436">
          <w:marLeft w:val="0"/>
          <w:marRight w:val="0"/>
          <w:marTop w:val="60"/>
          <w:marBottom w:val="0"/>
          <w:divBdr>
            <w:top w:val="none" w:sz="0" w:space="0" w:color="auto"/>
            <w:left w:val="none" w:sz="0" w:space="0" w:color="auto"/>
            <w:bottom w:val="none" w:sz="0" w:space="0" w:color="auto"/>
            <w:right w:val="none" w:sz="0" w:space="0" w:color="auto"/>
          </w:divBdr>
        </w:div>
        <w:div w:id="842473375">
          <w:marLeft w:val="0"/>
          <w:marRight w:val="0"/>
          <w:marTop w:val="0"/>
          <w:marBottom w:val="0"/>
          <w:divBdr>
            <w:top w:val="none" w:sz="0" w:space="0" w:color="auto"/>
            <w:left w:val="none" w:sz="0" w:space="0" w:color="auto"/>
            <w:bottom w:val="none" w:sz="0" w:space="0" w:color="auto"/>
            <w:right w:val="none" w:sz="0" w:space="0" w:color="auto"/>
          </w:divBdr>
          <w:divsChild>
            <w:div w:id="1276249385">
              <w:marLeft w:val="0"/>
              <w:marRight w:val="0"/>
              <w:marTop w:val="0"/>
              <w:marBottom w:val="0"/>
              <w:divBdr>
                <w:top w:val="none" w:sz="0" w:space="0" w:color="auto"/>
                <w:left w:val="none" w:sz="0" w:space="0" w:color="auto"/>
                <w:bottom w:val="none" w:sz="0" w:space="0" w:color="auto"/>
                <w:right w:val="none" w:sz="0" w:space="0" w:color="auto"/>
              </w:divBdr>
            </w:div>
            <w:div w:id="198054297">
              <w:marLeft w:val="0"/>
              <w:marRight w:val="0"/>
              <w:marTop w:val="0"/>
              <w:marBottom w:val="0"/>
              <w:divBdr>
                <w:top w:val="none" w:sz="0" w:space="0" w:color="auto"/>
                <w:left w:val="none" w:sz="0" w:space="0" w:color="auto"/>
                <w:bottom w:val="none" w:sz="0" w:space="0" w:color="auto"/>
                <w:right w:val="none" w:sz="0" w:space="0" w:color="auto"/>
              </w:divBdr>
            </w:div>
          </w:divsChild>
        </w:div>
        <w:div w:id="399715230">
          <w:marLeft w:val="0"/>
          <w:marRight w:val="0"/>
          <w:marTop w:val="0"/>
          <w:marBottom w:val="0"/>
          <w:divBdr>
            <w:top w:val="none" w:sz="0" w:space="0" w:color="auto"/>
            <w:left w:val="none" w:sz="0" w:space="0" w:color="auto"/>
            <w:bottom w:val="none" w:sz="0" w:space="0" w:color="auto"/>
            <w:right w:val="none" w:sz="0" w:space="0" w:color="auto"/>
          </w:divBdr>
        </w:div>
        <w:div w:id="1818381503">
          <w:marLeft w:val="0"/>
          <w:marRight w:val="0"/>
          <w:marTop w:val="60"/>
          <w:marBottom w:val="0"/>
          <w:divBdr>
            <w:top w:val="none" w:sz="0" w:space="0" w:color="auto"/>
            <w:left w:val="none" w:sz="0" w:space="0" w:color="auto"/>
            <w:bottom w:val="none" w:sz="0" w:space="0" w:color="auto"/>
            <w:right w:val="none" w:sz="0" w:space="0" w:color="auto"/>
          </w:divBdr>
        </w:div>
        <w:div w:id="329338180">
          <w:marLeft w:val="0"/>
          <w:marRight w:val="0"/>
          <w:marTop w:val="0"/>
          <w:marBottom w:val="0"/>
          <w:divBdr>
            <w:top w:val="none" w:sz="0" w:space="0" w:color="auto"/>
            <w:left w:val="none" w:sz="0" w:space="0" w:color="auto"/>
            <w:bottom w:val="none" w:sz="0" w:space="0" w:color="auto"/>
            <w:right w:val="none" w:sz="0" w:space="0" w:color="auto"/>
          </w:divBdr>
          <w:divsChild>
            <w:div w:id="1306809951">
              <w:marLeft w:val="0"/>
              <w:marRight w:val="0"/>
              <w:marTop w:val="0"/>
              <w:marBottom w:val="0"/>
              <w:divBdr>
                <w:top w:val="none" w:sz="0" w:space="0" w:color="auto"/>
                <w:left w:val="none" w:sz="0" w:space="0" w:color="auto"/>
                <w:bottom w:val="none" w:sz="0" w:space="0" w:color="auto"/>
                <w:right w:val="none" w:sz="0" w:space="0" w:color="auto"/>
              </w:divBdr>
            </w:div>
            <w:div w:id="383413323">
              <w:marLeft w:val="0"/>
              <w:marRight w:val="0"/>
              <w:marTop w:val="0"/>
              <w:marBottom w:val="0"/>
              <w:divBdr>
                <w:top w:val="none" w:sz="0" w:space="0" w:color="auto"/>
                <w:left w:val="none" w:sz="0" w:space="0" w:color="auto"/>
                <w:bottom w:val="none" w:sz="0" w:space="0" w:color="auto"/>
                <w:right w:val="none" w:sz="0" w:space="0" w:color="auto"/>
              </w:divBdr>
            </w:div>
          </w:divsChild>
        </w:div>
        <w:div w:id="1369720238">
          <w:marLeft w:val="0"/>
          <w:marRight w:val="0"/>
          <w:marTop w:val="0"/>
          <w:marBottom w:val="0"/>
          <w:divBdr>
            <w:top w:val="none" w:sz="0" w:space="0" w:color="auto"/>
            <w:left w:val="none" w:sz="0" w:space="0" w:color="auto"/>
            <w:bottom w:val="none" w:sz="0" w:space="0" w:color="auto"/>
            <w:right w:val="none" w:sz="0" w:space="0" w:color="auto"/>
          </w:divBdr>
        </w:div>
        <w:div w:id="1246233037">
          <w:marLeft w:val="0"/>
          <w:marRight w:val="0"/>
          <w:marTop w:val="60"/>
          <w:marBottom w:val="0"/>
          <w:divBdr>
            <w:top w:val="none" w:sz="0" w:space="0" w:color="auto"/>
            <w:left w:val="none" w:sz="0" w:space="0" w:color="auto"/>
            <w:bottom w:val="none" w:sz="0" w:space="0" w:color="auto"/>
            <w:right w:val="none" w:sz="0" w:space="0" w:color="auto"/>
          </w:divBdr>
        </w:div>
        <w:div w:id="375812059">
          <w:marLeft w:val="0"/>
          <w:marRight w:val="0"/>
          <w:marTop w:val="0"/>
          <w:marBottom w:val="0"/>
          <w:divBdr>
            <w:top w:val="none" w:sz="0" w:space="0" w:color="auto"/>
            <w:left w:val="none" w:sz="0" w:space="0" w:color="auto"/>
            <w:bottom w:val="none" w:sz="0" w:space="0" w:color="auto"/>
            <w:right w:val="none" w:sz="0" w:space="0" w:color="auto"/>
          </w:divBdr>
        </w:div>
        <w:div w:id="1437753484">
          <w:marLeft w:val="0"/>
          <w:marRight w:val="0"/>
          <w:marTop w:val="60"/>
          <w:marBottom w:val="0"/>
          <w:divBdr>
            <w:top w:val="none" w:sz="0" w:space="0" w:color="auto"/>
            <w:left w:val="none" w:sz="0" w:space="0" w:color="auto"/>
            <w:bottom w:val="none" w:sz="0" w:space="0" w:color="auto"/>
            <w:right w:val="none" w:sz="0" w:space="0" w:color="auto"/>
          </w:divBdr>
        </w:div>
        <w:div w:id="1864706576">
          <w:marLeft w:val="0"/>
          <w:marRight w:val="0"/>
          <w:marTop w:val="0"/>
          <w:marBottom w:val="0"/>
          <w:divBdr>
            <w:top w:val="none" w:sz="0" w:space="0" w:color="auto"/>
            <w:left w:val="none" w:sz="0" w:space="0" w:color="auto"/>
            <w:bottom w:val="none" w:sz="0" w:space="0" w:color="auto"/>
            <w:right w:val="none" w:sz="0" w:space="0" w:color="auto"/>
          </w:divBdr>
        </w:div>
        <w:div w:id="784890190">
          <w:marLeft w:val="0"/>
          <w:marRight w:val="0"/>
          <w:marTop w:val="60"/>
          <w:marBottom w:val="0"/>
          <w:divBdr>
            <w:top w:val="none" w:sz="0" w:space="0" w:color="auto"/>
            <w:left w:val="none" w:sz="0" w:space="0" w:color="auto"/>
            <w:bottom w:val="none" w:sz="0" w:space="0" w:color="auto"/>
            <w:right w:val="none" w:sz="0" w:space="0" w:color="auto"/>
          </w:divBdr>
        </w:div>
        <w:div w:id="1120955339">
          <w:marLeft w:val="0"/>
          <w:marRight w:val="0"/>
          <w:marTop w:val="0"/>
          <w:marBottom w:val="0"/>
          <w:divBdr>
            <w:top w:val="none" w:sz="0" w:space="0" w:color="auto"/>
            <w:left w:val="none" w:sz="0" w:space="0" w:color="auto"/>
            <w:bottom w:val="none" w:sz="0" w:space="0" w:color="auto"/>
            <w:right w:val="none" w:sz="0" w:space="0" w:color="auto"/>
          </w:divBdr>
        </w:div>
        <w:div w:id="92824038">
          <w:marLeft w:val="0"/>
          <w:marRight w:val="0"/>
          <w:marTop w:val="60"/>
          <w:marBottom w:val="0"/>
          <w:divBdr>
            <w:top w:val="none" w:sz="0" w:space="0" w:color="auto"/>
            <w:left w:val="none" w:sz="0" w:space="0" w:color="auto"/>
            <w:bottom w:val="none" w:sz="0" w:space="0" w:color="auto"/>
            <w:right w:val="none" w:sz="0" w:space="0" w:color="auto"/>
          </w:divBdr>
        </w:div>
        <w:div w:id="700862841">
          <w:marLeft w:val="0"/>
          <w:marRight w:val="0"/>
          <w:marTop w:val="0"/>
          <w:marBottom w:val="0"/>
          <w:divBdr>
            <w:top w:val="none" w:sz="0" w:space="0" w:color="auto"/>
            <w:left w:val="none" w:sz="0" w:space="0" w:color="auto"/>
            <w:bottom w:val="none" w:sz="0" w:space="0" w:color="auto"/>
            <w:right w:val="none" w:sz="0" w:space="0" w:color="auto"/>
          </w:divBdr>
          <w:divsChild>
            <w:div w:id="1227953487">
              <w:marLeft w:val="0"/>
              <w:marRight w:val="0"/>
              <w:marTop w:val="0"/>
              <w:marBottom w:val="0"/>
              <w:divBdr>
                <w:top w:val="none" w:sz="0" w:space="0" w:color="auto"/>
                <w:left w:val="none" w:sz="0" w:space="0" w:color="auto"/>
                <w:bottom w:val="none" w:sz="0" w:space="0" w:color="auto"/>
                <w:right w:val="none" w:sz="0" w:space="0" w:color="auto"/>
              </w:divBdr>
            </w:div>
            <w:div w:id="312565247">
              <w:marLeft w:val="0"/>
              <w:marRight w:val="0"/>
              <w:marTop w:val="0"/>
              <w:marBottom w:val="0"/>
              <w:divBdr>
                <w:top w:val="none" w:sz="0" w:space="0" w:color="auto"/>
                <w:left w:val="none" w:sz="0" w:space="0" w:color="auto"/>
                <w:bottom w:val="none" w:sz="0" w:space="0" w:color="auto"/>
                <w:right w:val="none" w:sz="0" w:space="0" w:color="auto"/>
              </w:divBdr>
            </w:div>
          </w:divsChild>
        </w:div>
        <w:div w:id="870193456">
          <w:marLeft w:val="0"/>
          <w:marRight w:val="0"/>
          <w:marTop w:val="0"/>
          <w:marBottom w:val="0"/>
          <w:divBdr>
            <w:top w:val="none" w:sz="0" w:space="0" w:color="auto"/>
            <w:left w:val="none" w:sz="0" w:space="0" w:color="auto"/>
            <w:bottom w:val="none" w:sz="0" w:space="0" w:color="auto"/>
            <w:right w:val="none" w:sz="0" w:space="0" w:color="auto"/>
          </w:divBdr>
        </w:div>
        <w:div w:id="1509521553">
          <w:marLeft w:val="0"/>
          <w:marRight w:val="0"/>
          <w:marTop w:val="60"/>
          <w:marBottom w:val="0"/>
          <w:divBdr>
            <w:top w:val="none" w:sz="0" w:space="0" w:color="auto"/>
            <w:left w:val="none" w:sz="0" w:space="0" w:color="auto"/>
            <w:bottom w:val="none" w:sz="0" w:space="0" w:color="auto"/>
            <w:right w:val="none" w:sz="0" w:space="0" w:color="auto"/>
          </w:divBdr>
        </w:div>
        <w:div w:id="2105303558">
          <w:marLeft w:val="0"/>
          <w:marRight w:val="0"/>
          <w:marTop w:val="0"/>
          <w:marBottom w:val="0"/>
          <w:divBdr>
            <w:top w:val="none" w:sz="0" w:space="0" w:color="auto"/>
            <w:left w:val="none" w:sz="0" w:space="0" w:color="auto"/>
            <w:bottom w:val="none" w:sz="0" w:space="0" w:color="auto"/>
            <w:right w:val="none" w:sz="0" w:space="0" w:color="auto"/>
          </w:divBdr>
          <w:divsChild>
            <w:div w:id="34936085">
              <w:marLeft w:val="0"/>
              <w:marRight w:val="0"/>
              <w:marTop w:val="0"/>
              <w:marBottom w:val="0"/>
              <w:divBdr>
                <w:top w:val="none" w:sz="0" w:space="0" w:color="auto"/>
                <w:left w:val="none" w:sz="0" w:space="0" w:color="auto"/>
                <w:bottom w:val="none" w:sz="0" w:space="0" w:color="auto"/>
                <w:right w:val="none" w:sz="0" w:space="0" w:color="auto"/>
              </w:divBdr>
            </w:div>
            <w:div w:id="1406100333">
              <w:marLeft w:val="0"/>
              <w:marRight w:val="0"/>
              <w:marTop w:val="0"/>
              <w:marBottom w:val="0"/>
              <w:divBdr>
                <w:top w:val="none" w:sz="0" w:space="0" w:color="auto"/>
                <w:left w:val="none" w:sz="0" w:space="0" w:color="auto"/>
                <w:bottom w:val="none" w:sz="0" w:space="0" w:color="auto"/>
                <w:right w:val="none" w:sz="0" w:space="0" w:color="auto"/>
              </w:divBdr>
            </w:div>
          </w:divsChild>
        </w:div>
        <w:div w:id="468475604">
          <w:marLeft w:val="0"/>
          <w:marRight w:val="0"/>
          <w:marTop w:val="0"/>
          <w:marBottom w:val="0"/>
          <w:divBdr>
            <w:top w:val="none" w:sz="0" w:space="0" w:color="auto"/>
            <w:left w:val="none" w:sz="0" w:space="0" w:color="auto"/>
            <w:bottom w:val="none" w:sz="0" w:space="0" w:color="auto"/>
            <w:right w:val="none" w:sz="0" w:space="0" w:color="auto"/>
          </w:divBdr>
        </w:div>
        <w:div w:id="471756830">
          <w:marLeft w:val="0"/>
          <w:marRight w:val="0"/>
          <w:marTop w:val="60"/>
          <w:marBottom w:val="0"/>
          <w:divBdr>
            <w:top w:val="none" w:sz="0" w:space="0" w:color="auto"/>
            <w:left w:val="none" w:sz="0" w:space="0" w:color="auto"/>
            <w:bottom w:val="none" w:sz="0" w:space="0" w:color="auto"/>
            <w:right w:val="none" w:sz="0" w:space="0" w:color="auto"/>
          </w:divBdr>
        </w:div>
        <w:div w:id="1705324811">
          <w:marLeft w:val="0"/>
          <w:marRight w:val="0"/>
          <w:marTop w:val="0"/>
          <w:marBottom w:val="0"/>
          <w:divBdr>
            <w:top w:val="none" w:sz="0" w:space="0" w:color="auto"/>
            <w:left w:val="none" w:sz="0" w:space="0" w:color="auto"/>
            <w:bottom w:val="none" w:sz="0" w:space="0" w:color="auto"/>
            <w:right w:val="none" w:sz="0" w:space="0" w:color="auto"/>
          </w:divBdr>
        </w:div>
        <w:div w:id="473445931">
          <w:marLeft w:val="0"/>
          <w:marRight w:val="0"/>
          <w:marTop w:val="60"/>
          <w:marBottom w:val="0"/>
          <w:divBdr>
            <w:top w:val="none" w:sz="0" w:space="0" w:color="auto"/>
            <w:left w:val="none" w:sz="0" w:space="0" w:color="auto"/>
            <w:bottom w:val="none" w:sz="0" w:space="0" w:color="auto"/>
            <w:right w:val="none" w:sz="0" w:space="0" w:color="auto"/>
          </w:divBdr>
        </w:div>
        <w:div w:id="156699549">
          <w:marLeft w:val="0"/>
          <w:marRight w:val="0"/>
          <w:marTop w:val="0"/>
          <w:marBottom w:val="0"/>
          <w:divBdr>
            <w:top w:val="none" w:sz="0" w:space="0" w:color="auto"/>
            <w:left w:val="none" w:sz="0" w:space="0" w:color="auto"/>
            <w:bottom w:val="none" w:sz="0" w:space="0" w:color="auto"/>
            <w:right w:val="none" w:sz="0" w:space="0" w:color="auto"/>
          </w:divBdr>
          <w:divsChild>
            <w:div w:id="936060746">
              <w:marLeft w:val="0"/>
              <w:marRight w:val="0"/>
              <w:marTop w:val="0"/>
              <w:marBottom w:val="0"/>
              <w:divBdr>
                <w:top w:val="none" w:sz="0" w:space="0" w:color="auto"/>
                <w:left w:val="none" w:sz="0" w:space="0" w:color="auto"/>
                <w:bottom w:val="none" w:sz="0" w:space="0" w:color="auto"/>
                <w:right w:val="none" w:sz="0" w:space="0" w:color="auto"/>
              </w:divBdr>
            </w:div>
            <w:div w:id="1676762476">
              <w:marLeft w:val="0"/>
              <w:marRight w:val="0"/>
              <w:marTop w:val="0"/>
              <w:marBottom w:val="0"/>
              <w:divBdr>
                <w:top w:val="none" w:sz="0" w:space="0" w:color="auto"/>
                <w:left w:val="none" w:sz="0" w:space="0" w:color="auto"/>
                <w:bottom w:val="none" w:sz="0" w:space="0" w:color="auto"/>
                <w:right w:val="none" w:sz="0" w:space="0" w:color="auto"/>
              </w:divBdr>
            </w:div>
          </w:divsChild>
        </w:div>
        <w:div w:id="454830055">
          <w:marLeft w:val="0"/>
          <w:marRight w:val="0"/>
          <w:marTop w:val="0"/>
          <w:marBottom w:val="0"/>
          <w:divBdr>
            <w:top w:val="none" w:sz="0" w:space="0" w:color="auto"/>
            <w:left w:val="none" w:sz="0" w:space="0" w:color="auto"/>
            <w:bottom w:val="none" w:sz="0" w:space="0" w:color="auto"/>
            <w:right w:val="none" w:sz="0" w:space="0" w:color="auto"/>
          </w:divBdr>
        </w:div>
        <w:div w:id="1667631027">
          <w:marLeft w:val="0"/>
          <w:marRight w:val="0"/>
          <w:marTop w:val="60"/>
          <w:marBottom w:val="0"/>
          <w:divBdr>
            <w:top w:val="none" w:sz="0" w:space="0" w:color="auto"/>
            <w:left w:val="none" w:sz="0" w:space="0" w:color="auto"/>
            <w:bottom w:val="none" w:sz="0" w:space="0" w:color="auto"/>
            <w:right w:val="none" w:sz="0" w:space="0" w:color="auto"/>
          </w:divBdr>
        </w:div>
        <w:div w:id="1841043766">
          <w:marLeft w:val="0"/>
          <w:marRight w:val="0"/>
          <w:marTop w:val="0"/>
          <w:marBottom w:val="0"/>
          <w:divBdr>
            <w:top w:val="none" w:sz="0" w:space="0" w:color="auto"/>
            <w:left w:val="none" w:sz="0" w:space="0" w:color="auto"/>
            <w:bottom w:val="none" w:sz="0" w:space="0" w:color="auto"/>
            <w:right w:val="none" w:sz="0" w:space="0" w:color="auto"/>
          </w:divBdr>
          <w:divsChild>
            <w:div w:id="1694651484">
              <w:marLeft w:val="0"/>
              <w:marRight w:val="0"/>
              <w:marTop w:val="0"/>
              <w:marBottom w:val="0"/>
              <w:divBdr>
                <w:top w:val="none" w:sz="0" w:space="0" w:color="auto"/>
                <w:left w:val="none" w:sz="0" w:space="0" w:color="auto"/>
                <w:bottom w:val="none" w:sz="0" w:space="0" w:color="auto"/>
                <w:right w:val="none" w:sz="0" w:space="0" w:color="auto"/>
              </w:divBdr>
            </w:div>
            <w:div w:id="1573273460">
              <w:marLeft w:val="0"/>
              <w:marRight w:val="0"/>
              <w:marTop w:val="0"/>
              <w:marBottom w:val="0"/>
              <w:divBdr>
                <w:top w:val="none" w:sz="0" w:space="0" w:color="auto"/>
                <w:left w:val="none" w:sz="0" w:space="0" w:color="auto"/>
                <w:bottom w:val="none" w:sz="0" w:space="0" w:color="auto"/>
                <w:right w:val="none" w:sz="0" w:space="0" w:color="auto"/>
              </w:divBdr>
            </w:div>
          </w:divsChild>
        </w:div>
        <w:div w:id="1301305758">
          <w:marLeft w:val="0"/>
          <w:marRight w:val="0"/>
          <w:marTop w:val="0"/>
          <w:marBottom w:val="0"/>
          <w:divBdr>
            <w:top w:val="none" w:sz="0" w:space="0" w:color="auto"/>
            <w:left w:val="none" w:sz="0" w:space="0" w:color="auto"/>
            <w:bottom w:val="none" w:sz="0" w:space="0" w:color="auto"/>
            <w:right w:val="none" w:sz="0" w:space="0" w:color="auto"/>
          </w:divBdr>
        </w:div>
        <w:div w:id="893005175">
          <w:marLeft w:val="0"/>
          <w:marRight w:val="0"/>
          <w:marTop w:val="0"/>
          <w:marBottom w:val="0"/>
          <w:divBdr>
            <w:top w:val="none" w:sz="0" w:space="0" w:color="auto"/>
            <w:left w:val="none" w:sz="0" w:space="0" w:color="auto"/>
            <w:bottom w:val="none" w:sz="0" w:space="0" w:color="auto"/>
            <w:right w:val="none" w:sz="0" w:space="0" w:color="auto"/>
          </w:divBdr>
        </w:div>
        <w:div w:id="923227429">
          <w:marLeft w:val="0"/>
          <w:marRight w:val="0"/>
          <w:marTop w:val="60"/>
          <w:marBottom w:val="0"/>
          <w:divBdr>
            <w:top w:val="none" w:sz="0" w:space="0" w:color="auto"/>
            <w:left w:val="none" w:sz="0" w:space="0" w:color="auto"/>
            <w:bottom w:val="none" w:sz="0" w:space="0" w:color="auto"/>
            <w:right w:val="none" w:sz="0" w:space="0" w:color="auto"/>
          </w:divBdr>
        </w:div>
        <w:div w:id="861356707">
          <w:marLeft w:val="0"/>
          <w:marRight w:val="0"/>
          <w:marTop w:val="0"/>
          <w:marBottom w:val="0"/>
          <w:divBdr>
            <w:top w:val="none" w:sz="0" w:space="0" w:color="auto"/>
            <w:left w:val="none" w:sz="0" w:space="0" w:color="auto"/>
            <w:bottom w:val="none" w:sz="0" w:space="0" w:color="auto"/>
            <w:right w:val="none" w:sz="0" w:space="0" w:color="auto"/>
          </w:divBdr>
          <w:divsChild>
            <w:div w:id="231628037">
              <w:marLeft w:val="0"/>
              <w:marRight w:val="0"/>
              <w:marTop w:val="0"/>
              <w:marBottom w:val="0"/>
              <w:divBdr>
                <w:top w:val="none" w:sz="0" w:space="0" w:color="auto"/>
                <w:left w:val="none" w:sz="0" w:space="0" w:color="auto"/>
                <w:bottom w:val="none" w:sz="0" w:space="0" w:color="auto"/>
                <w:right w:val="none" w:sz="0" w:space="0" w:color="auto"/>
              </w:divBdr>
            </w:div>
            <w:div w:id="929194843">
              <w:marLeft w:val="0"/>
              <w:marRight w:val="0"/>
              <w:marTop w:val="0"/>
              <w:marBottom w:val="0"/>
              <w:divBdr>
                <w:top w:val="none" w:sz="0" w:space="0" w:color="auto"/>
                <w:left w:val="none" w:sz="0" w:space="0" w:color="auto"/>
                <w:bottom w:val="none" w:sz="0" w:space="0" w:color="auto"/>
                <w:right w:val="none" w:sz="0" w:space="0" w:color="auto"/>
              </w:divBdr>
            </w:div>
          </w:divsChild>
        </w:div>
        <w:div w:id="8919702">
          <w:marLeft w:val="0"/>
          <w:marRight w:val="0"/>
          <w:marTop w:val="0"/>
          <w:marBottom w:val="0"/>
          <w:divBdr>
            <w:top w:val="none" w:sz="0" w:space="0" w:color="auto"/>
            <w:left w:val="none" w:sz="0" w:space="0" w:color="auto"/>
            <w:bottom w:val="none" w:sz="0" w:space="0" w:color="auto"/>
            <w:right w:val="none" w:sz="0" w:space="0" w:color="auto"/>
          </w:divBdr>
        </w:div>
        <w:div w:id="29570687">
          <w:marLeft w:val="0"/>
          <w:marRight w:val="0"/>
          <w:marTop w:val="60"/>
          <w:marBottom w:val="0"/>
          <w:divBdr>
            <w:top w:val="none" w:sz="0" w:space="0" w:color="auto"/>
            <w:left w:val="none" w:sz="0" w:space="0" w:color="auto"/>
            <w:bottom w:val="none" w:sz="0" w:space="0" w:color="auto"/>
            <w:right w:val="none" w:sz="0" w:space="0" w:color="auto"/>
          </w:divBdr>
        </w:div>
        <w:div w:id="25494284">
          <w:marLeft w:val="0"/>
          <w:marRight w:val="0"/>
          <w:marTop w:val="0"/>
          <w:marBottom w:val="0"/>
          <w:divBdr>
            <w:top w:val="none" w:sz="0" w:space="0" w:color="auto"/>
            <w:left w:val="none" w:sz="0" w:space="0" w:color="auto"/>
            <w:bottom w:val="none" w:sz="0" w:space="0" w:color="auto"/>
            <w:right w:val="none" w:sz="0" w:space="0" w:color="auto"/>
          </w:divBdr>
          <w:divsChild>
            <w:div w:id="1015573798">
              <w:marLeft w:val="0"/>
              <w:marRight w:val="0"/>
              <w:marTop w:val="0"/>
              <w:marBottom w:val="0"/>
              <w:divBdr>
                <w:top w:val="none" w:sz="0" w:space="0" w:color="auto"/>
                <w:left w:val="none" w:sz="0" w:space="0" w:color="auto"/>
                <w:bottom w:val="none" w:sz="0" w:space="0" w:color="auto"/>
                <w:right w:val="none" w:sz="0" w:space="0" w:color="auto"/>
              </w:divBdr>
            </w:div>
            <w:div w:id="1870142156">
              <w:marLeft w:val="0"/>
              <w:marRight w:val="0"/>
              <w:marTop w:val="0"/>
              <w:marBottom w:val="0"/>
              <w:divBdr>
                <w:top w:val="none" w:sz="0" w:space="0" w:color="auto"/>
                <w:left w:val="none" w:sz="0" w:space="0" w:color="auto"/>
                <w:bottom w:val="none" w:sz="0" w:space="0" w:color="auto"/>
                <w:right w:val="none" w:sz="0" w:space="0" w:color="auto"/>
              </w:divBdr>
            </w:div>
          </w:divsChild>
        </w:div>
        <w:div w:id="1911647626">
          <w:marLeft w:val="0"/>
          <w:marRight w:val="0"/>
          <w:marTop w:val="0"/>
          <w:marBottom w:val="0"/>
          <w:divBdr>
            <w:top w:val="none" w:sz="0" w:space="0" w:color="auto"/>
            <w:left w:val="none" w:sz="0" w:space="0" w:color="auto"/>
            <w:bottom w:val="none" w:sz="0" w:space="0" w:color="auto"/>
            <w:right w:val="none" w:sz="0" w:space="0" w:color="auto"/>
          </w:divBdr>
        </w:div>
        <w:div w:id="1961257010">
          <w:marLeft w:val="0"/>
          <w:marRight w:val="0"/>
          <w:marTop w:val="60"/>
          <w:marBottom w:val="0"/>
          <w:divBdr>
            <w:top w:val="none" w:sz="0" w:space="0" w:color="auto"/>
            <w:left w:val="none" w:sz="0" w:space="0" w:color="auto"/>
            <w:bottom w:val="none" w:sz="0" w:space="0" w:color="auto"/>
            <w:right w:val="none" w:sz="0" w:space="0" w:color="auto"/>
          </w:divBdr>
        </w:div>
        <w:div w:id="698819263">
          <w:marLeft w:val="0"/>
          <w:marRight w:val="0"/>
          <w:marTop w:val="0"/>
          <w:marBottom w:val="0"/>
          <w:divBdr>
            <w:top w:val="none" w:sz="0" w:space="0" w:color="auto"/>
            <w:left w:val="none" w:sz="0" w:space="0" w:color="auto"/>
            <w:bottom w:val="none" w:sz="0" w:space="0" w:color="auto"/>
            <w:right w:val="none" w:sz="0" w:space="0" w:color="auto"/>
          </w:divBdr>
          <w:divsChild>
            <w:div w:id="1559171878">
              <w:marLeft w:val="0"/>
              <w:marRight w:val="0"/>
              <w:marTop w:val="0"/>
              <w:marBottom w:val="0"/>
              <w:divBdr>
                <w:top w:val="none" w:sz="0" w:space="0" w:color="auto"/>
                <w:left w:val="none" w:sz="0" w:space="0" w:color="auto"/>
                <w:bottom w:val="none" w:sz="0" w:space="0" w:color="auto"/>
                <w:right w:val="none" w:sz="0" w:space="0" w:color="auto"/>
              </w:divBdr>
            </w:div>
            <w:div w:id="475492114">
              <w:marLeft w:val="0"/>
              <w:marRight w:val="0"/>
              <w:marTop w:val="0"/>
              <w:marBottom w:val="0"/>
              <w:divBdr>
                <w:top w:val="none" w:sz="0" w:space="0" w:color="auto"/>
                <w:left w:val="none" w:sz="0" w:space="0" w:color="auto"/>
                <w:bottom w:val="none" w:sz="0" w:space="0" w:color="auto"/>
                <w:right w:val="none" w:sz="0" w:space="0" w:color="auto"/>
              </w:divBdr>
            </w:div>
          </w:divsChild>
        </w:div>
        <w:div w:id="2035380113">
          <w:marLeft w:val="0"/>
          <w:marRight w:val="0"/>
          <w:marTop w:val="0"/>
          <w:marBottom w:val="0"/>
          <w:divBdr>
            <w:top w:val="none" w:sz="0" w:space="0" w:color="auto"/>
            <w:left w:val="none" w:sz="0" w:space="0" w:color="auto"/>
            <w:bottom w:val="none" w:sz="0" w:space="0" w:color="auto"/>
            <w:right w:val="none" w:sz="0" w:space="0" w:color="auto"/>
          </w:divBdr>
        </w:div>
        <w:div w:id="1243023213">
          <w:marLeft w:val="0"/>
          <w:marRight w:val="0"/>
          <w:marTop w:val="60"/>
          <w:marBottom w:val="0"/>
          <w:divBdr>
            <w:top w:val="none" w:sz="0" w:space="0" w:color="auto"/>
            <w:left w:val="none" w:sz="0" w:space="0" w:color="auto"/>
            <w:bottom w:val="none" w:sz="0" w:space="0" w:color="auto"/>
            <w:right w:val="none" w:sz="0" w:space="0" w:color="auto"/>
          </w:divBdr>
        </w:div>
        <w:div w:id="428084505">
          <w:marLeft w:val="0"/>
          <w:marRight w:val="0"/>
          <w:marTop w:val="0"/>
          <w:marBottom w:val="0"/>
          <w:divBdr>
            <w:top w:val="none" w:sz="0" w:space="0" w:color="auto"/>
            <w:left w:val="none" w:sz="0" w:space="0" w:color="auto"/>
            <w:bottom w:val="none" w:sz="0" w:space="0" w:color="auto"/>
            <w:right w:val="none" w:sz="0" w:space="0" w:color="auto"/>
          </w:divBdr>
          <w:divsChild>
            <w:div w:id="1949924272">
              <w:marLeft w:val="0"/>
              <w:marRight w:val="0"/>
              <w:marTop w:val="0"/>
              <w:marBottom w:val="0"/>
              <w:divBdr>
                <w:top w:val="none" w:sz="0" w:space="0" w:color="auto"/>
                <w:left w:val="none" w:sz="0" w:space="0" w:color="auto"/>
                <w:bottom w:val="none" w:sz="0" w:space="0" w:color="auto"/>
                <w:right w:val="none" w:sz="0" w:space="0" w:color="auto"/>
              </w:divBdr>
            </w:div>
            <w:div w:id="1096055380">
              <w:marLeft w:val="0"/>
              <w:marRight w:val="0"/>
              <w:marTop w:val="0"/>
              <w:marBottom w:val="0"/>
              <w:divBdr>
                <w:top w:val="none" w:sz="0" w:space="0" w:color="auto"/>
                <w:left w:val="none" w:sz="0" w:space="0" w:color="auto"/>
                <w:bottom w:val="none" w:sz="0" w:space="0" w:color="auto"/>
                <w:right w:val="none" w:sz="0" w:space="0" w:color="auto"/>
              </w:divBdr>
            </w:div>
          </w:divsChild>
        </w:div>
        <w:div w:id="1935017293">
          <w:marLeft w:val="0"/>
          <w:marRight w:val="0"/>
          <w:marTop w:val="0"/>
          <w:marBottom w:val="0"/>
          <w:divBdr>
            <w:top w:val="none" w:sz="0" w:space="0" w:color="auto"/>
            <w:left w:val="none" w:sz="0" w:space="0" w:color="auto"/>
            <w:bottom w:val="none" w:sz="0" w:space="0" w:color="auto"/>
            <w:right w:val="none" w:sz="0" w:space="0" w:color="auto"/>
          </w:divBdr>
        </w:div>
        <w:div w:id="1954284783">
          <w:marLeft w:val="0"/>
          <w:marRight w:val="0"/>
          <w:marTop w:val="60"/>
          <w:marBottom w:val="0"/>
          <w:divBdr>
            <w:top w:val="none" w:sz="0" w:space="0" w:color="auto"/>
            <w:left w:val="none" w:sz="0" w:space="0" w:color="auto"/>
            <w:bottom w:val="none" w:sz="0" w:space="0" w:color="auto"/>
            <w:right w:val="none" w:sz="0" w:space="0" w:color="auto"/>
          </w:divBdr>
        </w:div>
        <w:div w:id="1420449314">
          <w:marLeft w:val="0"/>
          <w:marRight w:val="0"/>
          <w:marTop w:val="0"/>
          <w:marBottom w:val="0"/>
          <w:divBdr>
            <w:top w:val="none" w:sz="0" w:space="0" w:color="auto"/>
            <w:left w:val="none" w:sz="0" w:space="0" w:color="auto"/>
            <w:bottom w:val="none" w:sz="0" w:space="0" w:color="auto"/>
            <w:right w:val="none" w:sz="0" w:space="0" w:color="auto"/>
          </w:divBdr>
        </w:div>
        <w:div w:id="51386754">
          <w:marLeft w:val="0"/>
          <w:marRight w:val="0"/>
          <w:marTop w:val="60"/>
          <w:marBottom w:val="0"/>
          <w:divBdr>
            <w:top w:val="none" w:sz="0" w:space="0" w:color="auto"/>
            <w:left w:val="none" w:sz="0" w:space="0" w:color="auto"/>
            <w:bottom w:val="none" w:sz="0" w:space="0" w:color="auto"/>
            <w:right w:val="none" w:sz="0" w:space="0" w:color="auto"/>
          </w:divBdr>
        </w:div>
        <w:div w:id="2077511306">
          <w:marLeft w:val="0"/>
          <w:marRight w:val="0"/>
          <w:marTop w:val="0"/>
          <w:marBottom w:val="0"/>
          <w:divBdr>
            <w:top w:val="none" w:sz="0" w:space="0" w:color="auto"/>
            <w:left w:val="none" w:sz="0" w:space="0" w:color="auto"/>
            <w:bottom w:val="none" w:sz="0" w:space="0" w:color="auto"/>
            <w:right w:val="none" w:sz="0" w:space="0" w:color="auto"/>
          </w:divBdr>
          <w:divsChild>
            <w:div w:id="767240524">
              <w:marLeft w:val="0"/>
              <w:marRight w:val="0"/>
              <w:marTop w:val="0"/>
              <w:marBottom w:val="0"/>
              <w:divBdr>
                <w:top w:val="none" w:sz="0" w:space="0" w:color="auto"/>
                <w:left w:val="none" w:sz="0" w:space="0" w:color="auto"/>
                <w:bottom w:val="none" w:sz="0" w:space="0" w:color="auto"/>
                <w:right w:val="none" w:sz="0" w:space="0" w:color="auto"/>
              </w:divBdr>
            </w:div>
            <w:div w:id="1767916428">
              <w:marLeft w:val="0"/>
              <w:marRight w:val="0"/>
              <w:marTop w:val="0"/>
              <w:marBottom w:val="0"/>
              <w:divBdr>
                <w:top w:val="none" w:sz="0" w:space="0" w:color="auto"/>
                <w:left w:val="none" w:sz="0" w:space="0" w:color="auto"/>
                <w:bottom w:val="none" w:sz="0" w:space="0" w:color="auto"/>
                <w:right w:val="none" w:sz="0" w:space="0" w:color="auto"/>
              </w:divBdr>
            </w:div>
          </w:divsChild>
        </w:div>
        <w:div w:id="720130873">
          <w:marLeft w:val="0"/>
          <w:marRight w:val="0"/>
          <w:marTop w:val="0"/>
          <w:marBottom w:val="0"/>
          <w:divBdr>
            <w:top w:val="none" w:sz="0" w:space="0" w:color="auto"/>
            <w:left w:val="none" w:sz="0" w:space="0" w:color="auto"/>
            <w:bottom w:val="none" w:sz="0" w:space="0" w:color="auto"/>
            <w:right w:val="none" w:sz="0" w:space="0" w:color="auto"/>
          </w:divBdr>
        </w:div>
        <w:div w:id="1704400115">
          <w:marLeft w:val="0"/>
          <w:marRight w:val="0"/>
          <w:marTop w:val="60"/>
          <w:marBottom w:val="0"/>
          <w:divBdr>
            <w:top w:val="none" w:sz="0" w:space="0" w:color="auto"/>
            <w:left w:val="none" w:sz="0" w:space="0" w:color="auto"/>
            <w:bottom w:val="none" w:sz="0" w:space="0" w:color="auto"/>
            <w:right w:val="none" w:sz="0" w:space="0" w:color="auto"/>
          </w:divBdr>
        </w:div>
        <w:div w:id="1332565237">
          <w:marLeft w:val="0"/>
          <w:marRight w:val="0"/>
          <w:marTop w:val="0"/>
          <w:marBottom w:val="0"/>
          <w:divBdr>
            <w:top w:val="none" w:sz="0" w:space="0" w:color="auto"/>
            <w:left w:val="none" w:sz="0" w:space="0" w:color="auto"/>
            <w:bottom w:val="none" w:sz="0" w:space="0" w:color="auto"/>
            <w:right w:val="none" w:sz="0" w:space="0" w:color="auto"/>
          </w:divBdr>
        </w:div>
        <w:div w:id="1679043682">
          <w:marLeft w:val="0"/>
          <w:marRight w:val="0"/>
          <w:marTop w:val="60"/>
          <w:marBottom w:val="0"/>
          <w:divBdr>
            <w:top w:val="none" w:sz="0" w:space="0" w:color="auto"/>
            <w:left w:val="none" w:sz="0" w:space="0" w:color="auto"/>
            <w:bottom w:val="none" w:sz="0" w:space="0" w:color="auto"/>
            <w:right w:val="none" w:sz="0" w:space="0" w:color="auto"/>
          </w:divBdr>
        </w:div>
        <w:div w:id="320239265">
          <w:marLeft w:val="0"/>
          <w:marRight w:val="0"/>
          <w:marTop w:val="0"/>
          <w:marBottom w:val="0"/>
          <w:divBdr>
            <w:top w:val="none" w:sz="0" w:space="0" w:color="auto"/>
            <w:left w:val="none" w:sz="0" w:space="0" w:color="auto"/>
            <w:bottom w:val="none" w:sz="0" w:space="0" w:color="auto"/>
            <w:right w:val="none" w:sz="0" w:space="0" w:color="auto"/>
          </w:divBdr>
          <w:divsChild>
            <w:div w:id="861820308">
              <w:marLeft w:val="0"/>
              <w:marRight w:val="0"/>
              <w:marTop w:val="0"/>
              <w:marBottom w:val="0"/>
              <w:divBdr>
                <w:top w:val="none" w:sz="0" w:space="0" w:color="auto"/>
                <w:left w:val="none" w:sz="0" w:space="0" w:color="auto"/>
                <w:bottom w:val="none" w:sz="0" w:space="0" w:color="auto"/>
                <w:right w:val="none" w:sz="0" w:space="0" w:color="auto"/>
              </w:divBdr>
            </w:div>
            <w:div w:id="881676778">
              <w:marLeft w:val="0"/>
              <w:marRight w:val="0"/>
              <w:marTop w:val="0"/>
              <w:marBottom w:val="0"/>
              <w:divBdr>
                <w:top w:val="none" w:sz="0" w:space="0" w:color="auto"/>
                <w:left w:val="none" w:sz="0" w:space="0" w:color="auto"/>
                <w:bottom w:val="none" w:sz="0" w:space="0" w:color="auto"/>
                <w:right w:val="none" w:sz="0" w:space="0" w:color="auto"/>
              </w:divBdr>
            </w:div>
          </w:divsChild>
        </w:div>
        <w:div w:id="482350713">
          <w:marLeft w:val="0"/>
          <w:marRight w:val="0"/>
          <w:marTop w:val="0"/>
          <w:marBottom w:val="0"/>
          <w:divBdr>
            <w:top w:val="none" w:sz="0" w:space="0" w:color="auto"/>
            <w:left w:val="none" w:sz="0" w:space="0" w:color="auto"/>
            <w:bottom w:val="none" w:sz="0" w:space="0" w:color="auto"/>
            <w:right w:val="none" w:sz="0" w:space="0" w:color="auto"/>
          </w:divBdr>
        </w:div>
        <w:div w:id="610206031">
          <w:marLeft w:val="0"/>
          <w:marRight w:val="0"/>
          <w:marTop w:val="60"/>
          <w:marBottom w:val="0"/>
          <w:divBdr>
            <w:top w:val="none" w:sz="0" w:space="0" w:color="auto"/>
            <w:left w:val="none" w:sz="0" w:space="0" w:color="auto"/>
            <w:bottom w:val="none" w:sz="0" w:space="0" w:color="auto"/>
            <w:right w:val="none" w:sz="0" w:space="0" w:color="auto"/>
          </w:divBdr>
        </w:div>
        <w:div w:id="1937666501">
          <w:marLeft w:val="0"/>
          <w:marRight w:val="0"/>
          <w:marTop w:val="0"/>
          <w:marBottom w:val="0"/>
          <w:divBdr>
            <w:top w:val="none" w:sz="0" w:space="0" w:color="auto"/>
            <w:left w:val="none" w:sz="0" w:space="0" w:color="auto"/>
            <w:bottom w:val="none" w:sz="0" w:space="0" w:color="auto"/>
            <w:right w:val="none" w:sz="0" w:space="0" w:color="auto"/>
          </w:divBdr>
          <w:divsChild>
            <w:div w:id="1258295386">
              <w:marLeft w:val="0"/>
              <w:marRight w:val="0"/>
              <w:marTop w:val="0"/>
              <w:marBottom w:val="0"/>
              <w:divBdr>
                <w:top w:val="none" w:sz="0" w:space="0" w:color="auto"/>
                <w:left w:val="none" w:sz="0" w:space="0" w:color="auto"/>
                <w:bottom w:val="none" w:sz="0" w:space="0" w:color="auto"/>
                <w:right w:val="none" w:sz="0" w:space="0" w:color="auto"/>
              </w:divBdr>
            </w:div>
            <w:div w:id="1740713830">
              <w:marLeft w:val="0"/>
              <w:marRight w:val="0"/>
              <w:marTop w:val="0"/>
              <w:marBottom w:val="0"/>
              <w:divBdr>
                <w:top w:val="none" w:sz="0" w:space="0" w:color="auto"/>
                <w:left w:val="none" w:sz="0" w:space="0" w:color="auto"/>
                <w:bottom w:val="none" w:sz="0" w:space="0" w:color="auto"/>
                <w:right w:val="none" w:sz="0" w:space="0" w:color="auto"/>
              </w:divBdr>
            </w:div>
          </w:divsChild>
        </w:div>
        <w:div w:id="985010080">
          <w:marLeft w:val="0"/>
          <w:marRight w:val="0"/>
          <w:marTop w:val="0"/>
          <w:marBottom w:val="0"/>
          <w:divBdr>
            <w:top w:val="none" w:sz="0" w:space="0" w:color="auto"/>
            <w:left w:val="none" w:sz="0" w:space="0" w:color="auto"/>
            <w:bottom w:val="none" w:sz="0" w:space="0" w:color="auto"/>
            <w:right w:val="none" w:sz="0" w:space="0" w:color="auto"/>
          </w:divBdr>
        </w:div>
        <w:div w:id="6254111">
          <w:marLeft w:val="0"/>
          <w:marRight w:val="0"/>
          <w:marTop w:val="60"/>
          <w:marBottom w:val="0"/>
          <w:divBdr>
            <w:top w:val="none" w:sz="0" w:space="0" w:color="auto"/>
            <w:left w:val="none" w:sz="0" w:space="0" w:color="auto"/>
            <w:bottom w:val="none" w:sz="0" w:space="0" w:color="auto"/>
            <w:right w:val="none" w:sz="0" w:space="0" w:color="auto"/>
          </w:divBdr>
        </w:div>
      </w:divsChild>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1515148663">
      <w:bodyDiv w:val="1"/>
      <w:marLeft w:val="0"/>
      <w:marRight w:val="0"/>
      <w:marTop w:val="0"/>
      <w:marBottom w:val="0"/>
      <w:divBdr>
        <w:top w:val="none" w:sz="0" w:space="0" w:color="auto"/>
        <w:left w:val="none" w:sz="0" w:space="0" w:color="auto"/>
        <w:bottom w:val="none" w:sz="0" w:space="0" w:color="auto"/>
        <w:right w:val="none" w:sz="0" w:space="0" w:color="auto"/>
      </w:divBdr>
    </w:div>
    <w:div w:id="1598321452">
      <w:bodyDiv w:val="1"/>
      <w:marLeft w:val="0"/>
      <w:marRight w:val="0"/>
      <w:marTop w:val="0"/>
      <w:marBottom w:val="0"/>
      <w:divBdr>
        <w:top w:val="none" w:sz="0" w:space="0" w:color="auto"/>
        <w:left w:val="none" w:sz="0" w:space="0" w:color="auto"/>
        <w:bottom w:val="none" w:sz="0" w:space="0" w:color="auto"/>
        <w:right w:val="none" w:sz="0" w:space="0" w:color="auto"/>
      </w:divBdr>
    </w:div>
    <w:div w:id="1935933788">
      <w:bodyDiv w:val="1"/>
      <w:marLeft w:val="0"/>
      <w:marRight w:val="0"/>
      <w:marTop w:val="0"/>
      <w:marBottom w:val="0"/>
      <w:divBdr>
        <w:top w:val="none" w:sz="0" w:space="0" w:color="auto"/>
        <w:left w:val="none" w:sz="0" w:space="0" w:color="auto"/>
        <w:bottom w:val="none" w:sz="0" w:space="0" w:color="auto"/>
        <w:right w:val="none" w:sz="0" w:space="0" w:color="auto"/>
      </w:divBdr>
    </w:div>
    <w:div w:id="2004428918">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092121805">
      <w:bodyDiv w:val="1"/>
      <w:marLeft w:val="0"/>
      <w:marRight w:val="0"/>
      <w:marTop w:val="0"/>
      <w:marBottom w:val="0"/>
      <w:divBdr>
        <w:top w:val="none" w:sz="0" w:space="0" w:color="auto"/>
        <w:left w:val="none" w:sz="0" w:space="0" w:color="auto"/>
        <w:bottom w:val="none" w:sz="0" w:space="0" w:color="auto"/>
        <w:right w:val="none" w:sz="0" w:space="0" w:color="auto"/>
      </w:divBdr>
    </w:div>
    <w:div w:id="2099053563">
      <w:bodyDiv w:val="1"/>
      <w:marLeft w:val="0"/>
      <w:marRight w:val="0"/>
      <w:marTop w:val="0"/>
      <w:marBottom w:val="0"/>
      <w:divBdr>
        <w:top w:val="none" w:sz="0" w:space="0" w:color="auto"/>
        <w:left w:val="none" w:sz="0" w:space="0" w:color="auto"/>
        <w:bottom w:val="none" w:sz="0" w:space="0" w:color="auto"/>
        <w:right w:val="none" w:sz="0" w:space="0" w:color="auto"/>
      </w:divBdr>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9734/jsrr/2024/v30i6210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srr/2024/v30i6210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38/s43016-021-00424-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54007AB-7B74-433F-A3AB-C169B30FD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13</Pages>
  <Words>6317</Words>
  <Characters>36011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1084</cp:lastModifiedBy>
  <cp:revision>21</cp:revision>
  <dcterms:created xsi:type="dcterms:W3CDTF">2026-03-19T07:03:00Z</dcterms:created>
  <dcterms:modified xsi:type="dcterms:W3CDTF">2026-03-25T11:13:00Z</dcterms:modified>
</cp:coreProperties>
</file>