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DC410" w14:textId="77777777" w:rsidR="00754C9A" w:rsidRPr="0018539C" w:rsidRDefault="00754C9A" w:rsidP="00441B6F">
      <w:pPr>
        <w:pStyle w:val="Title"/>
        <w:spacing w:after="0"/>
        <w:jc w:val="both"/>
        <w:rPr>
          <w:rFonts w:ascii="Arial" w:hAnsi="Arial" w:cs="Arial"/>
          <w:sz w:val="24"/>
          <w:szCs w:val="24"/>
        </w:rPr>
      </w:pPr>
    </w:p>
    <w:p w14:paraId="42D8755A" w14:textId="0E7F7521" w:rsidR="00670574" w:rsidRPr="0018539C" w:rsidRDefault="00670574" w:rsidP="0018539C">
      <w:pPr>
        <w:tabs>
          <w:tab w:val="left" w:pos="2062"/>
        </w:tabs>
        <w:jc w:val="right"/>
        <w:rPr>
          <w:rFonts w:ascii="Arial" w:hAnsi="Arial" w:cs="Arial"/>
          <w:sz w:val="24"/>
          <w:szCs w:val="24"/>
        </w:rPr>
      </w:pPr>
      <w:r w:rsidRPr="0018539C">
        <w:rPr>
          <w:rFonts w:ascii="Arial" w:hAnsi="Arial" w:cs="Arial"/>
          <w:b/>
          <w:bCs/>
          <w:sz w:val="24"/>
          <w:szCs w:val="24"/>
        </w:rPr>
        <w:t>Study of D+</w:t>
      </w:r>
      <w:r w:rsidRPr="0018539C">
        <w:rPr>
          <w:rFonts w:ascii="Arial" w:hAnsi="Arial" w:cs="Arial"/>
          <w:b/>
          <w:bCs/>
          <w:sz w:val="24"/>
          <w:szCs w:val="24"/>
          <w:vertAlign w:val="superscript"/>
        </w:rPr>
        <w:t>3</w:t>
      </w:r>
      <w:r w:rsidRPr="0018539C">
        <w:rPr>
          <w:rFonts w:ascii="Arial" w:hAnsi="Arial" w:cs="Arial"/>
          <w:b/>
          <w:bCs/>
          <w:sz w:val="24"/>
          <w:szCs w:val="24"/>
        </w:rPr>
        <w:t>He and T+</w:t>
      </w:r>
      <w:r w:rsidRPr="0018539C">
        <w:rPr>
          <w:rFonts w:ascii="Arial" w:hAnsi="Arial" w:cs="Arial"/>
          <w:b/>
          <w:bCs/>
          <w:sz w:val="24"/>
          <w:szCs w:val="24"/>
          <w:vertAlign w:val="superscript"/>
        </w:rPr>
        <w:t>3</w:t>
      </w:r>
      <w:r w:rsidRPr="0018539C">
        <w:rPr>
          <w:rFonts w:ascii="Arial" w:hAnsi="Arial" w:cs="Arial"/>
          <w:b/>
          <w:bCs/>
          <w:sz w:val="24"/>
          <w:szCs w:val="24"/>
        </w:rPr>
        <w:t>He reactions by using Double Folding Potential at astrophysical relevant energies</w:t>
      </w:r>
    </w:p>
    <w:p w14:paraId="73718587"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4523FDBA" w14:textId="22F75A35" w:rsidR="00B01FCD" w:rsidRPr="00FB3A86" w:rsidRDefault="00F54B27" w:rsidP="00441B6F">
      <w:pPr>
        <w:pStyle w:val="Copyright"/>
        <w:spacing w:after="0" w:line="240" w:lineRule="auto"/>
        <w:jc w:val="both"/>
        <w:rPr>
          <w:rFonts w:ascii="Arial" w:hAnsi="Arial" w:cs="Arial"/>
        </w:rPr>
        <w:sectPr w:rsidR="00B01FCD" w:rsidRPr="00FB3A86" w:rsidSect="00C8522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FAC767" wp14:editId="551BB4E3">
                <wp:extent cx="5303520" cy="635"/>
                <wp:effectExtent l="13335" t="13335" r="17145" b="15240"/>
                <wp:docPr id="13327304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7B42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C9A915" w14:textId="5466C58C" w:rsidR="00B01FCD" w:rsidRDefault="00B01FCD" w:rsidP="00441B6F">
      <w:pPr>
        <w:pStyle w:val="AbstHead"/>
        <w:spacing w:after="0"/>
        <w:jc w:val="both"/>
        <w:rPr>
          <w:rFonts w:ascii="Arial" w:hAnsi="Arial" w:cs="Arial"/>
        </w:rPr>
      </w:pPr>
      <w:r w:rsidRPr="00FB3A86">
        <w:rPr>
          <w:rFonts w:ascii="Arial" w:hAnsi="Arial" w:cs="Arial"/>
        </w:rPr>
        <w:t>ABSTRACT</w:t>
      </w:r>
      <w:r w:rsidR="00B840A6">
        <w:rPr>
          <w:rFonts w:ascii="Arial" w:hAnsi="Arial" w:cs="Arial"/>
        </w:rPr>
        <w:t>:</w:t>
      </w:r>
    </w:p>
    <w:p w14:paraId="23683C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E459A4" w14:textId="77777777" w:rsidTr="001E44FE">
        <w:tc>
          <w:tcPr>
            <w:tcW w:w="9576" w:type="dxa"/>
            <w:shd w:val="clear" w:color="auto" w:fill="F2F2F2"/>
          </w:tcPr>
          <w:p w14:paraId="1CD50557" w14:textId="77777777" w:rsidR="00E3114E" w:rsidRDefault="00E3114E" w:rsidP="00441B6F">
            <w:pPr>
              <w:pStyle w:val="Body"/>
              <w:spacing w:after="0"/>
              <w:rPr>
                <w:rFonts w:ascii="Arial" w:eastAsia="Calibri" w:hAnsi="Arial" w:cs="Arial"/>
                <w:szCs w:val="22"/>
              </w:rPr>
            </w:pPr>
          </w:p>
          <w:p w14:paraId="14D85562" w14:textId="7418F4DC" w:rsidR="00BA1B01" w:rsidRPr="00BA1B01" w:rsidRDefault="00BA1B01" w:rsidP="00FE0E01">
            <w:pPr>
              <w:pStyle w:val="Body"/>
              <w:rPr>
                <w:rFonts w:ascii="Arial" w:eastAsia="Calibri" w:hAnsi="Arial" w:cs="Arial"/>
                <w:szCs w:val="22"/>
              </w:rPr>
            </w:pPr>
            <w:r w:rsidRPr="00BA1B01">
              <w:rPr>
                <w:rFonts w:ascii="Arial" w:eastAsia="Calibri" w:hAnsi="Arial" w:cs="Arial"/>
                <w:b/>
                <w:szCs w:val="22"/>
              </w:rPr>
              <w:t xml:space="preserve">Aims: </w:t>
            </w:r>
            <w:r w:rsidR="00FE0E01" w:rsidRPr="00FE0E01">
              <w:rPr>
                <w:rFonts w:ascii="Arial" w:eastAsia="Calibri" w:hAnsi="Arial" w:cs="Arial"/>
                <w:bCs/>
                <w:szCs w:val="22"/>
                <w:lang w:val="en-IN"/>
              </w:rPr>
              <w:t xml:space="preserve">The microscopic double folding potential is more superior over the conventional square-well potential as it more realistic to represents the nuclear interactions and </w:t>
            </w:r>
            <w:r w:rsidR="00FE09AD">
              <w:rPr>
                <w:rFonts w:ascii="Arial" w:eastAsia="Calibri" w:hAnsi="Arial" w:cs="Arial"/>
                <w:bCs/>
                <w:szCs w:val="22"/>
                <w:lang w:val="en-IN"/>
              </w:rPr>
              <w:t>t</w:t>
            </w:r>
            <w:r w:rsidR="00FE0E01" w:rsidRPr="00FE0E01">
              <w:rPr>
                <w:rFonts w:ascii="Arial" w:eastAsia="Calibri" w:hAnsi="Arial" w:cs="Arial"/>
                <w:bCs/>
                <w:szCs w:val="22"/>
                <w:lang w:val="en-IN"/>
              </w:rPr>
              <w:t>he introduction of an imaginary potential provides an effective and</w:t>
            </w:r>
            <w:r w:rsidR="00FE09AD">
              <w:rPr>
                <w:rFonts w:ascii="Arial" w:eastAsia="Calibri" w:hAnsi="Arial" w:cs="Arial"/>
                <w:bCs/>
                <w:szCs w:val="22"/>
                <w:lang w:val="en-IN"/>
              </w:rPr>
              <w:t xml:space="preserve"> </w:t>
            </w:r>
            <w:r w:rsidR="00FE0E01" w:rsidRPr="00FE0E01">
              <w:rPr>
                <w:rFonts w:ascii="Arial" w:eastAsia="Calibri" w:hAnsi="Arial" w:cs="Arial"/>
                <w:bCs/>
                <w:szCs w:val="22"/>
                <w:lang w:val="en-IN"/>
              </w:rPr>
              <w:t>compact way to model absorption in nuclear well.</w:t>
            </w:r>
          </w:p>
          <w:p w14:paraId="4A503BD6" w14:textId="5B50AF72"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E0E01" w:rsidRPr="0018539C">
              <w:rPr>
                <w:rFonts w:ascii="Arial" w:hAnsi="Arial" w:cs="Arial"/>
              </w:rPr>
              <w:t>The calculations of nucleus-nucleus potential are carried out in the framework of double folding model with DDM3Y-Reid and DDM3Y-Paris effective nucleon-nucleon (NN) interaction. Among different kind of the effective interaction, the so-called DDM3Y interaction was used in the double folding potential calculations.</w:t>
            </w:r>
          </w:p>
          <w:p w14:paraId="7937C4B3" w14:textId="77777777" w:rsidR="00A430BF" w:rsidRPr="00BA1B01" w:rsidRDefault="00A430BF" w:rsidP="00441B6F">
            <w:pPr>
              <w:pStyle w:val="Body"/>
              <w:spacing w:after="0"/>
              <w:rPr>
                <w:rFonts w:ascii="Arial" w:eastAsia="Calibri" w:hAnsi="Arial" w:cs="Arial"/>
                <w:szCs w:val="22"/>
              </w:rPr>
            </w:pPr>
          </w:p>
          <w:p w14:paraId="3DC7449B" w14:textId="6E3BFEC4" w:rsidR="00BA1B01" w:rsidRPr="00BA1B01" w:rsidRDefault="00BA1B01" w:rsidP="00FE09AD">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E09AD" w:rsidRPr="00FE09AD">
              <w:rPr>
                <w:rFonts w:ascii="Arial" w:eastAsia="Calibri" w:hAnsi="Arial" w:cs="Arial"/>
                <w:szCs w:val="22"/>
                <w:lang w:val="en-IN"/>
              </w:rPr>
              <w:t xml:space="preserve">The </w:t>
            </w:r>
            <w:r w:rsidR="00FE09AD">
              <w:rPr>
                <w:rFonts w:ascii="Arial" w:eastAsia="Calibri" w:hAnsi="Arial" w:cs="Arial"/>
                <w:szCs w:val="22"/>
                <w:lang w:val="en-IN"/>
              </w:rPr>
              <w:t>study</w:t>
            </w:r>
            <w:r w:rsidR="00FE09AD" w:rsidRPr="00FE09AD">
              <w:rPr>
                <w:rFonts w:ascii="Arial" w:eastAsia="Calibri" w:hAnsi="Arial" w:cs="Arial"/>
                <w:szCs w:val="22"/>
                <w:lang w:val="en-IN"/>
              </w:rPr>
              <w:t xml:space="preserve"> of the </w:t>
            </w:r>
            <w:r w:rsidR="00FE09AD">
              <w:rPr>
                <w:rFonts w:ascii="Arial" w:eastAsia="Calibri" w:hAnsi="Arial" w:cs="Arial"/>
                <w:szCs w:val="22"/>
                <w:lang w:val="en-IN"/>
              </w:rPr>
              <w:t xml:space="preserve">fusion </w:t>
            </w:r>
            <w:r w:rsidR="00FE09AD" w:rsidRPr="00FE09AD">
              <w:rPr>
                <w:rFonts w:ascii="Arial" w:eastAsia="Calibri" w:hAnsi="Arial" w:cs="Arial"/>
                <w:szCs w:val="22"/>
                <w:lang w:val="en-IN"/>
              </w:rPr>
              <w:t xml:space="preserve">cross-sections at </w:t>
            </w:r>
            <w:r w:rsidR="00FE09AD">
              <w:rPr>
                <w:rFonts w:ascii="Arial" w:eastAsia="Calibri" w:hAnsi="Arial" w:cs="Arial"/>
                <w:szCs w:val="22"/>
                <w:lang w:val="en-IN"/>
              </w:rPr>
              <w:t>astrophysical</w:t>
            </w:r>
            <w:r w:rsidR="00FE09AD" w:rsidRPr="00FE09AD">
              <w:rPr>
                <w:rFonts w:ascii="Arial" w:eastAsia="Calibri" w:hAnsi="Arial" w:cs="Arial"/>
                <w:szCs w:val="22"/>
                <w:lang w:val="en-IN"/>
              </w:rPr>
              <w:t xml:space="preserve"> low energy is</w:t>
            </w:r>
            <w:r w:rsidR="00FE09AD">
              <w:rPr>
                <w:rFonts w:ascii="Arial" w:eastAsia="Calibri" w:hAnsi="Arial" w:cs="Arial"/>
                <w:szCs w:val="22"/>
                <w:lang w:val="en-IN"/>
              </w:rPr>
              <w:t xml:space="preserve"> </w:t>
            </w:r>
            <w:r w:rsidR="00FE09AD" w:rsidRPr="00FE09AD">
              <w:rPr>
                <w:rFonts w:ascii="Arial" w:eastAsia="Calibri" w:hAnsi="Arial" w:cs="Arial"/>
                <w:szCs w:val="22"/>
                <w:lang w:val="en-IN"/>
              </w:rPr>
              <w:t>quite difficult because of the larger width of the Coulomb barrier,</w:t>
            </w:r>
            <w:r w:rsidR="00FE09AD">
              <w:rPr>
                <w:rFonts w:ascii="Arial" w:eastAsia="Calibri" w:hAnsi="Arial" w:cs="Arial"/>
                <w:szCs w:val="22"/>
                <w:lang w:val="en-IN"/>
              </w:rPr>
              <w:t xml:space="preserve"> </w:t>
            </w:r>
            <w:r w:rsidR="00FE09AD" w:rsidRPr="00FE09AD">
              <w:rPr>
                <w:rFonts w:ascii="Arial" w:eastAsia="Calibri" w:hAnsi="Arial" w:cs="Arial"/>
                <w:szCs w:val="22"/>
                <w:lang w:val="en-IN"/>
              </w:rPr>
              <w:t>which results</w:t>
            </w:r>
            <w:r w:rsidR="00FE09AD">
              <w:rPr>
                <w:rFonts w:ascii="Arial" w:eastAsia="Calibri" w:hAnsi="Arial" w:cs="Arial"/>
                <w:szCs w:val="22"/>
                <w:lang w:val="en-IN"/>
              </w:rPr>
              <w:t xml:space="preserve"> </w:t>
            </w:r>
            <w:r w:rsidR="00FE09AD" w:rsidRPr="00FE09AD">
              <w:rPr>
                <w:rFonts w:ascii="Arial" w:eastAsia="Calibri" w:hAnsi="Arial" w:cs="Arial"/>
                <w:szCs w:val="22"/>
                <w:lang w:val="en-IN"/>
              </w:rPr>
              <w:t xml:space="preserve">in a very small value of the reaction cross-section. </w:t>
            </w:r>
            <w:r w:rsidR="00FE09AD">
              <w:rPr>
                <w:rFonts w:ascii="Arial" w:eastAsia="Calibri" w:hAnsi="Arial" w:cs="Arial"/>
                <w:szCs w:val="22"/>
                <w:lang w:val="en-IN"/>
              </w:rPr>
              <w:t>A</w:t>
            </w:r>
            <w:r w:rsidR="00FE09AD" w:rsidRPr="00FE09AD">
              <w:rPr>
                <w:rFonts w:ascii="Arial" w:eastAsia="Calibri" w:hAnsi="Arial" w:cs="Arial"/>
                <w:szCs w:val="22"/>
                <w:lang w:val="en-IN"/>
              </w:rPr>
              <w:t>ny improvement in</w:t>
            </w:r>
            <w:r w:rsidR="00FE09AD">
              <w:rPr>
                <w:rFonts w:ascii="Arial" w:eastAsia="Calibri" w:hAnsi="Arial" w:cs="Arial"/>
                <w:szCs w:val="22"/>
                <w:lang w:val="en-IN"/>
              </w:rPr>
              <w:t xml:space="preserve"> </w:t>
            </w:r>
            <w:r w:rsidR="00FE09AD" w:rsidRPr="00FE09AD">
              <w:rPr>
                <w:rFonts w:ascii="Arial" w:eastAsia="Calibri" w:hAnsi="Arial" w:cs="Arial"/>
                <w:szCs w:val="22"/>
                <w:lang w:val="en-IN"/>
              </w:rPr>
              <w:t>the data on astrophysical S-factors for the light nuclei fusion may give a better</w:t>
            </w:r>
            <w:r w:rsidR="00FE09AD">
              <w:rPr>
                <w:rFonts w:ascii="Arial" w:eastAsia="Calibri" w:hAnsi="Arial" w:cs="Arial"/>
                <w:szCs w:val="22"/>
                <w:lang w:val="en-IN"/>
              </w:rPr>
              <w:t xml:space="preserve"> </w:t>
            </w:r>
            <w:r w:rsidR="00FE09AD" w:rsidRPr="00FE09AD">
              <w:rPr>
                <w:rFonts w:ascii="Arial" w:eastAsia="Calibri" w:hAnsi="Arial" w:cs="Arial"/>
                <w:szCs w:val="22"/>
                <w:lang w:val="en-IN"/>
              </w:rPr>
              <w:t>picture of the elemental abundance in nucleosynthesis. In this work, we</w:t>
            </w:r>
            <w:r w:rsidR="00FE09AD">
              <w:rPr>
                <w:rFonts w:ascii="Arial" w:eastAsia="Calibri" w:hAnsi="Arial" w:cs="Arial"/>
                <w:szCs w:val="22"/>
                <w:lang w:val="en-IN"/>
              </w:rPr>
              <w:t xml:space="preserve"> </w:t>
            </w:r>
            <w:r w:rsidR="00FE09AD" w:rsidRPr="00FE09AD">
              <w:rPr>
                <w:rFonts w:ascii="Arial" w:eastAsia="Calibri" w:hAnsi="Arial" w:cs="Arial"/>
                <w:szCs w:val="22"/>
                <w:lang w:val="en-IN"/>
              </w:rPr>
              <w:t>have theoretically investigated the energy dependence of</w:t>
            </w:r>
            <w:r w:rsidR="00FE09AD">
              <w:rPr>
                <w:rFonts w:ascii="Arial" w:eastAsia="Calibri" w:hAnsi="Arial" w:cs="Arial"/>
                <w:szCs w:val="22"/>
                <w:lang w:val="en-IN"/>
              </w:rPr>
              <w:t xml:space="preserve"> </w:t>
            </w:r>
            <w:r w:rsidR="00FE09AD" w:rsidRPr="00FE09AD">
              <w:rPr>
                <w:rFonts w:ascii="Arial" w:eastAsia="Calibri" w:hAnsi="Arial" w:cs="Arial"/>
                <w:szCs w:val="22"/>
                <w:lang w:val="en-IN"/>
              </w:rPr>
              <w:t>astrophysical S-factors</w:t>
            </w:r>
            <w:r w:rsidR="00FE09AD">
              <w:rPr>
                <w:rFonts w:ascii="Arial" w:eastAsia="Calibri" w:hAnsi="Arial" w:cs="Arial"/>
                <w:szCs w:val="22"/>
                <w:lang w:val="en-IN"/>
              </w:rPr>
              <w:t xml:space="preserve"> and nuclear</w:t>
            </w:r>
            <w:r w:rsidR="00FE09AD" w:rsidRPr="00FE09AD">
              <w:rPr>
                <w:rFonts w:ascii="Arial" w:eastAsia="Calibri" w:hAnsi="Arial" w:cs="Arial"/>
                <w:szCs w:val="22"/>
                <w:lang w:val="en-IN"/>
              </w:rPr>
              <w:t xml:space="preserve"> fusion cross-sections for fusion reaction of light nuclei </w:t>
            </w:r>
            <w:r w:rsidR="00FE09AD" w:rsidRPr="00FE09AD">
              <w:rPr>
                <w:rFonts w:ascii="Arial" w:eastAsia="Calibri" w:hAnsi="Arial" w:cs="Arial"/>
                <w:lang w:val="en-IN"/>
              </w:rPr>
              <w:t xml:space="preserve">like </w:t>
            </w:r>
            <w:r w:rsidR="00FE09AD" w:rsidRPr="00FE09AD">
              <w:rPr>
                <w:rFonts w:ascii="Arial" w:hAnsi="Arial" w:cs="Arial"/>
              </w:rPr>
              <w:t>D+</w:t>
            </w:r>
            <w:r w:rsidR="00FE09AD" w:rsidRPr="00FE09AD">
              <w:rPr>
                <w:rFonts w:ascii="Arial" w:hAnsi="Arial" w:cs="Arial"/>
                <w:vertAlign w:val="superscript"/>
              </w:rPr>
              <w:t>3</w:t>
            </w:r>
            <w:r w:rsidR="00FE09AD" w:rsidRPr="00FE09AD">
              <w:rPr>
                <w:rFonts w:ascii="Arial" w:hAnsi="Arial" w:cs="Arial"/>
              </w:rPr>
              <w:t>He and T+</w:t>
            </w:r>
            <w:r w:rsidR="00FE09AD" w:rsidRPr="00FE09AD">
              <w:rPr>
                <w:rFonts w:ascii="Arial" w:hAnsi="Arial" w:cs="Arial"/>
                <w:vertAlign w:val="superscript"/>
              </w:rPr>
              <w:t>3</w:t>
            </w:r>
            <w:r w:rsidR="00FE09AD" w:rsidRPr="00FE09AD">
              <w:rPr>
                <w:rFonts w:ascii="Arial" w:hAnsi="Arial" w:cs="Arial"/>
              </w:rPr>
              <w:t xml:space="preserve">He </w:t>
            </w:r>
            <w:r w:rsidR="00FE09AD" w:rsidRPr="00FE09AD">
              <w:rPr>
                <w:rFonts w:ascii="Arial" w:eastAsia="Calibri" w:hAnsi="Arial" w:cs="Arial"/>
                <w:lang w:val="en-IN"/>
              </w:rPr>
              <w:t>using complex</w:t>
            </w:r>
            <w:r w:rsidR="00FE09AD">
              <w:rPr>
                <w:rFonts w:ascii="Arial" w:eastAsia="Calibri" w:hAnsi="Arial" w:cs="Arial"/>
                <w:lang w:val="en-IN"/>
              </w:rPr>
              <w:t xml:space="preserve"> </w:t>
            </w:r>
            <w:r w:rsidR="00FE09AD" w:rsidRPr="00FE09AD">
              <w:rPr>
                <w:rFonts w:ascii="Arial" w:eastAsia="Calibri" w:hAnsi="Arial" w:cs="Arial"/>
                <w:lang w:val="en-IN"/>
              </w:rPr>
              <w:t>nuclear potential plus the mutual Coulomb interaction of the interacting nuclei.</w:t>
            </w:r>
            <w:r w:rsidR="00FE09AD">
              <w:rPr>
                <w:rFonts w:ascii="Arial" w:eastAsia="Calibri" w:hAnsi="Arial" w:cs="Arial"/>
                <w:szCs w:val="22"/>
                <w:lang w:val="en-IN"/>
              </w:rPr>
              <w:t xml:space="preserve"> </w:t>
            </w:r>
          </w:p>
          <w:p w14:paraId="209FB9B1" w14:textId="4BA9539D" w:rsidR="00BA1B01" w:rsidRPr="00BA1B01" w:rsidRDefault="00BA1B01" w:rsidP="00A430BF">
            <w:pPr>
              <w:pStyle w:val="Body"/>
              <w:rPr>
                <w:rFonts w:ascii="Arial" w:eastAsia="Calibri" w:hAnsi="Arial" w:cs="Arial"/>
                <w:b/>
                <w:bCs/>
                <w:szCs w:val="22"/>
              </w:rPr>
            </w:pPr>
            <w:r w:rsidRPr="00BA1B01">
              <w:rPr>
                <w:rFonts w:ascii="Arial" w:eastAsia="Calibri" w:hAnsi="Arial" w:cs="Arial"/>
                <w:b/>
                <w:bCs/>
                <w:szCs w:val="22"/>
              </w:rPr>
              <w:t>Results</w:t>
            </w:r>
            <w:r w:rsidR="00A430BF">
              <w:rPr>
                <w:rFonts w:ascii="Arial" w:eastAsia="Calibri" w:hAnsi="Arial" w:cs="Arial"/>
                <w:b/>
                <w:bCs/>
                <w:szCs w:val="22"/>
              </w:rPr>
              <w:t xml:space="preserve">: </w:t>
            </w:r>
            <w:r w:rsidR="00A430BF" w:rsidRPr="00A430BF">
              <w:rPr>
                <w:rFonts w:ascii="NimbusRomNo9L-Regu" w:hAnsi="NimbusRomNo9L-Regu" w:cs="NimbusRomNo9L-Regu"/>
                <w:sz w:val="18"/>
                <w:szCs w:val="18"/>
                <w:lang w:val="en-IN"/>
              </w:rPr>
              <w:t xml:space="preserve"> </w:t>
            </w:r>
            <w:r w:rsidR="00A430BF">
              <w:rPr>
                <w:rFonts w:ascii="NimbusRomNo9L-Regu" w:hAnsi="NimbusRomNo9L-Regu" w:cs="NimbusRomNo9L-Regu"/>
                <w:sz w:val="18"/>
                <w:szCs w:val="18"/>
                <w:lang w:val="en-IN"/>
              </w:rPr>
              <w:t>The n</w:t>
            </w:r>
            <w:r w:rsidR="00A430BF" w:rsidRPr="00A430BF">
              <w:rPr>
                <w:rFonts w:ascii="Arial" w:eastAsia="Calibri" w:hAnsi="Arial" w:cs="Arial"/>
                <w:szCs w:val="22"/>
                <w:lang w:val="en-IN"/>
              </w:rPr>
              <w:t>umerical computation of the observables is done in the framework of the selective resonant tunneling model approach. The results of our calculation are compared with those found in the literature.</w:t>
            </w:r>
          </w:p>
          <w:p w14:paraId="2AA37B71" w14:textId="03FC0674" w:rsidR="00A430BF" w:rsidRPr="00BA1B01" w:rsidRDefault="00BA1B01" w:rsidP="00A430B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E0E01">
              <w:rPr>
                <w:rFonts w:ascii="Arial" w:eastAsia="Calibri" w:hAnsi="Arial" w:cs="Arial"/>
                <w:szCs w:val="22"/>
              </w:rPr>
              <w:t>Our theoretical computed results matched with the experimental results.</w:t>
            </w:r>
          </w:p>
          <w:p w14:paraId="5CC3641B" w14:textId="0313BA48" w:rsidR="00505F06" w:rsidRPr="00BA1B01" w:rsidRDefault="00505F06" w:rsidP="00441B6F">
            <w:pPr>
              <w:pStyle w:val="Body"/>
              <w:spacing w:after="0"/>
              <w:rPr>
                <w:rFonts w:ascii="Arial" w:eastAsia="Calibri" w:hAnsi="Arial" w:cs="Arial"/>
                <w:szCs w:val="22"/>
              </w:rPr>
            </w:pPr>
          </w:p>
        </w:tc>
      </w:tr>
    </w:tbl>
    <w:p w14:paraId="294FCFC2" w14:textId="77777777" w:rsidR="00636EB2" w:rsidRDefault="00636EB2" w:rsidP="00441B6F">
      <w:pPr>
        <w:pStyle w:val="Body"/>
        <w:spacing w:after="0"/>
        <w:rPr>
          <w:rFonts w:ascii="Arial" w:hAnsi="Arial" w:cs="Arial"/>
          <w:i/>
        </w:rPr>
      </w:pPr>
    </w:p>
    <w:p w14:paraId="75E1FD85" w14:textId="5E840DFF" w:rsidR="00A24E7E" w:rsidRDefault="00A24E7E" w:rsidP="00441B6F">
      <w:pPr>
        <w:pStyle w:val="Body"/>
        <w:spacing w:after="0"/>
        <w:rPr>
          <w:rFonts w:ascii="Arial" w:hAnsi="Arial" w:cs="Arial"/>
          <w:i/>
        </w:rPr>
      </w:pPr>
      <w:r>
        <w:rPr>
          <w:rFonts w:ascii="Arial" w:hAnsi="Arial" w:cs="Arial"/>
          <w:i/>
        </w:rPr>
        <w:t>Keywords: [</w:t>
      </w:r>
      <w:r w:rsidR="00FE09AD">
        <w:rPr>
          <w:rFonts w:ascii="Times New Roman" w:hAnsi="Times New Roman"/>
          <w:sz w:val="24"/>
          <w:szCs w:val="24"/>
        </w:rPr>
        <w:t>Double Folding Potential, Woods-Saxon Potential, VMC, DDM3Y</w:t>
      </w:r>
      <w:r w:rsidR="00FE09AD">
        <w:rPr>
          <w:rFonts w:ascii="Arial" w:hAnsi="Arial" w:cs="Arial"/>
          <w:i/>
        </w:rPr>
        <w:t xml:space="preserve"> </w:t>
      </w:r>
      <w:r>
        <w:rPr>
          <w:rFonts w:ascii="Arial" w:hAnsi="Arial" w:cs="Arial"/>
          <w:i/>
        </w:rPr>
        <w:t>}</w:t>
      </w:r>
    </w:p>
    <w:p w14:paraId="79C7D26C" w14:textId="77777777" w:rsidR="00790ADA" w:rsidRDefault="00790ADA" w:rsidP="00441B6F">
      <w:pPr>
        <w:pStyle w:val="Body"/>
        <w:spacing w:after="0"/>
        <w:rPr>
          <w:rFonts w:ascii="Arial" w:hAnsi="Arial" w:cs="Arial"/>
          <w:i/>
        </w:rPr>
      </w:pPr>
    </w:p>
    <w:p w14:paraId="7140015D" w14:textId="77777777" w:rsidR="00505F06" w:rsidRPr="00A24E7E" w:rsidRDefault="00505F06" w:rsidP="00441B6F">
      <w:pPr>
        <w:pStyle w:val="Body"/>
        <w:spacing w:after="0"/>
        <w:rPr>
          <w:rFonts w:ascii="Arial" w:hAnsi="Arial" w:cs="Arial"/>
          <w:i/>
        </w:rPr>
      </w:pPr>
    </w:p>
    <w:p w14:paraId="3F813071" w14:textId="52590C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8539C">
        <w:rPr>
          <w:rFonts w:ascii="Arial" w:hAnsi="Arial" w:cs="Arial"/>
        </w:rPr>
        <w:t>:</w:t>
      </w:r>
    </w:p>
    <w:p w14:paraId="5A2C2901" w14:textId="77777777" w:rsidR="00790ADA" w:rsidRPr="00FB3A86" w:rsidRDefault="00790ADA" w:rsidP="00441B6F">
      <w:pPr>
        <w:pStyle w:val="AbstHead"/>
        <w:spacing w:after="0"/>
        <w:jc w:val="both"/>
        <w:rPr>
          <w:rFonts w:ascii="Arial" w:hAnsi="Arial" w:cs="Arial"/>
        </w:rPr>
      </w:pPr>
    </w:p>
    <w:p w14:paraId="7AF98DC0" w14:textId="51DEB593" w:rsidR="00FE09AD" w:rsidRDefault="00C34551" w:rsidP="000935C4">
      <w:pPr>
        <w:tabs>
          <w:tab w:val="left" w:pos="2062"/>
        </w:tabs>
        <w:rPr>
          <w:rFonts w:ascii="Arial" w:hAnsi="Arial" w:cs="Arial"/>
        </w:rPr>
      </w:pPr>
      <w:r w:rsidRPr="00C34551">
        <w:rPr>
          <w:rFonts w:ascii="Arial" w:hAnsi="Arial" w:cs="Arial"/>
        </w:rPr>
        <w:t xml:space="preserve">Nuclear astrophysics is the intersection of nuclear physics and astrophysics. </w:t>
      </w:r>
      <w:r w:rsidR="000935C4" w:rsidRPr="000935C4">
        <w:rPr>
          <w:rFonts w:ascii="Arial" w:hAnsi="Arial" w:cs="Arial"/>
          <w:lang w:val="en-IN"/>
        </w:rPr>
        <w:t>Nuclear physics plays a vital role in many important phenomena occurring in</w:t>
      </w:r>
      <w:r w:rsidR="000935C4">
        <w:rPr>
          <w:rFonts w:ascii="Arial" w:hAnsi="Arial" w:cs="Arial"/>
          <w:lang w:val="en-IN"/>
        </w:rPr>
        <w:t xml:space="preserve"> </w:t>
      </w:r>
      <w:r w:rsidR="000935C4" w:rsidRPr="000935C4">
        <w:rPr>
          <w:rFonts w:ascii="Arial" w:hAnsi="Arial" w:cs="Arial"/>
          <w:lang w:val="en-IN"/>
        </w:rPr>
        <w:t>the core to the crust of astrophysical objects, this leads to the development of</w:t>
      </w:r>
      <w:r w:rsidR="000935C4">
        <w:rPr>
          <w:rFonts w:ascii="Arial" w:hAnsi="Arial" w:cs="Arial"/>
          <w:lang w:val="en-IN"/>
        </w:rPr>
        <w:t xml:space="preserve"> </w:t>
      </w:r>
      <w:r w:rsidR="000935C4" w:rsidRPr="000935C4">
        <w:rPr>
          <w:rFonts w:ascii="Arial" w:hAnsi="Arial" w:cs="Arial"/>
          <w:lang w:val="en-IN"/>
        </w:rPr>
        <w:t>this ever-hot discipline of physics called nuclear astrophysics.</w:t>
      </w:r>
      <w:r w:rsidR="000935C4">
        <w:rPr>
          <w:rFonts w:ascii="Arial" w:hAnsi="Arial" w:cs="Arial"/>
          <w:lang w:val="en-IN"/>
        </w:rPr>
        <w:t xml:space="preserve"> </w:t>
      </w:r>
      <w:r w:rsidR="00FE09AD" w:rsidRPr="00C34551">
        <w:rPr>
          <w:rFonts w:ascii="Arial" w:hAnsi="Arial" w:cs="Arial"/>
        </w:rPr>
        <w:t xml:space="preserve">We use deuteron nucleus as a projectile which is the simplest of the all nuclei and which consist of a proton and a neutron. There are several studies to reproduce the experimental measurements using the phenomenological Woods-Saxon (WS) optical potential as well as double folding (DF) potentials [1]. In double folding model, we use nucleon-nucleon interaction potential DDM3Y – type potential [2]. The double folding model potential is dependent on matter distribution of nuclear and is independent of nuclear charge and nuclear spin also. The double folding potential can describe the mean field interaction between the colliding nuclei. The double folding potential model provide the valuable information about the projectile and target nucleus. The basic inputs in the double folding </w:t>
      </w:r>
      <w:r w:rsidR="00FE09AD" w:rsidRPr="00C34551">
        <w:rPr>
          <w:rFonts w:ascii="Arial" w:hAnsi="Arial" w:cs="Arial"/>
        </w:rPr>
        <w:lastRenderedPageBreak/>
        <w:t xml:space="preserve">model potential calculation are the nuclear densities of the colliding nuclei and the effective nucleon-nucleon interaction between the projectile nucleons and the target. </w:t>
      </w:r>
    </w:p>
    <w:p w14:paraId="0B3F5B96" w14:textId="77777777" w:rsidR="000935C4" w:rsidRPr="000935C4" w:rsidRDefault="000935C4" w:rsidP="000935C4">
      <w:pPr>
        <w:tabs>
          <w:tab w:val="left" w:pos="2062"/>
        </w:tabs>
        <w:rPr>
          <w:rFonts w:ascii="Arial" w:hAnsi="Arial" w:cs="Arial"/>
        </w:rPr>
      </w:pPr>
    </w:p>
    <w:p w14:paraId="52BFF729" w14:textId="77777777" w:rsidR="00FE09AD" w:rsidRDefault="00FE09AD" w:rsidP="00FE09AD">
      <w:pPr>
        <w:tabs>
          <w:tab w:val="left" w:pos="2062"/>
        </w:tabs>
        <w:rPr>
          <w:rFonts w:ascii="Arial" w:hAnsi="Arial" w:cs="Arial"/>
        </w:rPr>
      </w:pPr>
      <w:r w:rsidRPr="000935C4">
        <w:rPr>
          <w:rFonts w:ascii="Arial" w:hAnsi="Arial" w:cs="Arial"/>
        </w:rPr>
        <w:t xml:space="preserve">          As double folding model potential is density dependent, we need to know the density distribution of the nucleus. The matter density distribution of target and projectile have many nature such as Fermi distribution, Gaussian distribution, Variational Monte Carlo(VMC) [3]. In double folding model calculation, we have use Gaussian matter distribution which is an exponentially decreasing in nature. Fermi matter distribution also has exponentially decreasing in nature. From various kind of effective interaction, we use DDM3Y-type interaction for the calculation of double folding model potential. The DDM3Y-type interaction is acting on a short range of the nuclear density and contains no explicit density dependence. </w:t>
      </w:r>
    </w:p>
    <w:p w14:paraId="68E1A9BC" w14:textId="77777777" w:rsidR="00817179" w:rsidRPr="000935C4" w:rsidRDefault="00817179" w:rsidP="00FE09AD">
      <w:pPr>
        <w:tabs>
          <w:tab w:val="left" w:pos="2062"/>
        </w:tabs>
        <w:rPr>
          <w:rFonts w:ascii="Arial" w:hAnsi="Arial" w:cs="Arial"/>
        </w:rPr>
      </w:pPr>
    </w:p>
    <w:p w14:paraId="2979B5D7" w14:textId="2903397C" w:rsidR="00FE09AD" w:rsidRDefault="00FE09AD" w:rsidP="00FE09AD">
      <w:pPr>
        <w:tabs>
          <w:tab w:val="left" w:pos="2062"/>
        </w:tabs>
        <w:rPr>
          <w:rFonts w:ascii="Arial" w:hAnsi="Arial" w:cs="Arial"/>
        </w:rPr>
      </w:pPr>
      <w:r>
        <w:rPr>
          <w:rFonts w:ascii="Times New Roman" w:hAnsi="Times New Roman"/>
          <w:sz w:val="24"/>
          <w:szCs w:val="24"/>
        </w:rPr>
        <w:t xml:space="preserve">         </w:t>
      </w:r>
      <w:r w:rsidRPr="000935C4">
        <w:rPr>
          <w:rFonts w:ascii="Arial" w:hAnsi="Arial" w:cs="Arial"/>
        </w:rPr>
        <w:t>The interaction between two nuclei is one of the most important aspects in nuclear physics. An important step in investigating these-interaction is the calculation of ion-ion interaction potential that can help us to estimate the cross-section of the fusion reactions.  In literature, the cross-section is a measure of the probability that a specific nuclear reaction will take place. The reaction cross-section are additionally considered. We studied the well-known Double Folding potential model to pay out the present investigation.</w:t>
      </w:r>
      <w:r w:rsidR="000935C4">
        <w:rPr>
          <w:rFonts w:ascii="Arial" w:hAnsi="Arial" w:cs="Arial"/>
        </w:rPr>
        <w:t xml:space="preserve"> </w:t>
      </w:r>
    </w:p>
    <w:p w14:paraId="0BEFE3A8" w14:textId="77777777" w:rsidR="000935C4" w:rsidRDefault="000935C4" w:rsidP="00FE09AD">
      <w:pPr>
        <w:tabs>
          <w:tab w:val="left" w:pos="2062"/>
        </w:tabs>
        <w:rPr>
          <w:rFonts w:ascii="Arial" w:hAnsi="Arial" w:cs="Arial"/>
        </w:rPr>
      </w:pPr>
    </w:p>
    <w:p w14:paraId="59E305B4" w14:textId="77777777" w:rsidR="000935C4" w:rsidRDefault="000935C4" w:rsidP="00FE09AD">
      <w:pPr>
        <w:tabs>
          <w:tab w:val="left" w:pos="2062"/>
        </w:tabs>
        <w:rPr>
          <w:rFonts w:ascii="Arial" w:hAnsi="Arial" w:cs="Arial"/>
        </w:rPr>
      </w:pPr>
    </w:p>
    <w:p w14:paraId="272AA274" w14:textId="50B1D5C7" w:rsidR="000935C4" w:rsidRPr="000935C4" w:rsidRDefault="000935C4" w:rsidP="000935C4">
      <w:pPr>
        <w:tabs>
          <w:tab w:val="left" w:pos="2062"/>
        </w:tabs>
        <w:rPr>
          <w:rFonts w:ascii="Arial" w:hAnsi="Arial" w:cs="Arial"/>
          <w:lang w:val="en-IN"/>
        </w:rPr>
      </w:pPr>
      <w:r>
        <w:rPr>
          <w:rFonts w:ascii="Arial" w:hAnsi="Arial" w:cs="Arial"/>
          <w:lang w:val="en-IN"/>
        </w:rPr>
        <w:t xml:space="preserve">        </w:t>
      </w:r>
      <w:r w:rsidRPr="000935C4">
        <w:rPr>
          <w:rFonts w:ascii="Arial" w:hAnsi="Arial" w:cs="Arial"/>
          <w:lang w:val="en-IN"/>
        </w:rPr>
        <w:t xml:space="preserve">In this work, we have computed the fusion cross-section of </w:t>
      </w:r>
      <w:r w:rsidRPr="000935C4">
        <w:rPr>
          <w:rFonts w:ascii="Arial" w:hAnsi="Arial" w:cs="Arial"/>
          <w:vertAlign w:val="superscript"/>
          <w:lang w:val="en-IN"/>
        </w:rPr>
        <w:t>3</w:t>
      </w:r>
      <w:r w:rsidRPr="000935C4">
        <w:rPr>
          <w:rFonts w:ascii="Arial" w:hAnsi="Arial" w:cs="Arial"/>
          <w:lang w:val="en-IN"/>
        </w:rPr>
        <w:t>He(</w:t>
      </w:r>
      <w:r>
        <w:rPr>
          <w:rFonts w:ascii="Arial" w:hAnsi="Arial" w:cs="Arial"/>
          <w:lang w:val="en-IN"/>
        </w:rPr>
        <w:t>D</w:t>
      </w:r>
      <w:r w:rsidRPr="000935C4">
        <w:rPr>
          <w:rFonts w:ascii="Arial" w:hAnsi="Arial" w:cs="Arial"/>
          <w:lang w:val="en-IN"/>
        </w:rPr>
        <w:t>,</w:t>
      </w:r>
      <w:r>
        <w:rPr>
          <w:rFonts w:ascii="Arial" w:hAnsi="Arial" w:cs="Arial"/>
          <w:lang w:val="en-IN"/>
        </w:rPr>
        <w:t>P</w:t>
      </w:r>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 xml:space="preserve">e, </w:t>
      </w:r>
      <w:r w:rsidRPr="000935C4">
        <w:rPr>
          <w:rFonts w:ascii="Arial" w:hAnsi="Arial" w:cs="Arial"/>
          <w:vertAlign w:val="superscript"/>
          <w:lang w:val="en-IN"/>
        </w:rPr>
        <w:t>3</w:t>
      </w:r>
      <w:r w:rsidRPr="000935C4">
        <w:rPr>
          <w:rFonts w:ascii="Arial" w:hAnsi="Arial" w:cs="Arial"/>
          <w:lang w:val="en-IN"/>
        </w:rPr>
        <w:t>He(</w:t>
      </w:r>
      <w:r>
        <w:rPr>
          <w:rFonts w:ascii="Arial" w:hAnsi="Arial" w:cs="Arial"/>
          <w:lang w:val="en-IN"/>
        </w:rPr>
        <w:t>D</w:t>
      </w:r>
      <w:r w:rsidRPr="000935C4">
        <w:rPr>
          <w:rFonts w:ascii="Arial" w:hAnsi="Arial" w:cs="Arial"/>
          <w:lang w:val="en-IN"/>
        </w:rPr>
        <w:t>,</w:t>
      </w:r>
      <w:r>
        <w:rPr>
          <w:rFonts w:ascii="Arial" w:hAnsi="Arial" w:cs="Arial"/>
          <w:lang w:val="en-IN"/>
        </w:rPr>
        <w:t>N+P</w:t>
      </w:r>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e reactions and compared them with the experimental data</w:t>
      </w:r>
      <w:r>
        <w:rPr>
          <w:rFonts w:ascii="Arial" w:hAnsi="Arial" w:cs="Arial"/>
          <w:lang w:val="en-IN"/>
        </w:rPr>
        <w:t xml:space="preserve"> </w:t>
      </w:r>
      <w:r w:rsidRPr="000935C4">
        <w:rPr>
          <w:rFonts w:ascii="Arial" w:hAnsi="Arial" w:cs="Arial"/>
          <w:lang w:val="en-IN"/>
        </w:rPr>
        <w:t>found in literature. To explain the fusion cross-section, the compound nucleus</w:t>
      </w:r>
      <w:r>
        <w:rPr>
          <w:rFonts w:ascii="Arial" w:hAnsi="Arial" w:cs="Arial"/>
          <w:lang w:val="en-IN"/>
        </w:rPr>
        <w:t xml:space="preserve"> </w:t>
      </w:r>
      <w:r w:rsidRPr="000935C4">
        <w:rPr>
          <w:rFonts w:ascii="Arial" w:hAnsi="Arial" w:cs="Arial"/>
          <w:lang w:val="en-IN"/>
        </w:rPr>
        <w:t>model</w:t>
      </w:r>
      <w:r>
        <w:rPr>
          <w:rFonts w:ascii="Arial" w:hAnsi="Arial" w:cs="Arial"/>
          <w:lang w:val="en-IN"/>
        </w:rPr>
        <w:t xml:space="preserve"> </w:t>
      </w:r>
      <w:r w:rsidRPr="000935C4">
        <w:rPr>
          <w:rFonts w:ascii="Arial" w:hAnsi="Arial" w:cs="Arial"/>
          <w:lang w:val="en-IN"/>
        </w:rPr>
        <w:t>can be used, which is a two-step process, and later Li et al. introduced a</w:t>
      </w:r>
      <w:r>
        <w:rPr>
          <w:rFonts w:ascii="Arial" w:hAnsi="Arial" w:cs="Arial"/>
          <w:lang w:val="en-IN"/>
        </w:rPr>
        <w:t xml:space="preserve"> </w:t>
      </w:r>
      <w:r w:rsidRPr="000935C4">
        <w:rPr>
          <w:rFonts w:ascii="Arial" w:hAnsi="Arial" w:cs="Arial"/>
          <w:lang w:val="en-IN"/>
        </w:rPr>
        <w:t>selective resonant tunneling model (SRTM)14 which dominates over the compound</w:t>
      </w:r>
      <w:r>
        <w:rPr>
          <w:rFonts w:ascii="Arial" w:hAnsi="Arial" w:cs="Arial"/>
          <w:lang w:val="en-IN"/>
        </w:rPr>
        <w:t xml:space="preserve"> </w:t>
      </w:r>
      <w:r w:rsidRPr="000935C4">
        <w:rPr>
          <w:rFonts w:ascii="Arial" w:hAnsi="Arial" w:cs="Arial"/>
          <w:lang w:val="en-IN"/>
        </w:rPr>
        <w:t>nucleus model. As an improvement over the</w:t>
      </w:r>
    </w:p>
    <w:p w14:paraId="29A70A98" w14:textId="77777777" w:rsidR="000935C4" w:rsidRPr="000935C4" w:rsidRDefault="000935C4" w:rsidP="000935C4">
      <w:pPr>
        <w:tabs>
          <w:tab w:val="left" w:pos="2062"/>
        </w:tabs>
        <w:rPr>
          <w:rFonts w:ascii="Arial" w:hAnsi="Arial" w:cs="Arial"/>
          <w:lang w:val="en-IN"/>
        </w:rPr>
      </w:pPr>
      <w:r w:rsidRPr="000935C4">
        <w:rPr>
          <w:rFonts w:ascii="Arial" w:hAnsi="Arial" w:cs="Arial"/>
          <w:lang w:val="en-IN"/>
        </w:rPr>
        <w:t>earlier works, where authors have used constant square-well or phenomenological</w:t>
      </w:r>
    </w:p>
    <w:p w14:paraId="084E2384" w14:textId="77777777" w:rsidR="000935C4" w:rsidRPr="000935C4" w:rsidRDefault="000935C4" w:rsidP="000935C4">
      <w:pPr>
        <w:tabs>
          <w:tab w:val="left" w:pos="2062"/>
        </w:tabs>
        <w:rPr>
          <w:rFonts w:ascii="Arial" w:hAnsi="Arial" w:cs="Arial"/>
          <w:lang w:val="en-IN"/>
        </w:rPr>
      </w:pPr>
      <w:r w:rsidRPr="000935C4">
        <w:rPr>
          <w:rFonts w:ascii="Arial" w:hAnsi="Arial" w:cs="Arial"/>
          <w:lang w:val="en-IN"/>
        </w:rPr>
        <w:t>space-varying potentials, in the present work, we adopt the density-dependent</w:t>
      </w:r>
    </w:p>
    <w:p w14:paraId="38B53E91" w14:textId="77777777" w:rsidR="000935C4" w:rsidRPr="000935C4" w:rsidRDefault="000935C4" w:rsidP="000935C4">
      <w:pPr>
        <w:tabs>
          <w:tab w:val="left" w:pos="2062"/>
        </w:tabs>
        <w:rPr>
          <w:rFonts w:ascii="Arial" w:hAnsi="Arial" w:cs="Arial"/>
          <w:lang w:val="en-IN"/>
        </w:rPr>
      </w:pPr>
      <w:r w:rsidRPr="000935C4">
        <w:rPr>
          <w:rFonts w:ascii="Arial" w:hAnsi="Arial" w:cs="Arial"/>
          <w:lang w:val="en-IN"/>
        </w:rPr>
        <w:t>double folding potential model16 for the computation of astrophysical S-factor and</w:t>
      </w:r>
    </w:p>
    <w:p w14:paraId="30F55D88" w14:textId="0638364B" w:rsidR="000935C4" w:rsidRDefault="000935C4" w:rsidP="000935C4">
      <w:pPr>
        <w:tabs>
          <w:tab w:val="left" w:pos="2062"/>
        </w:tabs>
        <w:rPr>
          <w:rFonts w:ascii="Arial" w:hAnsi="Arial" w:cs="Arial"/>
          <w:lang w:val="en-IN"/>
        </w:rPr>
      </w:pPr>
      <w:r w:rsidRPr="000935C4">
        <w:rPr>
          <w:rFonts w:ascii="Arial" w:hAnsi="Arial" w:cs="Arial"/>
          <w:lang w:val="en-IN"/>
        </w:rPr>
        <w:t xml:space="preserve">fusion cross-section of few </w:t>
      </w:r>
      <w:r w:rsidRPr="000935C4">
        <w:rPr>
          <w:rFonts w:ascii="Arial" w:hAnsi="Arial" w:cs="Arial"/>
          <w:vertAlign w:val="superscript"/>
          <w:lang w:val="en-IN"/>
        </w:rPr>
        <w:t>3</w:t>
      </w:r>
      <w:r>
        <w:rPr>
          <w:rFonts w:ascii="Arial" w:hAnsi="Arial" w:cs="Arial"/>
          <w:lang w:val="en-IN"/>
        </w:rPr>
        <w:t>He</w:t>
      </w:r>
      <w:r w:rsidRPr="000935C4">
        <w:rPr>
          <w:rFonts w:ascii="Arial" w:hAnsi="Arial" w:cs="Arial"/>
          <w:lang w:val="en-IN"/>
        </w:rPr>
        <w:t xml:space="preserve">-induced fusion reactions: </w:t>
      </w:r>
      <w:r w:rsidR="00817179" w:rsidRPr="000935C4">
        <w:rPr>
          <w:rFonts w:ascii="Arial" w:hAnsi="Arial" w:cs="Arial"/>
          <w:vertAlign w:val="superscript"/>
          <w:lang w:val="en-IN"/>
        </w:rPr>
        <w:t>3</w:t>
      </w:r>
      <w:r w:rsidR="00817179" w:rsidRPr="000935C4">
        <w:rPr>
          <w:rFonts w:ascii="Arial" w:hAnsi="Arial" w:cs="Arial"/>
          <w:lang w:val="en-IN"/>
        </w:rPr>
        <w:t>He(</w:t>
      </w:r>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P</w:t>
      </w:r>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 xml:space="preserve">e, </w:t>
      </w:r>
      <w:r w:rsidR="00817179" w:rsidRPr="000935C4">
        <w:rPr>
          <w:rFonts w:ascii="Arial" w:hAnsi="Arial" w:cs="Arial"/>
          <w:vertAlign w:val="superscript"/>
          <w:lang w:val="en-IN"/>
        </w:rPr>
        <w:t>3</w:t>
      </w:r>
      <w:r w:rsidR="00817179" w:rsidRPr="000935C4">
        <w:rPr>
          <w:rFonts w:ascii="Arial" w:hAnsi="Arial" w:cs="Arial"/>
          <w:lang w:val="en-IN"/>
        </w:rPr>
        <w:t>He(</w:t>
      </w:r>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N+P</w:t>
      </w:r>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e reactions</w:t>
      </w:r>
      <w:r w:rsidRPr="000935C4">
        <w:rPr>
          <w:rFonts w:ascii="Arial" w:hAnsi="Arial" w:cs="Arial"/>
          <w:lang w:val="en-IN"/>
        </w:rPr>
        <w:t xml:space="preserve">. </w:t>
      </w:r>
    </w:p>
    <w:p w14:paraId="18600B0A" w14:textId="77777777" w:rsidR="00817179" w:rsidRPr="000935C4" w:rsidRDefault="00817179" w:rsidP="000935C4">
      <w:pPr>
        <w:tabs>
          <w:tab w:val="left" w:pos="2062"/>
        </w:tabs>
        <w:rPr>
          <w:rFonts w:ascii="Arial" w:hAnsi="Arial" w:cs="Arial"/>
          <w:lang w:val="en-IN"/>
        </w:rPr>
      </w:pPr>
    </w:p>
    <w:p w14:paraId="31B88819" w14:textId="71B87CD3" w:rsidR="000935C4" w:rsidRPr="000935C4" w:rsidRDefault="00817179" w:rsidP="000935C4">
      <w:pPr>
        <w:tabs>
          <w:tab w:val="left" w:pos="2062"/>
        </w:tabs>
        <w:rPr>
          <w:rFonts w:ascii="Arial" w:hAnsi="Arial" w:cs="Arial"/>
        </w:rPr>
      </w:pPr>
      <w:r>
        <w:rPr>
          <w:rFonts w:ascii="Arial" w:hAnsi="Arial" w:cs="Arial"/>
          <w:lang w:val="en-IN"/>
        </w:rPr>
        <w:t xml:space="preserve">          </w:t>
      </w:r>
      <w:r w:rsidR="000935C4" w:rsidRPr="000935C4">
        <w:rPr>
          <w:rFonts w:ascii="Arial" w:hAnsi="Arial" w:cs="Arial"/>
          <w:lang w:val="en-IN"/>
        </w:rPr>
        <w:t>In Sec. 2, we present the concept of a theoretical</w:t>
      </w:r>
      <w:r>
        <w:rPr>
          <w:rFonts w:ascii="Arial" w:hAnsi="Arial" w:cs="Arial"/>
          <w:lang w:val="en-IN"/>
        </w:rPr>
        <w:t xml:space="preserve"> framework</w:t>
      </w:r>
      <w:r w:rsidR="000935C4" w:rsidRPr="000935C4">
        <w:rPr>
          <w:rFonts w:ascii="Arial" w:hAnsi="Arial" w:cs="Arial"/>
          <w:lang w:val="en-IN"/>
        </w:rPr>
        <w:t xml:space="preserve"> for the fusion cross-section calculation. This included the astrophysical</w:t>
      </w:r>
      <w:r>
        <w:rPr>
          <w:rFonts w:ascii="Arial" w:hAnsi="Arial" w:cs="Arial"/>
          <w:lang w:val="en-IN"/>
        </w:rPr>
        <w:t xml:space="preserve"> </w:t>
      </w:r>
      <w:r w:rsidR="000935C4" w:rsidRPr="000935C4">
        <w:rPr>
          <w:rFonts w:ascii="Arial" w:hAnsi="Arial" w:cs="Arial"/>
          <w:lang w:val="en-IN"/>
        </w:rPr>
        <w:t>S-factor and double-folding potential. The computed results and comparison with</w:t>
      </w:r>
      <w:r>
        <w:rPr>
          <w:rFonts w:ascii="Arial" w:hAnsi="Arial" w:cs="Arial"/>
          <w:lang w:val="en-IN"/>
        </w:rPr>
        <w:t xml:space="preserve"> </w:t>
      </w:r>
      <w:r w:rsidR="000935C4" w:rsidRPr="000935C4">
        <w:rPr>
          <w:rFonts w:ascii="Arial" w:hAnsi="Arial" w:cs="Arial"/>
          <w:lang w:val="en-IN"/>
        </w:rPr>
        <w:t>the experimental result are made in Sec. 3. We close with a summary and conclusion</w:t>
      </w:r>
      <w:r>
        <w:rPr>
          <w:rFonts w:ascii="Arial" w:hAnsi="Arial" w:cs="Arial"/>
          <w:lang w:val="en-IN"/>
        </w:rPr>
        <w:t xml:space="preserve"> </w:t>
      </w:r>
      <w:r w:rsidR="000935C4" w:rsidRPr="000935C4">
        <w:rPr>
          <w:rFonts w:ascii="Arial" w:hAnsi="Arial" w:cs="Arial"/>
          <w:lang w:val="en-IN"/>
        </w:rPr>
        <w:t>in Sec. 4.</w:t>
      </w:r>
    </w:p>
    <w:p w14:paraId="7AA3027B" w14:textId="77777777" w:rsidR="00790ADA" w:rsidRPr="00FB3A86" w:rsidRDefault="00790ADA" w:rsidP="00441B6F">
      <w:pPr>
        <w:pStyle w:val="Body"/>
        <w:spacing w:after="0"/>
        <w:rPr>
          <w:rFonts w:ascii="Arial" w:hAnsi="Arial" w:cs="Arial"/>
        </w:rPr>
      </w:pPr>
    </w:p>
    <w:p w14:paraId="788AE5E8" w14:textId="38CFA3A3" w:rsidR="00F86F63" w:rsidRDefault="00902823" w:rsidP="00441B6F">
      <w:pPr>
        <w:pStyle w:val="AbstHead"/>
        <w:spacing w:after="0"/>
        <w:jc w:val="both"/>
        <w:rPr>
          <w:rFonts w:ascii="Arial" w:hAnsi="Arial" w:cs="Arial"/>
        </w:rPr>
      </w:pPr>
      <w:r>
        <w:rPr>
          <w:rFonts w:ascii="Arial" w:hAnsi="Arial" w:cs="Arial"/>
        </w:rPr>
        <w:t xml:space="preserve">2. </w:t>
      </w:r>
      <w:r w:rsidR="00F86F63">
        <w:rPr>
          <w:rFonts w:ascii="Arial" w:hAnsi="Arial" w:cs="Arial"/>
        </w:rPr>
        <w:t>METHODOLOGY</w:t>
      </w:r>
    </w:p>
    <w:p w14:paraId="5AA311CF" w14:textId="362D07A4" w:rsidR="007F7B32" w:rsidRDefault="00337D03" w:rsidP="00441B6F">
      <w:pPr>
        <w:pStyle w:val="AbstHead"/>
        <w:spacing w:after="0"/>
        <w:jc w:val="both"/>
        <w:rPr>
          <w:rFonts w:ascii="Arial" w:hAnsi="Arial" w:cs="Arial"/>
        </w:rPr>
      </w:pPr>
      <w:r>
        <w:rPr>
          <w:rFonts w:ascii="Arial" w:hAnsi="Arial" w:cs="Arial"/>
        </w:rPr>
        <w:t>THEORETICAL FRAMEWORK</w:t>
      </w:r>
    </w:p>
    <w:p w14:paraId="7D496E15" w14:textId="77777777" w:rsidR="00C60607" w:rsidRDefault="00C60607" w:rsidP="00441B6F">
      <w:pPr>
        <w:pStyle w:val="AbstHead"/>
        <w:spacing w:after="0"/>
        <w:jc w:val="both"/>
        <w:rPr>
          <w:rFonts w:ascii="Arial" w:hAnsi="Arial" w:cs="Arial"/>
        </w:rPr>
      </w:pPr>
    </w:p>
    <w:p w14:paraId="331250B0" w14:textId="278C8DFF" w:rsidR="00C60607" w:rsidRPr="00C60607" w:rsidRDefault="00C60607" w:rsidP="00C60607">
      <w:pPr>
        <w:pStyle w:val="Body"/>
        <w:rPr>
          <w:rFonts w:ascii="Arial" w:hAnsi="Arial" w:cs="Arial"/>
          <w:color w:val="000000" w:themeColor="text1"/>
          <w:lang w:val="en-IN"/>
        </w:rPr>
      </w:pPr>
      <w:r w:rsidRPr="00C60607">
        <w:rPr>
          <w:rFonts w:ascii="Arial" w:hAnsi="Arial" w:cs="Arial"/>
          <w:color w:val="000000" w:themeColor="text1"/>
        </w:rPr>
        <w:t>In </w:t>
      </w:r>
      <w:hyperlink r:id="rId14" w:history="1">
        <w:r w:rsidRPr="00C60607">
          <w:rPr>
            <w:rStyle w:val="Hyperlink"/>
            <w:rFonts w:ascii="Arial" w:hAnsi="Arial" w:cs="Arial"/>
            <w:color w:val="000000" w:themeColor="text1"/>
            <w:u w:val="none"/>
          </w:rPr>
          <w:t>astrophysics</w:t>
        </w:r>
      </w:hyperlink>
      <w:r w:rsidRPr="00C60607">
        <w:rPr>
          <w:rFonts w:ascii="Arial" w:hAnsi="Arial" w:cs="Arial"/>
          <w:color w:val="000000" w:themeColor="text1"/>
        </w:rPr>
        <w:t>, stellar nucleosynthesis is the </w:t>
      </w:r>
      <w:hyperlink r:id="rId15" w:history="1">
        <w:r w:rsidRPr="00C60607">
          <w:rPr>
            <w:rStyle w:val="Hyperlink"/>
            <w:rFonts w:ascii="Arial" w:hAnsi="Arial" w:cs="Arial"/>
            <w:color w:val="000000" w:themeColor="text1"/>
            <w:u w:val="none"/>
          </w:rPr>
          <w:t>creation</w:t>
        </w:r>
      </w:hyperlink>
      <w:r w:rsidRPr="00C60607">
        <w:rPr>
          <w:rFonts w:ascii="Arial" w:hAnsi="Arial" w:cs="Arial"/>
          <w:color w:val="000000" w:themeColor="text1"/>
        </w:rPr>
        <w:t> of </w:t>
      </w:r>
      <w:hyperlink r:id="rId16" w:history="1">
        <w:r w:rsidRPr="00C60607">
          <w:rPr>
            <w:rStyle w:val="Hyperlink"/>
            <w:rFonts w:ascii="Arial" w:hAnsi="Arial" w:cs="Arial"/>
            <w:color w:val="000000" w:themeColor="text1"/>
            <w:u w:val="none"/>
          </w:rPr>
          <w:t>chemical elements</w:t>
        </w:r>
      </w:hyperlink>
      <w:r w:rsidRPr="00C60607">
        <w:rPr>
          <w:rFonts w:ascii="Arial" w:hAnsi="Arial" w:cs="Arial"/>
          <w:color w:val="000000" w:themeColor="text1"/>
        </w:rPr>
        <w:t> by </w:t>
      </w:r>
      <w:hyperlink r:id="rId17" w:history="1">
        <w:r w:rsidRPr="00C60607">
          <w:rPr>
            <w:rStyle w:val="Hyperlink"/>
            <w:rFonts w:ascii="Arial" w:hAnsi="Arial" w:cs="Arial"/>
            <w:color w:val="000000" w:themeColor="text1"/>
            <w:u w:val="none"/>
          </w:rPr>
          <w:t>nuclear fusion</w:t>
        </w:r>
      </w:hyperlink>
      <w:r w:rsidRPr="00C60607">
        <w:rPr>
          <w:rFonts w:ascii="Arial" w:hAnsi="Arial" w:cs="Arial"/>
          <w:color w:val="000000" w:themeColor="text1"/>
        </w:rPr>
        <w:t> reactions within </w:t>
      </w:r>
      <w:hyperlink r:id="rId18" w:history="1">
        <w:r w:rsidRPr="00C60607">
          <w:rPr>
            <w:rStyle w:val="Hyperlink"/>
            <w:rFonts w:ascii="Arial" w:hAnsi="Arial" w:cs="Arial"/>
            <w:color w:val="000000" w:themeColor="text1"/>
            <w:u w:val="none"/>
          </w:rPr>
          <w:t>stars</w:t>
        </w:r>
      </w:hyperlink>
      <w:r w:rsidRPr="00C60607">
        <w:rPr>
          <w:rFonts w:ascii="Arial" w:hAnsi="Arial" w:cs="Arial"/>
          <w:color w:val="000000" w:themeColor="text1"/>
        </w:rPr>
        <w:t>. Stellar nucleosynthesis has occurred since the </w:t>
      </w:r>
      <w:hyperlink r:id="rId19" w:history="1">
        <w:r w:rsidRPr="00C60607">
          <w:rPr>
            <w:rStyle w:val="Hyperlink"/>
            <w:rFonts w:ascii="Arial" w:hAnsi="Arial" w:cs="Arial"/>
            <w:color w:val="000000" w:themeColor="text1"/>
            <w:u w:val="none"/>
          </w:rPr>
          <w:t>original creation</w:t>
        </w:r>
      </w:hyperlink>
      <w:r w:rsidRPr="00C60607">
        <w:rPr>
          <w:rFonts w:ascii="Arial" w:hAnsi="Arial" w:cs="Arial"/>
          <w:color w:val="000000" w:themeColor="text1"/>
        </w:rPr>
        <w:t> of </w:t>
      </w:r>
      <w:hyperlink r:id="rId20" w:history="1">
        <w:r w:rsidRPr="00C60607">
          <w:rPr>
            <w:rStyle w:val="Hyperlink"/>
            <w:rFonts w:ascii="Arial" w:hAnsi="Arial" w:cs="Arial"/>
            <w:color w:val="000000" w:themeColor="text1"/>
            <w:u w:val="none"/>
          </w:rPr>
          <w:t>hydrogen</w:t>
        </w:r>
      </w:hyperlink>
      <w:r w:rsidRPr="00C60607">
        <w:rPr>
          <w:rFonts w:ascii="Arial" w:hAnsi="Arial" w:cs="Arial"/>
          <w:color w:val="000000" w:themeColor="text1"/>
        </w:rPr>
        <w:t>, </w:t>
      </w:r>
      <w:hyperlink r:id="rId21" w:history="1">
        <w:r w:rsidRPr="00C60607">
          <w:rPr>
            <w:rStyle w:val="Hyperlink"/>
            <w:rFonts w:ascii="Arial" w:hAnsi="Arial" w:cs="Arial"/>
            <w:color w:val="000000" w:themeColor="text1"/>
            <w:u w:val="none"/>
          </w:rPr>
          <w:t>helium</w:t>
        </w:r>
      </w:hyperlink>
      <w:r w:rsidRPr="00C60607">
        <w:rPr>
          <w:rFonts w:ascii="Arial" w:hAnsi="Arial" w:cs="Arial"/>
          <w:color w:val="000000" w:themeColor="text1"/>
        </w:rPr>
        <w:t> and </w:t>
      </w:r>
      <w:hyperlink r:id="rId22" w:history="1">
        <w:r w:rsidRPr="00C60607">
          <w:rPr>
            <w:rStyle w:val="Hyperlink"/>
            <w:rFonts w:ascii="Arial" w:hAnsi="Arial" w:cs="Arial"/>
            <w:color w:val="000000" w:themeColor="text1"/>
            <w:u w:val="none"/>
          </w:rPr>
          <w:t>lithium</w:t>
        </w:r>
      </w:hyperlink>
      <w:r w:rsidRPr="00C60607">
        <w:rPr>
          <w:rFonts w:ascii="Arial" w:hAnsi="Arial" w:cs="Arial"/>
          <w:color w:val="000000" w:themeColor="text1"/>
        </w:rPr>
        <w:t> during the </w:t>
      </w:r>
      <w:hyperlink r:id="rId23" w:history="1">
        <w:r w:rsidRPr="00C60607">
          <w:rPr>
            <w:rStyle w:val="Hyperlink"/>
            <w:rFonts w:ascii="Arial" w:hAnsi="Arial" w:cs="Arial"/>
            <w:color w:val="000000" w:themeColor="text1"/>
            <w:u w:val="none"/>
          </w:rPr>
          <w:t>Big Bang</w:t>
        </w:r>
      </w:hyperlink>
      <w:r w:rsidRPr="00C60607">
        <w:rPr>
          <w:rFonts w:ascii="Arial" w:hAnsi="Arial" w:cs="Arial"/>
          <w:color w:val="000000" w:themeColor="text1"/>
        </w:rPr>
        <w:t>.</w:t>
      </w:r>
      <w:r>
        <w:rPr>
          <w:rFonts w:ascii="Arial" w:hAnsi="Arial" w:cs="Arial"/>
          <w:color w:val="000000" w:themeColor="text1"/>
        </w:rPr>
        <w:t xml:space="preserve"> </w:t>
      </w:r>
      <w:r w:rsidRPr="00C60607">
        <w:rPr>
          <w:rFonts w:ascii="Arial" w:hAnsi="Arial" w:cs="Arial"/>
          <w:color w:val="000000" w:themeColor="text1"/>
        </w:rPr>
        <w:t>Quantum tunneling is an essential phenomenon for nuclear fusion.</w:t>
      </w:r>
      <w:r>
        <w:rPr>
          <w:rFonts w:ascii="Arial" w:hAnsi="Arial" w:cs="Arial"/>
          <w:color w:val="000000" w:themeColor="text1"/>
        </w:rPr>
        <w:t xml:space="preserve"> </w:t>
      </w:r>
      <w:r w:rsidRPr="00C60607">
        <w:rPr>
          <w:rFonts w:ascii="Arial" w:hAnsi="Arial" w:cs="Arial"/>
          <w:color w:val="000000" w:themeColor="text1"/>
        </w:rPr>
        <w:t>The temperature in </w:t>
      </w:r>
      <w:hyperlink r:id="rId24" w:history="1">
        <w:r w:rsidRPr="00C60607">
          <w:rPr>
            <w:rStyle w:val="Hyperlink"/>
            <w:rFonts w:ascii="Arial" w:hAnsi="Arial" w:cs="Arial"/>
            <w:color w:val="000000" w:themeColor="text1"/>
            <w:u w:val="none"/>
          </w:rPr>
          <w:t>stellar cores</w:t>
        </w:r>
      </w:hyperlink>
      <w:r w:rsidRPr="00C60607">
        <w:rPr>
          <w:rFonts w:ascii="Arial" w:hAnsi="Arial" w:cs="Arial"/>
          <w:color w:val="000000" w:themeColor="text1"/>
        </w:rPr>
        <w:t> is generally insufficient to allow atomic nuclei to overcome the mutual </w:t>
      </w:r>
      <w:hyperlink r:id="rId25" w:history="1">
        <w:r w:rsidRPr="00C60607">
          <w:rPr>
            <w:rStyle w:val="Hyperlink"/>
            <w:rFonts w:ascii="Arial" w:hAnsi="Arial" w:cs="Arial"/>
            <w:color w:val="000000" w:themeColor="text1"/>
            <w:u w:val="none"/>
          </w:rPr>
          <w:t>Coulomb barrier</w:t>
        </w:r>
      </w:hyperlink>
      <w:r w:rsidRPr="00C60607">
        <w:rPr>
          <w:rFonts w:ascii="Arial" w:hAnsi="Arial" w:cs="Arial"/>
          <w:color w:val="000000" w:themeColor="text1"/>
        </w:rPr>
        <w:t> and achieve </w:t>
      </w:r>
      <w:hyperlink r:id="rId26" w:history="1">
        <w:r w:rsidRPr="00C60607">
          <w:rPr>
            <w:rStyle w:val="Hyperlink"/>
            <w:rFonts w:ascii="Arial" w:hAnsi="Arial" w:cs="Arial"/>
            <w:color w:val="000000" w:themeColor="text1"/>
            <w:u w:val="none"/>
          </w:rPr>
          <w:t>thermonuclear fusion</w:t>
        </w:r>
      </w:hyperlink>
      <w:r w:rsidRPr="00C60607">
        <w:rPr>
          <w:rFonts w:ascii="Arial" w:hAnsi="Arial" w:cs="Arial"/>
          <w:color w:val="000000" w:themeColor="text1"/>
        </w:rPr>
        <w:t xml:space="preserve">. </w:t>
      </w:r>
      <w:r>
        <w:rPr>
          <w:rFonts w:ascii="Arial" w:hAnsi="Arial" w:cs="Arial"/>
          <w:color w:val="000000" w:themeColor="text1"/>
        </w:rPr>
        <w:t xml:space="preserve"> </w:t>
      </w:r>
      <w:r w:rsidRPr="00C60607">
        <w:rPr>
          <w:rFonts w:ascii="Arial" w:hAnsi="Arial" w:cs="Arial"/>
          <w:color w:val="000000" w:themeColor="text1"/>
        </w:rPr>
        <w:t>Quantum tunneling increases the probability of penetrating this barrier.</w:t>
      </w:r>
    </w:p>
    <w:p w14:paraId="60DD4B78" w14:textId="77777777" w:rsidR="00790ADA" w:rsidRDefault="00790ADA" w:rsidP="00441B6F">
      <w:pPr>
        <w:pStyle w:val="Body"/>
        <w:spacing w:after="0"/>
        <w:rPr>
          <w:rFonts w:ascii="Arial" w:hAnsi="Arial" w:cs="Arial"/>
        </w:rPr>
      </w:pPr>
    </w:p>
    <w:p w14:paraId="6F597EC5" w14:textId="77777777" w:rsidR="00C60607" w:rsidRPr="00C60607" w:rsidRDefault="00C60607" w:rsidP="00C60607">
      <w:pPr>
        <w:pStyle w:val="Body"/>
        <w:rPr>
          <w:rFonts w:ascii="Arial" w:hAnsi="Arial" w:cs="Arial"/>
          <w:lang w:val="en-IN"/>
        </w:rPr>
      </w:pPr>
      <w:r w:rsidRPr="00C60607">
        <w:rPr>
          <w:rFonts w:ascii="Arial" w:hAnsi="Arial" w:cs="Arial"/>
        </w:rPr>
        <w:t>The fusion cross-section, far below the Coulomb barrier, is given in Eq. (1):</w:t>
      </w:r>
    </w:p>
    <w:p w14:paraId="57613763" w14:textId="77777777" w:rsidR="00C60607" w:rsidRPr="00C60607" w:rsidRDefault="00C60607" w:rsidP="00C60607">
      <w:pPr>
        <w:pStyle w:val="Body"/>
        <w:rPr>
          <w:rFonts w:ascii="Arial" w:hAnsi="Arial" w:cs="Arial"/>
          <w:lang w:val="en-IN"/>
        </w:rPr>
      </w:pPr>
      <w:r w:rsidRPr="00C60607">
        <w:rPr>
          <w:rFonts w:ascii="Arial" w:hAnsi="Arial" w:cs="Arial"/>
        </w:rPr>
        <w:t xml:space="preserve">          σ(E) = </w:t>
      </w:r>
      <m:oMath>
        <m:f>
          <m:fPr>
            <m:ctrlPr>
              <w:rPr>
                <w:rFonts w:ascii="Cambria Math" w:hAnsi="Cambria Math" w:cs="Arial"/>
                <w:i/>
                <w:iCs/>
              </w:rPr>
            </m:ctrlPr>
          </m:fPr>
          <m:num>
            <m:r>
              <m:rPr>
                <m:nor/>
              </m:rPr>
              <w:rPr>
                <w:rFonts w:ascii="Arial" w:hAnsi="Arial" w:cs="Arial"/>
              </w:rPr>
              <m:t>S(E)</m:t>
            </m:r>
          </m:num>
          <m:den>
            <m:r>
              <m:rPr>
                <m:nor/>
              </m:rPr>
              <w:rPr>
                <w:rFonts w:ascii="Arial" w:hAnsi="Arial" w:cs="Arial"/>
              </w:rPr>
              <m:t>E</m:t>
            </m:r>
          </m:den>
        </m:f>
      </m:oMath>
      <w:r w:rsidRPr="00C60607">
        <w:rPr>
          <w:rFonts w:ascii="Arial" w:hAnsi="Arial" w:cs="Arial"/>
        </w:rPr>
        <w:t xml:space="preserve"> · exp(-2πζ)                                                          (1)</w:t>
      </w:r>
    </w:p>
    <w:p w14:paraId="7C56D928" w14:textId="1E31E16D" w:rsidR="00C60607" w:rsidRPr="00C60607" w:rsidRDefault="00C60607" w:rsidP="00C60607">
      <w:pPr>
        <w:pStyle w:val="Body"/>
        <w:rPr>
          <w:rFonts w:ascii="Arial" w:hAnsi="Arial" w:cs="Arial"/>
          <w:lang w:val="en-IN"/>
        </w:rPr>
      </w:pPr>
      <w:r w:rsidRPr="00C60607">
        <w:rPr>
          <w:rFonts w:ascii="Arial" w:hAnsi="Arial" w:cs="Arial"/>
        </w:rPr>
        <w:lastRenderedPageBreak/>
        <w:t>where E is the projectile energy and S(E) is the astrophysical S-factor. The Sommerf</w:t>
      </w:r>
      <w:r w:rsidR="00EC4982">
        <w:rPr>
          <w:rFonts w:ascii="Arial" w:hAnsi="Arial" w:cs="Arial"/>
        </w:rPr>
        <w:t xml:space="preserve"> </w:t>
      </w:r>
      <w:r w:rsidRPr="00C60607">
        <w:rPr>
          <w:rFonts w:ascii="Arial" w:hAnsi="Arial" w:cs="Arial"/>
          <w:lang w:val="en-IN"/>
        </w:rPr>
        <w:t>parameter (</w:t>
      </w:r>
      <w:r w:rsidRPr="00C60607">
        <w:rPr>
          <w:rFonts w:ascii="Arial" w:hAnsi="Arial" w:cs="Arial"/>
        </w:rPr>
        <w:t xml:space="preserve">ζ </w:t>
      </w:r>
      <w:r w:rsidRPr="00C60607">
        <w:rPr>
          <w:rFonts w:ascii="Arial" w:hAnsi="Arial" w:cs="Arial"/>
          <w:lang w:val="en-IN"/>
        </w:rPr>
        <w:t>) is defined in Eq. (2) as</w:t>
      </w:r>
    </w:p>
    <w:p w14:paraId="2AD5D130" w14:textId="77777777" w:rsidR="00C60607" w:rsidRPr="00C60607" w:rsidRDefault="00C60607" w:rsidP="00C60607">
      <w:pPr>
        <w:pStyle w:val="Body"/>
        <w:rPr>
          <w:rFonts w:ascii="Arial" w:hAnsi="Arial" w:cs="Arial"/>
          <w:lang w:val="en-IN"/>
        </w:rPr>
      </w:pPr>
      <w:r w:rsidRPr="00C60607">
        <w:rPr>
          <w:rFonts w:ascii="Arial" w:hAnsi="Arial" w:cs="Arial"/>
        </w:rPr>
        <w:t xml:space="preserve">        ζ =    </w:t>
      </w:r>
      <m:oMath>
        <m:f>
          <m:fPr>
            <m:ctrlPr>
              <w:rPr>
                <w:rFonts w:ascii="Cambria Math" w:hAnsi="Cambria Math" w:cs="Arial"/>
                <w:i/>
                <w:iCs/>
              </w:rPr>
            </m:ctrlPr>
          </m:fPr>
          <m:num>
            <m:r>
              <m:rPr>
                <m:nor/>
              </m:rPr>
              <w:rPr>
                <w:rFonts w:ascii="Arial" w:hAnsi="Arial" w:cs="Arial"/>
              </w:rPr>
              <m:t>(Z</m:t>
            </m:r>
            <m:r>
              <m:rPr>
                <m:nor/>
              </m:rPr>
              <w:rPr>
                <w:rFonts w:ascii="Cambria Math" w:hAnsi="Cambria Math" w:cs="Cambria Math"/>
              </w:rPr>
              <m:t>₁</m:t>
            </m:r>
            <m:r>
              <m:rPr>
                <m:nor/>
              </m:rPr>
              <w:rPr>
                <w:rFonts w:ascii="Arial" w:hAnsi="Arial" w:cs="Arial"/>
              </w:rPr>
              <m:t> Z</m:t>
            </m:r>
            <m:r>
              <m:rPr>
                <m:nor/>
              </m:rPr>
              <w:rPr>
                <w:rFonts w:ascii="Cambria Math" w:hAnsi="Cambria Math" w:cs="Cambria Math"/>
              </w:rPr>
              <m:t>₂</m:t>
            </m:r>
            <m:r>
              <m:rPr>
                <m:nor/>
              </m:rPr>
              <w:rPr>
                <w:rFonts w:ascii="Arial" w:hAnsi="Arial" w:cs="Arial"/>
              </w:rPr>
              <m:t> e²)</m:t>
            </m:r>
          </m:num>
          <m:den>
            <m:r>
              <m:rPr>
                <m:nor/>
              </m:rPr>
              <w:rPr>
                <w:rFonts w:ascii="Arial" w:hAnsi="Arial" w:cs="Arial"/>
              </w:rPr>
              <m:t>(ħ v)</m:t>
            </m:r>
          </m:den>
        </m:f>
      </m:oMath>
      <w:r w:rsidRPr="00C60607">
        <w:rPr>
          <w:rFonts w:ascii="Arial" w:hAnsi="Arial" w:cs="Arial"/>
        </w:rPr>
        <w:t xml:space="preserve">                                                                         (2)</w:t>
      </w:r>
    </w:p>
    <w:p w14:paraId="54F66712" w14:textId="28D76C71" w:rsidR="00C60607" w:rsidRPr="00C60607" w:rsidRDefault="00C60607" w:rsidP="00C60607">
      <w:pPr>
        <w:pStyle w:val="Body"/>
        <w:rPr>
          <w:rFonts w:ascii="Arial" w:hAnsi="Arial" w:cs="Arial"/>
          <w:lang w:val="en-IN"/>
        </w:rPr>
      </w:pPr>
      <w:r w:rsidRPr="00C60607">
        <w:rPr>
          <w:rFonts w:ascii="Arial" w:hAnsi="Arial" w:cs="Arial"/>
        </w:rPr>
        <w:t>For two approaching nuclei of charge numbers Z1;Z2, mass numbers A1 and A2,</w:t>
      </w:r>
      <w:r w:rsidR="00EC4982">
        <w:rPr>
          <w:rFonts w:ascii="Arial" w:hAnsi="Arial" w:cs="Arial"/>
        </w:rPr>
        <w:t xml:space="preserve"> </w:t>
      </w:r>
      <w:r w:rsidRPr="00C60607">
        <w:rPr>
          <w:rFonts w:ascii="Arial" w:hAnsi="Arial" w:cs="Arial"/>
        </w:rPr>
        <w:t>the height of Coulomb barrier is given by Eq. (3)</w:t>
      </w:r>
    </w:p>
    <w:p w14:paraId="0BDD0146" w14:textId="111DD84E" w:rsidR="00C60607" w:rsidRPr="00C60607" w:rsidRDefault="00C60607" w:rsidP="00C60607">
      <w:pPr>
        <w:pStyle w:val="Body"/>
        <w:rPr>
          <w:rFonts w:ascii="Arial" w:hAnsi="Arial" w:cs="Arial"/>
          <w:lang w:val="en-IN"/>
        </w:rPr>
      </w:pPr>
      <w:r w:rsidRPr="00C60607">
        <w:rPr>
          <w:rFonts w:ascii="Arial" w:hAnsi="Arial" w:cs="Arial"/>
        </w:rPr>
        <w:t xml:space="preserve">    </w:t>
      </w:r>
      <m:oMath>
        <m:sSub>
          <m:sSubPr>
            <m:ctrlPr>
              <w:rPr>
                <w:rFonts w:ascii="Cambria Math" w:hAnsi="Cambria Math" w:cs="Arial"/>
                <w:i/>
                <w:iCs/>
              </w:rPr>
            </m:ctrlPr>
          </m:sSubPr>
          <m:e>
            <m:r>
              <w:rPr>
                <w:rFonts w:ascii="Cambria Math" w:hAnsi="Cambria Math" w:cs="Arial"/>
              </w:rPr>
              <m:t>V</m:t>
            </m:r>
          </m:e>
          <m:sub>
            <m:r>
              <w:rPr>
                <w:rFonts w:ascii="Cambria Math" w:hAnsi="Cambria Math" w:cs="Arial"/>
              </w:rPr>
              <m:t>CB</m:t>
            </m:r>
          </m:sub>
        </m:sSub>
      </m:oMath>
      <w:r w:rsidRPr="00C60607">
        <w:rPr>
          <w:rFonts w:ascii="Arial" w:hAnsi="Arial" w:cs="Arial"/>
        </w:rPr>
        <w:t xml:space="preserve"> = </w:t>
      </w:r>
      <m:oMath>
        <m:f>
          <m:fPr>
            <m:ctrlPr>
              <w:rPr>
                <w:rFonts w:ascii="Cambria Math" w:hAnsi="Cambria Math" w:cs="Arial"/>
                <w:i/>
                <w:iCs/>
              </w:rPr>
            </m:ctrlPr>
          </m:fPr>
          <m:num>
            <m:r>
              <m:rPr>
                <m:nor/>
              </m:rPr>
              <w:rPr>
                <w:rFonts w:ascii="Arial" w:hAnsi="Arial" w:cs="Arial"/>
              </w:rPr>
              <m:t>e²</m:t>
            </m:r>
          </m:num>
          <m:den>
            <m:r>
              <m:rPr>
                <m:nor/>
              </m:rPr>
              <w:rPr>
                <w:rFonts w:ascii="Arial" w:hAnsi="Arial" w:cs="Arial"/>
              </w:rPr>
              <m:t>4πε</m:t>
            </m:r>
            <m:r>
              <m:rPr>
                <m:nor/>
              </m:rPr>
              <w:rPr>
                <w:rFonts w:ascii="Cambria Math" w:hAnsi="Cambria Math" w:cs="Cambria Math"/>
              </w:rPr>
              <m:t>₀</m:t>
            </m:r>
          </m:den>
        </m:f>
      </m:oMath>
      <w:r w:rsidRPr="00C60607">
        <w:rPr>
          <w:rFonts w:ascii="Arial" w:hAnsi="Arial" w:cs="Arial"/>
        </w:rPr>
        <w:t xml:space="preserve">· </w:t>
      </w:r>
      <m:oMath>
        <m:f>
          <m:fPr>
            <m:ctrlPr>
              <w:rPr>
                <w:rFonts w:ascii="Cambria Math" w:hAnsi="Cambria Math" w:cs="Arial"/>
                <w:i/>
                <w:iCs/>
              </w:rPr>
            </m:ctrlPr>
          </m:fPr>
          <m:num>
            <m:r>
              <m:rPr>
                <m:nor/>
              </m:rPr>
              <w:rPr>
                <w:rFonts w:ascii="Arial" w:hAnsi="Arial" w:cs="Arial"/>
              </w:rPr>
              <m:t>Z</m:t>
            </m:r>
            <m:r>
              <m:rPr>
                <m:nor/>
              </m:rPr>
              <w:rPr>
                <w:rFonts w:ascii="Cambria Math" w:hAnsi="Cambria Math" w:cs="Cambria Math"/>
              </w:rPr>
              <m:t>₁</m:t>
            </m:r>
            <m:r>
              <m:rPr>
                <m:nor/>
              </m:rPr>
              <w:rPr>
                <w:rFonts w:ascii="Arial" w:hAnsi="Arial" w:cs="Arial"/>
              </w:rPr>
              <m:t> Z</m:t>
            </m:r>
            <m:r>
              <m:rPr>
                <m:nor/>
              </m:rPr>
              <w:rPr>
                <w:rFonts w:ascii="Cambria Math" w:hAnsi="Cambria Math" w:cs="Cambria Math"/>
              </w:rPr>
              <m:t>₂</m:t>
            </m:r>
          </m:num>
          <m:den>
            <m:r>
              <m:rPr>
                <m:nor/>
              </m:rPr>
              <w:rPr>
                <w:rFonts w:ascii="Arial" w:hAnsi="Arial" w:cs="Arial"/>
              </w:rPr>
              <m:t>R</m:t>
            </m:r>
          </m:den>
        </m:f>
      </m:oMath>
      <w:r w:rsidRPr="00C60607">
        <w:rPr>
          <w:rFonts w:ascii="Arial" w:hAnsi="Arial" w:cs="Arial"/>
        </w:rPr>
        <w:t xml:space="preserve"> = (1.44) ·  </w:t>
      </w:r>
      <m:oMath>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Z</m:t>
                </m:r>
              </m:e>
              <m:sub>
                <m:r>
                  <w:rPr>
                    <w:rFonts w:ascii="Cambria Math" w:hAnsi="Cambria Math" w:cs="Arial"/>
                  </w:rPr>
                  <m:t>1</m:t>
                </m:r>
              </m:sub>
            </m:sSub>
            <m:sSub>
              <m:sSubPr>
                <m:ctrlPr>
                  <w:rPr>
                    <w:rFonts w:ascii="Cambria Math" w:hAnsi="Cambria Math" w:cs="Arial"/>
                    <w:i/>
                    <w:iCs/>
                  </w:rPr>
                </m:ctrlPr>
              </m:sSubPr>
              <m:e>
                <m:r>
                  <w:rPr>
                    <w:rFonts w:ascii="Cambria Math" w:hAnsi="Cambria Math" w:cs="Arial"/>
                  </w:rPr>
                  <m:t>Z</m:t>
                </m:r>
              </m:e>
              <m:sub>
                <m:r>
                  <w:rPr>
                    <w:rFonts w:ascii="Cambria Math" w:hAnsi="Cambria Math" w:cs="Arial"/>
                  </w:rPr>
                  <m:t>2</m:t>
                </m:r>
              </m:sub>
            </m:sSub>
          </m:num>
          <m:den>
            <m:sSub>
              <m:sSubPr>
                <m:ctrlPr>
                  <w:rPr>
                    <w:rFonts w:ascii="Cambria Math" w:hAnsi="Cambria Math" w:cs="Arial"/>
                    <w:i/>
                    <w:iCs/>
                  </w:rPr>
                </m:ctrlPr>
              </m:sSubPr>
              <m:e>
                <m:r>
                  <w:rPr>
                    <w:rFonts w:ascii="Cambria Math" w:hAnsi="Cambria Math" w:cs="Arial"/>
                  </w:rPr>
                  <m:t>R</m:t>
                </m:r>
              </m:e>
              <m:sub>
                <m:r>
                  <w:rPr>
                    <w:rFonts w:ascii="Cambria Math" w:hAnsi="Cambria Math" w:cs="Arial"/>
                  </w:rPr>
                  <m:t>0</m:t>
                </m:r>
              </m:sub>
            </m:sSub>
            <m:r>
              <w:rPr>
                <w:rFonts w:ascii="Cambria Math" w:hAnsi="Cambria Math" w:cs="Arial"/>
              </w:rPr>
              <m:t>(</m:t>
            </m:r>
            <m:sSubSup>
              <m:sSubSupPr>
                <m:ctrlPr>
                  <w:rPr>
                    <w:rFonts w:ascii="Cambria Math" w:hAnsi="Cambria Math" w:cs="Arial"/>
                    <w:i/>
                    <w:iCs/>
                  </w:rPr>
                </m:ctrlPr>
              </m:sSubSupPr>
              <m:e>
                <m:r>
                  <w:rPr>
                    <w:rFonts w:ascii="Cambria Math" w:hAnsi="Cambria Math" w:cs="Arial"/>
                  </w:rPr>
                  <m:t>A</m:t>
                </m:r>
              </m:e>
              <m:sub>
                <m:r>
                  <w:rPr>
                    <w:rFonts w:ascii="Cambria Math" w:hAnsi="Cambria Math" w:cs="Arial"/>
                  </w:rPr>
                  <m:t>1</m:t>
                </m:r>
              </m:sub>
              <m:sup>
                <m:r>
                  <w:rPr>
                    <w:rFonts w:ascii="Cambria Math" w:hAnsi="Cambria Math" w:cs="Arial"/>
                  </w:rPr>
                  <m:t>1/3</m:t>
                </m:r>
              </m:sup>
            </m:sSubSup>
            <m:r>
              <w:rPr>
                <w:rFonts w:ascii="Cambria Math" w:hAnsi="Cambria Math" w:cs="Arial"/>
              </w:rPr>
              <m:t>+</m:t>
            </m:r>
            <m:sSubSup>
              <m:sSubSupPr>
                <m:ctrlPr>
                  <w:rPr>
                    <w:rFonts w:ascii="Cambria Math" w:hAnsi="Cambria Math" w:cs="Arial"/>
                    <w:i/>
                    <w:iCs/>
                  </w:rPr>
                </m:ctrlPr>
              </m:sSubSupPr>
              <m:e>
                <m:r>
                  <w:rPr>
                    <w:rFonts w:ascii="Cambria Math" w:hAnsi="Cambria Math" w:cs="Arial"/>
                  </w:rPr>
                  <m:t>A</m:t>
                </m:r>
              </m:e>
              <m:sub>
                <m:r>
                  <w:rPr>
                    <w:rFonts w:ascii="Cambria Math" w:hAnsi="Cambria Math" w:cs="Arial"/>
                  </w:rPr>
                  <m:t>2</m:t>
                </m:r>
              </m:sub>
              <m:sup>
                <m:r>
                  <w:rPr>
                    <w:rFonts w:ascii="Cambria Math" w:hAnsi="Cambria Math" w:cs="Arial"/>
                  </w:rPr>
                  <m:t>1/3</m:t>
                </m:r>
              </m:sup>
            </m:sSubSup>
            <m:r>
              <w:rPr>
                <w:rFonts w:ascii="Cambria Math" w:hAnsi="Cambria Math" w:cs="Arial"/>
              </w:rPr>
              <m:t>)</m:t>
            </m:r>
          </m:den>
        </m:f>
      </m:oMath>
      <w:r w:rsidRPr="00C60607">
        <w:rPr>
          <w:rFonts w:ascii="Arial" w:hAnsi="Arial" w:cs="Arial"/>
        </w:rPr>
        <w:t xml:space="preserve">                                    (3)</w:t>
      </w:r>
    </w:p>
    <w:p w14:paraId="1BA2FE9B" w14:textId="1CF0B9AF" w:rsidR="00C60607" w:rsidRPr="00C60607" w:rsidRDefault="00C60607" w:rsidP="00C60607">
      <w:pPr>
        <w:pStyle w:val="Body"/>
        <w:rPr>
          <w:rFonts w:ascii="Arial" w:hAnsi="Arial" w:cs="Arial"/>
          <w:lang w:val="en-IN"/>
        </w:rPr>
      </w:pPr>
      <w:r w:rsidRPr="00C60607">
        <w:rPr>
          <w:rFonts w:ascii="Arial" w:hAnsi="Arial" w:cs="Arial"/>
        </w:rPr>
        <w:t xml:space="preserve">where </w:t>
      </w:r>
      <m:oMath>
        <m:sSub>
          <m:sSubPr>
            <m:ctrlPr>
              <w:rPr>
                <w:rFonts w:ascii="Cambria Math" w:hAnsi="Cambria Math" w:cs="Arial"/>
                <w:i/>
                <w:iCs/>
              </w:rPr>
            </m:ctrlPr>
          </m:sSubPr>
          <m:e>
            <m:r>
              <w:rPr>
                <w:rFonts w:ascii="Cambria Math" w:hAnsi="Cambria Math" w:cs="Arial"/>
              </w:rPr>
              <m:t>R</m:t>
            </m:r>
          </m:e>
          <m:sub>
            <m:r>
              <w:rPr>
                <w:rFonts w:ascii="Cambria Math" w:hAnsi="Cambria Math" w:cs="Arial"/>
              </w:rPr>
              <m:t>0</m:t>
            </m:r>
          </m:sub>
        </m:sSub>
      </m:oMath>
      <w:r w:rsidRPr="00C60607">
        <w:rPr>
          <w:rFonts w:ascii="Arial" w:hAnsi="Arial" w:cs="Arial"/>
        </w:rPr>
        <w:t xml:space="preserve"> is the nuclear radius parameter and R is the touching distance between the</w:t>
      </w:r>
      <w:r w:rsidR="00EC4982">
        <w:rPr>
          <w:rFonts w:ascii="Arial" w:hAnsi="Arial" w:cs="Arial"/>
        </w:rPr>
        <w:t xml:space="preserve"> </w:t>
      </w:r>
      <w:r w:rsidRPr="00C60607">
        <w:rPr>
          <w:rFonts w:ascii="Arial" w:hAnsi="Arial" w:cs="Arial"/>
        </w:rPr>
        <w:t>centers of the interacting nuclei.</w:t>
      </w:r>
    </w:p>
    <w:p w14:paraId="4EDE609C" w14:textId="77777777" w:rsidR="00C60607" w:rsidRPr="00C60607" w:rsidRDefault="00C60607" w:rsidP="00C60607">
      <w:pPr>
        <w:pStyle w:val="Body"/>
        <w:rPr>
          <w:rFonts w:ascii="Arial" w:hAnsi="Arial" w:cs="Arial"/>
          <w:lang w:val="en-IN"/>
        </w:rPr>
      </w:pPr>
      <w:r w:rsidRPr="00C60607">
        <w:rPr>
          <w:rFonts w:ascii="Arial" w:hAnsi="Arial" w:cs="Arial"/>
        </w:rPr>
        <w:t>The cross-section for sub-barrier fusion for light nuclei can be calculated using the SRTM, assuming a complex nuclear potential of the following form:</w:t>
      </w:r>
    </w:p>
    <w:p w14:paraId="442D0F32" w14:textId="77777777" w:rsidR="00C60607" w:rsidRPr="00C60607" w:rsidRDefault="00C60607" w:rsidP="00C60607">
      <w:pPr>
        <w:pStyle w:val="Body"/>
        <w:rPr>
          <w:rFonts w:ascii="Arial" w:hAnsi="Arial" w:cs="Arial"/>
          <w:lang w:val="en-IN"/>
        </w:rPr>
      </w:pPr>
      <w:r w:rsidRPr="00C60607">
        <w:rPr>
          <w:rFonts w:ascii="Arial" w:hAnsi="Arial" w:cs="Arial"/>
        </w:rPr>
        <w:t xml:space="preserve">                    </w:t>
      </w:r>
      <w:r w:rsidRPr="00C60607">
        <w:rPr>
          <w:rFonts w:ascii="Arial" w:hAnsi="Arial" w:cs="Arial"/>
          <w:lang w:val="en-IN"/>
        </w:rPr>
        <w:t>V</w:t>
      </w:r>
      <w:r w:rsidRPr="00C60607">
        <w:rPr>
          <w:rFonts w:ascii="Arial" w:hAnsi="Arial" w:cs="Arial"/>
          <w:vertAlign w:val="subscript"/>
          <w:lang w:val="en-IN"/>
        </w:rPr>
        <w:t>eff</w:t>
      </w:r>
      <w:r w:rsidRPr="00C60607">
        <w:rPr>
          <w:rFonts w:ascii="Arial" w:hAnsi="Arial" w:cs="Arial"/>
          <w:lang w:val="en-IN"/>
        </w:rPr>
        <w:t>(r) = V</w:t>
      </w:r>
      <w:r w:rsidRPr="00C60607">
        <w:rPr>
          <w:rFonts w:ascii="Arial" w:hAnsi="Arial" w:cs="Arial"/>
          <w:vertAlign w:val="subscript"/>
          <w:lang w:val="en-IN"/>
        </w:rPr>
        <w:t>Coulomb</w:t>
      </w:r>
      <w:r w:rsidRPr="00C60607">
        <w:rPr>
          <w:rFonts w:ascii="Arial" w:hAnsi="Arial" w:cs="Arial"/>
          <w:lang w:val="en-IN"/>
        </w:rPr>
        <w:t>(r)  + V</w:t>
      </w:r>
      <w:r w:rsidRPr="00C60607">
        <w:rPr>
          <w:rFonts w:ascii="Arial" w:hAnsi="Arial" w:cs="Arial"/>
          <w:vertAlign w:val="subscript"/>
          <w:lang w:val="en-IN"/>
        </w:rPr>
        <w:t>centrifugal</w:t>
      </w:r>
      <w:r w:rsidRPr="00C60607">
        <w:rPr>
          <w:rFonts w:ascii="Arial" w:hAnsi="Arial" w:cs="Arial"/>
          <w:lang w:val="en-IN"/>
        </w:rPr>
        <w:t>(r) + V</w:t>
      </w:r>
      <w:r w:rsidRPr="00C60607">
        <w:rPr>
          <w:rFonts w:ascii="Arial" w:hAnsi="Arial" w:cs="Arial"/>
          <w:vertAlign w:val="subscript"/>
          <w:lang w:val="en-IN"/>
        </w:rPr>
        <w:t>nuclear</w:t>
      </w:r>
      <w:r w:rsidRPr="00C60607">
        <w:rPr>
          <w:rFonts w:ascii="Arial" w:hAnsi="Arial" w:cs="Arial"/>
          <w:lang w:val="en-IN"/>
        </w:rPr>
        <w:t>(r)                                   (4)</w:t>
      </w:r>
    </w:p>
    <w:p w14:paraId="0FACD8CB" w14:textId="3B148017"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In this equation the Coulomb potential term (Satchler, 1983)</w:t>
      </w:r>
      <w:r w:rsidR="007E0F9D">
        <w:rPr>
          <w:rFonts w:ascii="Arial" w:hAnsi="Arial" w:cs="Arial"/>
          <w:lang w:val="en-IN"/>
        </w:rPr>
        <w:t>[5]</w:t>
      </w:r>
      <w:r w:rsidRPr="00C60607">
        <w:rPr>
          <w:rFonts w:ascii="Arial" w:hAnsi="Arial" w:cs="Arial"/>
          <w:lang w:val="en-IN"/>
        </w:rPr>
        <w:t xml:space="preserve"> is owing to the interaction between the projectile and target in proton (charge) numbers over a sphere of radius R. </w:t>
      </w:r>
    </w:p>
    <w:p w14:paraId="75059F3C" w14:textId="77777777" w:rsidR="00C60607" w:rsidRPr="00C60607" w:rsidRDefault="00C60607" w:rsidP="00C60607">
      <w:pPr>
        <w:pStyle w:val="Body"/>
        <w:spacing w:after="0"/>
        <w:rPr>
          <w:rFonts w:ascii="Arial" w:hAnsi="Arial" w:cs="Arial"/>
          <w:lang w:val="en-IN"/>
        </w:rPr>
      </w:pPr>
      <w:r w:rsidRPr="00C60607">
        <w:rPr>
          <w:rFonts w:ascii="Arial" w:hAnsi="Arial" w:cs="Arial"/>
          <w:lang w:val="en-IN"/>
        </w:rPr>
        <w:t>                           V</w:t>
      </w:r>
      <w:r w:rsidRPr="00C60607">
        <w:rPr>
          <w:rFonts w:ascii="Arial" w:hAnsi="Arial" w:cs="Arial"/>
          <w:vertAlign w:val="subscript"/>
          <w:lang w:val="en-IN"/>
        </w:rPr>
        <w:t>Coulomb</w:t>
      </w:r>
      <w:r w:rsidRPr="00C60607">
        <w:rPr>
          <w:rFonts w:ascii="Arial" w:hAnsi="Arial" w:cs="Arial"/>
          <w:lang w:val="en-IN"/>
        </w:rPr>
        <w:t>(r) = 1.44 (</w:t>
      </w:r>
      <m:oMath>
        <m:f>
          <m:fPr>
            <m:ctrlPr>
              <w:rPr>
                <w:rFonts w:ascii="Cambria Math" w:hAnsi="Cambria Math" w:cs="Arial"/>
                <w:i/>
                <w:iCs/>
                <w:lang w:val="en-IN"/>
              </w:rPr>
            </m:ctrlPr>
          </m:fPr>
          <m:num>
            <m:r>
              <m:rPr>
                <m:nor/>
              </m:rPr>
              <w:rPr>
                <w:rFonts w:ascii="Arial" w:hAnsi="Arial" w:cs="Arial"/>
                <w:lang w:val="en-IN"/>
              </w:rPr>
              <m:t>Z</m:t>
            </m:r>
            <m:r>
              <m:rPr>
                <m:nor/>
              </m:rPr>
              <w:rPr>
                <w:rFonts w:ascii="Arial" w:hAnsi="Arial" w:cs="Arial"/>
                <w:vertAlign w:val="subscript"/>
                <w:lang w:val="en-IN"/>
              </w:rPr>
              <m:t>1</m:t>
            </m:r>
            <m:r>
              <m:rPr>
                <m:nor/>
              </m:rPr>
              <w:rPr>
                <w:rFonts w:ascii="Arial" w:hAnsi="Arial" w:cs="Arial"/>
                <w:lang w:val="en-IN"/>
              </w:rPr>
              <m:t> Z</m:t>
            </m:r>
            <m:r>
              <m:rPr>
                <m:nor/>
              </m:rPr>
              <w:rPr>
                <w:rFonts w:ascii="Arial" w:hAnsi="Arial" w:cs="Arial"/>
                <w:vertAlign w:val="subscript"/>
                <w:lang w:val="en-IN"/>
              </w:rPr>
              <m:t>2</m:t>
            </m:r>
          </m:num>
          <m:den>
            <m:r>
              <m:rPr>
                <m:nor/>
              </m:rPr>
              <w:rPr>
                <w:rFonts w:ascii="Arial" w:hAnsi="Arial" w:cs="Arial"/>
                <w:lang w:val="en-IN"/>
              </w:rPr>
              <m:t>r</m:t>
            </m:r>
          </m:den>
        </m:f>
      </m:oMath>
      <w:r w:rsidRPr="00C60607">
        <w:rPr>
          <w:rFonts w:ascii="Arial" w:hAnsi="Arial" w:cs="Arial"/>
          <w:lang w:val="en-IN"/>
        </w:rPr>
        <w:t>) ,                       for r &gt; R        [MeV]</w:t>
      </w:r>
    </w:p>
    <w:p w14:paraId="73BAC98A" w14:textId="5CE9693A"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 1.44 (</w:t>
      </w:r>
      <m:oMath>
        <m:f>
          <m:fPr>
            <m:ctrlPr>
              <w:rPr>
                <w:rFonts w:ascii="Cambria Math" w:hAnsi="Cambria Math" w:cs="Arial"/>
                <w:i/>
                <w:iCs/>
                <w:lang w:val="en-IN"/>
              </w:rPr>
            </m:ctrlPr>
          </m:fPr>
          <m:num>
            <m:r>
              <m:rPr>
                <m:nor/>
              </m:rPr>
              <w:rPr>
                <w:rFonts w:ascii="Arial" w:hAnsi="Arial" w:cs="Arial"/>
                <w:lang w:val="en-IN"/>
              </w:rPr>
              <m:t>Z</m:t>
            </m:r>
            <m:r>
              <m:rPr>
                <m:nor/>
              </m:rPr>
              <w:rPr>
                <w:rFonts w:ascii="Arial" w:hAnsi="Arial" w:cs="Arial"/>
                <w:vertAlign w:val="subscript"/>
                <w:lang w:val="en-IN"/>
              </w:rPr>
              <m:t>1</m:t>
            </m:r>
            <m:r>
              <m:rPr>
                <m:nor/>
              </m:rPr>
              <w:rPr>
                <w:rFonts w:ascii="Arial" w:hAnsi="Arial" w:cs="Arial"/>
                <w:lang w:val="en-IN"/>
              </w:rPr>
              <m:t> Z</m:t>
            </m:r>
            <m:r>
              <m:rPr>
                <m:nor/>
              </m:rPr>
              <w:rPr>
                <w:rFonts w:ascii="Arial" w:hAnsi="Arial" w:cs="Arial"/>
                <w:vertAlign w:val="subscript"/>
                <w:lang w:val="en-IN"/>
              </w:rPr>
              <m:t>2</m:t>
            </m:r>
          </m:num>
          <m:den>
            <m:r>
              <m:rPr>
                <m:nor/>
              </m:rPr>
              <w:rPr>
                <w:rFonts w:ascii="Arial" w:hAnsi="Arial" w:cs="Arial"/>
                <w:vertAlign w:val="subscript"/>
              </w:rPr>
              <m:t>2R</m:t>
            </m:r>
          </m:den>
        </m:f>
      </m:oMath>
      <w:r w:rsidRPr="00C60607">
        <w:rPr>
          <w:rFonts w:ascii="Arial" w:hAnsi="Arial" w:cs="Arial"/>
          <w:lang w:val="en-IN"/>
        </w:rPr>
        <w:t xml:space="preserve">) .(3 – </w:t>
      </w:r>
      <m:oMath>
        <m:f>
          <m:fPr>
            <m:ctrlPr>
              <w:rPr>
                <w:rFonts w:ascii="Cambria Math" w:hAnsi="Cambria Math" w:cs="Arial"/>
                <w:i/>
                <w:iCs/>
                <w:lang w:val="en-IN"/>
              </w:rPr>
            </m:ctrlPr>
          </m:fPr>
          <m:num>
            <m:sSup>
              <m:sSupPr>
                <m:ctrlPr>
                  <w:rPr>
                    <w:rFonts w:ascii="Cambria Math" w:hAnsi="Cambria Math" w:cs="Arial"/>
                    <w:i/>
                    <w:iCs/>
                    <w:lang w:val="en-IN"/>
                  </w:rPr>
                </m:ctrlPr>
              </m:sSupPr>
              <m:e>
                <m:r>
                  <w:rPr>
                    <w:rFonts w:ascii="Cambria Math" w:hAnsi="Cambria Math" w:cs="Arial"/>
                  </w:rPr>
                  <m:t>r</m:t>
                </m:r>
              </m:e>
              <m:sup>
                <m:r>
                  <w:rPr>
                    <w:rFonts w:ascii="Cambria Math" w:hAnsi="Cambria Math" w:cs="Arial"/>
                    <w:lang w:val="en-IN"/>
                  </w:rPr>
                  <m:t>2</m:t>
                </m:r>
              </m:sup>
            </m:sSup>
          </m:num>
          <m:den>
            <m:sSup>
              <m:sSupPr>
                <m:ctrlPr>
                  <w:rPr>
                    <w:rFonts w:ascii="Cambria Math" w:hAnsi="Cambria Math" w:cs="Arial"/>
                    <w:i/>
                    <w:iCs/>
                    <w:lang w:val="en-IN"/>
                  </w:rPr>
                </m:ctrlPr>
              </m:sSupPr>
              <m:e>
                <m:r>
                  <w:rPr>
                    <w:rFonts w:ascii="Cambria Math" w:hAnsi="Cambria Math" w:cs="Arial"/>
                  </w:rPr>
                  <m:t>R</m:t>
                </m:r>
              </m:e>
              <m:sup>
                <m:r>
                  <w:rPr>
                    <w:rFonts w:ascii="Cambria Math" w:hAnsi="Cambria Math" w:cs="Arial"/>
                    <w:lang w:val="en-IN"/>
                  </w:rPr>
                  <m:t>2</m:t>
                </m:r>
              </m:sup>
            </m:sSup>
          </m:den>
        </m:f>
      </m:oMath>
      <w:r w:rsidRPr="00C60607">
        <w:rPr>
          <w:rFonts w:ascii="Arial" w:hAnsi="Arial" w:cs="Arial"/>
          <w:lang w:val="en-IN"/>
        </w:rPr>
        <w:t xml:space="preserve"> ) , for r &lt;= R     [MeV]                    (5)</w:t>
      </w:r>
    </w:p>
    <w:p w14:paraId="5FD2A001" w14:textId="77777777" w:rsidR="00C60607" w:rsidRDefault="00C60607" w:rsidP="00C60607">
      <w:pPr>
        <w:pStyle w:val="Body"/>
        <w:spacing w:after="0"/>
        <w:rPr>
          <w:rFonts w:ascii="Arial" w:hAnsi="Arial" w:cs="Arial"/>
          <w:lang w:val="en-IN"/>
        </w:rPr>
      </w:pPr>
      <w:r w:rsidRPr="00C60607">
        <w:rPr>
          <w:rFonts w:ascii="Arial" w:hAnsi="Arial" w:cs="Arial"/>
          <w:lang w:val="en-IN"/>
        </w:rPr>
        <w:t xml:space="preserve">The centrifugal potential is given by </w:t>
      </w:r>
    </w:p>
    <w:p w14:paraId="0005D62D" w14:textId="77777777" w:rsidR="0018539C" w:rsidRPr="00C60607" w:rsidRDefault="0018539C" w:rsidP="00C60607">
      <w:pPr>
        <w:pStyle w:val="Body"/>
        <w:spacing w:after="0"/>
        <w:rPr>
          <w:rFonts w:ascii="Arial" w:hAnsi="Arial" w:cs="Arial"/>
          <w:lang w:val="en-IN"/>
        </w:rPr>
      </w:pPr>
    </w:p>
    <w:p w14:paraId="455624A2" w14:textId="77777777" w:rsidR="0018539C" w:rsidRDefault="00C60607" w:rsidP="00C60607">
      <w:pPr>
        <w:pStyle w:val="Body"/>
        <w:spacing w:after="0"/>
        <w:rPr>
          <w:rFonts w:ascii="Arial" w:hAnsi="Arial" w:cs="Arial"/>
          <w:lang w:val="en-IN"/>
        </w:rPr>
      </w:pPr>
      <w:r w:rsidRPr="00C60607">
        <w:rPr>
          <w:rFonts w:ascii="Arial" w:hAnsi="Arial" w:cs="Arial"/>
          <w:lang w:val="en-IN"/>
        </w:rPr>
        <w:t xml:space="preserve">               V</w:t>
      </w:r>
      <w:r w:rsidRPr="00C60607">
        <w:rPr>
          <w:rFonts w:ascii="Arial" w:hAnsi="Arial" w:cs="Arial"/>
          <w:vertAlign w:val="subscript"/>
          <w:lang w:val="en-IN"/>
        </w:rPr>
        <w:t>centrifugal</w:t>
      </w:r>
      <w:r w:rsidRPr="00C60607">
        <w:rPr>
          <w:rFonts w:ascii="Arial" w:hAnsi="Arial" w:cs="Arial"/>
          <w:lang w:val="en-IN"/>
        </w:rPr>
        <w:t xml:space="preserve">(r)  =  </w:t>
      </w:r>
      <m:oMath>
        <m:f>
          <m:fPr>
            <m:ctrlPr>
              <w:rPr>
                <w:rFonts w:ascii="Cambria Math" w:hAnsi="Cambria Math" w:cs="Arial"/>
                <w:i/>
                <w:iCs/>
                <w:lang w:val="en-IN"/>
              </w:rPr>
            </m:ctrlPr>
          </m:fPr>
          <m:num>
            <m:r>
              <m:rPr>
                <m:nor/>
              </m:rPr>
              <w:rPr>
                <w:rFonts w:ascii="Cambria Math" w:hAnsi="Cambria Math" w:cs="Cambria Math"/>
                <w:lang w:val="en-IN"/>
              </w:rPr>
              <m:t>ℏ</m:t>
            </m:r>
            <m:r>
              <m:rPr>
                <m:nor/>
              </m:rPr>
              <w:rPr>
                <w:rFonts w:ascii="Arial" w:hAnsi="Arial" w:cs="Arial"/>
                <w:vertAlign w:val="superscript"/>
                <w:lang w:val="en-IN"/>
              </w:rPr>
              <m:t>2</m:t>
            </m:r>
            <m:r>
              <m:rPr>
                <m:nor/>
              </m:rPr>
              <w:rPr>
                <w:rFonts w:ascii="Arial" w:hAnsi="Arial" w:cs="Arial"/>
                <w:lang w:val="en-IN"/>
              </w:rPr>
              <m:t> l(l+1)</m:t>
            </m:r>
          </m:num>
          <m:den>
            <m:r>
              <m:rPr>
                <m:nor/>
              </m:rPr>
              <w:rPr>
                <w:rFonts w:ascii="Arial" w:hAnsi="Arial" w:cs="Arial"/>
                <w:lang w:val="en-IN"/>
              </w:rPr>
              <m:t>2μr</m:t>
            </m:r>
            <m:r>
              <m:rPr>
                <m:nor/>
              </m:rPr>
              <w:rPr>
                <w:rFonts w:ascii="Arial" w:hAnsi="Arial" w:cs="Arial"/>
                <w:vertAlign w:val="superscript"/>
                <w:lang w:val="en-IN"/>
              </w:rPr>
              <m:t>2</m:t>
            </m:r>
          </m:den>
        </m:f>
      </m:oMath>
      <w:r w:rsidRPr="00C60607">
        <w:rPr>
          <w:rFonts w:ascii="Arial" w:hAnsi="Arial" w:cs="Arial"/>
          <w:lang w:val="en-IN"/>
        </w:rPr>
        <w:t xml:space="preserve">                                                                         (6) </w:t>
      </w:r>
    </w:p>
    <w:p w14:paraId="2E511D5B" w14:textId="142AB45E"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w:t>
      </w:r>
    </w:p>
    <w:p w14:paraId="719AB767" w14:textId="00A5531E" w:rsidR="00C60607" w:rsidRPr="0018539C" w:rsidRDefault="00C60607" w:rsidP="00441B6F">
      <w:pPr>
        <w:pStyle w:val="Body"/>
        <w:spacing w:after="0"/>
        <w:rPr>
          <w:rFonts w:ascii="Arial" w:hAnsi="Arial" w:cs="Arial"/>
          <w:lang w:val="en-IN"/>
        </w:rPr>
      </w:pPr>
      <w:r w:rsidRPr="00C60607">
        <w:rPr>
          <w:rFonts w:ascii="Arial" w:hAnsi="Arial" w:cs="Arial"/>
          <w:lang w:val="en-IN"/>
        </w:rPr>
        <w:t xml:space="preserve"> Where μ is the reduced mass of the interaction and l is the angular momentum, r is the radial distance and h is planck constant respectively.</w:t>
      </w:r>
    </w:p>
    <w:p w14:paraId="0D038A1C" w14:textId="77777777" w:rsidR="00C60607" w:rsidRPr="00C60607" w:rsidRDefault="00C60607" w:rsidP="00C60607">
      <w:pPr>
        <w:pStyle w:val="Body"/>
        <w:spacing w:after="0"/>
        <w:rPr>
          <w:rFonts w:ascii="Arial" w:hAnsi="Arial" w:cs="Arial"/>
          <w:lang w:val="en-IN"/>
        </w:rPr>
      </w:pPr>
    </w:p>
    <w:p w14:paraId="5BD60925" w14:textId="13D22CE8"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w:t>
      </w:r>
      <w:r w:rsidR="0018539C">
        <w:rPr>
          <w:rFonts w:ascii="Arial" w:hAnsi="Arial" w:cs="Arial"/>
          <w:lang w:val="en-IN"/>
        </w:rPr>
        <w:t xml:space="preserve">      </w:t>
      </w:r>
      <w:r w:rsidRPr="00C60607">
        <w:rPr>
          <w:rFonts w:ascii="Arial" w:hAnsi="Arial" w:cs="Arial"/>
          <w:lang w:val="en-IN"/>
        </w:rPr>
        <w:t>The final term of the total potential is the nuclear potential V</w:t>
      </w:r>
      <w:r w:rsidRPr="00C60607">
        <w:rPr>
          <w:rFonts w:ascii="Arial" w:hAnsi="Arial" w:cs="Arial"/>
          <w:vertAlign w:val="subscript"/>
          <w:lang w:val="en-IN"/>
        </w:rPr>
        <w:t>nuclear</w:t>
      </w:r>
      <w:r w:rsidRPr="00C60607">
        <w:rPr>
          <w:rFonts w:ascii="Arial" w:hAnsi="Arial" w:cs="Arial"/>
          <w:lang w:val="en-IN"/>
        </w:rPr>
        <w:t>(r) derived by double folding process. This effective potential term for chosen V</w:t>
      </w:r>
      <w:r w:rsidRPr="00C60607">
        <w:rPr>
          <w:rFonts w:ascii="Arial" w:hAnsi="Arial" w:cs="Arial"/>
          <w:vertAlign w:val="subscript"/>
          <w:lang w:val="en-IN"/>
        </w:rPr>
        <w:t xml:space="preserve">NN </w:t>
      </w:r>
      <w:r w:rsidRPr="00C60607">
        <w:rPr>
          <w:rFonts w:ascii="Arial" w:hAnsi="Arial" w:cs="Arial"/>
          <w:lang w:val="en-IN"/>
        </w:rPr>
        <w:t>as nucleon-nucleon interaction could be represented by equation (6).</w:t>
      </w:r>
    </w:p>
    <w:p w14:paraId="3D29BA64" w14:textId="77777777" w:rsidR="00C60607" w:rsidRPr="00C60607" w:rsidRDefault="00C60607" w:rsidP="00C60607">
      <w:pPr>
        <w:pStyle w:val="Body"/>
        <w:spacing w:after="0"/>
        <w:rPr>
          <w:rFonts w:ascii="Arial" w:hAnsi="Arial" w:cs="Arial"/>
          <w:lang w:val="en-IN"/>
        </w:rPr>
      </w:pPr>
      <w:r w:rsidRPr="00C60607">
        <w:rPr>
          <w:rFonts w:ascii="Arial" w:hAnsi="Arial" w:cs="Arial"/>
          <w:lang w:val="en-IN"/>
        </w:rPr>
        <w:t xml:space="preserve">             </w:t>
      </w:r>
    </w:p>
    <w:p w14:paraId="04E06207" w14:textId="77777777" w:rsidR="00C60607" w:rsidRDefault="00C60607" w:rsidP="00C60607">
      <w:pPr>
        <w:pStyle w:val="Body"/>
        <w:spacing w:after="0"/>
        <w:rPr>
          <w:rFonts w:ascii="Arial" w:hAnsi="Arial" w:cs="Arial"/>
          <w:lang w:val="en-IN"/>
        </w:rPr>
      </w:pPr>
      <w:r w:rsidRPr="00C60607">
        <w:rPr>
          <w:rFonts w:ascii="Arial" w:hAnsi="Arial" w:cs="Arial"/>
          <w:lang w:val="en-IN"/>
        </w:rPr>
        <w:t xml:space="preserve">           V</w:t>
      </w:r>
      <w:r w:rsidRPr="00C60607">
        <w:rPr>
          <w:rFonts w:ascii="Arial" w:hAnsi="Arial" w:cs="Arial"/>
          <w:vertAlign w:val="subscript"/>
          <w:lang w:val="en-IN"/>
        </w:rPr>
        <w:t xml:space="preserve">F </w:t>
      </w:r>
      <w:r w:rsidRPr="00C60607">
        <w:rPr>
          <w:rFonts w:ascii="Arial" w:hAnsi="Arial" w:cs="Arial"/>
          <w:lang w:val="en-IN"/>
        </w:rPr>
        <w:t>(r) = ∫ ∫ ρ</w:t>
      </w:r>
      <w:r w:rsidRPr="00C60607">
        <w:rPr>
          <w:rFonts w:ascii="Arial" w:hAnsi="Arial" w:cs="Arial"/>
          <w:vertAlign w:val="subscript"/>
          <w:lang w:val="en-IN"/>
        </w:rPr>
        <w:t>1</w:t>
      </w:r>
      <w:r w:rsidRPr="00C60607">
        <w:rPr>
          <w:rFonts w:ascii="Arial" w:hAnsi="Arial" w:cs="Arial"/>
          <w:lang w:val="en-IN"/>
        </w:rPr>
        <w:t>(r</w:t>
      </w:r>
      <w:r w:rsidRPr="00C60607">
        <w:rPr>
          <w:rFonts w:ascii="Arial" w:hAnsi="Arial" w:cs="Arial"/>
          <w:vertAlign w:val="subscript"/>
          <w:lang w:val="en-IN"/>
        </w:rPr>
        <w:t>1</w:t>
      </w:r>
      <w:r w:rsidRPr="00C60607">
        <w:rPr>
          <w:rFonts w:ascii="Arial" w:hAnsi="Arial" w:cs="Arial"/>
          <w:lang w:val="en-IN"/>
        </w:rPr>
        <w:t>) ρ</w:t>
      </w:r>
      <w:r w:rsidRPr="00C60607">
        <w:rPr>
          <w:rFonts w:ascii="Arial" w:hAnsi="Arial" w:cs="Arial"/>
          <w:vertAlign w:val="subscript"/>
          <w:lang w:val="en-IN"/>
        </w:rPr>
        <w:t>2</w:t>
      </w:r>
      <w:r w:rsidRPr="00C60607">
        <w:rPr>
          <w:rFonts w:ascii="Arial" w:hAnsi="Arial" w:cs="Arial"/>
          <w:lang w:val="en-IN"/>
        </w:rPr>
        <w:t>(r</w:t>
      </w:r>
      <w:r w:rsidRPr="00C60607">
        <w:rPr>
          <w:rFonts w:ascii="Arial" w:hAnsi="Arial" w:cs="Arial"/>
          <w:vertAlign w:val="subscript"/>
          <w:lang w:val="en-IN"/>
        </w:rPr>
        <w:t>2</w:t>
      </w:r>
      <w:r w:rsidRPr="00C60607">
        <w:rPr>
          <w:rFonts w:ascii="Arial" w:hAnsi="Arial" w:cs="Arial"/>
          <w:lang w:val="en-IN"/>
        </w:rPr>
        <w:t>) V</w:t>
      </w:r>
      <w:r w:rsidRPr="00C60607">
        <w:rPr>
          <w:rFonts w:ascii="Arial" w:hAnsi="Arial" w:cs="Arial"/>
          <w:vertAlign w:val="subscript"/>
          <w:lang w:val="en-IN"/>
        </w:rPr>
        <w:t>NN</w:t>
      </w:r>
      <w:r w:rsidRPr="00C60607">
        <w:rPr>
          <w:rFonts w:ascii="Arial" w:hAnsi="Arial" w:cs="Arial"/>
          <w:lang w:val="en-IN"/>
        </w:rPr>
        <w:t>(s)d</w:t>
      </w:r>
      <w:r w:rsidRPr="00C60607">
        <w:rPr>
          <w:rFonts w:ascii="Arial" w:hAnsi="Arial" w:cs="Arial"/>
          <w:vertAlign w:val="superscript"/>
          <w:lang w:val="en-IN"/>
        </w:rPr>
        <w:t>3</w:t>
      </w:r>
      <w:r w:rsidRPr="00C60607">
        <w:rPr>
          <w:rFonts w:ascii="Arial" w:hAnsi="Arial" w:cs="Arial"/>
          <w:lang w:val="en-IN"/>
        </w:rPr>
        <w:t>r</w:t>
      </w:r>
      <w:r w:rsidRPr="00C60607">
        <w:rPr>
          <w:rFonts w:ascii="Arial" w:hAnsi="Arial" w:cs="Arial"/>
          <w:vertAlign w:val="subscript"/>
          <w:lang w:val="en-IN"/>
        </w:rPr>
        <w:t>1</w:t>
      </w:r>
      <w:r w:rsidRPr="00C60607">
        <w:rPr>
          <w:rFonts w:ascii="Arial" w:hAnsi="Arial" w:cs="Arial"/>
          <w:lang w:val="en-IN"/>
        </w:rPr>
        <w:t>d</w:t>
      </w:r>
      <w:r w:rsidRPr="00C60607">
        <w:rPr>
          <w:rFonts w:ascii="Arial" w:hAnsi="Arial" w:cs="Arial"/>
          <w:vertAlign w:val="superscript"/>
          <w:lang w:val="en-IN"/>
        </w:rPr>
        <w:t>3</w:t>
      </w:r>
      <w:r w:rsidRPr="00C60607">
        <w:rPr>
          <w:rFonts w:ascii="Arial" w:hAnsi="Arial" w:cs="Arial"/>
          <w:lang w:val="en-IN"/>
        </w:rPr>
        <w:t>r</w:t>
      </w:r>
      <w:r w:rsidRPr="00C60607">
        <w:rPr>
          <w:rFonts w:ascii="Arial" w:hAnsi="Arial" w:cs="Arial"/>
          <w:vertAlign w:val="subscript"/>
          <w:lang w:val="en-IN"/>
        </w:rPr>
        <w:t>2</w:t>
      </w:r>
      <w:r w:rsidRPr="00C60607">
        <w:rPr>
          <w:rFonts w:ascii="Arial" w:hAnsi="Arial" w:cs="Arial"/>
          <w:lang w:val="en-IN"/>
        </w:rPr>
        <w:t xml:space="preserve">                                                 (7)</w:t>
      </w:r>
    </w:p>
    <w:p w14:paraId="09107937" w14:textId="77777777" w:rsidR="00EC4982" w:rsidRPr="00C60607" w:rsidRDefault="00EC4982" w:rsidP="00C60607">
      <w:pPr>
        <w:pStyle w:val="Body"/>
        <w:spacing w:after="0"/>
        <w:rPr>
          <w:rFonts w:ascii="Arial" w:hAnsi="Arial" w:cs="Arial"/>
          <w:lang w:val="en-IN"/>
        </w:rPr>
      </w:pPr>
    </w:p>
    <w:p w14:paraId="2F1D55E6" w14:textId="0CAB198D" w:rsidR="00C60607" w:rsidRDefault="00C60607" w:rsidP="00C60607">
      <w:pPr>
        <w:pStyle w:val="Body"/>
        <w:spacing w:after="0"/>
        <w:rPr>
          <w:rFonts w:ascii="Arial" w:hAnsi="Arial" w:cs="Arial"/>
        </w:rPr>
      </w:pPr>
      <w:r w:rsidRPr="00C60607">
        <w:rPr>
          <w:rFonts w:ascii="Arial" w:hAnsi="Arial" w:cs="Arial"/>
        </w:rPr>
        <w:t>Where r is the distance between the nucleus of projectile and target and r</w:t>
      </w:r>
      <w:r w:rsidRPr="00C60607">
        <w:rPr>
          <w:rFonts w:ascii="Arial" w:hAnsi="Arial" w:cs="Arial"/>
          <w:vertAlign w:val="subscript"/>
        </w:rPr>
        <w:t>1</w:t>
      </w:r>
      <w:r w:rsidRPr="00C60607">
        <w:rPr>
          <w:rFonts w:ascii="Arial" w:hAnsi="Arial" w:cs="Arial"/>
        </w:rPr>
        <w:t xml:space="preserve"> and r</w:t>
      </w:r>
      <w:r w:rsidRPr="00C60607">
        <w:rPr>
          <w:rFonts w:ascii="Arial" w:hAnsi="Arial" w:cs="Arial"/>
          <w:vertAlign w:val="subscript"/>
        </w:rPr>
        <w:t>2</w:t>
      </w:r>
      <w:r w:rsidRPr="00C60607">
        <w:rPr>
          <w:rFonts w:ascii="Arial" w:hAnsi="Arial" w:cs="Arial"/>
        </w:rPr>
        <w:t xml:space="preserve"> are the distances measured from the centre of nuclei respectively. The equation (</w:t>
      </w:r>
      <w:r w:rsidR="00524F6F">
        <w:rPr>
          <w:rFonts w:ascii="Arial" w:hAnsi="Arial" w:cs="Arial"/>
        </w:rPr>
        <w:t>7</w:t>
      </w:r>
      <w:r w:rsidRPr="00C60607">
        <w:rPr>
          <w:rFonts w:ascii="Arial" w:hAnsi="Arial" w:cs="Arial"/>
        </w:rPr>
        <w:t>) involves a six-dimensional integration. The angle between r</w:t>
      </w:r>
      <w:r w:rsidRPr="00C60607">
        <w:rPr>
          <w:rFonts w:ascii="Arial" w:hAnsi="Arial" w:cs="Arial"/>
          <w:vertAlign w:val="subscript"/>
        </w:rPr>
        <w:t>1</w:t>
      </w:r>
      <w:r w:rsidRPr="00C60607">
        <w:rPr>
          <w:rFonts w:ascii="Arial" w:hAnsi="Arial" w:cs="Arial"/>
        </w:rPr>
        <w:t xml:space="preserve"> and r is θ</w:t>
      </w:r>
      <w:r w:rsidRPr="00C60607">
        <w:rPr>
          <w:rFonts w:ascii="Arial" w:hAnsi="Arial" w:cs="Arial"/>
          <w:vertAlign w:val="subscript"/>
        </w:rPr>
        <w:t>1</w:t>
      </w:r>
      <w:r w:rsidRPr="00C60607">
        <w:rPr>
          <w:rFonts w:ascii="Arial" w:hAnsi="Arial" w:cs="Arial"/>
        </w:rPr>
        <w:t xml:space="preserve"> and that of r</w:t>
      </w:r>
      <w:r w:rsidRPr="00C60607">
        <w:rPr>
          <w:rFonts w:ascii="Arial" w:hAnsi="Arial" w:cs="Arial"/>
          <w:vertAlign w:val="subscript"/>
        </w:rPr>
        <w:t>2</w:t>
      </w:r>
      <w:r w:rsidRPr="00C60607">
        <w:rPr>
          <w:rFonts w:ascii="Arial" w:hAnsi="Arial" w:cs="Arial"/>
        </w:rPr>
        <w:t xml:space="preserve"> and r is θ</w:t>
      </w:r>
      <w:r w:rsidRPr="00C60607">
        <w:rPr>
          <w:rFonts w:ascii="Arial" w:hAnsi="Arial" w:cs="Arial"/>
          <w:vertAlign w:val="subscript"/>
        </w:rPr>
        <w:t>2</w:t>
      </w:r>
      <w:r w:rsidRPr="00C60607">
        <w:rPr>
          <w:rFonts w:ascii="Arial" w:hAnsi="Arial" w:cs="Arial"/>
        </w:rPr>
        <w:t>. The nucleon-nucleon distance (s) can be written in terms of r, r</w:t>
      </w:r>
      <w:r w:rsidRPr="00C60607">
        <w:rPr>
          <w:rFonts w:ascii="Arial" w:hAnsi="Arial" w:cs="Arial"/>
          <w:vertAlign w:val="subscript"/>
        </w:rPr>
        <w:t>1</w:t>
      </w:r>
      <w:r w:rsidRPr="00C60607">
        <w:rPr>
          <w:rFonts w:ascii="Arial" w:hAnsi="Arial" w:cs="Arial"/>
        </w:rPr>
        <w:t>, r</w:t>
      </w:r>
      <w:r w:rsidRPr="00C60607">
        <w:rPr>
          <w:rFonts w:ascii="Arial" w:hAnsi="Arial" w:cs="Arial"/>
          <w:vertAlign w:val="subscript"/>
        </w:rPr>
        <w:t>2</w:t>
      </w:r>
      <w:r w:rsidRPr="00C60607">
        <w:rPr>
          <w:rFonts w:ascii="Arial" w:hAnsi="Arial" w:cs="Arial"/>
        </w:rPr>
        <w:t xml:space="preserve"> and represented by the equation (7).</w:t>
      </w:r>
    </w:p>
    <w:p w14:paraId="26D0CD8F" w14:textId="77777777" w:rsidR="00EC4982" w:rsidRPr="00C60607" w:rsidRDefault="00EC4982" w:rsidP="00C60607">
      <w:pPr>
        <w:pStyle w:val="Body"/>
        <w:spacing w:after="0"/>
        <w:rPr>
          <w:rFonts w:ascii="Arial" w:hAnsi="Arial" w:cs="Arial"/>
          <w:lang w:val="en-IN"/>
        </w:rPr>
      </w:pPr>
    </w:p>
    <w:p w14:paraId="13752A9B" w14:textId="182FB208" w:rsidR="00C60607" w:rsidRPr="00C60607" w:rsidRDefault="00C60607" w:rsidP="00C60607">
      <w:pPr>
        <w:pStyle w:val="Body"/>
        <w:spacing w:after="0"/>
        <w:rPr>
          <w:rFonts w:ascii="Arial" w:hAnsi="Arial" w:cs="Arial"/>
          <w:lang w:val="en-IN"/>
        </w:rPr>
      </w:pPr>
      <w:r w:rsidRPr="00C60607">
        <w:rPr>
          <w:rFonts w:ascii="Arial" w:hAnsi="Arial" w:cs="Arial"/>
        </w:rPr>
        <w:t xml:space="preserve"> </w:t>
      </w:r>
      <m:oMath>
        <m:r>
          <m:rPr>
            <m:sty m:val="p"/>
          </m:rPr>
          <w:rPr>
            <w:rFonts w:ascii="Cambria Math" w:hAnsi="Cambria Math" w:cs="Arial"/>
          </w:rPr>
          <m:t>                              </m:t>
        </m:r>
        <m:acc>
          <m:accPr>
            <m:chr m:val="⃗"/>
            <m:ctrlPr>
              <w:rPr>
                <w:rFonts w:ascii="Cambria Math" w:hAnsi="Cambria Math" w:cs="Arial"/>
                <w:b/>
                <w:bCs/>
                <w:i/>
                <w:iCs/>
              </w:rPr>
            </m:ctrlPr>
          </m:accPr>
          <m:e>
            <m:r>
              <m:rPr>
                <m:sty m:val="bi"/>
              </m:rPr>
              <w:rPr>
                <w:rFonts w:ascii="Cambria Math" w:hAnsi="Cambria Math" w:cs="Arial"/>
              </w:rPr>
              <m:t>s</m:t>
            </m:r>
          </m:e>
        </m:acc>
        <m:r>
          <m:rPr>
            <m:sty m:val="bi"/>
          </m:rPr>
          <w:rPr>
            <w:rFonts w:ascii="Cambria Math" w:hAnsi="Cambria Math" w:cs="Arial"/>
          </w:rPr>
          <m:t> </m:t>
        </m:r>
      </m:oMath>
      <w:r w:rsidRPr="00C60607">
        <w:rPr>
          <w:rFonts w:ascii="Arial" w:hAnsi="Arial" w:cs="Arial"/>
          <w:b/>
          <w:bCs/>
        </w:rPr>
        <w:t xml:space="preserve"> = </w:t>
      </w:r>
      <m:oMath>
        <m:acc>
          <m:accPr>
            <m:chr m:val="⃗"/>
            <m:ctrlPr>
              <w:rPr>
                <w:rFonts w:ascii="Cambria Math" w:hAnsi="Cambria Math" w:cs="Arial"/>
                <w:b/>
                <w:bCs/>
                <w:i/>
                <w:iCs/>
              </w:rPr>
            </m:ctrlPr>
          </m:accPr>
          <m:e>
            <m:r>
              <m:rPr>
                <m:sty m:val="bi"/>
              </m:rPr>
              <w:rPr>
                <w:rFonts w:ascii="Cambria Math" w:hAnsi="Cambria Math" w:cs="Arial"/>
              </w:rPr>
              <m:t>r</m:t>
            </m:r>
          </m:e>
        </m:acc>
      </m:oMath>
      <w:r w:rsidRPr="00C60607">
        <w:rPr>
          <w:rFonts w:ascii="Arial" w:hAnsi="Arial" w:cs="Arial"/>
          <w:b/>
          <w:bCs/>
        </w:rPr>
        <w:t xml:space="preserve"> – </w:t>
      </w:r>
      <m:oMath>
        <m:acc>
          <m:accPr>
            <m:chr m:val="⃗"/>
            <m:ctrlPr>
              <w:rPr>
                <w:rFonts w:ascii="Cambria Math" w:hAnsi="Cambria Math" w:cs="Arial"/>
                <w:b/>
                <w:bCs/>
                <w:i/>
                <w:iCs/>
              </w:rPr>
            </m:ctrlPr>
          </m:accPr>
          <m:e>
            <m:r>
              <m:rPr>
                <m:sty m:val="bi"/>
              </m:rPr>
              <w:rPr>
                <w:rFonts w:ascii="Cambria Math" w:hAnsi="Cambria Math" w:cs="Arial"/>
              </w:rPr>
              <m:t>r</m:t>
            </m:r>
          </m:e>
        </m:acc>
      </m:oMath>
      <w:r w:rsidRPr="00C60607">
        <w:rPr>
          <w:rFonts w:ascii="Arial" w:hAnsi="Arial" w:cs="Arial"/>
          <w:b/>
          <w:bCs/>
          <w:vertAlign w:val="subscript"/>
        </w:rPr>
        <w:t>1</w:t>
      </w:r>
      <w:r w:rsidRPr="00C60607">
        <w:rPr>
          <w:rFonts w:ascii="Arial" w:hAnsi="Arial" w:cs="Arial"/>
          <w:b/>
          <w:bCs/>
        </w:rPr>
        <w:t xml:space="preserve"> + </w:t>
      </w:r>
      <m:oMath>
        <m:acc>
          <m:accPr>
            <m:chr m:val="⃗"/>
            <m:ctrlPr>
              <w:rPr>
                <w:rFonts w:ascii="Cambria Math" w:hAnsi="Cambria Math" w:cs="Arial"/>
                <w:b/>
                <w:bCs/>
                <w:i/>
                <w:iCs/>
              </w:rPr>
            </m:ctrlPr>
          </m:accPr>
          <m:e>
            <m:r>
              <m:rPr>
                <m:sty m:val="bi"/>
              </m:rPr>
              <w:rPr>
                <w:rFonts w:ascii="Cambria Math" w:hAnsi="Cambria Math" w:cs="Arial"/>
              </w:rPr>
              <m:t>r</m:t>
            </m:r>
          </m:e>
        </m:acc>
      </m:oMath>
      <w:r w:rsidRPr="00C60607">
        <w:rPr>
          <w:rFonts w:ascii="Arial" w:hAnsi="Arial" w:cs="Arial"/>
          <w:b/>
          <w:bCs/>
          <w:vertAlign w:val="subscript"/>
        </w:rPr>
        <w:t>2</w:t>
      </w:r>
      <w:r w:rsidRPr="00C60607">
        <w:rPr>
          <w:rFonts w:ascii="Arial" w:hAnsi="Arial" w:cs="Arial"/>
        </w:rPr>
        <w:t xml:space="preserve">                                                                        (8)</w:t>
      </w:r>
    </w:p>
    <w:p w14:paraId="10F02BD1" w14:textId="77777777" w:rsidR="00C60607" w:rsidRPr="00C60607" w:rsidRDefault="00C60607" w:rsidP="00C60607">
      <w:pPr>
        <w:pStyle w:val="Body"/>
        <w:spacing w:after="0"/>
        <w:rPr>
          <w:rFonts w:ascii="Arial" w:hAnsi="Arial" w:cs="Arial"/>
          <w:lang w:val="en-IN"/>
        </w:rPr>
      </w:pPr>
      <w:r w:rsidRPr="00C60607">
        <w:rPr>
          <w:rFonts w:ascii="Arial" w:hAnsi="Arial" w:cs="Arial"/>
        </w:rPr>
        <w:t> </w:t>
      </w:r>
    </w:p>
    <w:p w14:paraId="60E4E5F7" w14:textId="0D216C1E" w:rsidR="00C60607" w:rsidRDefault="00334239" w:rsidP="00441B6F">
      <w:pPr>
        <w:pStyle w:val="Body"/>
        <w:spacing w:after="0"/>
        <w:rPr>
          <w:rFonts w:ascii="Arial" w:hAnsi="Arial" w:cs="Arial"/>
        </w:rPr>
      </w:pPr>
      <w:r>
        <w:rPr>
          <w:rFonts w:ascii="Arial" w:hAnsi="Arial" w:cs="Arial"/>
        </w:rPr>
        <w:lastRenderedPageBreak/>
        <w:t xml:space="preserve">                   </w:t>
      </w:r>
      <w:r>
        <w:rPr>
          <w:rFonts w:ascii="Arial" w:hAnsi="Arial" w:cs="Arial"/>
          <w:noProof/>
        </w:rPr>
        <w:drawing>
          <wp:inline distT="0" distB="0" distL="0" distR="0" wp14:anchorId="563D6C6D" wp14:editId="6D065517">
            <wp:extent cx="4010585" cy="1638529"/>
            <wp:effectExtent l="0" t="0" r="0" b="0"/>
            <wp:docPr id="3450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8356" name="Picture 34508356"/>
                    <pic:cNvPicPr/>
                  </pic:nvPicPr>
                  <pic:blipFill>
                    <a:blip r:embed="rId27">
                      <a:extLst>
                        <a:ext uri="{28A0092B-C50C-407E-A947-70E740481C1C}">
                          <a14:useLocalDpi xmlns:a14="http://schemas.microsoft.com/office/drawing/2010/main" val="0"/>
                        </a:ext>
                      </a:extLst>
                    </a:blip>
                    <a:stretch>
                      <a:fillRect/>
                    </a:stretch>
                  </pic:blipFill>
                  <pic:spPr>
                    <a:xfrm>
                      <a:off x="0" y="0"/>
                      <a:ext cx="4010585" cy="1638529"/>
                    </a:xfrm>
                    <a:prstGeom prst="rect">
                      <a:avLst/>
                    </a:prstGeom>
                  </pic:spPr>
                </pic:pic>
              </a:graphicData>
            </a:graphic>
          </wp:inline>
        </w:drawing>
      </w:r>
    </w:p>
    <w:p w14:paraId="69EAC7B0" w14:textId="77777777" w:rsidR="00337D03" w:rsidRDefault="00337D03" w:rsidP="00441B6F">
      <w:pPr>
        <w:pStyle w:val="Body"/>
        <w:spacing w:after="0"/>
        <w:rPr>
          <w:rFonts w:ascii="Arial" w:hAnsi="Arial" w:cs="Arial"/>
        </w:rPr>
      </w:pPr>
    </w:p>
    <w:p w14:paraId="1961294B" w14:textId="77777777" w:rsidR="00337D03" w:rsidRDefault="00337D03" w:rsidP="00441B6F">
      <w:pPr>
        <w:pStyle w:val="Body"/>
        <w:spacing w:after="0"/>
        <w:rPr>
          <w:rFonts w:ascii="Arial" w:hAnsi="Arial" w:cs="Arial"/>
        </w:rPr>
      </w:pPr>
    </w:p>
    <w:p w14:paraId="3C231546" w14:textId="77777777" w:rsidR="00337D03" w:rsidRDefault="00337D03" w:rsidP="00441B6F">
      <w:pPr>
        <w:pStyle w:val="Body"/>
        <w:spacing w:after="0"/>
        <w:rPr>
          <w:rFonts w:ascii="Arial" w:hAnsi="Arial" w:cs="Arial"/>
        </w:rPr>
      </w:pPr>
    </w:p>
    <w:p w14:paraId="358F5ED1" w14:textId="7DB402AD" w:rsidR="00334239" w:rsidRDefault="00201D9E" w:rsidP="00441B6F">
      <w:pPr>
        <w:pStyle w:val="Body"/>
        <w:spacing w:after="0"/>
        <w:rPr>
          <w:rFonts w:ascii="Arial" w:hAnsi="Arial" w:cs="Arial"/>
        </w:rPr>
      </w:pPr>
      <w:r>
        <w:rPr>
          <w:rFonts w:ascii="Arial" w:hAnsi="Arial" w:cs="Arial"/>
        </w:rPr>
        <w:t>Figure</w:t>
      </w:r>
      <w:r w:rsidR="00BA68E6">
        <w:rPr>
          <w:rFonts w:ascii="Arial" w:hAnsi="Arial" w:cs="Arial"/>
        </w:rPr>
        <w:t xml:space="preserve"> 1</w:t>
      </w:r>
      <w:r>
        <w:rPr>
          <w:rFonts w:ascii="Arial" w:hAnsi="Arial" w:cs="Arial"/>
        </w:rPr>
        <w:t>: A schematic diagram of double folding potential.</w:t>
      </w:r>
      <w:r w:rsidR="00524F6F">
        <w:rPr>
          <w:rFonts w:ascii="Arial" w:hAnsi="Arial" w:cs="Arial"/>
        </w:rPr>
        <w:t>for the target and projectile nuclei</w:t>
      </w:r>
    </w:p>
    <w:p w14:paraId="3225E118" w14:textId="77777777" w:rsidR="00334239" w:rsidRDefault="00334239" w:rsidP="00441B6F">
      <w:pPr>
        <w:pStyle w:val="Body"/>
        <w:spacing w:after="0"/>
        <w:rPr>
          <w:rFonts w:ascii="Arial" w:hAnsi="Arial" w:cs="Arial"/>
        </w:rPr>
      </w:pPr>
    </w:p>
    <w:p w14:paraId="4E577EA9" w14:textId="77777777" w:rsidR="00334239" w:rsidRDefault="00334239" w:rsidP="00441B6F">
      <w:pPr>
        <w:pStyle w:val="Body"/>
        <w:spacing w:after="0"/>
        <w:rPr>
          <w:rFonts w:ascii="Arial" w:hAnsi="Arial" w:cs="Arial"/>
        </w:rPr>
      </w:pPr>
    </w:p>
    <w:p w14:paraId="7C41023B" w14:textId="77777777" w:rsidR="00334239" w:rsidRDefault="00334239" w:rsidP="00441B6F">
      <w:pPr>
        <w:pStyle w:val="Body"/>
        <w:spacing w:after="0"/>
        <w:rPr>
          <w:rFonts w:ascii="Arial" w:hAnsi="Arial" w:cs="Arial"/>
        </w:rPr>
      </w:pPr>
    </w:p>
    <w:p w14:paraId="13D16FBD" w14:textId="77777777" w:rsidR="00334239" w:rsidRDefault="00334239" w:rsidP="00441B6F">
      <w:pPr>
        <w:pStyle w:val="Body"/>
        <w:spacing w:after="0"/>
        <w:rPr>
          <w:rFonts w:ascii="Arial" w:hAnsi="Arial" w:cs="Arial"/>
        </w:rPr>
      </w:pPr>
    </w:p>
    <w:p w14:paraId="4C47BBA5" w14:textId="77777777" w:rsidR="00334239" w:rsidRPr="00334239" w:rsidRDefault="00334239" w:rsidP="00334239">
      <w:pPr>
        <w:pStyle w:val="Body"/>
        <w:rPr>
          <w:rFonts w:ascii="Arial" w:hAnsi="Arial" w:cs="Arial"/>
          <w:lang w:val="en-IN"/>
        </w:rPr>
      </w:pPr>
      <w:r w:rsidRPr="00334239">
        <w:rPr>
          <w:rFonts w:ascii="Arial" w:hAnsi="Arial" w:cs="Arial"/>
        </w:rPr>
        <w:t>In double folding model, the density distributions of both the projectile and target nuclei are used. The typical Woods-Saxon distribution of nuclear density are given by equation (9)</w:t>
      </w:r>
    </w:p>
    <w:p w14:paraId="76F67D9B" w14:textId="77777777" w:rsidR="00334239" w:rsidRPr="00334239" w:rsidRDefault="00334239" w:rsidP="00334239">
      <w:pPr>
        <w:pStyle w:val="Body"/>
        <w:spacing w:after="0"/>
        <w:rPr>
          <w:rFonts w:ascii="Arial" w:hAnsi="Arial" w:cs="Arial"/>
          <w:lang w:val="en-IN"/>
        </w:rPr>
      </w:pPr>
      <w:r w:rsidRPr="00334239">
        <w:rPr>
          <w:rFonts w:ascii="Arial" w:hAnsi="Arial" w:cs="Arial"/>
        </w:rPr>
        <w:t xml:space="preserve">                       ρ(r) = ρ</w:t>
      </w:r>
      <w:r w:rsidRPr="00334239">
        <w:rPr>
          <w:rFonts w:ascii="Arial" w:hAnsi="Arial" w:cs="Arial"/>
          <w:vertAlign w:val="subscript"/>
        </w:rPr>
        <w:t>o</w:t>
      </w:r>
      <w:r w:rsidRPr="00334239">
        <w:rPr>
          <w:rFonts w:ascii="Arial" w:hAnsi="Arial" w:cs="Arial"/>
        </w:rPr>
        <w:t>/[1+exp(r-c)/a ]                               (9)</w:t>
      </w:r>
    </w:p>
    <w:p w14:paraId="693DAD40" w14:textId="77777777" w:rsidR="00334239" w:rsidRPr="00334239" w:rsidRDefault="00334239" w:rsidP="00334239">
      <w:pPr>
        <w:pStyle w:val="Body"/>
        <w:spacing w:after="0"/>
        <w:rPr>
          <w:rFonts w:ascii="Arial" w:hAnsi="Arial" w:cs="Arial"/>
          <w:lang w:val="en-IN"/>
        </w:rPr>
      </w:pPr>
      <w:r w:rsidRPr="00334239">
        <w:rPr>
          <w:rFonts w:ascii="Arial" w:hAnsi="Arial" w:cs="Arial"/>
        </w:rPr>
        <w:t> </w:t>
      </w:r>
    </w:p>
    <w:p w14:paraId="7E2C5985" w14:textId="5A5BFE94" w:rsidR="00334239" w:rsidRPr="00334239" w:rsidRDefault="00334239" w:rsidP="00334239">
      <w:pPr>
        <w:pStyle w:val="Body"/>
        <w:spacing w:after="0"/>
        <w:rPr>
          <w:rFonts w:ascii="Arial" w:hAnsi="Arial" w:cs="Arial"/>
          <w:lang w:val="en-IN"/>
        </w:rPr>
      </w:pPr>
      <w:r w:rsidRPr="00334239">
        <w:rPr>
          <w:rFonts w:ascii="Arial" w:hAnsi="Arial" w:cs="Arial"/>
        </w:rPr>
        <w:t xml:space="preserve">       Where   ρ</w:t>
      </w:r>
      <w:r w:rsidRPr="00334239">
        <w:rPr>
          <w:rFonts w:ascii="Arial" w:hAnsi="Arial" w:cs="Arial"/>
          <w:vertAlign w:val="subscript"/>
        </w:rPr>
        <w:t xml:space="preserve">o   </w:t>
      </w:r>
      <w:r w:rsidRPr="00334239">
        <w:rPr>
          <w:rFonts w:ascii="Arial" w:hAnsi="Arial" w:cs="Arial"/>
        </w:rPr>
        <w:t>= 2.607 (fm</w:t>
      </w:r>
      <w:r w:rsidRPr="00334239">
        <w:rPr>
          <w:rFonts w:ascii="Arial" w:hAnsi="Arial" w:cs="Arial"/>
          <w:vertAlign w:val="superscript"/>
        </w:rPr>
        <w:t>-3</w:t>
      </w:r>
      <w:r w:rsidRPr="00334239">
        <w:rPr>
          <w:rFonts w:ascii="Arial" w:hAnsi="Arial" w:cs="Arial"/>
        </w:rPr>
        <w:t xml:space="preserve">),  c = </w:t>
      </w:r>
      <m:oMath>
        <m:sSub>
          <m:sSubPr>
            <m:ctrlPr>
              <w:rPr>
                <w:rFonts w:ascii="Cambria Math" w:hAnsi="Cambria Math" w:cs="Arial"/>
                <w:i/>
                <w:iCs/>
              </w:rPr>
            </m:ctrlPr>
          </m:sSubPr>
          <m:e>
            <m:r>
              <w:rPr>
                <w:rFonts w:ascii="Cambria Math" w:hAnsi="Cambria Math" w:cs="Arial"/>
              </w:rPr>
              <m:t>R</m:t>
            </m:r>
          </m:e>
          <m:sub>
            <m:r>
              <w:rPr>
                <w:rFonts w:ascii="Cambria Math" w:hAnsi="Cambria Math" w:cs="Arial"/>
              </w:rPr>
              <m:t>0</m:t>
            </m:r>
          </m:sub>
        </m:sSub>
        <m:sSubSup>
          <m:sSubSupPr>
            <m:ctrlPr>
              <w:rPr>
                <w:rFonts w:ascii="Cambria Math" w:hAnsi="Cambria Math" w:cs="Arial"/>
                <w:i/>
                <w:iCs/>
              </w:rPr>
            </m:ctrlPr>
          </m:sSubSupPr>
          <m:e>
            <m:r>
              <w:rPr>
                <w:rFonts w:ascii="Cambria Math" w:hAnsi="Cambria Math" w:cs="Arial"/>
              </w:rPr>
              <m:t>A</m:t>
            </m:r>
          </m:e>
          <m:sub>
            <m:r>
              <w:rPr>
                <w:rFonts w:ascii="Cambria Math" w:hAnsi="Cambria Math" w:cs="Arial"/>
              </w:rPr>
              <m:t>x</m:t>
            </m:r>
          </m:sub>
          <m:sup>
            <m:r>
              <w:rPr>
                <w:rFonts w:ascii="Cambria Math" w:hAnsi="Cambria Math" w:cs="Arial"/>
              </w:rPr>
              <m:t>1/3</m:t>
            </m:r>
          </m:sup>
        </m:sSubSup>
        <m:r>
          <w:rPr>
            <w:rFonts w:ascii="Cambria Math" w:hAnsi="Cambria Math" w:cs="Arial"/>
          </w:rPr>
          <m:t> </m:t>
        </m:r>
        <m:r>
          <m:rPr>
            <m:sty m:val="p"/>
          </m:rPr>
          <w:rPr>
            <w:rFonts w:ascii="Cambria Math" w:hAnsi="Cambria Math" w:cs="Arial"/>
          </w:rPr>
          <m:t> ;</m:t>
        </m:r>
      </m:oMath>
      <w:r w:rsidRPr="00334239">
        <w:rPr>
          <w:rFonts w:ascii="Arial" w:hAnsi="Arial" w:cs="Arial"/>
        </w:rPr>
        <w:t>x = t</w:t>
      </w:r>
      <w:r w:rsidR="008D5C0C">
        <w:rPr>
          <w:rFonts w:ascii="Arial" w:hAnsi="Arial" w:cs="Arial"/>
        </w:rPr>
        <w:t xml:space="preserve"> </w:t>
      </w:r>
      <w:r w:rsidRPr="00334239">
        <w:rPr>
          <w:rFonts w:ascii="Arial" w:hAnsi="Arial" w:cs="Arial"/>
        </w:rPr>
        <w:t>(for target) or p</w:t>
      </w:r>
      <w:r w:rsidR="008D5C0C">
        <w:rPr>
          <w:rFonts w:ascii="Arial" w:hAnsi="Arial" w:cs="Arial"/>
        </w:rPr>
        <w:t xml:space="preserve"> </w:t>
      </w:r>
      <w:r w:rsidRPr="00334239">
        <w:rPr>
          <w:rFonts w:ascii="Arial" w:hAnsi="Arial" w:cs="Arial"/>
        </w:rPr>
        <w:t>(for projectile), a = 0.486(fm)</w:t>
      </w:r>
    </w:p>
    <w:p w14:paraId="101FE96A" w14:textId="7CE06E22" w:rsidR="00334239" w:rsidRPr="00334239" w:rsidRDefault="00334239" w:rsidP="00334239">
      <w:pPr>
        <w:pStyle w:val="Body"/>
        <w:rPr>
          <w:rFonts w:ascii="Arial" w:hAnsi="Arial" w:cs="Arial"/>
          <w:lang w:val="en-IN"/>
        </w:rPr>
      </w:pPr>
      <w:r w:rsidRPr="00334239">
        <w:rPr>
          <w:rFonts w:ascii="Arial" w:hAnsi="Arial" w:cs="Arial"/>
        </w:rPr>
        <w:t> In the folding calculation</w:t>
      </w:r>
      <w:r w:rsidR="00524F6F">
        <w:rPr>
          <w:rFonts w:ascii="Arial" w:hAnsi="Arial" w:cs="Arial"/>
        </w:rPr>
        <w:t>,</w:t>
      </w:r>
      <w:r w:rsidRPr="00334239">
        <w:rPr>
          <w:rFonts w:ascii="Arial" w:hAnsi="Arial" w:cs="Arial"/>
        </w:rPr>
        <w:t xml:space="preserve"> we have used the most general one, the</w:t>
      </w:r>
      <w:r w:rsidR="00EC4982">
        <w:rPr>
          <w:rFonts w:ascii="Arial" w:hAnsi="Arial" w:cs="Arial"/>
        </w:rPr>
        <w:t xml:space="preserve"> </w:t>
      </w:r>
      <w:r w:rsidRPr="00334239">
        <w:rPr>
          <w:rFonts w:ascii="Arial" w:hAnsi="Arial" w:cs="Arial"/>
        </w:rPr>
        <w:t>DDM3Y-Reid nucleon–nucleon realistic interaction represented by</w:t>
      </w:r>
    </w:p>
    <w:p w14:paraId="334A2FD2" w14:textId="162CD2A0" w:rsidR="00334239" w:rsidRPr="00334239" w:rsidRDefault="00334239" w:rsidP="00334239">
      <w:pPr>
        <w:pStyle w:val="Body"/>
        <w:rPr>
          <w:rFonts w:ascii="Arial" w:hAnsi="Arial" w:cs="Arial"/>
          <w:lang w:val="en-IN"/>
        </w:rPr>
      </w:pPr>
      <w:r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v</m:t>
            </m:r>
          </m:e>
          <m:sub>
            <m:r>
              <w:rPr>
                <w:rFonts w:ascii="Cambria Math" w:hAnsi="Cambria Math" w:cs="Arial"/>
              </w:rPr>
              <m:t>NN</m:t>
            </m:r>
          </m:sub>
        </m:sSub>
        <m:r>
          <w:rPr>
            <w:rFonts w:ascii="Cambria Math" w:hAnsi="Cambria Math" w:cs="Arial"/>
          </w:rPr>
          <m:t>(r) = </m:t>
        </m:r>
      </m:oMath>
      <w:r w:rsidRPr="00334239">
        <w:rPr>
          <w:rFonts w:ascii="Arial" w:hAnsi="Arial" w:cs="Arial"/>
          <w:lang w:val="en-IN"/>
        </w:rPr>
        <w:t xml:space="preserve"> v(r) + </w:t>
      </w:r>
      <m:oMath>
        <m:sSub>
          <m:sSubPr>
            <m:ctrlPr>
              <w:rPr>
                <w:rFonts w:ascii="Cambria Math" w:hAnsi="Cambria Math" w:cs="Arial"/>
                <w:i/>
                <w:iCs/>
                <w:lang w:val="en-IN"/>
              </w:rPr>
            </m:ctrlPr>
          </m:sSubPr>
          <m:e>
            <m:r>
              <w:rPr>
                <w:rFonts w:ascii="Cambria Math" w:hAnsi="Cambria Math" w:cs="Arial"/>
              </w:rPr>
              <m:t>J</m:t>
            </m:r>
          </m:e>
          <m:sub>
            <m:r>
              <w:rPr>
                <w:rFonts w:ascii="Cambria Math" w:hAnsi="Cambria Math" w:cs="Arial"/>
              </w:rPr>
              <m:t>00</m:t>
            </m:r>
          </m:sub>
        </m:sSub>
      </m:oMath>
      <w:r w:rsidRPr="00334239">
        <w:rPr>
          <w:rFonts w:ascii="Arial" w:hAnsi="Arial" w:cs="Arial"/>
          <w:lang w:val="en-IN"/>
        </w:rPr>
        <w:t xml:space="preserve">(E) </w:t>
      </w:r>
      <w:r w:rsidRPr="00334239">
        <w:rPr>
          <w:rFonts w:ascii="Arial" w:hAnsi="Arial" w:cs="Arial"/>
          <w:lang w:val="el-GR"/>
        </w:rPr>
        <w:t>δ</w:t>
      </w:r>
      <w:r w:rsidRPr="00334239">
        <w:rPr>
          <w:rFonts w:ascii="Arial" w:hAnsi="Arial" w:cs="Arial"/>
        </w:rPr>
        <w:t xml:space="preserve"> (r)                               (10)</w:t>
      </w:r>
    </w:p>
    <w:p w14:paraId="40195A7D" w14:textId="77777777" w:rsidR="00334239" w:rsidRPr="00334239" w:rsidRDefault="00334239" w:rsidP="00334239">
      <w:pPr>
        <w:pStyle w:val="Body"/>
        <w:rPr>
          <w:rFonts w:ascii="Arial" w:hAnsi="Arial" w:cs="Arial"/>
          <w:lang w:val="en-IN"/>
        </w:rPr>
      </w:pPr>
      <w:r w:rsidRPr="00334239">
        <w:rPr>
          <w:rFonts w:ascii="Arial" w:hAnsi="Arial" w:cs="Arial"/>
        </w:rPr>
        <w:t xml:space="preserve">The Yukawa-type effective nucleon–nucleon interaction potential function v(r) consists of a short-range repulsive component and a relatively longer-range attractive </w:t>
      </w:r>
      <w:r w:rsidRPr="00334239">
        <w:rPr>
          <w:rFonts w:ascii="Arial" w:hAnsi="Arial" w:cs="Arial"/>
          <w:lang w:val="en-IN"/>
        </w:rPr>
        <w:t>component, as given by</w:t>
      </w:r>
    </w:p>
    <w:p w14:paraId="27B14707" w14:textId="3B1FB300" w:rsidR="00334239" w:rsidRPr="00334239" w:rsidRDefault="00334239" w:rsidP="00334239">
      <w:pPr>
        <w:pStyle w:val="Body"/>
        <w:rPr>
          <w:rFonts w:ascii="Arial" w:hAnsi="Arial" w:cs="Arial"/>
          <w:lang w:val="en-IN"/>
        </w:rPr>
      </w:pPr>
      <w:r w:rsidRPr="00334239">
        <w:rPr>
          <w:rFonts w:ascii="Arial" w:hAnsi="Arial" w:cs="Arial"/>
          <w:lang w:val="en-IN"/>
        </w:rPr>
        <w:t xml:space="preserve">            v(r) = 7999</w:t>
      </w:r>
      <m:oMath>
        <m:f>
          <m:fPr>
            <m:ctrlPr>
              <w:rPr>
                <w:rFonts w:ascii="Cambria Math" w:hAnsi="Cambria Math" w:cs="Arial"/>
                <w:i/>
                <w:iCs/>
                <w:lang w:val="en-IN"/>
              </w:rPr>
            </m:ctrlPr>
          </m:fPr>
          <m:num>
            <m:r>
              <w:rPr>
                <w:rFonts w:ascii="Cambria Math" w:hAnsi="Cambria Math" w:cs="Arial"/>
              </w:rPr>
              <m:t>exp(-4r)</m:t>
            </m:r>
          </m:num>
          <m:den>
            <m:r>
              <w:rPr>
                <w:rFonts w:ascii="Cambria Math" w:hAnsi="Cambria Math" w:cs="Arial"/>
              </w:rPr>
              <m:t>4r</m:t>
            </m:r>
          </m:den>
        </m:f>
        <m:r>
          <w:rPr>
            <w:rFonts w:ascii="Cambria Math" w:hAnsi="Cambria Math" w:cs="Arial"/>
          </w:rPr>
          <m:t> - 2134</m:t>
        </m:r>
        <m:f>
          <m:fPr>
            <m:ctrlPr>
              <w:rPr>
                <w:rFonts w:ascii="Cambria Math" w:hAnsi="Cambria Math" w:cs="Arial"/>
                <w:i/>
                <w:iCs/>
              </w:rPr>
            </m:ctrlPr>
          </m:fPr>
          <m:num>
            <m:r>
              <w:rPr>
                <w:rFonts w:ascii="Cambria Math" w:hAnsi="Cambria Math" w:cs="Arial"/>
              </w:rPr>
              <m:t>2.5r</m:t>
            </m:r>
          </m:num>
          <m:den>
            <m:r>
              <w:rPr>
                <w:rFonts w:ascii="Cambria Math" w:hAnsi="Cambria Math" w:cs="Arial"/>
              </w:rPr>
              <m:t>2.5r</m:t>
            </m:r>
          </m:den>
        </m:f>
      </m:oMath>
      <w:r w:rsidRPr="00334239">
        <w:rPr>
          <w:rFonts w:ascii="Arial" w:hAnsi="Arial" w:cs="Arial"/>
          <w:lang w:val="en-IN"/>
        </w:rPr>
        <w:t xml:space="preserve">                                        (11)</w:t>
      </w:r>
    </w:p>
    <w:p w14:paraId="2AE73060" w14:textId="602297C3" w:rsidR="00334239" w:rsidRPr="00334239" w:rsidRDefault="00334239" w:rsidP="00334239">
      <w:pPr>
        <w:pStyle w:val="Body"/>
        <w:rPr>
          <w:rFonts w:ascii="Arial" w:hAnsi="Arial" w:cs="Arial"/>
          <w:lang w:val="en-IN"/>
        </w:rPr>
      </w:pPr>
      <w:r w:rsidRPr="00334239">
        <w:rPr>
          <w:rFonts w:ascii="Arial" w:hAnsi="Arial" w:cs="Arial"/>
        </w:rPr>
        <w:t>The last term in Eq. (10) is J00, which has a linear energy dependence. This term</w:t>
      </w:r>
      <w:r w:rsidR="0018539C">
        <w:rPr>
          <w:rFonts w:ascii="Arial" w:hAnsi="Arial" w:cs="Arial"/>
        </w:rPr>
        <w:t xml:space="preserve"> </w:t>
      </w:r>
      <w:r w:rsidRPr="00334239">
        <w:rPr>
          <w:rFonts w:ascii="Arial" w:hAnsi="Arial" w:cs="Arial"/>
        </w:rPr>
        <w:t>represents the nucleon exchange term as in Eq. (12)</w:t>
      </w:r>
    </w:p>
    <w:p w14:paraId="0237A2C1" w14:textId="14957765" w:rsidR="00334239" w:rsidRPr="00334239" w:rsidRDefault="00554EE1"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                              </m:t>
            </m:r>
            <m:r>
              <w:rPr>
                <w:rFonts w:ascii="Cambria Math" w:hAnsi="Cambria Math" w:cs="Arial"/>
              </w:rPr>
              <m:t>J</m:t>
            </m:r>
          </m:e>
          <m:sub>
            <m:r>
              <w:rPr>
                <w:rFonts w:ascii="Cambria Math" w:hAnsi="Cambria Math" w:cs="Arial"/>
              </w:rPr>
              <m:t>00</m:t>
            </m:r>
          </m:sub>
        </m:sSub>
      </m:oMath>
      <w:r w:rsidR="00334239" w:rsidRPr="00334239">
        <w:rPr>
          <w:rFonts w:ascii="Arial" w:hAnsi="Arial" w:cs="Arial"/>
          <w:lang w:val="en-IN"/>
        </w:rPr>
        <w:t xml:space="preserve">(E) </w:t>
      </w:r>
      <w:r w:rsidR="00334239" w:rsidRPr="00334239">
        <w:rPr>
          <w:rFonts w:ascii="Arial" w:hAnsi="Arial" w:cs="Arial"/>
        </w:rPr>
        <w:t xml:space="preserve">= -276[ 1- </w:t>
      </w:r>
      <m:oMath>
        <m:f>
          <m:fPr>
            <m:ctrlPr>
              <w:rPr>
                <w:rFonts w:ascii="Cambria Math" w:hAnsi="Cambria Math" w:cs="Arial"/>
                <w:i/>
                <w:iCs/>
              </w:rPr>
            </m:ctrlPr>
          </m:fPr>
          <m:num>
            <m:r>
              <w:rPr>
                <w:rFonts w:ascii="Cambria Math" w:hAnsi="Cambria Math" w:cs="Arial"/>
              </w:rPr>
              <m:t>0.005</m:t>
            </m:r>
            <m:r>
              <w:rPr>
                <w:rFonts w:ascii="Cambria Math" w:hAnsi="Cambria Math" w:cs="Arial"/>
              </w:rPr>
              <m:t>Elab</m:t>
            </m:r>
          </m:num>
          <m:den>
            <m:r>
              <w:rPr>
                <w:rFonts w:ascii="Cambria Math" w:hAnsi="Cambria Math" w:cs="Arial"/>
              </w:rPr>
              <m:t>Ap</m:t>
            </m:r>
          </m:den>
        </m:f>
      </m:oMath>
      <w:r w:rsidR="00334239" w:rsidRPr="00334239">
        <w:rPr>
          <w:rFonts w:ascii="Arial" w:hAnsi="Arial" w:cs="Arial"/>
        </w:rPr>
        <w:t xml:space="preserve"> ]     Mev.</w:t>
      </w:r>
      <m:oMath>
        <m:sSup>
          <m:sSupPr>
            <m:ctrlPr>
              <w:rPr>
                <w:rFonts w:ascii="Cambria Math" w:hAnsi="Cambria Math" w:cs="Arial"/>
                <w:i/>
                <w:iCs/>
              </w:rPr>
            </m:ctrlPr>
          </m:sSupPr>
          <m:e>
            <m:r>
              <w:rPr>
                <w:rFonts w:ascii="Cambria Math" w:hAnsi="Cambria Math" w:cs="Arial"/>
              </w:rPr>
              <m:t>fm</m:t>
            </m:r>
          </m:e>
          <m:sup>
            <m:r>
              <w:rPr>
                <w:rFonts w:ascii="Cambria Math" w:hAnsi="Cambria Math" w:cs="Arial"/>
              </w:rPr>
              <m:t>3</m:t>
            </m:r>
          </m:sup>
        </m:sSup>
      </m:oMath>
      <w:r w:rsidR="00334239" w:rsidRPr="00334239">
        <w:rPr>
          <w:rFonts w:ascii="Arial" w:hAnsi="Arial" w:cs="Arial"/>
        </w:rPr>
        <w:t xml:space="preserve">                         (12)</w:t>
      </w:r>
    </w:p>
    <w:p w14:paraId="2B6B6B5B" w14:textId="3013B4CC" w:rsidR="00334239" w:rsidRPr="00334239" w:rsidRDefault="00334239" w:rsidP="00334239">
      <w:pPr>
        <w:pStyle w:val="Body"/>
        <w:rPr>
          <w:rFonts w:ascii="Arial" w:hAnsi="Arial" w:cs="Arial"/>
          <w:lang w:val="en-IN"/>
        </w:rPr>
      </w:pPr>
      <w:r w:rsidRPr="00334239">
        <w:rPr>
          <w:rFonts w:ascii="Arial" w:hAnsi="Arial" w:cs="Arial"/>
          <w:lang w:val="en-IN"/>
        </w:rPr>
        <w:t xml:space="preserve">Thus, </w:t>
      </w:r>
      <m:oMath>
        <m:sSub>
          <m:sSubPr>
            <m:ctrlPr>
              <w:rPr>
                <w:rFonts w:ascii="Cambria Math" w:hAnsi="Cambria Math" w:cs="Arial"/>
                <w:i/>
                <w:iCs/>
                <w:lang w:val="en-IN"/>
              </w:rPr>
            </m:ctrlPr>
          </m:sSubPr>
          <m:e>
            <m:r>
              <w:rPr>
                <w:rFonts w:ascii="Cambria Math" w:hAnsi="Cambria Math" w:cs="Arial"/>
              </w:rPr>
              <m:t>U</m:t>
            </m:r>
          </m:e>
          <m:sub>
            <m:r>
              <w:rPr>
                <w:rFonts w:ascii="Cambria Math" w:hAnsi="Cambria Math" w:cs="Arial"/>
              </w:rPr>
              <m:t>N</m:t>
            </m:r>
          </m:sub>
        </m:sSub>
      </m:oMath>
      <w:r w:rsidRPr="00334239">
        <w:rPr>
          <w:rFonts w:ascii="Arial" w:hAnsi="Arial" w:cs="Arial"/>
        </w:rPr>
        <w:t>(r) may be expressed as</w:t>
      </w:r>
    </w:p>
    <w:p w14:paraId="5302401A" w14:textId="45CA608D" w:rsidR="00334239" w:rsidRPr="00334239" w:rsidRDefault="00554EE1"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                      </m:t>
            </m:r>
            <m:r>
              <w:rPr>
                <w:rFonts w:ascii="Cambria Math" w:hAnsi="Cambria Math" w:cs="Arial"/>
              </w:rPr>
              <m:t>U</m:t>
            </m:r>
          </m:e>
          <m:sub>
            <m:r>
              <w:rPr>
                <w:rFonts w:ascii="Cambria Math" w:hAnsi="Cambria Math" w:cs="Arial"/>
              </w:rPr>
              <m:t>N</m:t>
            </m:r>
          </m:sub>
        </m:sSub>
      </m:oMath>
      <w:r w:rsidR="00334239" w:rsidRPr="00334239">
        <w:rPr>
          <w:rFonts w:ascii="Arial" w:hAnsi="Arial" w:cs="Arial"/>
        </w:rPr>
        <w:t xml:space="preserve">(r) =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oMath>
      <w:r w:rsidR="00334239"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oMath>
      <w:r w:rsidR="00334239" w:rsidRPr="00334239">
        <w:rPr>
          <w:rFonts w:ascii="Arial" w:hAnsi="Arial" w:cs="Arial"/>
        </w:rPr>
        <w:t xml:space="preserve">(r) </w:t>
      </w:r>
      <m:oMath>
        <m:r>
          <m:rPr>
            <m:sty m:val="p"/>
          </m:rPr>
          <w:rPr>
            <w:rFonts w:ascii="Cambria Math" w:hAnsi="Cambria Math" w:cs="Arial"/>
          </w:rPr>
          <m:t>+ i</m:t>
        </m:r>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oMath>
      <w:r w:rsidR="00334239"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oMath>
      <w:r w:rsidR="00334239" w:rsidRPr="00334239">
        <w:rPr>
          <w:rFonts w:ascii="Arial" w:hAnsi="Arial" w:cs="Arial"/>
        </w:rPr>
        <w:t>(r)                              (13)</w:t>
      </w:r>
    </w:p>
    <w:p w14:paraId="1861FF36" w14:textId="77777777" w:rsidR="00334239" w:rsidRPr="00334239" w:rsidRDefault="00334239" w:rsidP="00334239">
      <w:pPr>
        <w:pStyle w:val="Body"/>
        <w:rPr>
          <w:rFonts w:ascii="Arial" w:hAnsi="Arial" w:cs="Arial"/>
          <w:lang w:val="en-IN"/>
        </w:rPr>
      </w:pPr>
      <w:r w:rsidRPr="00334239">
        <w:rPr>
          <w:rFonts w:ascii="Arial" w:hAnsi="Arial" w:cs="Arial"/>
        </w:rPr>
        <w:t>where the imaginary component is introduced as</w:t>
      </w:r>
    </w:p>
    <w:p w14:paraId="4A6F784D" w14:textId="43219801" w:rsidR="00334239" w:rsidRPr="00334239" w:rsidRDefault="00554EE1" w:rsidP="00334239">
      <w:pPr>
        <w:pStyle w:val="Body"/>
        <w:rPr>
          <w:rFonts w:ascii="Arial" w:hAnsi="Arial" w:cs="Arial"/>
          <w:lang w:val="en-IN"/>
        </w:rPr>
      </w:pPr>
      <m:oMath>
        <m:sSub>
          <m:sSubPr>
            <m:ctrlPr>
              <w:rPr>
                <w:rFonts w:ascii="Cambria Math" w:hAnsi="Cambria Math" w:cs="Arial"/>
                <w:i/>
                <w:iCs/>
              </w:rPr>
            </m:ctrlPr>
          </m:sSubPr>
          <m:e>
            <m:r>
              <w:rPr>
                <w:rFonts w:ascii="Cambria Math" w:hAnsi="Cambria Math" w:cs="Arial"/>
              </w:rPr>
              <m:t>                     </m:t>
            </m:r>
            <m:r>
              <w:rPr>
                <w:rFonts w:ascii="Cambria Math" w:hAnsi="Cambria Math" w:cs="Arial"/>
              </w:rPr>
              <m:t>U</m:t>
            </m:r>
          </m:e>
          <m:sub>
            <m:r>
              <w:rPr>
                <w:rFonts w:ascii="Cambria Math" w:hAnsi="Cambria Math" w:cs="Arial"/>
              </w:rPr>
              <m:t>iDF</m:t>
            </m:r>
          </m:sub>
        </m:sSub>
      </m:oMath>
      <w:r w:rsidR="00334239" w:rsidRPr="00334239">
        <w:rPr>
          <w:rFonts w:ascii="Arial" w:hAnsi="Arial" w:cs="Arial"/>
        </w:rPr>
        <w:t>(r) = -</w:t>
      </w:r>
      <m:oMath>
        <m:f>
          <m:fPr>
            <m:ctrlPr>
              <w:rPr>
                <w:rFonts w:ascii="Cambria Math" w:hAnsi="Cambria Math" w:cs="Arial"/>
                <w:i/>
                <w:iCs/>
              </w:rPr>
            </m:ctrlPr>
          </m:fPr>
          <m:num>
            <m:r>
              <w:rPr>
                <w:rFonts w:ascii="Cambria Math" w:hAnsi="Cambria Math" w:cs="Arial"/>
              </w:rPr>
              <m:t>1</m:t>
            </m:r>
          </m:num>
          <m:den>
            <m:r>
              <w:rPr>
                <w:rFonts w:ascii="Cambria Math" w:hAnsi="Cambria Math" w:cs="Arial"/>
              </w:rPr>
              <m:t>r</m:t>
            </m:r>
          </m:den>
        </m:f>
        <m:r>
          <w:rPr>
            <w:rFonts w:ascii="Cambria Math" w:hAnsi="Cambria Math" w:cs="Arial"/>
          </w:rPr>
          <m:t> </m:t>
        </m:r>
        <m:f>
          <m:fPr>
            <m:ctrlPr>
              <w:rPr>
                <w:rFonts w:ascii="Cambria Math" w:hAnsi="Cambria Math" w:cs="Arial"/>
                <w:i/>
                <w:iCs/>
              </w:rPr>
            </m:ctrlPr>
          </m:fPr>
          <m:num>
            <m:r>
              <w:rPr>
                <w:rFonts w:ascii="Cambria Math" w:hAnsi="Cambria Math" w:cs="Arial"/>
              </w:rPr>
              <m:t>d</m:t>
            </m:r>
          </m:num>
          <m:den>
            <m:r>
              <w:rPr>
                <w:rFonts w:ascii="Cambria Math" w:hAnsi="Cambria Math" w:cs="Arial"/>
              </w:rPr>
              <m:t>dr</m:t>
            </m:r>
          </m:den>
        </m:f>
        <m:r>
          <w:rPr>
            <w:rFonts w:ascii="Cambria Math" w:hAnsi="Cambria Math" w:cs="Arial"/>
          </w:rPr>
          <m:t> (</m:t>
        </m:r>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oMath>
      <w:r w:rsidR="00334239" w:rsidRPr="00334239">
        <w:rPr>
          <w:rFonts w:ascii="Arial" w:hAnsi="Arial" w:cs="Arial"/>
        </w:rPr>
        <w:t>(r))                                                (14)</w:t>
      </w:r>
    </w:p>
    <w:p w14:paraId="172D00D4" w14:textId="3CD813A7" w:rsidR="00334239" w:rsidRPr="00334239" w:rsidRDefault="00334239" w:rsidP="00334239">
      <w:pPr>
        <w:pStyle w:val="Body"/>
        <w:rPr>
          <w:rFonts w:ascii="Arial" w:hAnsi="Arial" w:cs="Arial"/>
          <w:lang w:val="en-IN"/>
        </w:rPr>
      </w:pPr>
      <w:r w:rsidRPr="00334239">
        <w:rPr>
          <w:rFonts w:ascii="Arial" w:hAnsi="Arial" w:cs="Arial"/>
        </w:rPr>
        <w:t>The Schrodinger equation for the total interaction potential of Eq. (4) is</w:t>
      </w:r>
      <w:r w:rsidR="00EC4982">
        <w:rPr>
          <w:rFonts w:ascii="Arial" w:hAnsi="Arial" w:cs="Arial"/>
        </w:rPr>
        <w:t xml:space="preserve"> </w:t>
      </w:r>
      <w:r w:rsidRPr="00334239">
        <w:rPr>
          <w:rFonts w:ascii="Arial" w:hAnsi="Arial" w:cs="Arial"/>
          <w:lang w:val="en-IN"/>
        </w:rPr>
        <w:t>given by</w:t>
      </w:r>
    </w:p>
    <w:p w14:paraId="34859318" w14:textId="791F2A23" w:rsidR="00334239" w:rsidRPr="00334239" w:rsidRDefault="00334239" w:rsidP="00334239">
      <w:pPr>
        <w:pStyle w:val="Body"/>
        <w:rPr>
          <w:rFonts w:ascii="Arial" w:hAnsi="Arial" w:cs="Arial"/>
          <w:lang w:val="en-IN"/>
        </w:rPr>
      </w:pPr>
      <w:r w:rsidRPr="00334239">
        <w:rPr>
          <w:rFonts w:ascii="Arial" w:hAnsi="Arial" w:cs="Arial"/>
          <w:lang w:val="en-IN"/>
        </w:rPr>
        <w:lastRenderedPageBreak/>
        <w:t xml:space="preserve">                          (-</w:t>
      </w:r>
      <m:oMath>
        <m:sSup>
          <m:sSupPr>
            <m:ctrlPr>
              <w:rPr>
                <w:rFonts w:ascii="Cambria Math" w:hAnsi="Cambria Math" w:cs="Arial"/>
                <w:i/>
                <w:iCs/>
                <w:lang w:val="en-IN"/>
              </w:rPr>
            </m:ctrlPr>
          </m:sSupPr>
          <m:e>
            <m:r>
              <w:rPr>
                <w:rFonts w:ascii="Cambria Math" w:hAnsi="Cambria Math" w:cs="Arial"/>
                <w:lang w:val="en-IN"/>
              </w:rPr>
              <m:t>▽</m:t>
            </m:r>
          </m:e>
          <m:sup>
            <m:r>
              <w:rPr>
                <w:rFonts w:ascii="Cambria Math" w:hAnsi="Cambria Math" w:cs="Arial"/>
              </w:rPr>
              <m:t>2</m:t>
            </m:r>
          </m:sup>
        </m:sSup>
      </m:oMath>
      <w:r w:rsidRPr="00334239">
        <w:rPr>
          <w:rFonts w:ascii="Arial" w:hAnsi="Arial" w:cs="Arial"/>
          <w:lang w:val="en-IN"/>
        </w:rPr>
        <w:t xml:space="preserve"> + </w:t>
      </w:r>
      <m:oMath>
        <m:f>
          <m:fPr>
            <m:ctrlPr>
              <w:rPr>
                <w:rFonts w:ascii="Cambria Math" w:hAnsi="Cambria Math" w:cs="Arial"/>
                <w:i/>
                <w:iCs/>
                <w:lang w:val="en-IN"/>
              </w:rPr>
            </m:ctrlPr>
          </m:fPr>
          <m:num>
            <m:r>
              <w:rPr>
                <w:rFonts w:ascii="Cambria Math" w:hAnsi="Cambria Math" w:cs="Arial"/>
              </w:rPr>
              <m:t>2</m:t>
            </m:r>
            <m:r>
              <w:rPr>
                <w:rFonts w:ascii="Cambria Math" w:hAnsi="Cambria Math" w:cs="Arial"/>
                <w:lang w:val="el-GR"/>
              </w:rPr>
              <m:t>μ</m:t>
            </m:r>
            <m:r>
              <w:rPr>
                <w:rFonts w:ascii="Cambria Math" w:hAnsi="Cambria Math" w:cs="Arial"/>
              </w:rPr>
              <m:t>U(r)</m:t>
            </m:r>
          </m:num>
          <m:den>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den>
        </m:f>
      </m:oMath>
      <w:r w:rsidRPr="00334239">
        <w:rPr>
          <w:rFonts w:ascii="Arial" w:hAnsi="Arial" w:cs="Arial"/>
          <w:lang w:val="en-IN"/>
        </w:rPr>
        <w:t xml:space="preserve">  - </w:t>
      </w:r>
      <m:oMath>
        <m:sSup>
          <m:sSupPr>
            <m:ctrlPr>
              <w:rPr>
                <w:rFonts w:ascii="Cambria Math" w:hAnsi="Cambria Math" w:cs="Arial"/>
                <w:i/>
                <w:iCs/>
                <w:lang w:val="en-IN"/>
              </w:rPr>
            </m:ctrlPr>
          </m:sSupPr>
          <m:e>
            <m:r>
              <w:rPr>
                <w:rFonts w:ascii="Cambria Math" w:hAnsi="Cambria Math" w:cs="Arial"/>
              </w:rPr>
              <m:t>k</m:t>
            </m:r>
          </m:e>
          <m:sup>
            <m:r>
              <w:rPr>
                <w:rFonts w:ascii="Cambria Math" w:hAnsi="Cambria Math" w:cs="Arial"/>
                <w:lang w:val="en-IN"/>
              </w:rPr>
              <m:t>2</m:t>
            </m:r>
          </m:sup>
        </m:sSup>
      </m:oMath>
      <w:r w:rsidRPr="00334239">
        <w:rPr>
          <w:rFonts w:ascii="Arial" w:hAnsi="Arial" w:cs="Arial"/>
          <w:lang w:val="en-IN"/>
        </w:rPr>
        <w:t xml:space="preserve"> )</w:t>
      </w:r>
      <w:r w:rsidRPr="00334239">
        <w:rPr>
          <w:rFonts w:ascii="Arial" w:hAnsi="Arial" w:cs="Arial"/>
          <w:lang w:val="el-GR"/>
        </w:rPr>
        <w:t>ψ</w:t>
      </w:r>
      <w:r w:rsidRPr="00334239">
        <w:rPr>
          <w:rFonts w:ascii="Arial" w:hAnsi="Arial" w:cs="Arial"/>
        </w:rPr>
        <w:t xml:space="preserve">(r) = 0                                           (15) </w:t>
      </w:r>
    </w:p>
    <w:p w14:paraId="0368BD8A" w14:textId="0748D8D5" w:rsidR="00334239" w:rsidRPr="00334239" w:rsidRDefault="00334239" w:rsidP="00334239">
      <w:pPr>
        <w:pStyle w:val="Body"/>
        <w:rPr>
          <w:rFonts w:ascii="Arial" w:hAnsi="Arial" w:cs="Arial"/>
          <w:lang w:val="en-IN"/>
        </w:rPr>
      </w:pPr>
      <w:r w:rsidRPr="00334239">
        <w:rPr>
          <w:rFonts w:ascii="Arial" w:hAnsi="Arial" w:cs="Arial"/>
          <w:lang w:val="en-IN"/>
        </w:rPr>
        <w:t xml:space="preserve">where k  </w:t>
      </w:r>
      <m:oMath>
        <m:rad>
          <m:radPr>
            <m:degHide m:val="1"/>
            <m:ctrlPr>
              <w:rPr>
                <w:rFonts w:ascii="Cambria Math" w:hAnsi="Cambria Math" w:cs="Arial"/>
                <w:i/>
                <w:iCs/>
                <w:lang w:val="en-IN"/>
              </w:rPr>
            </m:ctrlPr>
          </m:radPr>
          <m:deg/>
          <m:e>
            <m:f>
              <m:fPr>
                <m:ctrlPr>
                  <w:rPr>
                    <w:rFonts w:ascii="Cambria Math" w:hAnsi="Cambria Math" w:cs="Arial"/>
                    <w:i/>
                    <w:iCs/>
                    <w:lang w:val="en-IN"/>
                  </w:rPr>
                </m:ctrlPr>
              </m:fPr>
              <m:num>
                <m:r>
                  <w:rPr>
                    <w:rFonts w:ascii="Cambria Math" w:hAnsi="Cambria Math" w:cs="Arial"/>
                  </w:rPr>
                  <m:t>2</m:t>
                </m:r>
                <m:r>
                  <w:rPr>
                    <w:rFonts w:ascii="Cambria Math" w:hAnsi="Cambria Math" w:cs="Arial"/>
                    <w:lang w:val="el-GR"/>
                  </w:rPr>
                  <m:t>μ</m:t>
                </m:r>
                <m:r>
                  <w:rPr>
                    <w:rFonts w:ascii="Cambria Math" w:hAnsi="Cambria Math" w:cs="Arial"/>
                  </w:rPr>
                  <m:t>E</m:t>
                </m:r>
              </m:num>
              <m:den>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den>
            </m:f>
          </m:e>
        </m:rad>
      </m:oMath>
      <w:r w:rsidRPr="00334239">
        <w:rPr>
          <w:rFonts w:ascii="Arial" w:hAnsi="Arial" w:cs="Arial"/>
          <w:lang w:val="en-IN"/>
        </w:rPr>
        <w:t xml:space="preserve"> ; </w:t>
      </w:r>
      <w:r w:rsidRPr="00334239">
        <w:rPr>
          <w:rFonts w:ascii="Arial" w:hAnsi="Arial" w:cs="Arial"/>
        </w:rPr>
        <w:t xml:space="preserve"> E is the energy of the relative motion in the center-of-mass system; </w:t>
      </w:r>
      <m:oMath>
        <m:r>
          <w:rPr>
            <w:rFonts w:ascii="Cambria Math" w:hAnsi="Cambria Math" w:cs="Arial"/>
            <w:lang w:val="el-GR"/>
          </w:rPr>
          <m:t>μ  </m:t>
        </m:r>
      </m:oMath>
      <w:r w:rsidRPr="00334239">
        <w:rPr>
          <w:rFonts w:ascii="Arial" w:hAnsi="Arial" w:cs="Arial"/>
        </w:rPr>
        <w:t xml:space="preserve">is the reduced mass of the nuclear system, </w:t>
      </w:r>
      <m:oMath>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oMath>
      <w:r w:rsidRPr="00334239">
        <w:rPr>
          <w:rFonts w:ascii="Arial" w:hAnsi="Arial" w:cs="Arial"/>
        </w:rPr>
        <w:t xml:space="preserve"> is the reduced Planck's constant, and </w:t>
      </w:r>
      <w:r w:rsidR="008D5C0C" w:rsidRPr="00334239">
        <w:rPr>
          <w:rFonts w:ascii="Arial" w:hAnsi="Arial" w:cs="Arial"/>
          <w:lang w:val="el-GR"/>
        </w:rPr>
        <w:t>ψ</w:t>
      </w:r>
      <w:r w:rsidR="008D5C0C" w:rsidRPr="00334239">
        <w:rPr>
          <w:rFonts w:ascii="Arial" w:hAnsi="Arial" w:cs="Arial"/>
        </w:rPr>
        <w:t xml:space="preserve">(r) </w:t>
      </w:r>
      <w:r w:rsidRPr="00334239">
        <w:rPr>
          <w:rFonts w:ascii="Arial" w:hAnsi="Arial" w:cs="Arial"/>
        </w:rPr>
        <w:t xml:space="preserve"> represents the sum of the nuclear and Coulomb wave function:</w:t>
      </w:r>
    </w:p>
    <w:p w14:paraId="643C04FD" w14:textId="700CED04" w:rsidR="00334239" w:rsidRPr="00334239" w:rsidRDefault="00334239" w:rsidP="00334239">
      <w:pPr>
        <w:pStyle w:val="Body"/>
        <w:rPr>
          <w:rFonts w:ascii="Arial" w:hAnsi="Arial" w:cs="Arial"/>
          <w:lang w:val="en-IN"/>
        </w:rPr>
      </w:pPr>
      <w:r w:rsidRPr="00334239">
        <w:rPr>
          <w:rFonts w:ascii="Arial" w:hAnsi="Arial" w:cs="Arial"/>
        </w:rPr>
        <w:t xml:space="preserve">                        </w:t>
      </w:r>
      <w:r w:rsidRPr="00334239">
        <w:rPr>
          <w:rFonts w:ascii="Arial" w:hAnsi="Arial" w:cs="Arial"/>
          <w:lang w:val="el-GR"/>
        </w:rPr>
        <w:t>ψ</w:t>
      </w:r>
      <w:r w:rsidRPr="00334239">
        <w:rPr>
          <w:rFonts w:ascii="Arial" w:hAnsi="Arial" w:cs="Arial"/>
        </w:rPr>
        <w:t xml:space="preserve">(r) = </w:t>
      </w:r>
      <m:oMath>
        <m:sSub>
          <m:sSubPr>
            <m:ctrlPr>
              <w:rPr>
                <w:rFonts w:ascii="Cambria Math" w:hAnsi="Cambria Math" w:cs="Arial"/>
                <w:i/>
                <w:iCs/>
              </w:rPr>
            </m:ctrlPr>
          </m:sSubPr>
          <m:e>
            <m:r>
              <m:rPr>
                <m:nor/>
              </m:rPr>
              <w:rPr>
                <w:rFonts w:ascii="Arial" w:hAnsi="Arial" w:cs="Arial"/>
                <w:lang w:val="el-GR"/>
              </w:rPr>
              <m:t>ψ</m:t>
            </m:r>
            <m:r>
              <m:rPr>
                <m:nor/>
              </m:rPr>
              <w:rPr>
                <w:rFonts w:ascii="Arial" w:hAnsi="Arial" w:cs="Arial"/>
              </w:rPr>
              <m:t>(r)</m:t>
            </m:r>
          </m:e>
          <m:sub>
            <m:r>
              <w:rPr>
                <w:rFonts w:ascii="Cambria Math" w:hAnsi="Cambria Math" w:cs="Arial"/>
              </w:rPr>
              <m:t>N</m:t>
            </m:r>
          </m:sub>
        </m:sSub>
      </m:oMath>
      <w:r w:rsidRPr="00334239">
        <w:rPr>
          <w:rFonts w:ascii="Arial" w:hAnsi="Arial" w:cs="Arial"/>
        </w:rPr>
        <w:t xml:space="preserve"> + </w:t>
      </w:r>
      <m:oMath>
        <m:sSub>
          <m:sSubPr>
            <m:ctrlPr>
              <w:rPr>
                <w:rFonts w:ascii="Cambria Math" w:hAnsi="Cambria Math" w:cs="Arial"/>
                <w:i/>
                <w:iCs/>
              </w:rPr>
            </m:ctrlPr>
          </m:sSubPr>
          <m:e>
            <m:r>
              <m:rPr>
                <m:nor/>
              </m:rPr>
              <w:rPr>
                <w:rFonts w:ascii="Arial" w:hAnsi="Arial" w:cs="Arial"/>
                <w:lang w:val="el-GR"/>
              </w:rPr>
              <m:t>ψ</m:t>
            </m:r>
            <m:r>
              <m:rPr>
                <m:nor/>
              </m:rPr>
              <w:rPr>
                <w:rFonts w:ascii="Arial" w:hAnsi="Arial" w:cs="Arial"/>
              </w:rPr>
              <m:t>(r)</m:t>
            </m:r>
          </m:e>
          <m:sub>
            <m:r>
              <w:rPr>
                <w:rFonts w:ascii="Cambria Math" w:hAnsi="Cambria Math" w:cs="Arial"/>
              </w:rPr>
              <m:t>C</m:t>
            </m:r>
          </m:sub>
        </m:sSub>
      </m:oMath>
      <w:r w:rsidRPr="00334239">
        <w:rPr>
          <w:rFonts w:ascii="Arial" w:hAnsi="Arial" w:cs="Arial"/>
        </w:rPr>
        <w:t xml:space="preserve">                                                        (16)</w:t>
      </w:r>
    </w:p>
    <w:p w14:paraId="731A8DB0" w14:textId="7A0C2BD1" w:rsidR="00334239" w:rsidRPr="00334239" w:rsidRDefault="00334239" w:rsidP="00334239">
      <w:pPr>
        <w:pStyle w:val="Body"/>
        <w:rPr>
          <w:rFonts w:ascii="Arial" w:hAnsi="Arial" w:cs="Arial"/>
          <w:lang w:val="en-IN"/>
        </w:rPr>
      </w:pPr>
      <w:r w:rsidRPr="00334239">
        <w:rPr>
          <w:rFonts w:ascii="Arial" w:hAnsi="Arial" w:cs="Arial"/>
        </w:rPr>
        <w:t>In Eq. (16), the second term, i.e., the Coulomb wave function, holds only the</w:t>
      </w:r>
      <w:r w:rsidR="00EC4982">
        <w:rPr>
          <w:rFonts w:ascii="Arial" w:hAnsi="Arial" w:cs="Arial"/>
        </w:rPr>
        <w:t xml:space="preserve"> </w:t>
      </w:r>
      <w:r w:rsidRPr="00334239">
        <w:rPr>
          <w:rFonts w:ascii="Arial" w:hAnsi="Arial" w:cs="Arial"/>
        </w:rPr>
        <w:t>incoming wave, although in the asymptotic range the nuclear wave function appears</w:t>
      </w:r>
      <w:r w:rsidR="00EC4982">
        <w:rPr>
          <w:rFonts w:ascii="Arial" w:hAnsi="Arial" w:cs="Arial"/>
        </w:rPr>
        <w:t xml:space="preserve"> </w:t>
      </w:r>
      <w:r w:rsidRPr="00334239">
        <w:rPr>
          <w:rFonts w:ascii="Arial" w:hAnsi="Arial" w:cs="Arial"/>
        </w:rPr>
        <w:t>for the outgoing wave. Equation (15) has been reduced to a r-dependent single</w:t>
      </w:r>
      <w:r w:rsidR="00EC4982">
        <w:rPr>
          <w:rFonts w:ascii="Arial" w:hAnsi="Arial" w:cs="Arial"/>
        </w:rPr>
        <w:t xml:space="preserve"> </w:t>
      </w:r>
      <w:r w:rsidRPr="00334239">
        <w:rPr>
          <w:rFonts w:ascii="Arial" w:hAnsi="Arial" w:cs="Arial"/>
        </w:rPr>
        <w:t>di</w:t>
      </w:r>
      <w:r w:rsidR="008D5C0C">
        <w:rPr>
          <w:rFonts w:ascii="Arial" w:hAnsi="Arial" w:cs="Arial"/>
        </w:rPr>
        <w:t>ff</w:t>
      </w:r>
      <w:r w:rsidRPr="00334239">
        <w:rPr>
          <w:rFonts w:ascii="Arial" w:hAnsi="Arial" w:cs="Arial"/>
        </w:rPr>
        <w:t>erential equation represented by Eq. (17):</w:t>
      </w:r>
    </w:p>
    <w:p w14:paraId="5CBA8EA6" w14:textId="40771F97" w:rsidR="00334239" w:rsidRPr="00334239" w:rsidRDefault="00334239" w:rsidP="00334239">
      <w:pPr>
        <w:pStyle w:val="Body"/>
        <w:rPr>
          <w:rFonts w:ascii="Arial" w:hAnsi="Arial" w:cs="Arial"/>
          <w:lang w:val="en-IN"/>
        </w:rPr>
      </w:pPr>
      <w:r w:rsidRPr="00334239">
        <w:rPr>
          <w:rFonts w:ascii="Arial" w:hAnsi="Arial" w:cs="Arial"/>
        </w:rPr>
        <w:t>( -</w:t>
      </w:r>
      <m:oMath>
        <m:f>
          <m:fPr>
            <m:ctrlPr>
              <w:rPr>
                <w:rFonts w:ascii="Cambria Math" w:hAnsi="Cambria Math" w:cs="Arial"/>
                <w:i/>
                <w:iCs/>
              </w:rPr>
            </m:ctrlPr>
          </m:fPr>
          <m:num>
            <m:sSup>
              <m:sSupPr>
                <m:ctrlPr>
                  <w:rPr>
                    <w:rFonts w:ascii="Cambria Math" w:hAnsi="Cambria Math" w:cs="Arial"/>
                    <w:i/>
                    <w:iCs/>
                  </w:rPr>
                </m:ctrlPr>
              </m:sSupPr>
              <m:e>
                <m:r>
                  <w:rPr>
                    <w:rFonts w:ascii="Cambria Math" w:hAnsi="Cambria Math" w:cs="Arial"/>
                  </w:rPr>
                  <m:t>d</m:t>
                </m:r>
              </m:e>
              <m:sup>
                <m:r>
                  <w:rPr>
                    <w:rFonts w:ascii="Cambria Math" w:hAnsi="Cambria Math" w:cs="Arial"/>
                  </w:rPr>
                  <m:t>2</m:t>
                </m:r>
              </m:sup>
            </m:sSup>
          </m:num>
          <m:den>
            <m:sSup>
              <m:sSupPr>
                <m:ctrlPr>
                  <w:rPr>
                    <w:rFonts w:ascii="Cambria Math" w:hAnsi="Cambria Math" w:cs="Arial"/>
                    <w:i/>
                    <w:iCs/>
                  </w:rPr>
                </m:ctrlPr>
              </m:sSupPr>
              <m:e>
                <m:r>
                  <w:rPr>
                    <w:rFonts w:ascii="Cambria Math" w:hAnsi="Cambria Math" w:cs="Arial"/>
                  </w:rPr>
                  <m:t>dr</m:t>
                </m:r>
              </m:e>
              <m:sup>
                <m:r>
                  <w:rPr>
                    <w:rFonts w:ascii="Cambria Math" w:hAnsi="Cambria Math" w:cs="Arial"/>
                  </w:rPr>
                  <m:t>2</m:t>
                </m:r>
              </m:sup>
            </m:sSup>
          </m:den>
        </m:f>
      </m:oMath>
      <w:r w:rsidRPr="00334239">
        <w:rPr>
          <w:rFonts w:ascii="Arial" w:hAnsi="Arial" w:cs="Arial"/>
        </w:rPr>
        <w:t xml:space="preserve"> + </w:t>
      </w:r>
      <m:oMath>
        <m:f>
          <m:fPr>
            <m:ctrlPr>
              <w:rPr>
                <w:rFonts w:ascii="Cambria Math" w:hAnsi="Cambria Math" w:cs="Arial"/>
                <w:i/>
                <w:iCs/>
              </w:rPr>
            </m:ctrlPr>
          </m:fPr>
          <m:num>
            <m:r>
              <w:rPr>
                <w:rFonts w:ascii="Cambria Math" w:hAnsi="Cambria Math" w:cs="Arial"/>
              </w:rPr>
              <m:t>l(l+1)</m:t>
            </m:r>
          </m:num>
          <m:den>
            <m:sSup>
              <m:sSupPr>
                <m:ctrlPr>
                  <w:rPr>
                    <w:rFonts w:ascii="Cambria Math" w:hAnsi="Cambria Math" w:cs="Arial"/>
                    <w:i/>
                    <w:iCs/>
                  </w:rPr>
                </m:ctrlPr>
              </m:sSupPr>
              <m:e>
                <m:r>
                  <w:rPr>
                    <w:rFonts w:ascii="Cambria Math" w:hAnsi="Cambria Math" w:cs="Arial"/>
                  </w:rPr>
                  <m:t>r</m:t>
                </m:r>
              </m:e>
              <m:sup>
                <m:r>
                  <w:rPr>
                    <w:rFonts w:ascii="Cambria Math" w:hAnsi="Cambria Math" w:cs="Arial"/>
                  </w:rPr>
                  <m:t>2</m:t>
                </m:r>
              </m:sup>
            </m:sSup>
          </m:den>
        </m:f>
      </m:oMath>
      <w:r w:rsidRPr="00334239">
        <w:rPr>
          <w:rFonts w:ascii="Arial" w:hAnsi="Arial" w:cs="Arial"/>
        </w:rPr>
        <w:t xml:space="preserve"> + </w:t>
      </w:r>
      <m:oMath>
        <m:f>
          <m:fPr>
            <m:ctrlPr>
              <w:rPr>
                <w:rFonts w:ascii="Cambria Math" w:hAnsi="Cambria Math" w:cs="Arial"/>
                <w:i/>
                <w:iCs/>
              </w:rPr>
            </m:ctrlPr>
          </m:fPr>
          <m:num>
            <m:r>
              <w:rPr>
                <w:rFonts w:ascii="Cambria Math" w:hAnsi="Cambria Math" w:cs="Arial"/>
              </w:rPr>
              <m:t>2</m:t>
            </m:r>
            <m:r>
              <w:rPr>
                <w:rFonts w:ascii="Cambria Math" w:hAnsi="Cambria Math" w:cs="Arial"/>
                <w:lang w:val="el-GR"/>
              </w:rPr>
              <m:t>μ</m:t>
            </m:r>
            <m:r>
              <w:rPr>
                <w:rFonts w:ascii="Cambria Math" w:hAnsi="Cambria Math" w:cs="Arial"/>
              </w:rPr>
              <m:t>U(r)</m:t>
            </m:r>
          </m:num>
          <m:den>
            <m:sSup>
              <m:sSupPr>
                <m:ctrlPr>
                  <w:rPr>
                    <w:rFonts w:ascii="Cambria Math" w:hAnsi="Cambria Math" w:cs="Arial"/>
                    <w:i/>
                    <w:iCs/>
                    <w:lang w:val="en-IN"/>
                  </w:rPr>
                </m:ctrlPr>
              </m:sSupPr>
              <m:e>
                <m:r>
                  <m:rPr>
                    <m:nor/>
                  </m:rPr>
                  <w:rPr>
                    <w:rFonts w:ascii="Arial" w:hAnsi="Arial" w:cs="Arial"/>
                    <w:lang w:val="en-IN"/>
                  </w:rPr>
                  <m:t>h</m:t>
                </m:r>
              </m:e>
              <m:sup>
                <m:r>
                  <w:rPr>
                    <w:rFonts w:ascii="Cambria Math" w:hAnsi="Cambria Math" w:cs="Arial"/>
                    <w:lang w:val="en-IN"/>
                  </w:rPr>
                  <m:t>2</m:t>
                </m:r>
              </m:sup>
            </m:sSup>
          </m:den>
        </m:f>
      </m:oMath>
      <w:r w:rsidRPr="00334239">
        <w:rPr>
          <w:rFonts w:ascii="Arial" w:hAnsi="Arial" w:cs="Arial"/>
        </w:rPr>
        <w:t xml:space="preserve">  - </w:t>
      </w:r>
      <m:oMath>
        <m:sSup>
          <m:sSupPr>
            <m:ctrlPr>
              <w:rPr>
                <w:rFonts w:ascii="Cambria Math" w:hAnsi="Cambria Math" w:cs="Arial"/>
                <w:i/>
                <w:iCs/>
              </w:rPr>
            </m:ctrlPr>
          </m:sSupPr>
          <m:e>
            <m:r>
              <w:rPr>
                <w:rFonts w:ascii="Cambria Math" w:hAnsi="Cambria Math" w:cs="Arial"/>
              </w:rPr>
              <m:t>k</m:t>
            </m:r>
          </m:e>
          <m:sup>
            <m:r>
              <w:rPr>
                <w:rFonts w:ascii="Cambria Math" w:hAnsi="Cambria Math" w:cs="Arial"/>
              </w:rPr>
              <m:t>2</m:t>
            </m:r>
          </m:sup>
        </m:sSup>
      </m:oMath>
      <w:r w:rsidRPr="00334239">
        <w:rPr>
          <w:rFonts w:ascii="Arial" w:hAnsi="Arial" w:cs="Arial"/>
        </w:rPr>
        <w:t>)</w:t>
      </w:r>
      <w:r w:rsidRPr="00334239">
        <w:rPr>
          <w:rFonts w:ascii="Arial" w:hAnsi="Arial" w:cs="Arial"/>
          <w:lang w:val="el-GR"/>
        </w:rPr>
        <w:t xml:space="preserve"> ψ</w:t>
      </w:r>
      <w:r w:rsidRPr="00334239">
        <w:rPr>
          <w:rFonts w:ascii="Arial" w:hAnsi="Arial" w:cs="Arial"/>
        </w:rPr>
        <w:t>(r) = 0                                               (17)</w:t>
      </w:r>
    </w:p>
    <w:p w14:paraId="0EC35552" w14:textId="716D5810" w:rsidR="00334239" w:rsidRPr="00334239" w:rsidRDefault="00334239" w:rsidP="00334239">
      <w:pPr>
        <w:pStyle w:val="Body"/>
        <w:rPr>
          <w:rFonts w:ascii="Arial" w:hAnsi="Arial" w:cs="Arial"/>
          <w:lang w:val="en-IN"/>
        </w:rPr>
      </w:pPr>
      <w:r w:rsidRPr="00334239">
        <w:rPr>
          <w:rFonts w:ascii="Arial" w:hAnsi="Arial" w:cs="Arial"/>
        </w:rPr>
        <w:t xml:space="preserve">The general solution </w:t>
      </w:r>
      <w:r w:rsidRPr="00334239">
        <w:rPr>
          <w:rFonts w:ascii="Arial" w:hAnsi="Arial" w:cs="Arial"/>
          <w:lang w:val="el-GR"/>
        </w:rPr>
        <w:t>ψ</w:t>
      </w:r>
      <w:r w:rsidRPr="00334239">
        <w:rPr>
          <w:rFonts w:ascii="Arial" w:hAnsi="Arial" w:cs="Arial"/>
        </w:rPr>
        <w:t>(r</w:t>
      </w:r>
      <w:r w:rsidR="008D5C0C">
        <w:rPr>
          <w:rFonts w:ascii="Arial" w:hAnsi="Arial" w:cs="Arial"/>
        </w:rPr>
        <w:t>,</w:t>
      </w:r>
      <w:r w:rsidRPr="00334239">
        <w:rPr>
          <w:rFonts w:ascii="Arial" w:hAnsi="Arial" w:cs="Arial"/>
        </w:rPr>
        <w:t>t) of the corresponding Schrodinger equation (17) for the interacting nuclei may be</w:t>
      </w:r>
      <w:r w:rsidR="00EC4982">
        <w:rPr>
          <w:rFonts w:ascii="Arial" w:hAnsi="Arial" w:cs="Arial"/>
        </w:rPr>
        <w:t xml:space="preserve"> </w:t>
      </w:r>
      <w:r w:rsidRPr="00334239">
        <w:rPr>
          <w:rFonts w:ascii="Arial" w:hAnsi="Arial" w:cs="Arial"/>
          <w:lang w:val="en-IN"/>
        </w:rPr>
        <w:t>represented as Eq. (18):</w:t>
      </w:r>
    </w:p>
    <w:p w14:paraId="76ACE6F4" w14:textId="54EEB9D1" w:rsidR="00334239" w:rsidRPr="00334239" w:rsidRDefault="00334239" w:rsidP="00334239">
      <w:pPr>
        <w:pStyle w:val="Body"/>
        <w:rPr>
          <w:rFonts w:ascii="Arial" w:hAnsi="Arial" w:cs="Arial"/>
          <w:lang w:val="en-IN"/>
        </w:rPr>
      </w:pPr>
      <w:r w:rsidRPr="00334239">
        <w:rPr>
          <w:rFonts w:ascii="Arial" w:hAnsi="Arial" w:cs="Arial"/>
          <w:lang w:val="el-GR"/>
        </w:rPr>
        <w:t>ψ</w:t>
      </w:r>
      <w:r w:rsidRPr="00334239">
        <w:rPr>
          <w:rFonts w:ascii="Arial" w:hAnsi="Arial" w:cs="Arial"/>
        </w:rPr>
        <w:t xml:space="preserve">(r,t) = </w:t>
      </w:r>
      <m:oMath>
        <m:f>
          <m:fPr>
            <m:ctrlPr>
              <w:rPr>
                <w:rFonts w:ascii="Cambria Math" w:hAnsi="Cambria Math" w:cs="Arial"/>
                <w:i/>
                <w:iCs/>
              </w:rPr>
            </m:ctrlPr>
          </m:fPr>
          <m:num>
            <m:r>
              <w:rPr>
                <w:rFonts w:ascii="Cambria Math" w:hAnsi="Cambria Math" w:cs="Arial"/>
              </w:rPr>
              <m:t>1</m:t>
            </m:r>
          </m:num>
          <m:den>
            <m:rad>
              <m:radPr>
                <m:degHide m:val="1"/>
                <m:ctrlPr>
                  <w:rPr>
                    <w:rFonts w:ascii="Cambria Math" w:hAnsi="Cambria Math" w:cs="Arial"/>
                    <w:i/>
                    <w:iCs/>
                  </w:rPr>
                </m:ctrlPr>
              </m:radPr>
              <m:deg/>
              <m:e>
                <m:r>
                  <w:rPr>
                    <w:rFonts w:ascii="Cambria Math" w:hAnsi="Cambria Math" w:cs="Arial"/>
                  </w:rPr>
                  <m:t>4</m:t>
                </m:r>
                <m:r>
                  <w:rPr>
                    <w:rFonts w:ascii="Cambria Math" w:hAnsi="Cambria Math" w:cs="Arial"/>
                    <w:lang w:val="el-GR"/>
                  </w:rPr>
                  <m:t>π</m:t>
                </m:r>
                <m:r>
                  <w:rPr>
                    <w:rFonts w:ascii="Cambria Math" w:hAnsi="Cambria Math" w:cs="Arial"/>
                  </w:rPr>
                  <m:t>r</m:t>
                </m:r>
              </m:e>
            </m:rad>
          </m:den>
        </m:f>
      </m:oMath>
      <w:r w:rsidRPr="00334239">
        <w:rPr>
          <w:rFonts w:ascii="Arial" w:hAnsi="Arial" w:cs="Arial"/>
        </w:rPr>
        <w:t xml:space="preserve"> </w:t>
      </w:r>
      <w:r w:rsidRPr="00334239">
        <w:rPr>
          <w:rFonts w:ascii="Arial" w:hAnsi="Arial" w:cs="Arial"/>
          <w:lang w:val="el-GR"/>
        </w:rPr>
        <w:t>ψ</w:t>
      </w:r>
      <w:r w:rsidRPr="00334239">
        <w:rPr>
          <w:rFonts w:ascii="Arial" w:hAnsi="Arial" w:cs="Arial"/>
        </w:rPr>
        <w:t>(r) exp(-</w:t>
      </w:r>
      <m:oMath>
        <m:f>
          <m:fPr>
            <m:ctrlPr>
              <w:rPr>
                <w:rFonts w:ascii="Cambria Math" w:hAnsi="Cambria Math" w:cs="Arial"/>
                <w:i/>
                <w:iCs/>
              </w:rPr>
            </m:ctrlPr>
          </m:fPr>
          <m:num>
            <m:r>
              <w:rPr>
                <w:rFonts w:ascii="Cambria Math" w:hAnsi="Cambria Math" w:cs="Arial"/>
              </w:rPr>
              <m:t>iEt</m:t>
            </m:r>
          </m:num>
          <m:den>
            <m:r>
              <w:rPr>
                <w:rFonts w:ascii="Cambria Math" w:hAnsi="Cambria Math" w:cs="Arial"/>
              </w:rPr>
              <m:t>h</m:t>
            </m:r>
          </m:den>
        </m:f>
      </m:oMath>
      <w:r w:rsidRPr="00334239">
        <w:rPr>
          <w:rFonts w:ascii="Arial" w:hAnsi="Arial" w:cs="Arial"/>
        </w:rPr>
        <w:t>)                                                               (18)</w:t>
      </w:r>
    </w:p>
    <w:p w14:paraId="224CD797" w14:textId="24962FE0" w:rsidR="00334239" w:rsidRPr="00334239" w:rsidRDefault="00334239" w:rsidP="00334239">
      <w:pPr>
        <w:pStyle w:val="Body"/>
        <w:rPr>
          <w:rFonts w:ascii="Arial" w:hAnsi="Arial" w:cs="Arial"/>
          <w:lang w:val="en-IN"/>
        </w:rPr>
      </w:pPr>
      <w:r w:rsidRPr="00334239">
        <w:rPr>
          <w:rFonts w:ascii="Arial" w:hAnsi="Arial" w:cs="Arial"/>
        </w:rPr>
        <w:t>Now, the reaction cross-section in terms of the phase shift, 0, introduced by the</w:t>
      </w:r>
      <w:r w:rsidR="00EC4982">
        <w:rPr>
          <w:rFonts w:ascii="Arial" w:hAnsi="Arial" w:cs="Arial"/>
        </w:rPr>
        <w:t xml:space="preserve"> </w:t>
      </w:r>
      <w:r w:rsidRPr="00334239">
        <w:rPr>
          <w:rFonts w:ascii="Arial" w:hAnsi="Arial" w:cs="Arial"/>
        </w:rPr>
        <w:t>nuclear potential in the wave function at the low energy limit (where only the S-wave</w:t>
      </w:r>
      <w:r w:rsidR="00EC4982">
        <w:rPr>
          <w:rFonts w:ascii="Arial" w:hAnsi="Arial" w:cs="Arial"/>
        </w:rPr>
        <w:t xml:space="preserve"> </w:t>
      </w:r>
      <w:r w:rsidRPr="00334239">
        <w:rPr>
          <w:rFonts w:ascii="Arial" w:hAnsi="Arial" w:cs="Arial"/>
        </w:rPr>
        <w:t>contributes) is given by Eq. (19):</w:t>
      </w:r>
    </w:p>
    <w:p w14:paraId="78F78AFA" w14:textId="52C1A3AA" w:rsidR="00334239" w:rsidRPr="00334239" w:rsidRDefault="00334239" w:rsidP="00334239">
      <w:pPr>
        <w:pStyle w:val="Body"/>
        <w:rPr>
          <w:rFonts w:ascii="Arial" w:hAnsi="Arial" w:cs="Arial"/>
          <w:lang w:val="en-IN"/>
        </w:rPr>
      </w:pPr>
      <w:r w:rsidRPr="00334239">
        <w:rPr>
          <w:rFonts w:ascii="Arial" w:hAnsi="Arial" w:cs="Arial"/>
        </w:rPr>
        <w:t xml:space="preserve">σ(E) = </w:t>
      </w:r>
      <m:oMath>
        <m:f>
          <m:fPr>
            <m:ctrlPr>
              <w:rPr>
                <w:rFonts w:ascii="Cambria Math" w:hAnsi="Cambria Math" w:cs="Arial"/>
                <w:i/>
                <w:iCs/>
              </w:rPr>
            </m:ctrlPr>
          </m:fPr>
          <m:num>
            <m:r>
              <w:rPr>
                <w:rFonts w:ascii="Cambria Math" w:hAnsi="Cambria Math" w:cs="Arial"/>
                <w:lang w:val="el-GR"/>
              </w:rPr>
              <m:t>π</m:t>
            </m:r>
          </m:num>
          <m:den>
            <m:sSup>
              <m:sSupPr>
                <m:ctrlPr>
                  <w:rPr>
                    <w:rFonts w:ascii="Cambria Math" w:hAnsi="Cambria Math" w:cs="Arial"/>
                    <w:i/>
                    <w:iCs/>
                  </w:rPr>
                </m:ctrlPr>
              </m:sSupPr>
              <m:e>
                <m:r>
                  <w:rPr>
                    <w:rFonts w:ascii="Cambria Math" w:hAnsi="Cambria Math" w:cs="Arial"/>
                  </w:rPr>
                  <m:t>k</m:t>
                </m:r>
              </m:e>
              <m:sup>
                <m:r>
                  <w:rPr>
                    <w:rFonts w:ascii="Cambria Math" w:hAnsi="Cambria Math" w:cs="Arial"/>
                  </w:rPr>
                  <m:t>2</m:t>
                </m:r>
              </m:sup>
            </m:sSup>
          </m:den>
        </m:f>
      </m:oMath>
      <w:r w:rsidRPr="00334239">
        <w:rPr>
          <w:rFonts w:ascii="Arial" w:hAnsi="Arial" w:cs="Arial"/>
          <w:lang w:val="en-IN"/>
        </w:rPr>
        <w:t xml:space="preserve"> (1 - </w:t>
      </w:r>
      <m:oMath>
        <m:sSup>
          <m:sSupPr>
            <m:ctrlPr>
              <w:rPr>
                <w:rFonts w:ascii="Cambria Math" w:hAnsi="Cambria Math" w:cs="Arial"/>
                <w:i/>
                <w:iCs/>
                <w:lang w:val="en-IN"/>
              </w:rPr>
            </m:ctrlPr>
          </m:sSupPr>
          <m:e>
            <m:r>
              <w:rPr>
                <w:rFonts w:ascii="Cambria Math" w:hAnsi="Cambria Math" w:cs="Arial"/>
              </w:rPr>
              <m:t>|</m:t>
            </m:r>
            <m:r>
              <w:rPr>
                <w:rFonts w:ascii="Cambria Math" w:hAnsi="Cambria Math" w:cs="Arial"/>
                <w:lang w:val="el-GR"/>
              </w:rPr>
              <m:t>η</m:t>
            </m:r>
            <m:r>
              <w:rPr>
                <w:rFonts w:ascii="Cambria Math" w:hAnsi="Cambria Math" w:cs="Arial"/>
              </w:rPr>
              <m:t>|</m:t>
            </m:r>
          </m:e>
          <m:sup>
            <m:r>
              <w:rPr>
                <w:rFonts w:ascii="Cambria Math" w:hAnsi="Cambria Math" w:cs="Arial"/>
                <w:lang w:val="en-IN"/>
              </w:rPr>
              <m:t>2</m:t>
            </m:r>
          </m:sup>
        </m:sSup>
      </m:oMath>
      <w:r w:rsidRPr="00334239">
        <w:rPr>
          <w:rFonts w:ascii="Arial" w:hAnsi="Arial" w:cs="Arial"/>
          <w:lang w:val="en-IN"/>
        </w:rPr>
        <w:t xml:space="preserve"> )                                                                          (19)</w:t>
      </w:r>
    </w:p>
    <w:p w14:paraId="4B9B91D4" w14:textId="0C668007" w:rsidR="00334239" w:rsidRPr="00334239" w:rsidRDefault="00334239" w:rsidP="00334239">
      <w:pPr>
        <w:pStyle w:val="Body"/>
        <w:rPr>
          <w:rFonts w:ascii="Arial" w:hAnsi="Arial" w:cs="Arial"/>
          <w:lang w:val="en-IN"/>
        </w:rPr>
      </w:pPr>
      <w:r w:rsidRPr="00334239">
        <w:rPr>
          <w:rFonts w:ascii="Arial" w:hAnsi="Arial" w:cs="Arial"/>
        </w:rPr>
        <w:t xml:space="preserve">where </w:t>
      </w:r>
      <m:oMath>
        <m:r>
          <w:rPr>
            <w:rFonts w:ascii="Cambria Math" w:hAnsi="Cambria Math" w:cs="Arial"/>
            <w:lang w:val="el-GR"/>
          </w:rPr>
          <m:t>η</m:t>
        </m:r>
      </m:oMath>
      <w:r w:rsidRPr="00334239">
        <w:rPr>
          <w:rFonts w:ascii="Arial" w:hAnsi="Arial" w:cs="Arial"/>
        </w:rPr>
        <w:t xml:space="preserve"> =  </w:t>
      </w:r>
      <m:oMath>
        <m:sSup>
          <m:sSupPr>
            <m:ctrlPr>
              <w:rPr>
                <w:rFonts w:ascii="Cambria Math" w:hAnsi="Cambria Math" w:cs="Arial"/>
                <w:i/>
                <w:iCs/>
              </w:rPr>
            </m:ctrlPr>
          </m:sSupPr>
          <m:e>
            <m:r>
              <w:rPr>
                <w:rFonts w:ascii="Cambria Math" w:hAnsi="Cambria Math" w:cs="Arial"/>
              </w:rPr>
              <m:t>e</m:t>
            </m:r>
          </m:e>
          <m:sup>
            <m:r>
              <w:rPr>
                <w:rFonts w:ascii="Cambria Math" w:hAnsi="Cambria Math" w:cs="Arial"/>
              </w:rPr>
              <m:t>2i</m:t>
            </m:r>
            <m:sSub>
              <m:sSubPr>
                <m:ctrlPr>
                  <w:rPr>
                    <w:rFonts w:ascii="Cambria Math" w:hAnsi="Cambria Math" w:cs="Arial"/>
                    <w:i/>
                    <w:iCs/>
                  </w:rPr>
                </m:ctrlPr>
              </m:sSubPr>
              <m:e>
                <m:r>
                  <w:rPr>
                    <w:rFonts w:ascii="Cambria Math" w:hAnsi="Cambria Math" w:cs="Arial"/>
                    <w:lang w:val="el-GR"/>
                  </w:rPr>
                  <m:t>δ</m:t>
                </m:r>
              </m:e>
              <m:sub>
                <m:r>
                  <w:rPr>
                    <w:rFonts w:ascii="Cambria Math" w:hAnsi="Cambria Math" w:cs="Arial"/>
                  </w:rPr>
                  <m:t>0</m:t>
                </m:r>
              </m:sub>
            </m:sSub>
          </m:sup>
        </m:sSup>
      </m:oMath>
      <w:r w:rsidRPr="00334239">
        <w:rPr>
          <w:rFonts w:ascii="Arial" w:hAnsi="Arial" w:cs="Arial"/>
        </w:rPr>
        <w:t xml:space="preserve"> and k is the wave number corresponding to the relative motion. Since the chosen nuclear potential is a complex one, the corresponding phase shift </w:t>
      </w:r>
      <m:oMath>
        <m:sSub>
          <m:sSubPr>
            <m:ctrlPr>
              <w:rPr>
                <w:rFonts w:ascii="Cambria Math" w:hAnsi="Cambria Math" w:cs="Arial"/>
                <w:i/>
                <w:iCs/>
              </w:rPr>
            </m:ctrlPr>
          </m:sSubPr>
          <m:e>
            <m:r>
              <w:rPr>
                <w:rFonts w:ascii="Cambria Math" w:hAnsi="Cambria Math" w:cs="Arial"/>
                <w:lang w:val="el-GR"/>
              </w:rPr>
              <m:t>δ</m:t>
            </m:r>
          </m:e>
          <m:sub>
            <m:r>
              <w:rPr>
                <w:rFonts w:ascii="Cambria Math" w:hAnsi="Cambria Math" w:cs="Arial"/>
              </w:rPr>
              <m:t>0</m:t>
            </m:r>
          </m:sub>
        </m:sSub>
      </m:oMath>
      <w:r w:rsidRPr="00334239">
        <w:rPr>
          <w:rFonts w:ascii="Arial" w:hAnsi="Arial" w:cs="Arial"/>
        </w:rPr>
        <w:t xml:space="preserve"> will also be a complex number and can be indicated as Eq. (20):</w:t>
      </w:r>
    </w:p>
    <w:p w14:paraId="2A365958" w14:textId="650C5DBD" w:rsidR="00334239" w:rsidRPr="00334239" w:rsidRDefault="00334239" w:rsidP="00334239">
      <w:pPr>
        <w:pStyle w:val="Body"/>
        <w:rPr>
          <w:rFonts w:ascii="Arial" w:hAnsi="Arial" w:cs="Arial"/>
          <w:lang w:val="en-IN"/>
        </w:rPr>
      </w:pPr>
      <w:r w:rsidRPr="00334239">
        <w:rPr>
          <w:rFonts w:ascii="Arial" w:hAnsi="Arial" w:cs="Arial"/>
        </w:rPr>
        <w:t>Cot(</w:t>
      </w:r>
      <m:oMath>
        <m:sSub>
          <m:sSubPr>
            <m:ctrlPr>
              <w:rPr>
                <w:rFonts w:ascii="Cambria Math" w:hAnsi="Cambria Math" w:cs="Arial"/>
                <w:i/>
                <w:iCs/>
              </w:rPr>
            </m:ctrlPr>
          </m:sSubPr>
          <m:e>
            <m:r>
              <w:rPr>
                <w:rFonts w:ascii="Cambria Math" w:hAnsi="Cambria Math" w:cs="Arial"/>
                <w:lang w:val="el-GR"/>
              </w:rPr>
              <m:t>δ</m:t>
            </m:r>
          </m:e>
          <m:sub>
            <m:r>
              <w:rPr>
                <w:rFonts w:ascii="Cambria Math" w:hAnsi="Cambria Math" w:cs="Arial"/>
              </w:rPr>
              <m:t>0</m:t>
            </m:r>
          </m:sub>
        </m:sSub>
        <m:r>
          <w:rPr>
            <w:rFonts w:ascii="Cambria Math" w:hAnsi="Cambria Math" w:cs="Arial"/>
          </w:rPr>
          <m:t>) = </m:t>
        </m:r>
        <m:sSub>
          <m:sSubPr>
            <m:ctrlPr>
              <w:rPr>
                <w:rFonts w:ascii="Cambria Math" w:hAnsi="Cambria Math" w:cs="Arial"/>
                <w:i/>
                <w:iCs/>
              </w:rPr>
            </m:ctrlPr>
          </m:sSubPr>
          <m:e>
            <m:r>
              <w:rPr>
                <w:rFonts w:ascii="Cambria Math" w:hAnsi="Cambria Math" w:cs="Arial"/>
              </w:rPr>
              <m:t>W</m:t>
            </m:r>
          </m:e>
          <m:sub>
            <m:r>
              <w:rPr>
                <w:rFonts w:ascii="Cambria Math" w:hAnsi="Cambria Math" w:cs="Arial"/>
              </w:rPr>
              <m:t>r</m:t>
            </m:r>
          </m:sub>
        </m:sSub>
        <m:r>
          <w:rPr>
            <w:rFonts w:ascii="Cambria Math" w:hAnsi="Cambria Math" w:cs="Arial"/>
          </w:rPr>
          <m:t> + i</m:t>
        </m:r>
      </m:oMath>
      <w:r w:rsidRPr="00334239">
        <w:rPr>
          <w:rFonts w:ascii="Arial" w:hAnsi="Arial" w:cs="Arial"/>
        </w:rPr>
        <w:t xml:space="preserve"> </w:t>
      </w:r>
      <m:oMath>
        <m:sSub>
          <m:sSubPr>
            <m:ctrlPr>
              <w:rPr>
                <w:rFonts w:ascii="Cambria Math" w:hAnsi="Cambria Math" w:cs="Arial"/>
                <w:i/>
                <w:iCs/>
              </w:rPr>
            </m:ctrlPr>
          </m:sSubPr>
          <m:e>
            <m:r>
              <w:rPr>
                <w:rFonts w:ascii="Cambria Math" w:hAnsi="Cambria Math" w:cs="Arial"/>
              </w:rPr>
              <m:t>W</m:t>
            </m:r>
          </m:e>
          <m:sub>
            <m:r>
              <w:rPr>
                <w:rFonts w:ascii="Cambria Math" w:hAnsi="Cambria Math" w:cs="Arial"/>
              </w:rPr>
              <m:t>i</m:t>
            </m:r>
          </m:sub>
        </m:sSub>
      </m:oMath>
      <w:r w:rsidRPr="00334239">
        <w:rPr>
          <w:rFonts w:ascii="Arial" w:hAnsi="Arial" w:cs="Arial"/>
        </w:rPr>
        <w:t xml:space="preserve">                                                             (20)</w:t>
      </w:r>
    </w:p>
    <w:p w14:paraId="32AE64E5" w14:textId="08797DA9" w:rsidR="00334239" w:rsidRPr="00334239" w:rsidRDefault="00334239" w:rsidP="00334239">
      <w:pPr>
        <w:pStyle w:val="Body"/>
        <w:rPr>
          <w:rFonts w:ascii="Arial" w:hAnsi="Arial" w:cs="Arial"/>
          <w:lang w:val="en-IN"/>
        </w:rPr>
      </w:pPr>
      <w:r w:rsidRPr="00334239">
        <w:rPr>
          <w:rFonts w:ascii="Arial" w:hAnsi="Arial" w:cs="Arial"/>
        </w:rPr>
        <w:t>where Wr and Wi are connected to the real and imaginary components of the complex wave number corresponding to the complex nuclear potential.</w:t>
      </w:r>
      <w:r w:rsidR="00EC4982">
        <w:rPr>
          <w:rFonts w:ascii="Arial" w:hAnsi="Arial" w:cs="Arial"/>
        </w:rPr>
        <w:t xml:space="preserve"> </w:t>
      </w:r>
      <w:r w:rsidRPr="00334239">
        <w:rPr>
          <w:rFonts w:ascii="Arial" w:hAnsi="Arial" w:cs="Arial"/>
          <w:lang w:val="en-IN"/>
        </w:rPr>
        <w:t xml:space="preserve">The wave </w:t>
      </w:r>
      <w:r w:rsidRPr="00334239">
        <w:rPr>
          <w:rFonts w:ascii="Arial" w:hAnsi="Arial" w:cs="Arial"/>
        </w:rPr>
        <w:t>number corresponding to the complex nuclear potential can be expressed as</w:t>
      </w:r>
    </w:p>
    <w:p w14:paraId="6761688D" w14:textId="77777777" w:rsidR="00334239" w:rsidRPr="00334239" w:rsidRDefault="00334239" w:rsidP="00334239">
      <w:pPr>
        <w:pStyle w:val="Body"/>
        <w:rPr>
          <w:rFonts w:ascii="Arial" w:hAnsi="Arial" w:cs="Arial"/>
          <w:lang w:val="en-IN"/>
        </w:rPr>
      </w:pPr>
      <w:r w:rsidRPr="00334239">
        <w:rPr>
          <w:rFonts w:ascii="Arial" w:hAnsi="Arial" w:cs="Arial"/>
        </w:rPr>
        <w:t xml:space="preserve">K(r) = </w:t>
      </w:r>
      <m:oMath>
        <m:rad>
          <m:radPr>
            <m:degHide m:val="1"/>
            <m:ctrlPr>
              <w:rPr>
                <w:rFonts w:ascii="Cambria Math" w:hAnsi="Cambria Math" w:cs="Arial"/>
                <w:i/>
                <w:iCs/>
              </w:rPr>
            </m:ctrlPr>
          </m:radPr>
          <m:deg/>
          <m:e>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m:rPr>
                <m:nor/>
              </m:rPr>
              <w:rPr>
                <w:rFonts w:ascii="Arial" w:hAnsi="Arial" w:cs="Arial"/>
              </w:rPr>
              <m:t>  (U(r) - E) ]</m:t>
            </m:r>
            <m:r>
              <m:rPr>
                <m:nor/>
              </m:rPr>
              <w:rPr>
                <w:rFonts w:ascii="Arial" w:hAnsi="Arial" w:cs="Arial"/>
                <w:lang w:val="en-IN"/>
              </w:rPr>
              <m:t> </m:t>
            </m:r>
          </m:e>
        </m:rad>
      </m:oMath>
    </w:p>
    <w:p w14:paraId="1EF4CE61" w14:textId="578209E5" w:rsidR="00334239" w:rsidRPr="00334239" w:rsidRDefault="00334239" w:rsidP="00334239">
      <w:pPr>
        <w:pStyle w:val="Body"/>
        <w:rPr>
          <w:rFonts w:ascii="Arial" w:hAnsi="Arial" w:cs="Arial"/>
          <w:lang w:val="en-IN"/>
        </w:rPr>
      </w:pPr>
      <w:r w:rsidRPr="00334239">
        <w:rPr>
          <w:rFonts w:ascii="Arial" w:hAnsi="Arial" w:cs="Arial"/>
        </w:rPr>
        <w:t xml:space="preserve">     = </w:t>
      </w:r>
      <m:oMath>
        <m:rad>
          <m:radPr>
            <m:degHide m:val="1"/>
            <m:ctrlPr>
              <w:rPr>
                <w:rFonts w:ascii="Cambria Math" w:hAnsi="Cambria Math" w:cs="Arial"/>
                <w:i/>
                <w:iCs/>
              </w:rPr>
            </m:ctrlPr>
          </m:radPr>
          <m:deg/>
          <m:e>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w:rPr>
                <w:rFonts w:ascii="Cambria Math" w:hAnsi="Cambria Math" w:cs="Arial"/>
              </w:rPr>
              <m:t>[</m:t>
            </m:r>
            <m:r>
              <m:rPr>
                <m:nor/>
              </m:rPr>
              <w:rPr>
                <w:rFonts w:ascii="Arial" w:hAnsi="Arial"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 + </m:t>
            </m:r>
            <m:sSub>
              <m:sSubPr>
                <m:ctrlPr>
                  <w:rPr>
                    <w:rFonts w:ascii="Cambria Math" w:hAnsi="Cambria Math" w:cs="Arial"/>
                    <w:i/>
                    <w:iCs/>
                  </w:rPr>
                </m:ctrlPr>
              </m:sSubPr>
              <m:e>
                <m:r>
                  <w:rPr>
                    <w:rFonts w:ascii="Cambria Math" w:hAnsi="Cambria Math" w:cs="Arial"/>
                  </w:rPr>
                  <m:t>U</m:t>
                </m:r>
              </m:e>
              <m:sub>
                <m:r>
                  <w:rPr>
                    <w:rFonts w:ascii="Cambria Math" w:hAnsi="Cambria Math" w:cs="Arial"/>
                  </w:rPr>
                  <m:t>cent</m:t>
                </m:r>
              </m:sub>
            </m:sSub>
            <m:r>
              <m:rPr>
                <m:nor/>
              </m:rPr>
              <w:rPr>
                <w:rFonts w:ascii="Arial" w:hAnsi="Arial" w:cs="Arial"/>
              </w:rPr>
              <m:t>(r)+</m:t>
            </m:r>
            <m:sSub>
              <m:sSubPr>
                <m:ctrlPr>
                  <w:rPr>
                    <w:rFonts w:ascii="Cambria Math" w:hAnsi="Cambria Math" w:cs="Arial"/>
                    <w:i/>
                    <w:iCs/>
                  </w:rPr>
                </m:ctrlPr>
              </m:sSubPr>
              <m:e>
                <m:r>
                  <w:rPr>
                    <w:rFonts w:ascii="Cambria Math" w:hAnsi="Cambria Math" w:cs="Arial"/>
                  </w:rPr>
                  <m:t>U</m:t>
                </m:r>
              </m:e>
              <m:sub>
                <m:r>
                  <w:rPr>
                    <w:rFonts w:ascii="Cambria Math" w:hAnsi="Cambria Math" w:cs="Arial"/>
                  </w:rPr>
                  <m:t>N</m:t>
                </m:r>
              </m:sub>
            </m:sSub>
            <m:r>
              <m:rPr>
                <m:nor/>
              </m:rPr>
              <w:rPr>
                <w:rFonts w:ascii="Arial" w:hAnsi="Arial" w:cs="Arial"/>
              </w:rPr>
              <m:t>(r) - E) ]</m:t>
            </m:r>
            <m:r>
              <m:rPr>
                <m:nor/>
              </m:rPr>
              <w:rPr>
                <w:rFonts w:ascii="Arial" w:hAnsi="Arial" w:cs="Arial"/>
                <w:lang w:val="en-IN"/>
              </w:rPr>
              <m:t> </m:t>
            </m:r>
          </m:e>
        </m:rad>
      </m:oMath>
    </w:p>
    <w:p w14:paraId="309E1AF5" w14:textId="307047ED" w:rsidR="00334239" w:rsidRPr="00334239" w:rsidRDefault="00334239" w:rsidP="00334239">
      <w:pPr>
        <w:pStyle w:val="Body"/>
        <w:rPr>
          <w:rFonts w:ascii="Arial" w:hAnsi="Arial" w:cs="Arial"/>
          <w:lang w:val="en-IN"/>
        </w:rPr>
      </w:pPr>
      <w:r w:rsidRPr="00334239">
        <w:rPr>
          <w:rFonts w:ascii="Arial" w:hAnsi="Arial" w:cs="Arial"/>
        </w:rPr>
        <w:t xml:space="preserve">     = </w:t>
      </w:r>
      <m:oMath>
        <m:rad>
          <m:radPr>
            <m:degHide m:val="1"/>
            <m:ctrlPr>
              <w:rPr>
                <w:rFonts w:ascii="Cambria Math" w:hAnsi="Cambria Math" w:cs="Arial"/>
                <w:i/>
                <w:iCs/>
              </w:rPr>
            </m:ctrlPr>
          </m:radPr>
          <m:deg/>
          <m:e>
            <m:r>
              <m:rPr>
                <m:nor/>
              </m:rPr>
              <w:rPr>
                <w:rFonts w:ascii="Arial" w:hAnsi="Arial" w:cs="Arial"/>
              </w:rPr>
              <m:t> </m:t>
            </m:r>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m:rPr>
                <m:nor/>
              </m:rPr>
              <w:rPr>
                <w:rFonts w:ascii="Arial" w:hAnsi="Arial"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i</m:t>
            </m:r>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r>
              <m:rPr>
                <m:nor/>
              </m:rPr>
              <w:rPr>
                <w:rFonts w:ascii="Arial" w:hAnsi="Arial" w:cs="Arial"/>
              </w:rPr>
              <m:t>(r)- E) ] </m:t>
            </m:r>
          </m:e>
        </m:rad>
      </m:oMath>
      <w:r w:rsidRPr="00334239">
        <w:rPr>
          <w:rFonts w:ascii="Arial" w:hAnsi="Arial" w:cs="Arial"/>
        </w:rPr>
        <w:t xml:space="preserve">         [for l = 0]                                                                  (21)</w:t>
      </w:r>
    </w:p>
    <w:p w14:paraId="3C7CF9ED" w14:textId="51EBE609" w:rsidR="00334239" w:rsidRPr="00334239" w:rsidRDefault="00334239" w:rsidP="00334239">
      <w:pPr>
        <w:pStyle w:val="Body"/>
        <w:rPr>
          <w:rFonts w:ascii="Arial" w:hAnsi="Arial" w:cs="Arial"/>
          <w:lang w:val="en-IN"/>
        </w:rPr>
      </w:pPr>
      <w:r w:rsidRPr="00334239">
        <w:rPr>
          <w:rFonts w:ascii="Arial" w:hAnsi="Arial" w:cs="Arial"/>
        </w:rPr>
        <w:t xml:space="preserve">    = </w:t>
      </w:r>
      <m:oMath>
        <m:rad>
          <m:radPr>
            <m:degHide m:val="1"/>
            <m:ctrlPr>
              <w:rPr>
                <w:rFonts w:ascii="Cambria Math" w:hAnsi="Cambria Math" w:cs="Arial"/>
                <w:i/>
                <w:iCs/>
              </w:rPr>
            </m:ctrlPr>
          </m:radPr>
          <m:deg/>
          <m:e>
            <m:r>
              <m:rPr>
                <m:nor/>
              </m:rPr>
              <w:rPr>
                <w:rFonts w:ascii="Arial" w:hAnsi="Arial" w:cs="Arial"/>
              </w:rPr>
              <m:t> </m:t>
            </m:r>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w:rPr>
                <w:rFonts w:ascii="Cambria Math" w:hAnsi="Cambria Math"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E ]</m:t>
            </m:r>
          </m:e>
        </m:rad>
      </m:oMath>
      <w:r w:rsidRPr="00334239">
        <w:rPr>
          <w:rFonts w:ascii="Arial" w:hAnsi="Arial" w:cs="Arial"/>
        </w:rPr>
        <w:t xml:space="preserve"> × </w:t>
      </w:r>
      <m:oMath>
        <m:rad>
          <m:radPr>
            <m:degHide m:val="1"/>
            <m:ctrlPr>
              <w:rPr>
                <w:rFonts w:ascii="Cambria Math" w:hAnsi="Cambria Math" w:cs="Arial"/>
                <w:i/>
                <w:iCs/>
              </w:rPr>
            </m:ctrlPr>
          </m:radPr>
          <m:deg/>
          <m:e>
            <m:r>
              <w:rPr>
                <w:rFonts w:ascii="Cambria Math" w:hAnsi="Cambria Math" w:cs="Arial"/>
              </w:rPr>
              <m:t>1+i</m:t>
            </m:r>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r>
                  <m:rPr>
                    <m:nor/>
                  </m:rPr>
                  <w:rPr>
                    <w:rFonts w:ascii="Arial" w:hAnsi="Arial" w:cs="Arial"/>
                  </w:rPr>
                  <m:t>(r)</m:t>
                </m:r>
              </m:num>
              <m:den>
                <m:r>
                  <w:rPr>
                    <w:rFonts w:ascii="Cambria Math" w:hAnsi="Cambria Math" w:cs="Arial"/>
                  </w:rPr>
                  <m:t> [</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E ]</m:t>
                </m:r>
              </m:den>
            </m:f>
          </m:e>
        </m:rad>
      </m:oMath>
      <w:r w:rsidRPr="00334239">
        <w:rPr>
          <w:rFonts w:ascii="Arial" w:hAnsi="Arial" w:cs="Arial"/>
          <w:lang w:val="en-IN"/>
        </w:rPr>
        <w:t xml:space="preserve">  </w:t>
      </w:r>
    </w:p>
    <w:p w14:paraId="218CD988" w14:textId="5D4549D7" w:rsidR="00334239" w:rsidRPr="00334239" w:rsidRDefault="00334239" w:rsidP="00334239">
      <w:pPr>
        <w:pStyle w:val="Body"/>
        <w:rPr>
          <w:rFonts w:ascii="Arial" w:hAnsi="Arial" w:cs="Arial"/>
          <w:lang w:val="en-IN"/>
        </w:rPr>
      </w:pPr>
      <w:r w:rsidRPr="00334239">
        <w:rPr>
          <w:rFonts w:ascii="Arial" w:hAnsi="Arial" w:cs="Arial"/>
        </w:rPr>
        <w:lastRenderedPageBreak/>
        <w:t xml:space="preserve"> ≈ </w:t>
      </w:r>
      <m:oMath>
        <m:rad>
          <m:radPr>
            <m:degHide m:val="1"/>
            <m:ctrlPr>
              <w:rPr>
                <w:rFonts w:ascii="Cambria Math" w:hAnsi="Cambria Math" w:cs="Arial"/>
                <w:i/>
                <w:iCs/>
              </w:rPr>
            </m:ctrlPr>
          </m:radPr>
          <m:deg/>
          <m:e>
            <m:r>
              <m:rPr>
                <m:nor/>
              </m:rPr>
              <w:rPr>
                <w:rFonts w:ascii="Arial" w:hAnsi="Arial" w:cs="Arial"/>
              </w:rPr>
              <m:t> </m:t>
            </m:r>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w:rPr>
                <w:rFonts w:ascii="Cambria Math" w:hAnsi="Cambria Math"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E ]</m:t>
            </m:r>
          </m:e>
        </m:rad>
      </m:oMath>
      <w:r w:rsidRPr="00334239">
        <w:rPr>
          <w:rFonts w:ascii="Arial" w:hAnsi="Arial" w:cs="Arial"/>
        </w:rPr>
        <w:t xml:space="preserve">     +  </w:t>
      </w:r>
      <m:oMath>
        <m:f>
          <m:fPr>
            <m:ctrlPr>
              <w:rPr>
                <w:rFonts w:ascii="Cambria Math" w:hAnsi="Cambria Math" w:cs="Arial"/>
                <w:i/>
                <w:iCs/>
              </w:rPr>
            </m:ctrlPr>
          </m:fPr>
          <m:num>
            <m:r>
              <w:rPr>
                <w:rFonts w:ascii="Cambria Math" w:hAnsi="Cambria Math" w:cs="Arial"/>
              </w:rPr>
              <m:t>i</m:t>
            </m:r>
          </m:num>
          <m:den>
            <m:r>
              <w:rPr>
                <w:rFonts w:ascii="Cambria Math" w:hAnsi="Cambria Math" w:cs="Arial"/>
              </w:rPr>
              <m:t>2</m:t>
            </m:r>
          </m:den>
        </m:f>
      </m:oMath>
      <w:r w:rsidRPr="00334239">
        <w:rPr>
          <w:rFonts w:ascii="Arial" w:hAnsi="Arial" w:cs="Arial"/>
        </w:rPr>
        <w:t xml:space="preserve"> </w:t>
      </w:r>
      <m:oMath>
        <m:rad>
          <m:radPr>
            <m:degHide m:val="1"/>
            <m:ctrlPr>
              <w:rPr>
                <w:rFonts w:ascii="Cambria Math" w:hAnsi="Cambria Math" w:cs="Arial"/>
                <w:i/>
                <w:iCs/>
              </w:rPr>
            </m:ctrlPr>
          </m:radPr>
          <m:deg/>
          <m:e>
            <m:f>
              <m:fPr>
                <m:ctrlPr>
                  <w:rPr>
                    <w:rFonts w:ascii="Cambria Math" w:hAnsi="Cambria Math" w:cs="Arial"/>
                    <w:i/>
                    <w:iCs/>
                  </w:rPr>
                </m:ctrlPr>
              </m:fPr>
              <m:num>
                <m:r>
                  <m:rPr>
                    <m:nor/>
                  </m:rPr>
                  <w:rPr>
                    <w:rFonts w:ascii="Arial" w:hAnsi="Arial" w:cs="Arial"/>
                  </w:rPr>
                  <m:t>2μ</m:t>
                </m:r>
              </m:num>
              <m:den>
                <m:r>
                  <m:rPr>
                    <m:nor/>
                  </m:rPr>
                  <w:rPr>
                    <w:rFonts w:ascii="Arial" w:hAnsi="Arial" w:cs="Arial"/>
                  </w:rPr>
                  <m:t>ħ²</m:t>
                </m:r>
              </m:den>
            </m:f>
            <m:r>
              <m:rPr>
                <m:nor/>
              </m:rPr>
              <w:rPr>
                <w:rFonts w:ascii="Arial" w:hAnsi="Arial" w:cs="Arial"/>
              </w:rPr>
              <m:t> </m:t>
            </m:r>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C</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iDF</m:t>
                    </m:r>
                  </m:sub>
                </m:sSub>
                <m:r>
                  <m:rPr>
                    <m:nor/>
                  </m:rPr>
                  <w:rPr>
                    <w:rFonts w:ascii="Arial" w:hAnsi="Arial" w:cs="Arial"/>
                  </w:rPr>
                  <m:t>(r)</m:t>
                </m:r>
              </m:num>
              <m:den>
                <m:rad>
                  <m:radPr>
                    <m:degHide m:val="1"/>
                    <m:ctrlPr>
                      <w:rPr>
                        <w:rFonts w:ascii="Cambria Math" w:hAnsi="Cambria Math" w:cs="Arial"/>
                        <w:i/>
                        <w:iCs/>
                      </w:rPr>
                    </m:ctrlPr>
                  </m:radPr>
                  <m:deg/>
                  <m:e>
                    <m:r>
                      <w:rPr>
                        <w:rFonts w:ascii="Cambria Math" w:hAnsi="Cambria Math" w:cs="Arial"/>
                      </w:rPr>
                      <m:t>[</m:t>
                    </m:r>
                    <m:sSub>
                      <m:sSubPr>
                        <m:ctrlPr>
                          <w:rPr>
                            <w:rFonts w:ascii="Cambria Math" w:hAnsi="Cambria Math" w:cs="Arial"/>
                            <w:i/>
                            <w:iCs/>
                          </w:rPr>
                        </m:ctrlPr>
                      </m:sSubPr>
                      <m:e>
                        <m:r>
                          <w:rPr>
                            <w:rFonts w:ascii="Cambria Math" w:hAnsi="Cambria Math" w:cs="Arial"/>
                          </w:rPr>
                          <m:t>U</m:t>
                        </m:r>
                      </m:e>
                      <m:sub>
                        <m:r>
                          <w:rPr>
                            <w:rFonts w:ascii="Cambria Math" w:hAnsi="Cambria Math" w:cs="Arial"/>
                          </w:rPr>
                          <m:t>C</m:t>
                        </m:r>
                      </m:sub>
                    </m:sSub>
                    <m:r>
                      <m:rPr>
                        <m:nor/>
                      </m:rPr>
                      <w:rPr>
                        <w:rFonts w:ascii="Arial" w:hAnsi="Arial" w:cs="Arial"/>
                      </w:rPr>
                      <m:t>(r)+</m:t>
                    </m:r>
                    <m:sSub>
                      <m:sSubPr>
                        <m:ctrlPr>
                          <w:rPr>
                            <w:rFonts w:ascii="Cambria Math" w:hAnsi="Cambria Math" w:cs="Arial"/>
                            <w:i/>
                            <w:iCs/>
                          </w:rPr>
                        </m:ctrlPr>
                      </m:sSubPr>
                      <m:e>
                        <m:r>
                          <w:rPr>
                            <w:rFonts w:ascii="Cambria Math" w:hAnsi="Cambria Math" w:cs="Arial"/>
                          </w:rPr>
                          <m:t>C</m:t>
                        </m:r>
                      </m:e>
                      <m:sub>
                        <m:r>
                          <w:rPr>
                            <w:rFonts w:ascii="Cambria Math" w:hAnsi="Cambria Math" w:cs="Arial"/>
                          </w:rPr>
                          <m:t>r</m:t>
                        </m:r>
                      </m:sub>
                    </m:sSub>
                    <m:sSub>
                      <m:sSubPr>
                        <m:ctrlPr>
                          <w:rPr>
                            <w:rFonts w:ascii="Cambria Math" w:hAnsi="Cambria Math" w:cs="Arial"/>
                            <w:i/>
                            <w:iCs/>
                          </w:rPr>
                        </m:ctrlPr>
                      </m:sSubPr>
                      <m:e>
                        <m:r>
                          <w:rPr>
                            <w:rFonts w:ascii="Cambria Math" w:hAnsi="Cambria Math" w:cs="Arial"/>
                          </w:rPr>
                          <m:t>U</m:t>
                        </m:r>
                      </m:e>
                      <m:sub>
                        <m:r>
                          <w:rPr>
                            <w:rFonts w:ascii="Cambria Math" w:hAnsi="Cambria Math" w:cs="Arial"/>
                          </w:rPr>
                          <m:t>DF</m:t>
                        </m:r>
                      </m:sub>
                    </m:sSub>
                    <m:r>
                      <m:rPr>
                        <m:nor/>
                      </m:rPr>
                      <w:rPr>
                        <w:rFonts w:ascii="Arial" w:hAnsi="Arial" w:cs="Arial"/>
                      </w:rPr>
                      <m:t>(r)- E]</m:t>
                    </m:r>
                  </m:e>
                </m:rad>
              </m:den>
            </m:f>
            <m:r>
              <m:rPr>
                <m:nor/>
              </m:rPr>
              <w:rPr>
                <w:rFonts w:ascii="Arial" w:hAnsi="Arial" w:cs="Arial"/>
              </w:rPr>
              <m:t> </m:t>
            </m:r>
          </m:e>
        </m:rad>
      </m:oMath>
    </w:p>
    <w:p w14:paraId="3382077B" w14:textId="77777777" w:rsidR="00334239" w:rsidRPr="00334239" w:rsidRDefault="00334239" w:rsidP="00334239">
      <w:pPr>
        <w:pStyle w:val="Body"/>
        <w:rPr>
          <w:rFonts w:ascii="Arial" w:hAnsi="Arial" w:cs="Arial"/>
          <w:lang w:val="en-IN"/>
        </w:rPr>
      </w:pPr>
      <w:r w:rsidRPr="00334239">
        <w:rPr>
          <w:rFonts w:ascii="Arial" w:hAnsi="Arial" w:cs="Arial"/>
        </w:rPr>
        <w:t xml:space="preserve"> = K</w:t>
      </w:r>
      <w:r w:rsidRPr="00334239">
        <w:rPr>
          <w:rFonts w:ascii="Arial" w:hAnsi="Arial" w:cs="Arial"/>
          <w:vertAlign w:val="subscript"/>
        </w:rPr>
        <w:t>r</w:t>
      </w:r>
      <w:r w:rsidRPr="00334239">
        <w:rPr>
          <w:rFonts w:ascii="Arial" w:hAnsi="Arial" w:cs="Arial"/>
        </w:rPr>
        <w:t>(r) + i K</w:t>
      </w:r>
      <w:r w:rsidRPr="00334239">
        <w:rPr>
          <w:rFonts w:ascii="Arial" w:hAnsi="Arial" w:cs="Arial"/>
          <w:vertAlign w:val="subscript"/>
        </w:rPr>
        <w:t>i</w:t>
      </w:r>
      <w:r w:rsidRPr="00334239">
        <w:rPr>
          <w:rFonts w:ascii="Arial" w:hAnsi="Arial" w:cs="Arial"/>
        </w:rPr>
        <w:t xml:space="preserve">(r) </w:t>
      </w:r>
    </w:p>
    <w:p w14:paraId="6F024FDC" w14:textId="77777777" w:rsidR="00334239" w:rsidRPr="00334239" w:rsidRDefault="00334239" w:rsidP="00334239">
      <w:pPr>
        <w:pStyle w:val="Body"/>
        <w:rPr>
          <w:rFonts w:ascii="Arial" w:hAnsi="Arial" w:cs="Arial"/>
          <w:lang w:val="en-IN"/>
        </w:rPr>
      </w:pPr>
      <w:r w:rsidRPr="00334239">
        <w:rPr>
          <w:rFonts w:ascii="Arial" w:hAnsi="Arial" w:cs="Arial"/>
          <w:lang w:val="en-IN"/>
        </w:rPr>
        <w:t xml:space="preserve">           At r = R, KR = K</w:t>
      </w:r>
      <w:r w:rsidRPr="00334239">
        <w:rPr>
          <w:rFonts w:ascii="Arial" w:hAnsi="Arial" w:cs="Arial"/>
          <w:vertAlign w:val="subscript"/>
          <w:lang w:val="en-IN"/>
        </w:rPr>
        <w:t>r</w:t>
      </w:r>
      <w:r w:rsidRPr="00334239">
        <w:rPr>
          <w:rFonts w:ascii="Arial" w:hAnsi="Arial" w:cs="Arial"/>
          <w:lang w:val="en-IN"/>
        </w:rPr>
        <w:t>R + iK</w:t>
      </w:r>
      <w:r w:rsidRPr="00334239">
        <w:rPr>
          <w:rFonts w:ascii="Arial" w:hAnsi="Arial" w:cs="Arial"/>
          <w:vertAlign w:val="subscript"/>
          <w:lang w:val="en-IN"/>
        </w:rPr>
        <w:t>i</w:t>
      </w:r>
      <w:r w:rsidRPr="00334239">
        <w:rPr>
          <w:rFonts w:ascii="Arial" w:hAnsi="Arial" w:cs="Arial"/>
          <w:lang w:val="en-IN"/>
        </w:rPr>
        <w:t xml:space="preserve">R </w:t>
      </w:r>
    </w:p>
    <w:p w14:paraId="46BE9937" w14:textId="78590101" w:rsidR="00334239" w:rsidRPr="00334239" w:rsidRDefault="00334239" w:rsidP="00334239">
      <w:pPr>
        <w:pStyle w:val="Body"/>
        <w:rPr>
          <w:rFonts w:ascii="Arial" w:hAnsi="Arial" w:cs="Arial"/>
          <w:lang w:val="en-IN"/>
        </w:rPr>
      </w:pPr>
      <w:r w:rsidRPr="00334239">
        <w:rPr>
          <w:rFonts w:ascii="Arial" w:hAnsi="Arial" w:cs="Arial"/>
          <w:lang w:val="en-IN"/>
        </w:rPr>
        <w:t xml:space="preserve"> which may be represented as Z ≡ Z</w:t>
      </w:r>
      <w:r w:rsidRPr="00334239">
        <w:rPr>
          <w:rFonts w:ascii="Arial" w:hAnsi="Arial" w:cs="Arial"/>
          <w:vertAlign w:val="subscript"/>
          <w:lang w:val="en-IN"/>
        </w:rPr>
        <w:t>r</w:t>
      </w:r>
      <w:r w:rsidRPr="00334239">
        <w:rPr>
          <w:rFonts w:ascii="Arial" w:hAnsi="Arial" w:cs="Arial"/>
          <w:lang w:val="en-IN"/>
        </w:rPr>
        <w:t xml:space="preserve"> + iZ</w:t>
      </w:r>
      <w:r w:rsidRPr="00334239">
        <w:rPr>
          <w:rFonts w:ascii="Arial" w:hAnsi="Arial" w:cs="Arial"/>
          <w:vertAlign w:val="subscript"/>
          <w:lang w:val="en-IN"/>
        </w:rPr>
        <w:t>i</w:t>
      </w:r>
      <w:r w:rsidRPr="00334239">
        <w:rPr>
          <w:rFonts w:ascii="Arial" w:hAnsi="Arial" w:cs="Arial"/>
          <w:lang w:val="en-IN"/>
        </w:rPr>
        <w:t xml:space="preserve"> for Z = KR, Z</w:t>
      </w:r>
      <w:r w:rsidRPr="00334239">
        <w:rPr>
          <w:rFonts w:ascii="Arial" w:hAnsi="Arial" w:cs="Arial"/>
          <w:vertAlign w:val="subscript"/>
          <w:lang w:val="en-IN"/>
        </w:rPr>
        <w:t>r</w:t>
      </w:r>
      <w:r w:rsidRPr="00334239">
        <w:rPr>
          <w:rFonts w:ascii="Arial" w:hAnsi="Arial" w:cs="Arial"/>
          <w:lang w:val="en-IN"/>
        </w:rPr>
        <w:t xml:space="preserve"> = K</w:t>
      </w:r>
      <w:r w:rsidRPr="00334239">
        <w:rPr>
          <w:rFonts w:ascii="Arial" w:hAnsi="Arial" w:cs="Arial"/>
          <w:vertAlign w:val="subscript"/>
          <w:lang w:val="en-IN"/>
        </w:rPr>
        <w:t>r</w:t>
      </w:r>
      <w:r w:rsidRPr="00334239">
        <w:rPr>
          <w:rFonts w:ascii="Arial" w:hAnsi="Arial" w:cs="Arial"/>
          <w:lang w:val="en-IN"/>
        </w:rPr>
        <w:t>R, Z</w:t>
      </w:r>
      <w:r w:rsidRPr="00334239">
        <w:rPr>
          <w:rFonts w:ascii="Arial" w:hAnsi="Arial" w:cs="Arial"/>
          <w:vertAlign w:val="subscript"/>
          <w:lang w:val="en-IN"/>
        </w:rPr>
        <w:t>i</w:t>
      </w:r>
      <w:r w:rsidRPr="00334239">
        <w:rPr>
          <w:rFonts w:ascii="Arial" w:hAnsi="Arial" w:cs="Arial"/>
          <w:lang w:val="en-IN"/>
        </w:rPr>
        <w:t xml:space="preserve"> = K</w:t>
      </w:r>
      <w:r w:rsidRPr="00334239">
        <w:rPr>
          <w:rFonts w:ascii="Arial" w:hAnsi="Arial" w:cs="Arial"/>
          <w:vertAlign w:val="subscript"/>
          <w:lang w:val="en-IN"/>
        </w:rPr>
        <w:t>i</w:t>
      </w:r>
      <w:r w:rsidRPr="00334239">
        <w:rPr>
          <w:rFonts w:ascii="Arial" w:hAnsi="Arial" w:cs="Arial"/>
          <w:lang w:val="en-IN"/>
        </w:rPr>
        <w:t>R.</w:t>
      </w:r>
    </w:p>
    <w:p w14:paraId="1908BB35" w14:textId="77777777" w:rsidR="00334239" w:rsidRPr="00334239" w:rsidRDefault="00334239" w:rsidP="00334239">
      <w:pPr>
        <w:pStyle w:val="Body"/>
        <w:rPr>
          <w:rFonts w:ascii="Arial" w:hAnsi="Arial" w:cs="Arial"/>
          <w:lang w:val="en-IN"/>
        </w:rPr>
      </w:pPr>
      <w:r w:rsidRPr="00334239">
        <w:rPr>
          <w:rFonts w:ascii="Arial" w:hAnsi="Arial" w:cs="Arial"/>
        </w:rPr>
        <w:t xml:space="preserve">In terms of real and imaginary parts of Z, the parameters Wr and Wi are designated </w:t>
      </w:r>
      <w:r w:rsidRPr="00334239">
        <w:rPr>
          <w:rFonts w:ascii="Arial" w:hAnsi="Arial" w:cs="Arial"/>
          <w:lang w:val="en-IN"/>
        </w:rPr>
        <w:t>as</w:t>
      </w:r>
    </w:p>
    <w:p w14:paraId="7F02AD20" w14:textId="3F4580CA" w:rsidR="00334239" w:rsidRPr="00334239" w:rsidRDefault="00554EE1"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W</m:t>
            </m:r>
          </m:e>
          <m:sub>
            <m:r>
              <w:rPr>
                <w:rFonts w:ascii="Cambria Math" w:hAnsi="Cambria Math" w:cs="Arial"/>
              </w:rPr>
              <m:t>r</m:t>
            </m:r>
            <m:r>
              <w:rPr>
                <w:rFonts w:ascii="Cambria Math" w:hAnsi="Cambria Math" w:cs="Arial"/>
              </w:rPr>
              <m:t> </m:t>
            </m:r>
          </m:sub>
        </m:sSub>
        <m:r>
          <w:rPr>
            <w:rFonts w:ascii="Cambria Math" w:hAnsi="Cambria Math" w:cs="Arial"/>
          </w:rPr>
          <m:t>= </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 </m:t>
        </m:r>
        <m:f>
          <m:fPr>
            <m:ctrlPr>
              <w:rPr>
                <w:rFonts w:ascii="Cambria Math" w:hAnsi="Cambria Math" w:cs="Arial"/>
                <w:i/>
                <w:iCs/>
              </w:rPr>
            </m:ctrlPr>
          </m:fPr>
          <m:num>
            <m:r>
              <w:rPr>
                <w:rFonts w:ascii="Cambria Math" w:hAnsi="Cambria Math" w:cs="Arial"/>
              </w:rPr>
              <m:t>Re</m:t>
            </m:r>
            <m:r>
              <w:rPr>
                <w:rFonts w:ascii="Cambria Math" w:hAnsi="Cambria Math" w:cs="Arial"/>
              </w:rPr>
              <m:t> </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m:t>
            </m:r>
          </m:num>
          <m:den>
            <m:r>
              <w:rPr>
                <w:rFonts w:ascii="Cambria Math" w:hAnsi="Cambria Math" w:cs="Arial"/>
              </w:rPr>
              <m:t>2[</m:t>
            </m:r>
            <m:sSup>
              <m:sSupPr>
                <m:ctrlPr>
                  <w:rPr>
                    <w:rFonts w:ascii="Cambria Math" w:hAnsi="Cambria Math" w:cs="Arial"/>
                    <w:i/>
                    <w:iCs/>
                  </w:rPr>
                </m:ctrlPr>
              </m:sSupPr>
              <m:e>
                <m:r>
                  <w:rPr>
                    <w:rFonts w:ascii="Cambria Math" w:hAnsi="Cambria Math" w:cs="Arial"/>
                  </w:rPr>
                  <m:t>sin</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sSup>
              <m:sSupPr>
                <m:ctrlPr>
                  <w:rPr>
                    <w:rFonts w:ascii="Cambria Math" w:hAnsi="Cambria Math" w:cs="Arial"/>
                    <w:i/>
                    <w:iCs/>
                  </w:rPr>
                </m:ctrlPr>
              </m:sSupPr>
              <m:e>
                <m:r>
                  <w:rPr>
                    <w:rFonts w:ascii="Cambria Math" w:hAnsi="Cambria Math" w:cs="Arial"/>
                  </w:rPr>
                  <m:t>sin</m:t>
                </m:r>
                <m:r>
                  <w:rPr>
                    <w:rFonts w:ascii="Cambria Math" w:hAnsi="Cambria Math" w:cs="Arial"/>
                  </w:rPr>
                  <m:t>h</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m:t>
            </m:r>
          </m:den>
        </m:f>
        <m:r>
          <w:rPr>
            <w:rFonts w:ascii="Cambria Math" w:hAnsi="Cambria Math" w:cs="Arial"/>
          </w:rPr>
          <m:t> - 2</m:t>
        </m:r>
      </m:oMath>
      <w:r w:rsidR="00334239" w:rsidRPr="00334239">
        <w:rPr>
          <w:rFonts w:ascii="Arial" w:hAnsi="Arial" w:cs="Arial"/>
        </w:rPr>
        <w:t xml:space="preserve"> </w:t>
      </w:r>
      <m:oMath>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m:t>
        </m:r>
        <m:r>
          <w:rPr>
            <w:rFonts w:ascii="Cambria Math" w:hAnsi="Cambria Math" w:cs="Arial"/>
          </w:rPr>
          <m:t>ln</m:t>
        </m:r>
        <m:r>
          <w:rPr>
            <w:rFonts w:ascii="Cambria Math" w:hAnsi="Cambria Math" w:cs="Arial"/>
          </w:rPr>
          <m:t>(</m:t>
        </m:r>
        <m:f>
          <m:fPr>
            <m:ctrlPr>
              <w:rPr>
                <w:rFonts w:ascii="Cambria Math" w:hAnsi="Cambria Math" w:cs="Arial"/>
                <w:i/>
                <w:iCs/>
              </w:rPr>
            </m:ctrlPr>
          </m:fPr>
          <m:num>
            <m:r>
              <w:rPr>
                <w:rFonts w:ascii="Cambria Math" w:hAnsi="Cambria Math" w:cs="Arial"/>
              </w:rPr>
              <m:t>2</m:t>
            </m:r>
            <m:r>
              <w:rPr>
                <w:rFonts w:ascii="Cambria Math" w:hAnsi="Cambria Math" w:cs="Arial"/>
              </w:rPr>
              <m:t>R</m:t>
            </m:r>
          </m:num>
          <m:den>
            <m:sSub>
              <m:sSubPr>
                <m:ctrlPr>
                  <w:rPr>
                    <w:rFonts w:ascii="Cambria Math" w:hAnsi="Cambria Math" w:cs="Arial"/>
                    <w:i/>
                    <w:iCs/>
                  </w:rPr>
                </m:ctrlPr>
              </m:sSubPr>
              <m:e>
                <m:r>
                  <w:rPr>
                    <w:rFonts w:ascii="Cambria Math" w:hAnsi="Cambria Math" w:cs="Arial"/>
                  </w:rPr>
                  <m:t>R</m:t>
                </m:r>
              </m:e>
              <m:sub>
                <m:r>
                  <w:rPr>
                    <w:rFonts w:ascii="Cambria Math" w:hAnsi="Cambria Math" w:cs="Arial"/>
                  </w:rPr>
                  <m:t>c</m:t>
                </m:r>
              </m:sub>
            </m:sSub>
          </m:den>
        </m:f>
        <m:r>
          <w:rPr>
            <w:rFonts w:ascii="Cambria Math" w:hAnsi="Cambria Math" w:cs="Arial"/>
          </w:rPr>
          <m:t>)+2</m:t>
        </m:r>
        <m:r>
          <w:rPr>
            <w:rFonts w:ascii="Cambria Math" w:hAnsi="Cambria Math" w:cs="Arial"/>
          </w:rPr>
          <m:t>C</m:t>
        </m:r>
        <m:r>
          <w:rPr>
            <w:rFonts w:ascii="Cambria Math" w:hAnsi="Cambria Math" w:cs="Arial"/>
          </w:rPr>
          <m:t>+h(</m:t>
        </m:r>
        <m:r>
          <w:rPr>
            <w:rFonts w:ascii="Cambria Math" w:hAnsi="Cambria Math" w:cs="Arial"/>
          </w:rPr>
          <m:t>k</m:t>
        </m:r>
        <m:sSub>
          <m:sSubPr>
            <m:ctrlPr>
              <w:rPr>
                <w:rFonts w:ascii="Cambria Math" w:hAnsi="Cambria Math" w:cs="Arial"/>
                <w:i/>
                <w:iCs/>
              </w:rPr>
            </m:ctrlPr>
          </m:sSubPr>
          <m:e>
            <m:r>
              <w:rPr>
                <w:rFonts w:ascii="Cambria Math" w:hAnsi="Cambria Math" w:cs="Arial"/>
              </w:rPr>
              <m:t>R</m:t>
            </m:r>
          </m:e>
          <m:sub>
            <m:r>
              <w:rPr>
                <w:rFonts w:ascii="Cambria Math" w:hAnsi="Cambria Math" w:cs="Arial"/>
              </w:rPr>
              <m:t>c</m:t>
            </m:r>
          </m:sub>
        </m:sSub>
        <m:r>
          <w:rPr>
            <w:rFonts w:ascii="Cambria Math" w:hAnsi="Cambria Math" w:cs="Arial"/>
          </w:rPr>
          <m:t>)]</m:t>
        </m:r>
      </m:oMath>
    </w:p>
    <w:p w14:paraId="24B8B2C4" w14:textId="77777777" w:rsidR="00334239" w:rsidRPr="00334239" w:rsidRDefault="00334239" w:rsidP="00334239">
      <w:pPr>
        <w:pStyle w:val="Body"/>
        <w:rPr>
          <w:rFonts w:ascii="Arial" w:hAnsi="Arial" w:cs="Arial"/>
          <w:lang w:val="en-IN"/>
        </w:rPr>
      </w:pPr>
      <w:r w:rsidRPr="00334239">
        <w:rPr>
          <w:rFonts w:ascii="Arial" w:hAnsi="Arial" w:cs="Arial"/>
          <w:lang w:val="en-IN"/>
        </w:rPr>
        <w:t xml:space="preserve">                                           </w:t>
      </w:r>
    </w:p>
    <w:p w14:paraId="5CAED2B5" w14:textId="1583C578" w:rsidR="00334239" w:rsidRPr="00334239" w:rsidRDefault="00554EE1" w:rsidP="00334239">
      <w:pPr>
        <w:pStyle w:val="Body"/>
        <w:rPr>
          <w:rFonts w:ascii="Arial" w:hAnsi="Arial" w:cs="Arial"/>
          <w:lang w:val="en-IN"/>
        </w:rPr>
      </w:pPr>
      <m:oMath>
        <m:sSub>
          <m:sSubPr>
            <m:ctrlPr>
              <w:rPr>
                <w:rFonts w:ascii="Cambria Math" w:hAnsi="Cambria Math" w:cs="Arial"/>
                <w:i/>
                <w:iCs/>
                <w:lang w:val="en-IN"/>
              </w:rPr>
            </m:ctrlPr>
          </m:sSubPr>
          <m:e>
            <m:r>
              <w:rPr>
                <w:rFonts w:ascii="Cambria Math" w:hAnsi="Cambria Math" w:cs="Arial"/>
              </w:rPr>
              <m:t>W</m:t>
            </m:r>
          </m:e>
          <m:sub>
            <m:r>
              <w:rPr>
                <w:rFonts w:ascii="Cambria Math" w:hAnsi="Cambria Math" w:cs="Arial"/>
              </w:rPr>
              <m:t>i</m:t>
            </m:r>
            <m:r>
              <w:rPr>
                <w:rFonts w:ascii="Cambria Math" w:hAnsi="Cambria Math" w:cs="Arial"/>
              </w:rPr>
              <m:t> </m:t>
            </m:r>
          </m:sub>
        </m:sSub>
        <m:r>
          <w:rPr>
            <w:rFonts w:ascii="Cambria Math" w:hAnsi="Cambria Math" w:cs="Arial"/>
          </w:rPr>
          <m:t>= </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 </m:t>
        </m:r>
        <m:f>
          <m:fPr>
            <m:ctrlPr>
              <w:rPr>
                <w:rFonts w:ascii="Cambria Math" w:hAnsi="Cambria Math" w:cs="Arial"/>
                <w:i/>
                <w:iCs/>
              </w:rPr>
            </m:ctrlPr>
          </m:fPr>
          <m:num>
            <m:r>
              <w:rPr>
                <w:rFonts w:ascii="Cambria Math" w:hAnsi="Cambria Math" w:cs="Arial"/>
              </w:rPr>
              <m:t>Re</m:t>
            </m:r>
            <m:r>
              <w:rPr>
                <w:rFonts w:ascii="Cambria Math" w:hAnsi="Cambria Math" w:cs="Arial"/>
              </w:rPr>
              <m:t> </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r>
              <w:rPr>
                <w:rFonts w:ascii="Cambria Math" w:hAnsi="Cambria Math" w:cs="Arial"/>
              </w:rPr>
              <m:t>Re</m:t>
            </m:r>
            <m:r>
              <w:rPr>
                <w:rFonts w:ascii="Cambria Math" w:hAnsi="Cambria Math" w:cs="Arial"/>
              </w:rPr>
              <m:t> </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 </m:t>
            </m:r>
            <m:r>
              <w:rPr>
                <w:rFonts w:ascii="Cambria Math" w:hAnsi="Cambria Math" w:cs="Arial"/>
              </w:rPr>
              <m:t>sin</m:t>
            </m:r>
            <m:r>
              <w:rPr>
                <w:rFonts w:ascii="Cambria Math" w:hAnsi="Cambria Math" w:cs="Arial"/>
              </w:rPr>
              <m:t>(2</m:t>
            </m:r>
            <m:sSub>
              <m:sSubPr>
                <m:ctrlPr>
                  <w:rPr>
                    <w:rFonts w:ascii="Cambria Math" w:hAnsi="Cambria Math" w:cs="Arial"/>
                    <w:i/>
                    <w:iCs/>
                  </w:rPr>
                </m:ctrlPr>
              </m:sSubPr>
              <m:e>
                <m:r>
                  <w:rPr>
                    <w:rFonts w:ascii="Cambria Math" w:hAnsi="Cambria Math" w:cs="Arial"/>
                  </w:rPr>
                  <m:t>Z</m:t>
                </m:r>
              </m:e>
              <m:sub>
                <m:r>
                  <w:rPr>
                    <w:rFonts w:ascii="Cambria Math" w:hAnsi="Cambria Math" w:cs="Arial"/>
                  </w:rPr>
                  <m:t>i</m:t>
                </m:r>
              </m:sub>
            </m:sSub>
            <m:r>
              <w:rPr>
                <w:rFonts w:ascii="Cambria Math" w:hAnsi="Cambria Math" w:cs="Arial"/>
              </w:rPr>
              <m:t>)</m:t>
            </m:r>
          </m:num>
          <m:den>
            <m:r>
              <w:rPr>
                <w:rFonts w:ascii="Cambria Math" w:hAnsi="Cambria Math" w:cs="Arial"/>
              </w:rPr>
              <m:t>2[</m:t>
            </m:r>
            <m:sSup>
              <m:sSupPr>
                <m:ctrlPr>
                  <w:rPr>
                    <w:rFonts w:ascii="Cambria Math" w:hAnsi="Cambria Math" w:cs="Arial"/>
                    <w:i/>
                    <w:iCs/>
                  </w:rPr>
                </m:ctrlPr>
              </m:sSupPr>
              <m:e>
                <m:r>
                  <w:rPr>
                    <w:rFonts w:ascii="Cambria Math" w:hAnsi="Cambria Math" w:cs="Arial"/>
                  </w:rPr>
                  <m:t>sin</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 +</m:t>
            </m:r>
            <m:sSup>
              <m:sSupPr>
                <m:ctrlPr>
                  <w:rPr>
                    <w:rFonts w:ascii="Cambria Math" w:hAnsi="Cambria Math" w:cs="Arial"/>
                    <w:i/>
                    <w:iCs/>
                  </w:rPr>
                </m:ctrlPr>
              </m:sSupPr>
              <m:e>
                <m:r>
                  <w:rPr>
                    <w:rFonts w:ascii="Cambria Math" w:hAnsi="Cambria Math" w:cs="Arial"/>
                  </w:rPr>
                  <m:t>sin</m:t>
                </m:r>
                <m:r>
                  <w:rPr>
                    <w:rFonts w:ascii="Cambria Math" w:hAnsi="Cambria Math" w:cs="Arial"/>
                  </w:rPr>
                  <m:t>h</m:t>
                </m:r>
              </m:e>
              <m:sup>
                <m:r>
                  <w:rPr>
                    <w:rFonts w:ascii="Cambria Math" w:hAnsi="Cambria Math" w:cs="Arial"/>
                  </w:rPr>
                  <m:t>2</m:t>
                </m:r>
              </m:sup>
            </m:sSup>
            <m:r>
              <w:rPr>
                <w:rFonts w:ascii="Cambria Math" w:hAnsi="Cambria Math" w:cs="Arial"/>
              </w:rPr>
              <m:t>(</m:t>
            </m:r>
            <m:sSub>
              <m:sSubPr>
                <m:ctrlPr>
                  <w:rPr>
                    <w:rFonts w:ascii="Cambria Math" w:hAnsi="Cambria Math" w:cs="Arial"/>
                    <w:i/>
                    <w:iCs/>
                  </w:rPr>
                </m:ctrlPr>
              </m:sSubPr>
              <m:e>
                <m:r>
                  <w:rPr>
                    <w:rFonts w:ascii="Cambria Math" w:hAnsi="Cambria Math" w:cs="Arial"/>
                  </w:rPr>
                  <m:t>Z</m:t>
                </m:r>
              </m:e>
              <m:sub>
                <m:r>
                  <w:rPr>
                    <w:rFonts w:ascii="Cambria Math" w:hAnsi="Cambria Math" w:cs="Arial"/>
                  </w:rPr>
                  <m:t>r</m:t>
                </m:r>
              </m:sub>
            </m:sSub>
            <m:r>
              <w:rPr>
                <w:rFonts w:ascii="Cambria Math" w:hAnsi="Cambria Math" w:cs="Arial"/>
              </w:rPr>
              <m:t>)]</m:t>
            </m:r>
          </m:den>
        </m:f>
        <m:r>
          <w:rPr>
            <w:rFonts w:ascii="Cambria Math" w:hAnsi="Cambria Math" w:cs="Arial"/>
          </w:rPr>
          <m:t>  </m:t>
        </m:r>
      </m:oMath>
      <w:r w:rsidR="00334239" w:rsidRPr="00334239">
        <w:rPr>
          <w:rFonts w:ascii="Arial" w:hAnsi="Arial" w:cs="Arial"/>
          <w:lang w:val="en-IN"/>
        </w:rPr>
        <w:t xml:space="preserve">          (22)</w:t>
      </w:r>
    </w:p>
    <w:p w14:paraId="39D64ADD" w14:textId="77777777" w:rsidR="00334239" w:rsidRPr="00334239" w:rsidRDefault="00334239" w:rsidP="00334239">
      <w:pPr>
        <w:pStyle w:val="Body"/>
        <w:rPr>
          <w:rFonts w:ascii="Arial" w:hAnsi="Arial" w:cs="Arial"/>
          <w:lang w:val="en-IN"/>
        </w:rPr>
      </w:pPr>
      <w:r w:rsidRPr="00334239">
        <w:rPr>
          <w:rFonts w:ascii="Arial" w:hAnsi="Arial" w:cs="Arial"/>
          <w:lang w:val="en-IN"/>
        </w:rPr>
        <w:t>where R</w:t>
      </w:r>
      <w:r w:rsidRPr="00334239">
        <w:rPr>
          <w:rFonts w:ascii="Arial" w:hAnsi="Arial" w:cs="Arial"/>
          <w:vertAlign w:val="subscript"/>
          <w:lang w:val="en-IN"/>
        </w:rPr>
        <w:t>c</w:t>
      </w:r>
      <w:r w:rsidRPr="00334239">
        <w:rPr>
          <w:rFonts w:ascii="Arial" w:hAnsi="Arial" w:cs="Arial"/>
          <w:lang w:val="en-IN"/>
        </w:rPr>
        <w:t xml:space="preserve"> = </w:t>
      </w:r>
      <w:r w:rsidRPr="00334239">
        <w:rPr>
          <w:rFonts w:ascii="Cambria Math" w:hAnsi="Cambria Math" w:cs="Cambria Math"/>
          <w:lang w:val="en-IN"/>
        </w:rPr>
        <w:t>ℏ</w:t>
      </w:r>
      <w:r w:rsidRPr="00334239">
        <w:rPr>
          <w:rFonts w:ascii="Arial" w:hAnsi="Arial" w:cs="Arial"/>
          <w:vertAlign w:val="superscript"/>
          <w:lang w:val="en-IN"/>
        </w:rPr>
        <w:t>2</w:t>
      </w:r>
      <w:r w:rsidRPr="00334239">
        <w:rPr>
          <w:rFonts w:ascii="Arial" w:hAnsi="Arial" w:cs="Arial"/>
          <w:lang w:val="en-IN"/>
        </w:rPr>
        <w:t xml:space="preserve"> / Z</w:t>
      </w:r>
      <w:r w:rsidRPr="00334239">
        <w:rPr>
          <w:rFonts w:ascii="Arial" w:hAnsi="Arial" w:cs="Arial"/>
          <w:vertAlign w:val="subscript"/>
          <w:lang w:val="en-IN"/>
        </w:rPr>
        <w:t>1</w:t>
      </w:r>
      <w:r w:rsidRPr="00334239">
        <w:rPr>
          <w:rFonts w:ascii="Arial" w:hAnsi="Arial" w:cs="Arial"/>
          <w:lang w:val="en-IN"/>
        </w:rPr>
        <w:t>Z</w:t>
      </w:r>
      <w:r w:rsidRPr="00334239">
        <w:rPr>
          <w:rFonts w:ascii="Arial" w:hAnsi="Arial" w:cs="Arial"/>
          <w:vertAlign w:val="subscript"/>
          <w:lang w:val="en-IN"/>
        </w:rPr>
        <w:t>2</w:t>
      </w:r>
      <w:r w:rsidRPr="00334239">
        <w:rPr>
          <w:rFonts w:ascii="Arial" w:hAnsi="Arial" w:cs="Arial"/>
          <w:lang w:val="en-IN"/>
        </w:rPr>
        <w:t>μe</w:t>
      </w:r>
      <w:r w:rsidRPr="00334239">
        <w:rPr>
          <w:rFonts w:ascii="Arial" w:hAnsi="Arial" w:cs="Arial"/>
          <w:vertAlign w:val="superscript"/>
          <w:lang w:val="en-IN"/>
        </w:rPr>
        <w:t>2</w:t>
      </w:r>
      <w:r w:rsidRPr="00334239">
        <w:rPr>
          <w:rFonts w:ascii="Arial" w:hAnsi="Arial" w:cs="Arial"/>
          <w:lang w:val="en-IN"/>
        </w:rPr>
        <w:t xml:space="preserve"> is the Coulomb unit of length and C </w:t>
      </w:r>
      <w:r w:rsidRPr="00334239">
        <w:rPr>
          <w:rFonts w:ascii="Cambria Math" w:hAnsi="Cambria Math" w:cs="Cambria Math"/>
          <w:lang w:val="en-IN"/>
        </w:rPr>
        <w:t>≅</w:t>
      </w:r>
      <w:r w:rsidRPr="00334239">
        <w:rPr>
          <w:rFonts w:ascii="Arial" w:hAnsi="Arial" w:cs="Arial"/>
          <w:lang w:val="en-IN"/>
        </w:rPr>
        <w:t xml:space="preserve"> 0.577 is Euler's constant.</w:t>
      </w:r>
    </w:p>
    <w:p w14:paraId="6D02C358" w14:textId="77777777" w:rsidR="00334239" w:rsidRPr="00334239" w:rsidRDefault="00334239" w:rsidP="00334239">
      <w:pPr>
        <w:pStyle w:val="Body"/>
        <w:rPr>
          <w:rFonts w:ascii="Arial" w:hAnsi="Arial" w:cs="Arial"/>
          <w:lang w:val="en-IN"/>
        </w:rPr>
      </w:pPr>
      <w:r w:rsidRPr="00334239">
        <w:rPr>
          <w:rFonts w:ascii="Arial" w:hAnsi="Arial" w:cs="Arial"/>
          <w:lang w:val="en-IN"/>
        </w:rPr>
        <w:t>The energy dependent function h(kR</w:t>
      </w:r>
      <w:r w:rsidRPr="00334239">
        <w:rPr>
          <w:rFonts w:ascii="Arial" w:hAnsi="Arial" w:cs="Arial"/>
          <w:vertAlign w:val="subscript"/>
          <w:lang w:val="en-IN"/>
        </w:rPr>
        <w:t>c</w:t>
      </w:r>
      <w:r w:rsidRPr="00334239">
        <w:rPr>
          <w:rFonts w:ascii="Arial" w:hAnsi="Arial" w:cs="Arial"/>
          <w:lang w:val="en-IN"/>
        </w:rPr>
        <w:t>) is connected to the logarithmic derivative of the Γ function:</w:t>
      </w:r>
    </w:p>
    <w:p w14:paraId="1E0CF69D" w14:textId="77777777" w:rsidR="00334239" w:rsidRPr="00334239" w:rsidRDefault="00334239" w:rsidP="00334239">
      <w:pPr>
        <w:pStyle w:val="Body"/>
        <w:rPr>
          <w:rFonts w:ascii="Arial" w:hAnsi="Arial" w:cs="Arial"/>
          <w:lang w:val="en-IN"/>
        </w:rPr>
      </w:pPr>
      <w:r w:rsidRPr="00334239">
        <w:rPr>
          <w:rFonts w:ascii="Arial" w:hAnsi="Arial" w:cs="Arial"/>
          <w:lang w:val="en-IN"/>
        </w:rPr>
        <w:t> </w:t>
      </w:r>
    </w:p>
    <w:p w14:paraId="6F46C15B" w14:textId="77777777" w:rsidR="00334239" w:rsidRPr="00334239" w:rsidRDefault="00334239" w:rsidP="00334239">
      <w:pPr>
        <w:pStyle w:val="Body"/>
        <w:rPr>
          <w:rFonts w:ascii="Arial" w:hAnsi="Arial" w:cs="Arial"/>
          <w:lang w:val="en-IN"/>
        </w:rPr>
      </w:pPr>
      <w:r w:rsidRPr="00334239">
        <w:rPr>
          <w:rFonts w:ascii="Arial" w:hAnsi="Arial" w:cs="Arial"/>
          <w:lang w:val="en-IN"/>
        </w:rPr>
        <w:t>h(kR</w:t>
      </w:r>
      <w:r w:rsidRPr="00334239">
        <w:rPr>
          <w:rFonts w:ascii="Arial" w:hAnsi="Arial" w:cs="Arial"/>
          <w:vertAlign w:val="subscript"/>
          <w:lang w:val="en-IN"/>
        </w:rPr>
        <w:t>c</w:t>
      </w:r>
      <w:r w:rsidRPr="00334239">
        <w:rPr>
          <w:rFonts w:ascii="Arial" w:hAnsi="Arial" w:cs="Arial"/>
          <w:lang w:val="en-IN"/>
        </w:rPr>
        <w:t>) ≡ Re[ψ(−i / kR</w:t>
      </w:r>
      <w:r w:rsidRPr="00334239">
        <w:rPr>
          <w:rFonts w:ascii="Arial" w:hAnsi="Arial" w:cs="Arial"/>
          <w:vertAlign w:val="subscript"/>
          <w:lang w:val="en-IN"/>
        </w:rPr>
        <w:t>c</w:t>
      </w:r>
      <w:r w:rsidRPr="00334239">
        <w:rPr>
          <w:rFonts w:ascii="Arial" w:hAnsi="Arial" w:cs="Arial"/>
          <w:lang w:val="en-IN"/>
        </w:rPr>
        <w:t>)] + log(kR</w:t>
      </w:r>
      <w:r w:rsidRPr="00334239">
        <w:rPr>
          <w:rFonts w:ascii="Arial" w:hAnsi="Arial" w:cs="Arial"/>
          <w:vertAlign w:val="subscript"/>
          <w:lang w:val="en-IN"/>
        </w:rPr>
        <w:t>c</w:t>
      </w:r>
      <w:r w:rsidRPr="00334239">
        <w:rPr>
          <w:rFonts w:ascii="Arial" w:hAnsi="Arial" w:cs="Arial"/>
          <w:lang w:val="en-IN"/>
        </w:rPr>
        <w:t>);    ψ(x) ≡ Γ′(x) / Γ(x)</w:t>
      </w:r>
    </w:p>
    <w:p w14:paraId="0874B3AD" w14:textId="77777777" w:rsidR="00334239" w:rsidRPr="00334239" w:rsidRDefault="00334239" w:rsidP="00334239">
      <w:pPr>
        <w:pStyle w:val="Body"/>
        <w:rPr>
          <w:rFonts w:ascii="Arial" w:hAnsi="Arial" w:cs="Arial"/>
          <w:lang w:val="en-IN"/>
        </w:rPr>
      </w:pPr>
      <w:r w:rsidRPr="00334239">
        <w:rPr>
          <w:rFonts w:ascii="Arial" w:hAnsi="Arial" w:cs="Arial"/>
          <w:lang w:val="en-IN"/>
        </w:rPr>
        <w:t>where Γ(x) is the Gamma function, and</w:t>
      </w:r>
    </w:p>
    <w:p w14:paraId="001DB1D1" w14:textId="055A5452" w:rsidR="00334239" w:rsidRPr="00334239" w:rsidRDefault="00334239" w:rsidP="00334239">
      <w:pPr>
        <w:pStyle w:val="Body"/>
        <w:rPr>
          <w:rFonts w:ascii="Arial" w:hAnsi="Arial" w:cs="Arial"/>
          <w:lang w:val="en-IN"/>
        </w:rPr>
      </w:pPr>
      <w:r w:rsidRPr="00334239">
        <w:rPr>
          <w:rFonts w:ascii="Arial" w:hAnsi="Arial" w:cs="Arial"/>
          <w:lang w:val="en-IN"/>
        </w:rPr>
        <w:t xml:space="preserve">h(y) = </w:t>
      </w:r>
      <m:oMath>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lang w:val="en-IN"/>
                  </w:rPr>
                </m:ctrlPr>
              </m:sSupPr>
              <m:e>
                <m:r>
                  <w:rPr>
                    <w:rFonts w:ascii="Cambria Math" w:hAnsi="Cambria Math" w:cs="Arial"/>
                  </w:rPr>
                  <m:t>y</m:t>
                </m:r>
              </m:e>
              <m:sup>
                <m:r>
                  <w:rPr>
                    <w:rFonts w:ascii="Cambria Math" w:hAnsi="Cambria Math" w:cs="Arial"/>
                  </w:rPr>
                  <m:t>2</m:t>
                </m:r>
              </m:sup>
            </m:sSup>
          </m:den>
        </m:f>
      </m:oMath>
      <w:r w:rsidRPr="00334239">
        <w:rPr>
          <w:rFonts w:ascii="Arial" w:hAnsi="Arial" w:cs="Arial"/>
          <w:lang w:val="en-IN"/>
        </w:rPr>
        <w:t xml:space="preserve"> </w:t>
      </w:r>
      <m:oMath>
        <m:nary>
          <m:naryPr>
            <m:chr m:val="∑"/>
            <m:supHide m:val="1"/>
            <m:ctrlPr>
              <w:rPr>
                <w:rFonts w:ascii="Cambria Math" w:hAnsi="Cambria Math" w:cs="Arial"/>
                <w:i/>
                <w:iCs/>
                <w:lang w:val="en-IN"/>
              </w:rPr>
            </m:ctrlPr>
          </m:naryPr>
          <m:sub>
            <m:r>
              <w:rPr>
                <w:rFonts w:ascii="Cambria Math" w:hAnsi="Cambria Math" w:cs="Arial"/>
              </w:rPr>
              <m:t>s=1,2,..</m:t>
            </m:r>
          </m:sub>
          <m:sup/>
          <m:e>
            <m:f>
              <m:fPr>
                <m:ctrlPr>
                  <w:rPr>
                    <w:rFonts w:ascii="Cambria Math" w:hAnsi="Cambria Math" w:cs="Arial"/>
                    <w:i/>
                    <w:iCs/>
                    <w:lang w:val="en-IN"/>
                  </w:rPr>
                </m:ctrlPr>
              </m:fPr>
              <m:num>
                <m:r>
                  <w:rPr>
                    <w:rFonts w:ascii="Cambria Math" w:hAnsi="Cambria Math" w:cs="Arial"/>
                  </w:rPr>
                  <m:t>1</m:t>
                </m:r>
              </m:num>
              <m:den>
                <m:r>
                  <w:rPr>
                    <w:rFonts w:ascii="Cambria Math" w:hAnsi="Cambria Math" w:cs="Arial"/>
                  </w:rPr>
                  <m:t>(</m:t>
                </m:r>
                <m:sSup>
                  <m:sSupPr>
                    <m:ctrlPr>
                      <w:rPr>
                        <w:rFonts w:ascii="Cambria Math" w:hAnsi="Cambria Math" w:cs="Arial"/>
                        <w:i/>
                        <w:iCs/>
                      </w:rPr>
                    </m:ctrlPr>
                  </m:sSupPr>
                  <m:e>
                    <m:r>
                      <w:rPr>
                        <w:rFonts w:ascii="Cambria Math" w:hAnsi="Cambria Math" w:cs="Arial"/>
                      </w:rPr>
                      <m:t>s</m:t>
                    </m:r>
                  </m:e>
                  <m:sup>
                    <m:r>
                      <w:rPr>
                        <w:rFonts w:ascii="Cambria Math" w:hAnsi="Cambria Math" w:cs="Arial"/>
                      </w:rPr>
                      <m:t>2</m:t>
                    </m:r>
                  </m:sup>
                </m:sSup>
                <m:r>
                  <w:rPr>
                    <w:rFonts w:ascii="Cambria Math" w:hAnsi="Cambria Math" w:cs="Arial"/>
                  </w:rPr>
                  <m:t> + </m:t>
                </m:r>
                <m:sSup>
                  <m:sSupPr>
                    <m:ctrlPr>
                      <w:rPr>
                        <w:rFonts w:ascii="Cambria Math" w:hAnsi="Cambria Math" w:cs="Arial"/>
                        <w:i/>
                        <w:iCs/>
                      </w:rPr>
                    </m:ctrlPr>
                  </m:sSupPr>
                  <m:e>
                    <m:r>
                      <w:rPr>
                        <w:rFonts w:ascii="Cambria Math" w:hAnsi="Cambria Math" w:cs="Arial"/>
                      </w:rPr>
                      <m:t>y</m:t>
                    </m:r>
                  </m:e>
                  <m:sup>
                    <m:r>
                      <w:rPr>
                        <w:rFonts w:ascii="Cambria Math" w:hAnsi="Cambria Math" w:cs="Arial"/>
                      </w:rPr>
                      <m:t>-2</m:t>
                    </m:r>
                  </m:sup>
                </m:sSup>
                <m:r>
                  <w:rPr>
                    <w:rFonts w:ascii="Cambria Math" w:hAnsi="Cambria Math" w:cs="Arial"/>
                  </w:rPr>
                  <m:t>)</m:t>
                </m:r>
              </m:den>
            </m:f>
          </m:e>
        </m:nary>
      </m:oMath>
      <w:r w:rsidRPr="00334239">
        <w:rPr>
          <w:rFonts w:ascii="Arial" w:hAnsi="Arial" w:cs="Arial"/>
          <w:lang w:val="en-IN"/>
        </w:rPr>
        <w:t xml:space="preserve">  − C + ln(y)                                        (23)</w:t>
      </w:r>
    </w:p>
    <w:p w14:paraId="0E3B5AB9" w14:textId="77777777" w:rsidR="00334239" w:rsidRPr="00334239" w:rsidRDefault="00334239" w:rsidP="00334239">
      <w:pPr>
        <w:pStyle w:val="Body"/>
        <w:rPr>
          <w:rFonts w:ascii="Arial" w:hAnsi="Arial" w:cs="Arial"/>
          <w:lang w:val="en-IN"/>
        </w:rPr>
      </w:pPr>
      <w:r w:rsidRPr="00334239">
        <w:rPr>
          <w:rFonts w:ascii="Arial" w:hAnsi="Arial" w:cs="Arial"/>
          <w:lang w:val="en-IN"/>
        </w:rPr>
        <w:t>The fusion cross-section can then be expressed as</w:t>
      </w:r>
    </w:p>
    <w:p w14:paraId="16141CBD" w14:textId="423DE99C" w:rsidR="00334239" w:rsidRPr="00334239" w:rsidRDefault="00334239" w:rsidP="00334239">
      <w:pPr>
        <w:pStyle w:val="Body"/>
        <w:rPr>
          <w:rFonts w:ascii="Arial" w:hAnsi="Arial" w:cs="Arial"/>
          <w:lang w:val="en-IN"/>
        </w:rPr>
      </w:pPr>
      <w:r w:rsidRPr="00334239">
        <w:rPr>
          <w:rFonts w:ascii="Arial" w:hAnsi="Arial" w:cs="Arial"/>
          <w:lang w:val="en-IN"/>
        </w:rPr>
        <w:t xml:space="preserve">σ = </w:t>
      </w:r>
      <m:oMath>
        <m:f>
          <m:fPr>
            <m:ctrlPr>
              <w:rPr>
                <w:rFonts w:ascii="Cambria Math" w:hAnsi="Cambria Math" w:cs="Arial"/>
                <w:i/>
                <w:iCs/>
                <w:lang w:val="en-IN"/>
              </w:rPr>
            </m:ctrlPr>
          </m:fPr>
          <m:num>
            <m:r>
              <m:rPr>
                <m:nor/>
              </m:rPr>
              <w:rPr>
                <w:rFonts w:ascii="Arial" w:hAnsi="Arial" w:cs="Arial"/>
                <w:lang w:val="en-IN"/>
              </w:rPr>
              <m:t>π</m:t>
            </m:r>
          </m:num>
          <m:den>
            <m:r>
              <m:rPr>
                <m:nor/>
              </m:rPr>
              <w:rPr>
                <w:rFonts w:ascii="Arial" w:hAnsi="Arial" w:cs="Arial"/>
                <w:lang w:val="en-IN"/>
              </w:rPr>
              <m:t>k</m:t>
            </m:r>
            <m:r>
              <m:rPr>
                <m:nor/>
              </m:rPr>
              <w:rPr>
                <w:rFonts w:ascii="Arial" w:hAnsi="Arial" w:cs="Arial"/>
                <w:vertAlign w:val="superscript"/>
                <w:lang w:val="en-IN"/>
              </w:rPr>
              <m:t>2</m:t>
            </m:r>
          </m:den>
        </m:f>
      </m:oMath>
      <w:r w:rsidRPr="00334239">
        <w:rPr>
          <w:rFonts w:ascii="Arial" w:hAnsi="Arial" w:cs="Arial"/>
          <w:lang w:val="en-IN"/>
        </w:rPr>
        <w:t xml:space="preserve">  </w:t>
      </w:r>
      <m:oMath>
        <m:f>
          <m:fPr>
            <m:ctrlPr>
              <w:rPr>
                <w:rFonts w:ascii="Cambria Math" w:hAnsi="Cambria Math" w:cs="Arial"/>
                <w:i/>
                <w:iCs/>
                <w:lang w:val="en-IN"/>
              </w:rPr>
            </m:ctrlPr>
          </m:fPr>
          <m:num>
            <m:r>
              <w:rPr>
                <w:rFonts w:ascii="Cambria Math" w:hAnsi="Cambria Math" w:cs="Arial"/>
              </w:rPr>
              <m:t>-4</m:t>
            </m:r>
            <m:sSub>
              <m:sSubPr>
                <m:ctrlPr>
                  <w:rPr>
                    <w:rFonts w:ascii="Cambria Math" w:hAnsi="Cambria Math" w:cs="Arial"/>
                    <w:i/>
                    <w:iCs/>
                  </w:rPr>
                </m:ctrlPr>
              </m:sSubPr>
              <m:e>
                <m:r>
                  <w:rPr>
                    <w:rFonts w:ascii="Cambria Math" w:hAnsi="Cambria Math" w:cs="Arial"/>
                  </w:rPr>
                  <m:t>W</m:t>
                </m:r>
              </m:e>
              <m:sub>
                <m:r>
                  <w:rPr>
                    <w:rFonts w:ascii="Cambria Math" w:hAnsi="Cambria Math" w:cs="Arial"/>
                  </w:rPr>
                  <m:t>i</m:t>
                </m:r>
              </m:sub>
            </m:sSub>
          </m:num>
          <m:den>
            <m:sSubSup>
              <m:sSubSupPr>
                <m:ctrlPr>
                  <w:rPr>
                    <w:rFonts w:ascii="Cambria Math" w:hAnsi="Cambria Math" w:cs="Arial"/>
                    <w:i/>
                    <w:iCs/>
                    <w:lang w:val="en-IN"/>
                  </w:rPr>
                </m:ctrlPr>
              </m:sSubSupPr>
              <m:e>
                <m:r>
                  <w:rPr>
                    <w:rFonts w:ascii="Cambria Math" w:hAnsi="Cambria Math" w:cs="Arial"/>
                  </w:rPr>
                  <m:t>W</m:t>
                </m:r>
              </m:e>
              <m:sub>
                <m:r>
                  <w:rPr>
                    <w:rFonts w:ascii="Cambria Math" w:hAnsi="Cambria Math" w:cs="Arial"/>
                  </w:rPr>
                  <m:t>r</m:t>
                </m:r>
              </m:sub>
              <m:sup>
                <m:r>
                  <w:rPr>
                    <w:rFonts w:ascii="Cambria Math" w:hAnsi="Cambria Math" w:cs="Arial"/>
                  </w:rPr>
                  <m:t>2</m:t>
                </m:r>
              </m:sup>
            </m:sSubSup>
            <m:r>
              <w:rPr>
                <w:rFonts w:ascii="Cambria Math" w:hAnsi="Cambria Math" w:cs="Arial"/>
              </w:rPr>
              <m:t> +</m:t>
            </m:r>
            <m:sSup>
              <m:sSupPr>
                <m:ctrlPr>
                  <w:rPr>
                    <w:rFonts w:ascii="Cambria Math" w:hAnsi="Cambria Math" w:cs="Arial"/>
                    <w:i/>
                    <w:iCs/>
                  </w:rPr>
                </m:ctrlPr>
              </m:sSupPr>
              <m:e>
                <m:r>
                  <w:rPr>
                    <w:rFonts w:ascii="Cambria Math" w:hAnsi="Cambria Math" w:cs="Arial"/>
                  </w:rPr>
                  <m:t>(1-</m:t>
                </m:r>
                <m:sSub>
                  <m:sSubPr>
                    <m:ctrlPr>
                      <w:rPr>
                        <w:rFonts w:ascii="Cambria Math" w:hAnsi="Cambria Math" w:cs="Arial"/>
                        <w:i/>
                        <w:iCs/>
                      </w:rPr>
                    </m:ctrlPr>
                  </m:sSubPr>
                  <m:e>
                    <m:r>
                      <w:rPr>
                        <w:rFonts w:ascii="Cambria Math" w:hAnsi="Cambria Math" w:cs="Arial"/>
                      </w:rPr>
                      <m:t>W</m:t>
                    </m:r>
                  </m:e>
                  <m:sub>
                    <m:r>
                      <w:rPr>
                        <w:rFonts w:ascii="Cambria Math" w:hAnsi="Cambria Math" w:cs="Arial"/>
                      </w:rPr>
                      <m:t>i</m:t>
                    </m:r>
                  </m:sub>
                </m:sSub>
                <m:r>
                  <w:rPr>
                    <w:rFonts w:ascii="Cambria Math" w:hAnsi="Cambria Math" w:cs="Arial"/>
                  </w:rPr>
                  <m:t>)</m:t>
                </m:r>
              </m:e>
              <m:sup>
                <m:r>
                  <w:rPr>
                    <w:rFonts w:ascii="Cambria Math" w:hAnsi="Cambria Math" w:cs="Arial"/>
                  </w:rPr>
                  <m:t>2</m:t>
                </m:r>
              </m:sup>
            </m:sSup>
            <m:r>
              <w:rPr>
                <w:rFonts w:ascii="Cambria Math" w:hAnsi="Cambria Math" w:cs="Arial"/>
              </w:rPr>
              <m:t>    </m:t>
            </m:r>
          </m:den>
        </m:f>
      </m:oMath>
    </w:p>
    <w:p w14:paraId="1C9F42FA" w14:textId="52DD154A" w:rsidR="00334239" w:rsidRPr="00334239" w:rsidRDefault="00334239" w:rsidP="00334239">
      <w:pPr>
        <w:pStyle w:val="Body"/>
        <w:rPr>
          <w:rFonts w:ascii="Arial" w:hAnsi="Arial" w:cs="Arial"/>
          <w:lang w:val="en-IN"/>
        </w:rPr>
      </w:pPr>
      <w:r w:rsidRPr="00334239">
        <w:rPr>
          <w:rFonts w:ascii="Arial" w:hAnsi="Arial" w:cs="Arial"/>
          <w:lang w:val="en-IN"/>
        </w:rPr>
        <w:t xml:space="preserve"> = </w:t>
      </w:r>
      <m:oMath>
        <m:f>
          <m:fPr>
            <m:ctrlPr>
              <w:rPr>
                <w:rFonts w:ascii="Cambria Math" w:hAnsi="Cambria Math" w:cs="Arial"/>
                <w:i/>
                <w:iCs/>
                <w:lang w:val="en-IN"/>
              </w:rPr>
            </m:ctrlPr>
          </m:fPr>
          <m:num>
            <m:r>
              <m:rPr>
                <m:nor/>
              </m:rPr>
              <w:rPr>
                <w:rFonts w:ascii="Arial" w:hAnsi="Arial" w:cs="Arial"/>
                <w:lang w:val="en-IN"/>
              </w:rPr>
              <m:t>π</m:t>
            </m:r>
          </m:num>
          <m:den>
            <m:r>
              <m:rPr>
                <m:nor/>
              </m:rPr>
              <w:rPr>
                <w:rFonts w:ascii="Arial" w:hAnsi="Arial" w:cs="Arial"/>
                <w:lang w:val="en-IN"/>
              </w:rPr>
              <m:t>k</m:t>
            </m:r>
            <m:r>
              <m:rPr>
                <m:nor/>
              </m:rPr>
              <w:rPr>
                <w:rFonts w:ascii="Arial" w:hAnsi="Arial" w:cs="Arial"/>
                <w:vertAlign w:val="superscript"/>
                <w:lang w:val="en-IN"/>
              </w:rPr>
              <m:t>2</m:t>
            </m:r>
          </m:den>
        </m:f>
      </m:oMath>
      <w:r w:rsidRPr="00334239">
        <w:rPr>
          <w:rFonts w:ascii="Arial" w:hAnsi="Arial" w:cs="Arial"/>
          <w:lang w:val="en-IN"/>
        </w:rPr>
        <w:t xml:space="preserve">   </w:t>
      </w:r>
      <m:oMath>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den>
        </m:f>
      </m:oMath>
      <w:r w:rsidRPr="00334239">
        <w:rPr>
          <w:rFonts w:ascii="Arial" w:hAnsi="Arial" w:cs="Arial"/>
          <w:lang w:val="en-IN"/>
        </w:rPr>
        <w:t xml:space="preserve">   </w:t>
      </w:r>
      <m:oMath>
        <m:f>
          <m:fPr>
            <m:ctrlPr>
              <w:rPr>
                <w:rFonts w:ascii="Cambria Math" w:hAnsi="Cambria Math" w:cs="Arial"/>
                <w:i/>
                <w:iCs/>
                <w:lang w:val="en-IN"/>
              </w:rPr>
            </m:ctrlPr>
          </m:fPr>
          <m:num>
            <m:r>
              <w:rPr>
                <w:rFonts w:ascii="Cambria Math" w:hAnsi="Cambria Math" w:cs="Arial"/>
              </w:rPr>
              <m:t>-4</m:t>
            </m:r>
            <m:sSub>
              <m:sSubPr>
                <m:ctrlPr>
                  <w:rPr>
                    <w:rFonts w:ascii="Cambria Math" w:hAnsi="Cambria Math" w:cs="Arial"/>
                    <w:i/>
                    <w:iCs/>
                  </w:rPr>
                </m:ctrlPr>
              </m:sSubPr>
              <m:e>
                <m:r>
                  <m:rPr>
                    <m:nor/>
                  </m:rPr>
                  <w:rPr>
                    <w:rFonts w:ascii="Arial" w:hAnsi="Arial" w:cs="Arial"/>
                    <w:lang w:val="en-IN"/>
                  </w:rPr>
                  <m:t>ω</m:t>
                </m:r>
              </m:e>
              <m:sub>
                <m:r>
                  <w:rPr>
                    <w:rFonts w:ascii="Cambria Math" w:hAnsi="Cambria Math" w:cs="Arial"/>
                  </w:rPr>
                  <m:t>i</m:t>
                </m:r>
              </m:sub>
            </m:sSub>
          </m:num>
          <m:den>
            <m:sSubSup>
              <m:sSubSupPr>
                <m:ctrlPr>
                  <w:rPr>
                    <w:rFonts w:ascii="Cambria Math" w:hAnsi="Cambria Math" w:cs="Arial"/>
                    <w:i/>
                    <w:iCs/>
                    <w:lang w:val="en-IN"/>
                  </w:rPr>
                </m:ctrlPr>
              </m:sSubSupPr>
              <m:e>
                <m:r>
                  <m:rPr>
                    <m:nor/>
                  </m:rPr>
                  <w:rPr>
                    <w:rFonts w:ascii="Arial" w:hAnsi="Arial" w:cs="Arial"/>
                    <w:lang w:val="en-IN"/>
                  </w:rPr>
                  <m:t>ω</m:t>
                </m:r>
              </m:e>
              <m:sub>
                <m:r>
                  <w:rPr>
                    <w:rFonts w:ascii="Cambria Math" w:hAnsi="Cambria Math" w:cs="Arial"/>
                  </w:rPr>
                  <m:t>r</m:t>
                </m:r>
              </m:sub>
              <m:sup>
                <m:r>
                  <w:rPr>
                    <w:rFonts w:ascii="Cambria Math" w:hAnsi="Cambria Math" w:cs="Arial"/>
                  </w:rPr>
                  <m:t>2</m:t>
                </m:r>
              </m:sup>
            </m:sSubSup>
            <m:r>
              <w:rPr>
                <w:rFonts w:ascii="Cambria Math" w:hAnsi="Cambria Math" w:cs="Arial"/>
              </w:rPr>
              <m:t> +</m:t>
            </m:r>
            <m:sSup>
              <m:sSupPr>
                <m:ctrlPr>
                  <w:rPr>
                    <w:rFonts w:ascii="Cambria Math" w:hAnsi="Cambria Math" w:cs="Arial"/>
                    <w:i/>
                    <w:iCs/>
                  </w:rPr>
                </m:ctrlPr>
              </m:sSupPr>
              <m:e>
                <m:r>
                  <w:rPr>
                    <w:rFonts w:ascii="Cambria Math" w:hAnsi="Cambria Math" w:cs="Arial"/>
                  </w:rPr>
                  <m:t>(</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m:t>
                </m:r>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den>
                </m:f>
                <m:r>
                  <w:rPr>
                    <w:rFonts w:ascii="Cambria Math" w:hAnsi="Cambria Math" w:cs="Arial"/>
                  </w:rPr>
                  <m:t>)</m:t>
                </m:r>
              </m:e>
              <m:sup>
                <m:r>
                  <w:rPr>
                    <w:rFonts w:ascii="Cambria Math" w:hAnsi="Cambria Math" w:cs="Arial"/>
                  </w:rPr>
                  <m:t>2</m:t>
                </m:r>
              </m:sup>
            </m:sSup>
            <m:r>
              <w:rPr>
                <w:rFonts w:ascii="Cambria Math" w:hAnsi="Cambria Math" w:cs="Arial"/>
              </w:rPr>
              <m:t>    </m:t>
            </m:r>
          </m:den>
        </m:f>
      </m:oMath>
      <w:r w:rsidRPr="00334239">
        <w:rPr>
          <w:rFonts w:ascii="Arial" w:hAnsi="Arial" w:cs="Arial"/>
          <w:lang w:val="en-IN"/>
        </w:rPr>
        <w:t xml:space="preserve">                                                       (24)</w:t>
      </w:r>
    </w:p>
    <w:p w14:paraId="24D94553" w14:textId="334A6B28" w:rsidR="00334239" w:rsidRPr="00334239" w:rsidRDefault="00334239" w:rsidP="00334239">
      <w:pPr>
        <w:pStyle w:val="Body"/>
        <w:rPr>
          <w:rFonts w:ascii="Arial" w:hAnsi="Arial" w:cs="Arial"/>
          <w:lang w:val="en-IN"/>
        </w:rPr>
      </w:pPr>
      <w:r w:rsidRPr="00334239">
        <w:rPr>
          <w:rFonts w:ascii="Arial" w:hAnsi="Arial" w:cs="Arial"/>
          <w:lang w:val="en-IN"/>
        </w:rPr>
        <w:t xml:space="preserve">   where the quantity Ω</w:t>
      </w:r>
      <w:r w:rsidRPr="00334239">
        <w:rPr>
          <w:rFonts w:ascii="Arial" w:hAnsi="Arial" w:cs="Arial"/>
          <w:vertAlign w:val="superscript"/>
          <w:lang w:val="en-IN"/>
        </w:rPr>
        <w:t>2</w:t>
      </w:r>
      <w:r w:rsidRPr="00334239">
        <w:rPr>
          <w:rFonts w:ascii="Arial" w:hAnsi="Arial" w:cs="Arial"/>
          <w:lang w:val="en-IN"/>
        </w:rPr>
        <w:t xml:space="preserve"> = (exp(π/kr) − 1) / 2π is related to the Gamow penetration factor. The last factor in Eq. (24) within curly braces {} is called the astrophysical S-factor, which depends on the projectile energy, E, and the cross-section σ(E). </w:t>
      </w:r>
    </w:p>
    <w:p w14:paraId="37E39D7A" w14:textId="77777777" w:rsidR="00334239" w:rsidRPr="00334239" w:rsidRDefault="00334239" w:rsidP="00334239">
      <w:pPr>
        <w:pStyle w:val="Body"/>
        <w:rPr>
          <w:rFonts w:ascii="Arial" w:hAnsi="Arial" w:cs="Arial"/>
          <w:lang w:val="en-IN"/>
        </w:rPr>
      </w:pPr>
      <w:r w:rsidRPr="00334239">
        <w:rPr>
          <w:rFonts w:ascii="Arial" w:hAnsi="Arial" w:cs="Arial"/>
          <w:lang w:val="en-IN"/>
        </w:rPr>
        <w:t>Thus, we have</w:t>
      </w:r>
    </w:p>
    <w:p w14:paraId="321D2564" w14:textId="6AB4C360" w:rsidR="00334239" w:rsidRPr="00334239" w:rsidRDefault="00334239" w:rsidP="00334239">
      <w:pPr>
        <w:pStyle w:val="Body"/>
        <w:rPr>
          <w:rFonts w:ascii="Arial" w:hAnsi="Arial" w:cs="Arial"/>
          <w:lang w:val="en-IN"/>
        </w:rPr>
      </w:pPr>
      <w:r w:rsidRPr="00334239">
        <w:rPr>
          <w:rFonts w:ascii="Arial" w:hAnsi="Arial" w:cs="Arial"/>
          <w:lang w:val="en-IN"/>
        </w:rPr>
        <w:t xml:space="preserve">S(E) = </w:t>
      </w:r>
      <m:oMath>
        <m:f>
          <m:fPr>
            <m:ctrlPr>
              <w:rPr>
                <w:rFonts w:ascii="Cambria Math" w:hAnsi="Cambria Math" w:cs="Arial"/>
                <w:i/>
                <w:iCs/>
                <w:lang w:val="en-IN"/>
              </w:rPr>
            </m:ctrlPr>
          </m:fPr>
          <m:num>
            <m:sSup>
              <m:sSupPr>
                <m:ctrlPr>
                  <w:rPr>
                    <w:rFonts w:ascii="Cambria Math" w:hAnsi="Cambria Math" w:cs="Arial"/>
                    <w:i/>
                    <w:iCs/>
                    <w:lang w:val="en-IN"/>
                  </w:rPr>
                </m:ctrlPr>
              </m:sSupPr>
              <m:e>
                <m:r>
                  <w:rPr>
                    <w:rFonts w:ascii="Cambria Math" w:hAnsi="Cambria Math" w:cs="Arial"/>
                  </w:rPr>
                  <m:t>K</m:t>
                </m:r>
              </m:e>
              <m:sup>
                <m:r>
                  <w:rPr>
                    <w:rFonts w:ascii="Cambria Math" w:hAnsi="Cambria Math" w:cs="Arial"/>
                    <w:lang w:val="en-IN"/>
                  </w:rPr>
                  <m:t>2</m:t>
                </m:r>
              </m:sup>
            </m:sSup>
          </m:num>
          <m:den>
            <m:r>
              <m:rPr>
                <m:nor/>
              </m:rPr>
              <w:rPr>
                <w:rFonts w:ascii="Arial" w:hAnsi="Arial" w:cs="Arial"/>
                <w:lang w:val="en-IN"/>
              </w:rPr>
              <m:t>π</m:t>
            </m:r>
          </m:den>
        </m:f>
        <m:r>
          <m:rPr>
            <m:sty m:val="p"/>
          </m:rPr>
          <w:rPr>
            <w:rFonts w:ascii="Cambria Math" w:hAnsi="Cambria Math" w:cs="Arial"/>
          </w:rPr>
          <m:t> </m:t>
        </m:r>
      </m:oMath>
      <w:r w:rsidRPr="00334239">
        <w:rPr>
          <w:rFonts w:ascii="Arial" w:hAnsi="Arial" w:cs="Arial"/>
          <w:lang w:val="en-IN"/>
        </w:rPr>
        <w:t xml:space="preserve"> × Ω</w:t>
      </w:r>
      <w:r w:rsidRPr="00334239">
        <w:rPr>
          <w:rFonts w:ascii="Arial" w:hAnsi="Arial" w:cs="Arial"/>
          <w:vertAlign w:val="superscript"/>
          <w:lang w:val="en-IN"/>
        </w:rPr>
        <w:t>2</w:t>
      </w:r>
      <w:r w:rsidRPr="00334239">
        <w:rPr>
          <w:rFonts w:ascii="Arial" w:hAnsi="Arial" w:cs="Arial"/>
          <w:lang w:val="en-IN"/>
        </w:rPr>
        <w:t xml:space="preserve">σ(E) = − </w:t>
      </w:r>
      <m:oMath>
        <m:f>
          <m:fPr>
            <m:ctrlPr>
              <w:rPr>
                <w:rFonts w:ascii="Cambria Math" w:hAnsi="Cambria Math" w:cs="Arial"/>
                <w:i/>
                <w:iCs/>
                <w:lang w:val="en-IN"/>
              </w:rPr>
            </m:ctrlPr>
          </m:fPr>
          <m:num>
            <m:r>
              <w:rPr>
                <w:rFonts w:ascii="Cambria Math" w:hAnsi="Cambria Math" w:cs="Arial"/>
              </w:rPr>
              <m:t>-4</m:t>
            </m:r>
            <m:sSub>
              <m:sSubPr>
                <m:ctrlPr>
                  <w:rPr>
                    <w:rFonts w:ascii="Cambria Math" w:hAnsi="Cambria Math" w:cs="Arial"/>
                    <w:i/>
                    <w:iCs/>
                  </w:rPr>
                </m:ctrlPr>
              </m:sSubPr>
              <m:e>
                <m:r>
                  <m:rPr>
                    <m:nor/>
                  </m:rPr>
                  <w:rPr>
                    <w:rFonts w:ascii="Arial" w:hAnsi="Arial" w:cs="Arial"/>
                    <w:lang w:val="en-IN"/>
                  </w:rPr>
                  <m:t>ω</m:t>
                </m:r>
              </m:e>
              <m:sub>
                <m:r>
                  <w:rPr>
                    <w:rFonts w:ascii="Cambria Math" w:hAnsi="Cambria Math" w:cs="Arial"/>
                  </w:rPr>
                  <m:t>i</m:t>
                </m:r>
              </m:sub>
            </m:sSub>
          </m:num>
          <m:den>
            <m:sSubSup>
              <m:sSubSupPr>
                <m:ctrlPr>
                  <w:rPr>
                    <w:rFonts w:ascii="Cambria Math" w:hAnsi="Cambria Math" w:cs="Arial"/>
                    <w:i/>
                    <w:iCs/>
                    <w:lang w:val="en-IN"/>
                  </w:rPr>
                </m:ctrlPr>
              </m:sSubSupPr>
              <m:e>
                <m:r>
                  <m:rPr>
                    <m:nor/>
                  </m:rPr>
                  <w:rPr>
                    <w:rFonts w:ascii="Arial" w:hAnsi="Arial" w:cs="Arial"/>
                    <w:lang w:val="en-IN"/>
                  </w:rPr>
                  <m:t>ω</m:t>
                </m:r>
              </m:e>
              <m:sub>
                <m:r>
                  <w:rPr>
                    <w:rFonts w:ascii="Cambria Math" w:hAnsi="Cambria Math" w:cs="Arial"/>
                  </w:rPr>
                  <m:t>r</m:t>
                </m:r>
              </m:sub>
              <m:sup>
                <m:r>
                  <w:rPr>
                    <w:rFonts w:ascii="Cambria Math" w:hAnsi="Cambria Math" w:cs="Arial"/>
                  </w:rPr>
                  <m:t>2</m:t>
                </m:r>
              </m:sup>
            </m:sSubSup>
            <m:r>
              <w:rPr>
                <w:rFonts w:ascii="Cambria Math" w:hAnsi="Cambria Math" w:cs="Arial"/>
              </w:rPr>
              <m:t> +</m:t>
            </m:r>
            <m:sSup>
              <m:sSupPr>
                <m:ctrlPr>
                  <w:rPr>
                    <w:rFonts w:ascii="Cambria Math" w:hAnsi="Cambria Math" w:cs="Arial"/>
                    <w:i/>
                    <w:iCs/>
                  </w:rPr>
                </m:ctrlPr>
              </m:sSupPr>
              <m:e>
                <m:r>
                  <w:rPr>
                    <w:rFonts w:ascii="Cambria Math" w:hAnsi="Cambria Math" w:cs="Arial"/>
                  </w:rPr>
                  <m:t>(</m:t>
                </m:r>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r>
                  <w:rPr>
                    <w:rFonts w:ascii="Cambria Math" w:hAnsi="Cambria Math" w:cs="Arial"/>
                  </w:rPr>
                  <m:t>-</m:t>
                </m:r>
                <m:f>
                  <m:fPr>
                    <m:ctrlPr>
                      <w:rPr>
                        <w:rFonts w:ascii="Cambria Math" w:hAnsi="Cambria Math" w:cs="Arial"/>
                        <w:i/>
                        <w:iCs/>
                        <w:lang w:val="en-IN"/>
                      </w:rPr>
                    </m:ctrlPr>
                  </m:fPr>
                  <m:num>
                    <m:r>
                      <w:rPr>
                        <w:rFonts w:ascii="Cambria Math" w:hAnsi="Cambria Math" w:cs="Arial"/>
                      </w:rPr>
                      <m:t>1</m:t>
                    </m:r>
                  </m:num>
                  <m:den>
                    <m:sSup>
                      <m:sSupPr>
                        <m:ctrlPr>
                          <w:rPr>
                            <w:rFonts w:ascii="Cambria Math" w:hAnsi="Cambria Math" w:cs="Arial"/>
                            <w:i/>
                            <w:iCs/>
                          </w:rPr>
                        </m:ctrlPr>
                      </m:sSupPr>
                      <m:e>
                        <m:r>
                          <m:rPr>
                            <m:nor/>
                          </m:rPr>
                          <w:rPr>
                            <w:rFonts w:ascii="Arial" w:hAnsi="Arial" w:cs="Arial"/>
                            <w:lang w:val="en-IN"/>
                          </w:rPr>
                          <m:t>Ω</m:t>
                        </m:r>
                      </m:e>
                      <m:sup>
                        <m:r>
                          <w:rPr>
                            <w:rFonts w:ascii="Cambria Math" w:hAnsi="Cambria Math" w:cs="Arial"/>
                          </w:rPr>
                          <m:t>2</m:t>
                        </m:r>
                      </m:sup>
                    </m:sSup>
                  </m:den>
                </m:f>
                <m:r>
                  <w:rPr>
                    <w:rFonts w:ascii="Cambria Math" w:hAnsi="Cambria Math" w:cs="Arial"/>
                  </w:rPr>
                  <m:t>)</m:t>
                </m:r>
              </m:e>
              <m:sup>
                <m:r>
                  <w:rPr>
                    <w:rFonts w:ascii="Cambria Math" w:hAnsi="Cambria Math" w:cs="Arial"/>
                  </w:rPr>
                  <m:t>2</m:t>
                </m:r>
              </m:sup>
            </m:sSup>
            <m:r>
              <w:rPr>
                <w:rFonts w:ascii="Cambria Math" w:hAnsi="Cambria Math" w:cs="Arial"/>
              </w:rPr>
              <m:t>    </m:t>
            </m:r>
          </m:den>
        </m:f>
      </m:oMath>
      <w:r w:rsidRPr="00334239">
        <w:rPr>
          <w:rFonts w:ascii="Arial" w:hAnsi="Arial" w:cs="Arial"/>
          <w:lang w:val="en-IN"/>
        </w:rPr>
        <w:t xml:space="preserve">                           (25)</w:t>
      </w:r>
    </w:p>
    <w:p w14:paraId="23303F87" w14:textId="77777777" w:rsidR="00334239" w:rsidRPr="00334239" w:rsidRDefault="00334239" w:rsidP="00334239">
      <w:pPr>
        <w:pStyle w:val="Body"/>
        <w:rPr>
          <w:rFonts w:ascii="Arial" w:hAnsi="Arial" w:cs="Arial"/>
          <w:lang w:val="en-IN"/>
        </w:rPr>
      </w:pPr>
      <w:r w:rsidRPr="00334239">
        <w:rPr>
          <w:rFonts w:ascii="Arial" w:hAnsi="Arial" w:cs="Arial"/>
          <w:lang w:val="en-IN"/>
        </w:rPr>
        <w:t>where ω = ω</w:t>
      </w:r>
      <w:r w:rsidRPr="00334239">
        <w:rPr>
          <w:rFonts w:ascii="Arial" w:hAnsi="Arial" w:cs="Arial"/>
          <w:vertAlign w:val="subscript"/>
          <w:lang w:val="en-IN"/>
        </w:rPr>
        <w:t>r</w:t>
      </w:r>
      <w:r w:rsidRPr="00334239">
        <w:rPr>
          <w:rFonts w:ascii="Arial" w:hAnsi="Arial" w:cs="Arial"/>
          <w:lang w:val="en-IN"/>
        </w:rPr>
        <w:t xml:space="preserve"> + iω</w:t>
      </w:r>
      <w:r w:rsidRPr="00334239">
        <w:rPr>
          <w:rFonts w:ascii="Arial" w:hAnsi="Arial" w:cs="Arial"/>
          <w:vertAlign w:val="subscript"/>
          <w:lang w:val="en-IN"/>
        </w:rPr>
        <w:t>i</w:t>
      </w:r>
      <w:r w:rsidRPr="00334239">
        <w:rPr>
          <w:rFonts w:ascii="Arial" w:hAnsi="Arial" w:cs="Arial"/>
          <w:lang w:val="en-IN"/>
        </w:rPr>
        <w:t xml:space="preserve"> = W/Ω</w:t>
      </w:r>
      <w:r w:rsidRPr="00334239">
        <w:rPr>
          <w:rFonts w:ascii="Arial" w:hAnsi="Arial" w:cs="Arial"/>
          <w:vertAlign w:val="superscript"/>
          <w:lang w:val="en-IN"/>
        </w:rPr>
        <w:t>2</w:t>
      </w:r>
      <w:r w:rsidRPr="00334239">
        <w:rPr>
          <w:rFonts w:ascii="Arial" w:hAnsi="Arial" w:cs="Arial"/>
          <w:lang w:val="en-IN"/>
        </w:rPr>
        <w:t xml:space="preserve"> = (W</w:t>
      </w:r>
      <w:r w:rsidRPr="00334239">
        <w:rPr>
          <w:rFonts w:ascii="Arial" w:hAnsi="Arial" w:cs="Arial"/>
          <w:vertAlign w:val="subscript"/>
          <w:lang w:val="en-IN"/>
        </w:rPr>
        <w:t>r</w:t>
      </w:r>
      <w:r w:rsidRPr="00334239">
        <w:rPr>
          <w:rFonts w:ascii="Arial" w:hAnsi="Arial" w:cs="Arial"/>
          <w:lang w:val="en-IN"/>
        </w:rPr>
        <w:t xml:space="preserve"> + iW</w:t>
      </w:r>
      <w:r w:rsidRPr="00334239">
        <w:rPr>
          <w:rFonts w:ascii="Arial" w:hAnsi="Arial" w:cs="Arial"/>
          <w:vertAlign w:val="subscript"/>
          <w:lang w:val="en-IN"/>
        </w:rPr>
        <w:t>i</w:t>
      </w:r>
      <w:r w:rsidRPr="00334239">
        <w:rPr>
          <w:rFonts w:ascii="Arial" w:hAnsi="Arial" w:cs="Arial"/>
          <w:lang w:val="en-IN"/>
        </w:rPr>
        <w:t>) / Ω</w:t>
      </w:r>
      <w:r w:rsidRPr="00334239">
        <w:rPr>
          <w:rFonts w:ascii="Arial" w:hAnsi="Arial" w:cs="Arial"/>
          <w:vertAlign w:val="superscript"/>
          <w:lang w:val="en-IN"/>
        </w:rPr>
        <w:t>2</w:t>
      </w:r>
      <w:r w:rsidRPr="00334239">
        <w:rPr>
          <w:rFonts w:ascii="Arial" w:hAnsi="Arial" w:cs="Arial"/>
          <w:lang w:val="en-IN"/>
        </w:rPr>
        <w:t>. The wave function inside the nuclear well (i.e., in the region r ≤ R) is controlled via the parameters c</w:t>
      </w:r>
      <w:r w:rsidRPr="00334239">
        <w:rPr>
          <w:rFonts w:ascii="Arial" w:hAnsi="Arial" w:cs="Arial"/>
          <w:vertAlign w:val="subscript"/>
          <w:lang w:val="en-IN"/>
        </w:rPr>
        <w:t>r</w:t>
      </w:r>
      <w:r w:rsidRPr="00334239">
        <w:rPr>
          <w:rFonts w:ascii="Arial" w:hAnsi="Arial" w:cs="Arial"/>
          <w:lang w:val="en-IN"/>
        </w:rPr>
        <w:t xml:space="preserve"> and c</w:t>
      </w:r>
      <w:r w:rsidRPr="00334239">
        <w:rPr>
          <w:rFonts w:ascii="Arial" w:hAnsi="Arial" w:cs="Arial"/>
          <w:vertAlign w:val="subscript"/>
          <w:lang w:val="en-IN"/>
        </w:rPr>
        <w:t>i</w:t>
      </w:r>
      <w:r w:rsidRPr="00334239">
        <w:rPr>
          <w:rFonts w:ascii="Arial" w:hAnsi="Arial" w:cs="Arial"/>
          <w:lang w:val="en-IN"/>
        </w:rPr>
        <w:t xml:space="preserve"> introduced in Eq. (13). The Coulomb wave function outside the nuclear well (r ≥ R) is determined by two other parameters: the real and the imaginary part of the complex phase shift δ</w:t>
      </w:r>
      <w:r w:rsidRPr="00334239">
        <w:rPr>
          <w:rFonts w:ascii="Arial" w:hAnsi="Arial" w:cs="Arial"/>
          <w:vertAlign w:val="subscript"/>
          <w:lang w:val="en-IN"/>
        </w:rPr>
        <w:t>r</w:t>
      </w:r>
      <w:r w:rsidRPr="00334239">
        <w:rPr>
          <w:rFonts w:ascii="Arial" w:hAnsi="Arial" w:cs="Arial"/>
          <w:lang w:val="en-IN"/>
        </w:rPr>
        <w:t xml:space="preserve"> and δ</w:t>
      </w:r>
      <w:r w:rsidRPr="00334239">
        <w:rPr>
          <w:rFonts w:ascii="Arial" w:hAnsi="Arial" w:cs="Arial"/>
          <w:vertAlign w:val="subscript"/>
          <w:lang w:val="en-IN"/>
        </w:rPr>
        <w:t>i</w:t>
      </w:r>
      <w:r w:rsidRPr="00334239">
        <w:rPr>
          <w:rFonts w:ascii="Arial" w:hAnsi="Arial" w:cs="Arial"/>
          <w:lang w:val="en-IN"/>
        </w:rPr>
        <w:t xml:space="preserve">. A pair of convenient parameters, </w:t>
      </w:r>
      <w:r w:rsidRPr="00334239">
        <w:rPr>
          <w:rFonts w:ascii="Arial" w:hAnsi="Arial" w:cs="Arial"/>
          <w:lang w:val="en-IN"/>
        </w:rPr>
        <w:lastRenderedPageBreak/>
        <w:t>W</w:t>
      </w:r>
      <w:r w:rsidRPr="00334239">
        <w:rPr>
          <w:rFonts w:ascii="Arial" w:hAnsi="Arial" w:cs="Arial"/>
          <w:vertAlign w:val="subscript"/>
          <w:lang w:val="en-IN"/>
        </w:rPr>
        <w:t>r</w:t>
      </w:r>
      <w:r w:rsidRPr="00334239">
        <w:rPr>
          <w:rFonts w:ascii="Arial" w:hAnsi="Arial" w:cs="Arial"/>
          <w:lang w:val="en-IN"/>
        </w:rPr>
        <w:t xml:space="preserve"> and W</w:t>
      </w:r>
      <w:r w:rsidRPr="00334239">
        <w:rPr>
          <w:rFonts w:ascii="Arial" w:hAnsi="Arial" w:cs="Arial"/>
          <w:vertAlign w:val="subscript"/>
          <w:lang w:val="en-IN"/>
        </w:rPr>
        <w:t>i</w:t>
      </w:r>
      <w:r w:rsidRPr="00334239">
        <w:rPr>
          <w:rFonts w:ascii="Arial" w:hAnsi="Arial" w:cs="Arial"/>
          <w:lang w:val="en-IN"/>
        </w:rPr>
        <w:t>, is introduced to make a linkage between the cross-section and the nuclear potential. This facilitates a clear understanding of the resonance and the selectivity in damping. The continuity of the wave function at the boundary (r = R) can be expressed by the matching of the logarithmic derivative of the wave function.</w:t>
      </w:r>
    </w:p>
    <w:p w14:paraId="0D8333EB" w14:textId="77777777" w:rsidR="00334239" w:rsidRDefault="00334239" w:rsidP="00441B6F">
      <w:pPr>
        <w:pStyle w:val="Body"/>
        <w:spacing w:after="0"/>
        <w:rPr>
          <w:rFonts w:ascii="Arial" w:hAnsi="Arial" w:cs="Arial"/>
        </w:rPr>
      </w:pPr>
    </w:p>
    <w:p w14:paraId="767838EA" w14:textId="77777777" w:rsidR="00790ADA" w:rsidRPr="00FB3A86" w:rsidRDefault="00790ADA" w:rsidP="00441B6F">
      <w:pPr>
        <w:pStyle w:val="Body"/>
        <w:spacing w:after="0"/>
        <w:rPr>
          <w:rFonts w:ascii="Arial" w:hAnsi="Arial" w:cs="Arial"/>
        </w:rPr>
      </w:pPr>
    </w:p>
    <w:p w14:paraId="7D2C54C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15914D" w14:textId="258AA312" w:rsidR="00122DCA" w:rsidRPr="00C34551" w:rsidRDefault="0018539C" w:rsidP="00C34551">
      <w:pPr>
        <w:rPr>
          <w:rFonts w:ascii="Arial" w:hAnsi="Arial" w:cs="Arial"/>
        </w:rPr>
      </w:pPr>
      <w:r>
        <w:rPr>
          <w:rFonts w:ascii="Arial" w:hAnsi="Arial" w:cs="Arial"/>
        </w:rPr>
        <w:t xml:space="preserve">      </w:t>
      </w:r>
    </w:p>
    <w:p w14:paraId="0A61A8B8" w14:textId="114027F2" w:rsidR="00122DCA" w:rsidRDefault="0018539C" w:rsidP="00817179">
      <w:pPr>
        <w:rPr>
          <w:rFonts w:ascii="Arial" w:hAnsi="Arial" w:cs="Arial"/>
          <w:lang w:val="en-IN"/>
        </w:rPr>
      </w:pPr>
      <w:r>
        <w:rPr>
          <w:rFonts w:ascii="Arial" w:hAnsi="Arial" w:cs="Arial"/>
          <w:lang w:val="en-IN"/>
        </w:rPr>
        <w:t xml:space="preserve">       </w:t>
      </w:r>
      <w:r w:rsidR="00817179" w:rsidRPr="00817179">
        <w:rPr>
          <w:rFonts w:ascii="Arial" w:hAnsi="Arial" w:cs="Arial"/>
          <w:lang w:val="en-IN"/>
        </w:rPr>
        <w:t>A star gets its shining power from the energy yield of a nuclear fusion reaction.</w:t>
      </w:r>
      <w:r w:rsidR="00817179">
        <w:rPr>
          <w:rFonts w:ascii="Arial" w:hAnsi="Arial" w:cs="Arial"/>
          <w:lang w:val="en-IN"/>
        </w:rPr>
        <w:t xml:space="preserve"> </w:t>
      </w:r>
      <w:r w:rsidR="00817179" w:rsidRPr="00817179">
        <w:rPr>
          <w:rFonts w:ascii="Arial" w:hAnsi="Arial" w:cs="Arial"/>
          <w:lang w:val="en-IN"/>
        </w:rPr>
        <w:t xml:space="preserve">At first, we have </w:t>
      </w:r>
      <w:r w:rsidR="00817179">
        <w:rPr>
          <w:rFonts w:ascii="Arial" w:hAnsi="Arial" w:cs="Arial"/>
          <w:lang w:val="en-IN"/>
        </w:rPr>
        <w:t>introduced</w:t>
      </w:r>
      <w:r w:rsidR="00817179" w:rsidRPr="00817179">
        <w:rPr>
          <w:rFonts w:ascii="Arial" w:hAnsi="Arial" w:cs="Arial"/>
          <w:lang w:val="en-IN"/>
        </w:rPr>
        <w:t xml:space="preserve"> the double folding potential </w:t>
      </w:r>
      <w:r w:rsidR="00817179">
        <w:rPr>
          <w:rFonts w:ascii="Arial" w:hAnsi="Arial" w:cs="Arial"/>
          <w:lang w:val="en-IN"/>
        </w:rPr>
        <w:t>with an additional term i.e. the complex potential</w:t>
      </w:r>
      <w:r w:rsidR="00817179" w:rsidRPr="00817179">
        <w:rPr>
          <w:rFonts w:ascii="Arial" w:hAnsi="Arial" w:cs="Arial"/>
          <w:lang w:val="en-IN"/>
        </w:rPr>
        <w:t>. For the</w:t>
      </w:r>
      <w:r w:rsidR="00817179">
        <w:rPr>
          <w:rFonts w:ascii="Arial" w:hAnsi="Arial" w:cs="Arial"/>
          <w:lang w:val="en-IN"/>
        </w:rPr>
        <w:t xml:space="preserve"> </w:t>
      </w:r>
      <w:r w:rsidR="00817179" w:rsidRPr="00817179">
        <w:rPr>
          <w:rFonts w:ascii="Arial" w:hAnsi="Arial" w:cs="Arial"/>
          <w:lang w:val="en-IN"/>
        </w:rPr>
        <w:t xml:space="preserve">computation of the </w:t>
      </w:r>
      <w:r w:rsidR="00817179" w:rsidRPr="000935C4">
        <w:rPr>
          <w:rFonts w:ascii="Arial" w:hAnsi="Arial" w:cs="Arial"/>
          <w:vertAlign w:val="superscript"/>
          <w:lang w:val="en-IN"/>
        </w:rPr>
        <w:t>3</w:t>
      </w:r>
      <w:r w:rsidR="00817179" w:rsidRPr="000935C4">
        <w:rPr>
          <w:rFonts w:ascii="Arial" w:hAnsi="Arial" w:cs="Arial"/>
          <w:lang w:val="en-IN"/>
        </w:rPr>
        <w:t>He(</w:t>
      </w:r>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P</w:t>
      </w:r>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 xml:space="preserve">e, </w:t>
      </w:r>
      <w:r w:rsidR="00817179" w:rsidRPr="000935C4">
        <w:rPr>
          <w:rFonts w:ascii="Arial" w:hAnsi="Arial" w:cs="Arial"/>
          <w:vertAlign w:val="superscript"/>
          <w:lang w:val="en-IN"/>
        </w:rPr>
        <w:t>3</w:t>
      </w:r>
      <w:r w:rsidR="00817179" w:rsidRPr="000935C4">
        <w:rPr>
          <w:rFonts w:ascii="Arial" w:hAnsi="Arial" w:cs="Arial"/>
          <w:lang w:val="en-IN"/>
        </w:rPr>
        <w:t>He(</w:t>
      </w:r>
      <w:r w:rsidR="00817179">
        <w:rPr>
          <w:rFonts w:ascii="Arial" w:hAnsi="Arial" w:cs="Arial"/>
          <w:lang w:val="en-IN"/>
        </w:rPr>
        <w:t>D</w:t>
      </w:r>
      <w:r w:rsidR="00817179" w:rsidRPr="000935C4">
        <w:rPr>
          <w:rFonts w:ascii="Arial" w:hAnsi="Arial" w:cs="Arial"/>
          <w:lang w:val="en-IN"/>
        </w:rPr>
        <w:t>,</w:t>
      </w:r>
      <w:r w:rsidR="00817179">
        <w:rPr>
          <w:rFonts w:ascii="Arial" w:hAnsi="Arial" w:cs="Arial"/>
          <w:lang w:val="en-IN"/>
        </w:rPr>
        <w:t>N+P</w:t>
      </w:r>
      <w:r w:rsidR="00817179" w:rsidRPr="000935C4">
        <w:rPr>
          <w:rFonts w:ascii="Arial" w:hAnsi="Arial" w:cs="Arial"/>
          <w:lang w:val="en-IN"/>
        </w:rPr>
        <w:t>)</w:t>
      </w:r>
      <w:r w:rsidR="00817179" w:rsidRPr="000935C4">
        <w:rPr>
          <w:rFonts w:ascii="Arial" w:hAnsi="Arial" w:cs="Arial"/>
          <w:vertAlign w:val="superscript"/>
          <w:lang w:val="en-IN"/>
        </w:rPr>
        <w:t>4</w:t>
      </w:r>
      <w:r w:rsidR="00817179">
        <w:rPr>
          <w:rFonts w:ascii="Arial" w:hAnsi="Arial" w:cs="Arial"/>
          <w:lang w:val="en-IN"/>
        </w:rPr>
        <w:t>H</w:t>
      </w:r>
      <w:r w:rsidR="00817179" w:rsidRPr="000935C4">
        <w:rPr>
          <w:rFonts w:ascii="Arial" w:hAnsi="Arial" w:cs="Arial"/>
          <w:lang w:val="en-IN"/>
        </w:rPr>
        <w:t xml:space="preserve">e </w:t>
      </w:r>
      <w:r w:rsidR="00817179" w:rsidRPr="00817179">
        <w:rPr>
          <w:rFonts w:ascii="Arial" w:hAnsi="Arial" w:cs="Arial"/>
          <w:lang w:val="en-IN"/>
        </w:rPr>
        <w:t xml:space="preserve"> reactions , we have used that space</w:t>
      </w:r>
      <w:r w:rsidR="00817179">
        <w:rPr>
          <w:rFonts w:ascii="Arial" w:hAnsi="Arial" w:cs="Arial"/>
          <w:lang w:val="en-IN"/>
        </w:rPr>
        <w:t xml:space="preserve"> </w:t>
      </w:r>
      <w:r w:rsidR="00817179" w:rsidRPr="00817179">
        <w:rPr>
          <w:rFonts w:ascii="Arial" w:hAnsi="Arial" w:cs="Arial"/>
          <w:lang w:val="en-IN"/>
        </w:rPr>
        <w:t xml:space="preserve">varying </w:t>
      </w:r>
      <w:r w:rsidR="008E6492">
        <w:rPr>
          <w:rFonts w:ascii="Arial" w:hAnsi="Arial" w:cs="Arial"/>
          <w:lang w:val="en-IN"/>
        </w:rPr>
        <w:t xml:space="preserve">complex </w:t>
      </w:r>
      <w:r w:rsidR="00817179" w:rsidRPr="00817179">
        <w:rPr>
          <w:rFonts w:ascii="Arial" w:hAnsi="Arial" w:cs="Arial"/>
          <w:lang w:val="en-IN"/>
        </w:rPr>
        <w:t>potential function in which lies the novelty of the present work because earlier such</w:t>
      </w:r>
      <w:r w:rsidR="00817179">
        <w:rPr>
          <w:rFonts w:ascii="Arial" w:hAnsi="Arial" w:cs="Arial"/>
          <w:lang w:val="en-IN"/>
        </w:rPr>
        <w:t xml:space="preserve"> </w:t>
      </w:r>
      <w:r w:rsidR="00817179" w:rsidRPr="00817179">
        <w:rPr>
          <w:rFonts w:ascii="Arial" w:hAnsi="Arial" w:cs="Arial"/>
          <w:lang w:val="en-IN"/>
        </w:rPr>
        <w:t>calculations have been performed using square well type nuclear potentials [</w:t>
      </w:r>
      <w:r w:rsidR="008D5C0C">
        <w:rPr>
          <w:rFonts w:ascii="Arial" w:hAnsi="Arial" w:cs="Arial"/>
          <w:lang w:val="en-IN"/>
        </w:rPr>
        <w:t>6-8</w:t>
      </w:r>
      <w:r w:rsidR="00817179" w:rsidRPr="00817179">
        <w:rPr>
          <w:rFonts w:ascii="Arial" w:hAnsi="Arial" w:cs="Arial"/>
          <w:lang w:val="en-IN"/>
        </w:rPr>
        <w:t>]. The</w:t>
      </w:r>
      <w:r w:rsidR="008E6492">
        <w:rPr>
          <w:rFonts w:ascii="Arial" w:hAnsi="Arial" w:cs="Arial"/>
          <w:lang w:val="en-IN"/>
        </w:rPr>
        <w:t xml:space="preserve"> </w:t>
      </w:r>
      <w:r w:rsidR="00817179" w:rsidRPr="00817179">
        <w:rPr>
          <w:rFonts w:ascii="Arial" w:hAnsi="Arial" w:cs="Arial"/>
          <w:lang w:val="en-IN"/>
        </w:rPr>
        <w:t>quantum tunneling plays a crucial role for the fusion reaction in the astrophysical energy</w:t>
      </w:r>
      <w:r w:rsidR="008E6492">
        <w:rPr>
          <w:rFonts w:ascii="Arial" w:hAnsi="Arial" w:cs="Arial"/>
          <w:lang w:val="en-IN"/>
        </w:rPr>
        <w:t xml:space="preserve"> </w:t>
      </w:r>
      <w:r w:rsidR="00817179" w:rsidRPr="00817179">
        <w:rPr>
          <w:rFonts w:ascii="Arial" w:hAnsi="Arial" w:cs="Arial"/>
          <w:lang w:val="en-IN"/>
        </w:rPr>
        <w:t>regime [</w:t>
      </w:r>
      <w:r w:rsidR="008D5C0C">
        <w:rPr>
          <w:rFonts w:ascii="Arial" w:hAnsi="Arial" w:cs="Arial"/>
          <w:lang w:val="en-IN"/>
        </w:rPr>
        <w:t>9</w:t>
      </w:r>
      <w:r w:rsidR="00817179" w:rsidRPr="00817179">
        <w:rPr>
          <w:rFonts w:ascii="Arial" w:hAnsi="Arial" w:cs="Arial"/>
          <w:lang w:val="en-IN"/>
        </w:rPr>
        <w:t xml:space="preserve">]. We have studied S(E) for the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17179" w:rsidRPr="00817179">
        <w:rPr>
          <w:rFonts w:ascii="Arial" w:hAnsi="Arial" w:cs="Arial"/>
          <w:lang w:val="en-IN"/>
        </w:rPr>
        <w:t xml:space="preserve"> reaction at the astrophysical</w:t>
      </w:r>
      <w:r w:rsidR="008E6492">
        <w:rPr>
          <w:rFonts w:ascii="Arial" w:hAnsi="Arial" w:cs="Arial"/>
          <w:lang w:val="en-IN"/>
        </w:rPr>
        <w:t xml:space="preserve"> </w:t>
      </w:r>
      <w:r w:rsidR="00817179" w:rsidRPr="00817179">
        <w:rPr>
          <w:rFonts w:ascii="Arial" w:hAnsi="Arial" w:cs="Arial"/>
          <w:lang w:val="en-IN"/>
        </w:rPr>
        <w:t>relevant energies lying in the sub-barrier range. Then, we have made comparisons of</w:t>
      </w:r>
      <w:r w:rsidR="008E6492">
        <w:rPr>
          <w:rFonts w:ascii="Arial" w:hAnsi="Arial" w:cs="Arial"/>
          <w:lang w:val="en-IN"/>
        </w:rPr>
        <w:t xml:space="preserve"> </w:t>
      </w:r>
      <w:r w:rsidR="00817179" w:rsidRPr="00817179">
        <w:rPr>
          <w:rFonts w:ascii="Arial" w:hAnsi="Arial" w:cs="Arial"/>
          <w:lang w:val="en-IN"/>
        </w:rPr>
        <w:t xml:space="preserve">experimental results and computed data in figure </w:t>
      </w:r>
      <w:r w:rsidR="008E6492">
        <w:rPr>
          <w:rFonts w:ascii="Arial" w:hAnsi="Arial" w:cs="Arial"/>
          <w:lang w:val="en-IN"/>
        </w:rPr>
        <w:t>2</w:t>
      </w:r>
      <w:r w:rsidR="00817179" w:rsidRPr="00817179">
        <w:rPr>
          <w:rFonts w:ascii="Arial" w:hAnsi="Arial" w:cs="Arial"/>
          <w:lang w:val="en-IN"/>
        </w:rPr>
        <w:t>. In this study, the theoretical calculation</w:t>
      </w:r>
      <w:r w:rsidR="008E6492">
        <w:rPr>
          <w:rFonts w:ascii="Arial" w:hAnsi="Arial" w:cs="Arial"/>
          <w:lang w:val="en-IN"/>
        </w:rPr>
        <w:t xml:space="preserve"> </w:t>
      </w:r>
      <w:r w:rsidR="00817179" w:rsidRPr="00817179">
        <w:rPr>
          <w:rFonts w:ascii="Arial" w:hAnsi="Arial" w:cs="Arial"/>
          <w:lang w:val="en-IN"/>
        </w:rPr>
        <w:t>has been carried out at low energies of the 3He(3He,2p) 4He reaction. The values of the</w:t>
      </w:r>
      <w:r w:rsidR="008E6492">
        <w:rPr>
          <w:rFonts w:ascii="Arial" w:hAnsi="Arial" w:cs="Arial"/>
          <w:lang w:val="en-IN"/>
        </w:rPr>
        <w:t xml:space="preserve"> </w:t>
      </w:r>
      <w:r w:rsidR="00817179" w:rsidRPr="00817179">
        <w:rPr>
          <w:rFonts w:ascii="Arial" w:hAnsi="Arial" w:cs="Arial"/>
          <w:lang w:val="en-IN"/>
        </w:rPr>
        <w:t xml:space="preserve">parameters used for the input channel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17179" w:rsidRPr="00817179">
        <w:rPr>
          <w:rFonts w:ascii="Arial" w:hAnsi="Arial" w:cs="Arial"/>
          <w:lang w:val="en-IN"/>
        </w:rPr>
        <w:t xml:space="preserve"> </w:t>
      </w:r>
      <w:r w:rsidR="008E6492">
        <w:rPr>
          <w:rFonts w:ascii="Arial" w:hAnsi="Arial" w:cs="Arial"/>
          <w:lang w:val="en-IN"/>
        </w:rPr>
        <w:t>is</w:t>
      </w:r>
      <w:r w:rsidR="00817179" w:rsidRPr="00817179">
        <w:rPr>
          <w:rFonts w:ascii="Arial" w:hAnsi="Arial" w:cs="Arial"/>
          <w:lang w:val="en-IN"/>
        </w:rPr>
        <w:t xml:space="preserve"> shown in the first row of Table 1. In this</w:t>
      </w:r>
      <w:r w:rsidR="008E6492">
        <w:rPr>
          <w:rFonts w:ascii="Arial" w:hAnsi="Arial" w:cs="Arial"/>
          <w:lang w:val="en-IN"/>
        </w:rPr>
        <w:t xml:space="preserve"> </w:t>
      </w:r>
      <w:r w:rsidR="00817179" w:rsidRPr="00817179">
        <w:rPr>
          <w:rFonts w:ascii="Arial" w:hAnsi="Arial" w:cs="Arial"/>
          <w:lang w:val="en-IN"/>
        </w:rPr>
        <w:t xml:space="preserve">context, Figure </w:t>
      </w:r>
      <w:r w:rsidR="008E6492">
        <w:rPr>
          <w:rFonts w:ascii="Arial" w:hAnsi="Arial" w:cs="Arial"/>
          <w:lang w:val="en-IN"/>
        </w:rPr>
        <w:t>2(Lower panel)</w:t>
      </w:r>
      <w:r w:rsidR="00817179" w:rsidRPr="00817179">
        <w:rPr>
          <w:rFonts w:ascii="Arial" w:hAnsi="Arial" w:cs="Arial"/>
          <w:lang w:val="en-IN"/>
        </w:rPr>
        <w:t xml:space="preserve"> indicates that the computed data are in fair agreement with the</w:t>
      </w:r>
      <w:r w:rsidR="008E6492">
        <w:rPr>
          <w:rFonts w:ascii="Arial" w:hAnsi="Arial" w:cs="Arial"/>
          <w:lang w:val="en-IN"/>
        </w:rPr>
        <w:t xml:space="preserve"> </w:t>
      </w:r>
      <w:r w:rsidR="00817179" w:rsidRPr="00817179">
        <w:rPr>
          <w:rFonts w:ascii="Arial" w:hAnsi="Arial" w:cs="Arial"/>
          <w:lang w:val="en-IN"/>
        </w:rPr>
        <w:t>experimentally observed data.</w:t>
      </w:r>
    </w:p>
    <w:p w14:paraId="69C1D431" w14:textId="77777777" w:rsidR="00B44D5B" w:rsidRPr="00817179" w:rsidRDefault="00B44D5B" w:rsidP="00817179">
      <w:pPr>
        <w:rPr>
          <w:rFonts w:ascii="Arial" w:hAnsi="Arial" w:cs="Arial"/>
        </w:rPr>
      </w:pPr>
    </w:p>
    <w:p w14:paraId="2F06C870" w14:textId="77777777" w:rsidR="00122DCA" w:rsidRDefault="00122DCA" w:rsidP="00441B6F">
      <w:pPr>
        <w:pStyle w:val="Head1"/>
        <w:spacing w:after="0"/>
        <w:jc w:val="both"/>
        <w:rPr>
          <w:rFonts w:ascii="Arial" w:hAnsi="Arial" w:cs="Arial"/>
        </w:rPr>
      </w:pPr>
    </w:p>
    <w:p w14:paraId="74CA9E7D" w14:textId="50F64614" w:rsidR="00122DCA" w:rsidRDefault="00B44D5B" w:rsidP="008E6492">
      <w:pPr>
        <w:rPr>
          <w:rFonts w:ascii="Arial" w:hAnsi="Arial" w:cs="Arial"/>
          <w:lang w:val="en-IN"/>
        </w:rPr>
      </w:pPr>
      <w:r>
        <w:rPr>
          <w:b/>
          <w:bCs/>
        </w:rPr>
        <w:t xml:space="preserve">                </w:t>
      </w:r>
      <w:r w:rsidR="008E6492" w:rsidRPr="00B44D5B">
        <w:rPr>
          <w:b/>
          <w:bCs/>
        </w:rPr>
        <w:t>Table</w:t>
      </w:r>
      <w:r w:rsidR="00BA68E6">
        <w:rPr>
          <w:b/>
          <w:bCs/>
        </w:rPr>
        <w:t xml:space="preserve"> 1</w:t>
      </w:r>
      <w:r w:rsidR="008E6492" w:rsidRPr="00B44D5B">
        <w:rPr>
          <w:b/>
          <w:bCs/>
        </w:rPr>
        <w:t>:</w:t>
      </w:r>
      <w:r w:rsidR="008E6492">
        <w:t xml:space="preserve"> Potential </w:t>
      </w:r>
      <w:r w:rsidR="008E6492">
        <w:rPr>
          <w:rFonts w:ascii="Arial" w:hAnsi="Arial" w:cs="Arial"/>
        </w:rPr>
        <w:t xml:space="preserve">Parameters for the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 xml:space="preserve">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N+P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E6492">
        <w:rPr>
          <w:rFonts w:ascii="Arial" w:hAnsi="Arial" w:cs="Arial"/>
          <w:lang w:val="en-IN"/>
        </w:rPr>
        <w:t xml:space="preserve"> reactions</w:t>
      </w:r>
    </w:p>
    <w:p w14:paraId="35B0F71A" w14:textId="77777777" w:rsidR="00B44D5B" w:rsidRPr="008E6492" w:rsidRDefault="00B44D5B" w:rsidP="008E6492">
      <w:pPr>
        <w:rPr>
          <w:rFonts w:ascii="Arial" w:hAnsi="Arial" w:cs="Arial"/>
        </w:rPr>
      </w:pPr>
    </w:p>
    <w:tbl>
      <w:tblPr>
        <w:tblStyle w:val="TableGrid"/>
        <w:tblW w:w="8363" w:type="dxa"/>
        <w:tblInd w:w="279" w:type="dxa"/>
        <w:tblLook w:val="04A0" w:firstRow="1" w:lastRow="0" w:firstColumn="1" w:lastColumn="0" w:noHBand="0" w:noVBand="1"/>
      </w:tblPr>
      <w:tblGrid>
        <w:gridCol w:w="1500"/>
        <w:gridCol w:w="1617"/>
        <w:gridCol w:w="1607"/>
        <w:gridCol w:w="1019"/>
        <w:gridCol w:w="2620"/>
      </w:tblGrid>
      <w:tr w:rsidR="00122DCA" w14:paraId="458E2886" w14:textId="77777777" w:rsidTr="00B44D5B">
        <w:tc>
          <w:tcPr>
            <w:tcW w:w="1360" w:type="dxa"/>
          </w:tcPr>
          <w:p w14:paraId="671D19EE" w14:textId="52EA426E" w:rsidR="00122DCA" w:rsidRDefault="00122DCA" w:rsidP="00441B6F">
            <w:pPr>
              <w:pStyle w:val="Head1"/>
              <w:spacing w:after="0"/>
              <w:jc w:val="both"/>
              <w:rPr>
                <w:rFonts w:ascii="Arial" w:hAnsi="Arial" w:cs="Arial"/>
              </w:rPr>
            </w:pPr>
            <w:r w:rsidRPr="00B44D5B">
              <w:rPr>
                <w:rFonts w:ascii="Arial" w:hAnsi="Arial" w:cs="Arial"/>
                <w:b w:val="0"/>
                <w:bCs/>
                <w:lang w:val="en-IN"/>
              </w:rPr>
              <w:t>Reactions</w:t>
            </w:r>
          </w:p>
        </w:tc>
        <w:tc>
          <w:tcPr>
            <w:tcW w:w="1639" w:type="dxa"/>
          </w:tcPr>
          <w:p w14:paraId="62789B52" w14:textId="76C5CE5E" w:rsidR="00122DCA" w:rsidRDefault="00122DCA" w:rsidP="00441B6F">
            <w:pPr>
              <w:pStyle w:val="Head1"/>
              <w:spacing w:after="0"/>
              <w:jc w:val="both"/>
              <w:rPr>
                <w:rFonts w:ascii="Arial" w:hAnsi="Arial" w:cs="Arial"/>
              </w:rPr>
            </w:pPr>
            <w:r w:rsidRPr="00122DCA">
              <w:rPr>
                <w:rFonts w:ascii="Arial" w:hAnsi="Arial" w:cs="Arial"/>
                <w:lang w:val="en-IN"/>
              </w:rPr>
              <w:t>U</w:t>
            </w:r>
            <w:r w:rsidRPr="00122DCA">
              <w:rPr>
                <w:rFonts w:ascii="Arial" w:hAnsi="Arial" w:cs="Arial"/>
                <w:vertAlign w:val="subscript"/>
                <w:lang w:val="en-IN"/>
              </w:rPr>
              <w:t xml:space="preserve">DF </w:t>
            </w:r>
            <w:r w:rsidRPr="00122DCA">
              <w:rPr>
                <w:rFonts w:ascii="Arial" w:hAnsi="Arial" w:cs="Arial"/>
                <w:lang w:val="en-IN"/>
              </w:rPr>
              <w:t>(R)</w:t>
            </w:r>
            <w:r>
              <w:rPr>
                <w:rFonts w:ascii="Arial" w:hAnsi="Arial" w:cs="Arial"/>
                <w:lang w:val="en-IN"/>
              </w:rPr>
              <w:t>(</w:t>
            </w:r>
            <w:r w:rsidRPr="00B44D5B">
              <w:rPr>
                <w:rFonts w:ascii="Arial" w:hAnsi="Arial" w:cs="Arial"/>
                <w:b w:val="0"/>
                <w:bCs/>
                <w:lang w:val="en-IN"/>
              </w:rPr>
              <w:t>MeV</w:t>
            </w:r>
            <w:r>
              <w:rPr>
                <w:rFonts w:ascii="Arial" w:hAnsi="Arial" w:cs="Arial"/>
                <w:lang w:val="en-IN"/>
              </w:rPr>
              <w:t>)</w:t>
            </w:r>
          </w:p>
        </w:tc>
        <w:tc>
          <w:tcPr>
            <w:tcW w:w="1640" w:type="dxa"/>
          </w:tcPr>
          <w:p w14:paraId="47EB8D27" w14:textId="5052AD50" w:rsidR="00122DCA" w:rsidRDefault="00122DCA" w:rsidP="00122DCA">
            <w:pPr>
              <w:pStyle w:val="Body"/>
              <w:spacing w:after="0"/>
              <w:rPr>
                <w:rFonts w:ascii="Arial" w:hAnsi="Arial" w:cs="Arial"/>
              </w:rPr>
            </w:pPr>
            <w:r w:rsidRPr="00122DCA">
              <w:rPr>
                <w:rFonts w:ascii="Arial" w:hAnsi="Arial" w:cs="Arial"/>
                <w:lang w:val="en-IN"/>
              </w:rPr>
              <w:t>U</w:t>
            </w:r>
            <w:r>
              <w:rPr>
                <w:rFonts w:ascii="Arial" w:hAnsi="Arial" w:cs="Arial"/>
              </w:rPr>
              <w:t>i</w:t>
            </w:r>
            <w:r w:rsidRPr="00122DCA">
              <w:rPr>
                <w:rFonts w:ascii="Arial" w:hAnsi="Arial" w:cs="Arial"/>
                <w:vertAlign w:val="subscript"/>
                <w:lang w:val="en-IN"/>
              </w:rPr>
              <w:t>DF</w:t>
            </w:r>
            <w:r w:rsidRPr="00122DCA">
              <w:rPr>
                <w:rFonts w:ascii="Arial" w:hAnsi="Arial" w:cs="Arial"/>
                <w:lang w:val="en-IN"/>
              </w:rPr>
              <w:t>(R)</w:t>
            </w:r>
            <w:r>
              <w:rPr>
                <w:rFonts w:ascii="Arial" w:hAnsi="Arial" w:cs="Arial"/>
                <w:lang w:val="en-IN"/>
              </w:rPr>
              <w:t xml:space="preserve"> (MeV)</w:t>
            </w:r>
          </w:p>
        </w:tc>
        <w:tc>
          <w:tcPr>
            <w:tcW w:w="1031" w:type="dxa"/>
          </w:tcPr>
          <w:p w14:paraId="3292EE61" w14:textId="041645B6" w:rsidR="00122DCA" w:rsidRPr="00122DCA" w:rsidRDefault="00122DCA" w:rsidP="00122DCA">
            <w:r>
              <w:t>R</w:t>
            </w:r>
            <w:r w:rsidRPr="00122DCA">
              <w:rPr>
                <w:vertAlign w:val="subscript"/>
              </w:rPr>
              <w:t>0</w:t>
            </w:r>
            <w:r>
              <w:rPr>
                <w:vertAlign w:val="subscript"/>
              </w:rPr>
              <w:t xml:space="preserve"> </w:t>
            </w:r>
            <w:r>
              <w:t xml:space="preserve">(fm) </w:t>
            </w:r>
          </w:p>
        </w:tc>
        <w:tc>
          <w:tcPr>
            <w:tcW w:w="2693" w:type="dxa"/>
          </w:tcPr>
          <w:p w14:paraId="49CFD794" w14:textId="1F68EA4E" w:rsidR="00122DCA" w:rsidRDefault="00122DCA" w:rsidP="00122DCA">
            <w:r w:rsidRPr="00122DCA">
              <w:rPr>
                <w:lang w:val="en-IN"/>
              </w:rPr>
              <w:t>Energy</w:t>
            </w:r>
            <w:r>
              <w:rPr>
                <w:lang w:val="en-IN"/>
              </w:rPr>
              <w:t xml:space="preserve">, </w:t>
            </w:r>
            <w:r w:rsidRPr="00122DCA">
              <w:rPr>
                <w:lang w:val="en-IN"/>
              </w:rPr>
              <w:t>Cross-section</w:t>
            </w:r>
            <w:r>
              <w:rPr>
                <w:lang w:val="en-IN"/>
              </w:rPr>
              <w:t xml:space="preserve"> (keV, mili-barn)</w:t>
            </w:r>
          </w:p>
        </w:tc>
      </w:tr>
      <w:tr w:rsidR="00122DCA" w14:paraId="6CC0A595" w14:textId="77777777" w:rsidTr="00B44D5B">
        <w:tc>
          <w:tcPr>
            <w:tcW w:w="1360" w:type="dxa"/>
          </w:tcPr>
          <w:p w14:paraId="79B57BC3" w14:textId="3EB7B06A" w:rsidR="00122DCA" w:rsidRDefault="00122DCA" w:rsidP="00122DCA">
            <w:r>
              <w:t>D+</w:t>
            </w:r>
            <w:r w:rsidRPr="00122DCA">
              <w:rPr>
                <w:vertAlign w:val="superscript"/>
              </w:rPr>
              <w:t>3</w:t>
            </w:r>
            <w:r>
              <w:t>He</w:t>
            </w:r>
          </w:p>
        </w:tc>
        <w:tc>
          <w:tcPr>
            <w:tcW w:w="1639" w:type="dxa"/>
          </w:tcPr>
          <w:p w14:paraId="4259D4F0" w14:textId="46A835C2" w:rsidR="00122DCA" w:rsidRDefault="00C34551" w:rsidP="00C34551">
            <w:r>
              <w:t>-8.40</w:t>
            </w:r>
          </w:p>
        </w:tc>
        <w:tc>
          <w:tcPr>
            <w:tcW w:w="1640" w:type="dxa"/>
          </w:tcPr>
          <w:p w14:paraId="0B4AC0A6" w14:textId="7DE7351A" w:rsidR="00122DCA" w:rsidRPr="00C34551" w:rsidRDefault="00C34551" w:rsidP="00C34551">
            <w:pPr>
              <w:rPr>
                <w:rFonts w:ascii="Arial" w:hAnsi="Arial" w:cs="Arial"/>
                <w:b/>
                <w:bCs/>
              </w:rPr>
            </w:pPr>
            <w:r>
              <w:t>-0.20</w:t>
            </w:r>
          </w:p>
        </w:tc>
        <w:tc>
          <w:tcPr>
            <w:tcW w:w="1031" w:type="dxa"/>
          </w:tcPr>
          <w:p w14:paraId="4DCD6264" w14:textId="69E45D5E" w:rsidR="00122DCA" w:rsidRDefault="00C34551" w:rsidP="00C34551">
            <w:r>
              <w:t>3.8</w:t>
            </w:r>
          </w:p>
        </w:tc>
        <w:tc>
          <w:tcPr>
            <w:tcW w:w="2693" w:type="dxa"/>
          </w:tcPr>
          <w:p w14:paraId="5B44781C" w14:textId="7F75A0A0" w:rsidR="00122DCA" w:rsidRDefault="00122DCA" w:rsidP="00122DCA">
            <w:r>
              <w:t>589,792</w:t>
            </w:r>
          </w:p>
        </w:tc>
      </w:tr>
      <w:tr w:rsidR="00122DCA" w14:paraId="6555EAEE" w14:textId="77777777" w:rsidTr="00B44D5B">
        <w:tc>
          <w:tcPr>
            <w:tcW w:w="1360" w:type="dxa"/>
          </w:tcPr>
          <w:p w14:paraId="359D360C" w14:textId="6C0F3CED" w:rsidR="00122DCA" w:rsidRDefault="00122DCA" w:rsidP="00122DCA">
            <w:pPr>
              <w:rPr>
                <w:rFonts w:ascii="Arial" w:hAnsi="Arial" w:cs="Arial"/>
              </w:rPr>
            </w:pPr>
            <w:r>
              <w:t>T+</w:t>
            </w:r>
            <w:r w:rsidRPr="00122DCA">
              <w:rPr>
                <w:vertAlign w:val="superscript"/>
              </w:rPr>
              <w:t>3</w:t>
            </w:r>
            <w:r>
              <w:t>He</w:t>
            </w:r>
          </w:p>
        </w:tc>
        <w:tc>
          <w:tcPr>
            <w:tcW w:w="1639" w:type="dxa"/>
          </w:tcPr>
          <w:p w14:paraId="6B2F3A01" w14:textId="6CA365CE" w:rsidR="00122DCA" w:rsidRDefault="00C34551" w:rsidP="00C34551">
            <w:r>
              <w:t>-5.00</w:t>
            </w:r>
          </w:p>
        </w:tc>
        <w:tc>
          <w:tcPr>
            <w:tcW w:w="1640" w:type="dxa"/>
          </w:tcPr>
          <w:p w14:paraId="0DD13BCA" w14:textId="2931DF19" w:rsidR="00122DCA" w:rsidRDefault="00C34551" w:rsidP="00C34551">
            <w:r>
              <w:t>-0.15</w:t>
            </w:r>
          </w:p>
        </w:tc>
        <w:tc>
          <w:tcPr>
            <w:tcW w:w="1031" w:type="dxa"/>
          </w:tcPr>
          <w:p w14:paraId="2EEF7EF0" w14:textId="79CF6A23" w:rsidR="00122DCA" w:rsidRPr="00C34551" w:rsidRDefault="00C34551" w:rsidP="00C34551">
            <w:pPr>
              <w:rPr>
                <w:rFonts w:ascii="Arial" w:hAnsi="Arial" w:cs="Arial"/>
                <w:sz w:val="20"/>
                <w:szCs w:val="20"/>
              </w:rPr>
            </w:pPr>
            <w:r>
              <w:t>3.821</w:t>
            </w:r>
          </w:p>
        </w:tc>
        <w:tc>
          <w:tcPr>
            <w:tcW w:w="2693" w:type="dxa"/>
          </w:tcPr>
          <w:p w14:paraId="34E58CC3" w14:textId="4EC02769" w:rsidR="00122DCA" w:rsidRDefault="00C34551" w:rsidP="00C34551">
            <w:r>
              <w:t>886,70.8</w:t>
            </w:r>
          </w:p>
        </w:tc>
      </w:tr>
    </w:tbl>
    <w:p w14:paraId="7C579228" w14:textId="77777777" w:rsidR="00122DCA" w:rsidRDefault="00122DCA" w:rsidP="00441B6F">
      <w:pPr>
        <w:pStyle w:val="Head1"/>
        <w:spacing w:after="0"/>
        <w:jc w:val="both"/>
        <w:rPr>
          <w:rFonts w:ascii="Arial" w:hAnsi="Arial" w:cs="Arial"/>
        </w:rPr>
      </w:pPr>
    </w:p>
    <w:p w14:paraId="1961F64C" w14:textId="0951B450" w:rsidR="00E053D0" w:rsidRDefault="00EC4982" w:rsidP="00441B6F">
      <w:pPr>
        <w:pStyle w:val="Body"/>
        <w:spacing w:after="0"/>
        <w:rPr>
          <w:rFonts w:ascii="Arial" w:hAnsi="Arial" w:cs="Arial"/>
        </w:rPr>
      </w:pPr>
      <w:r>
        <w:rPr>
          <w:rFonts w:ascii="Arial" w:hAnsi="Arial" w:cs="Arial"/>
          <w:noProof/>
        </w:rPr>
        <w:drawing>
          <wp:inline distT="0" distB="0" distL="0" distR="0" wp14:anchorId="1E7F1F42" wp14:editId="5618C7D1">
            <wp:extent cx="4678680" cy="2438400"/>
            <wp:effectExtent l="0" t="0" r="7620" b="0"/>
            <wp:docPr id="1663624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24128" name="Picture 1663624128"/>
                    <pic:cNvPicPr/>
                  </pic:nvPicPr>
                  <pic:blipFill>
                    <a:blip r:embed="rId28">
                      <a:extLst>
                        <a:ext uri="{28A0092B-C50C-407E-A947-70E740481C1C}">
                          <a14:useLocalDpi xmlns:a14="http://schemas.microsoft.com/office/drawing/2010/main" val="0"/>
                        </a:ext>
                      </a:extLst>
                    </a:blip>
                    <a:stretch>
                      <a:fillRect/>
                    </a:stretch>
                  </pic:blipFill>
                  <pic:spPr>
                    <a:xfrm>
                      <a:off x="0" y="0"/>
                      <a:ext cx="4678680" cy="2438400"/>
                    </a:xfrm>
                    <a:prstGeom prst="rect">
                      <a:avLst/>
                    </a:prstGeom>
                  </pic:spPr>
                </pic:pic>
              </a:graphicData>
            </a:graphic>
          </wp:inline>
        </w:drawing>
      </w:r>
    </w:p>
    <w:p w14:paraId="5E3286D7" w14:textId="77777777" w:rsidR="00790ADA" w:rsidRDefault="00790ADA" w:rsidP="00441B6F">
      <w:pPr>
        <w:pStyle w:val="Body"/>
        <w:spacing w:after="0"/>
        <w:rPr>
          <w:rFonts w:ascii="Arial" w:hAnsi="Arial" w:cs="Arial"/>
        </w:rPr>
      </w:pPr>
    </w:p>
    <w:p w14:paraId="33CB896C" w14:textId="0700591C" w:rsidR="00EC4982" w:rsidRDefault="00EC4982" w:rsidP="00441B6F">
      <w:pPr>
        <w:pStyle w:val="Body"/>
        <w:spacing w:after="0"/>
        <w:rPr>
          <w:rFonts w:ascii="Arial" w:hAnsi="Arial" w:cs="Arial"/>
        </w:rPr>
      </w:pPr>
      <w:r>
        <w:rPr>
          <w:rFonts w:ascii="Arial" w:hAnsi="Arial" w:cs="Arial"/>
          <w:noProof/>
        </w:rPr>
        <w:lastRenderedPageBreak/>
        <w:drawing>
          <wp:inline distT="0" distB="0" distL="0" distR="0" wp14:anchorId="336733AE" wp14:editId="1EC4734C">
            <wp:extent cx="4495800" cy="2566035"/>
            <wp:effectExtent l="0" t="0" r="0" b="5715"/>
            <wp:docPr id="116891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14069" name="Picture 1168914069"/>
                    <pic:cNvPicPr/>
                  </pic:nvPicPr>
                  <pic:blipFill>
                    <a:blip r:embed="rId29">
                      <a:extLst>
                        <a:ext uri="{28A0092B-C50C-407E-A947-70E740481C1C}">
                          <a14:useLocalDpi xmlns:a14="http://schemas.microsoft.com/office/drawing/2010/main" val="0"/>
                        </a:ext>
                      </a:extLst>
                    </a:blip>
                    <a:stretch>
                      <a:fillRect/>
                    </a:stretch>
                  </pic:blipFill>
                  <pic:spPr>
                    <a:xfrm>
                      <a:off x="0" y="0"/>
                      <a:ext cx="4495800" cy="2566035"/>
                    </a:xfrm>
                    <a:prstGeom prst="rect">
                      <a:avLst/>
                    </a:prstGeom>
                  </pic:spPr>
                </pic:pic>
              </a:graphicData>
            </a:graphic>
          </wp:inline>
        </w:drawing>
      </w:r>
    </w:p>
    <w:p w14:paraId="7793E476" w14:textId="77777777" w:rsidR="00EC4982" w:rsidRDefault="00EC4982" w:rsidP="00441B6F">
      <w:pPr>
        <w:pStyle w:val="Body"/>
        <w:spacing w:after="0"/>
        <w:rPr>
          <w:rFonts w:ascii="Arial" w:hAnsi="Arial" w:cs="Arial"/>
        </w:rPr>
      </w:pPr>
    </w:p>
    <w:p w14:paraId="37089595" w14:textId="367EBBDB" w:rsidR="00EC4982" w:rsidRDefault="00201D9E" w:rsidP="00201D9E">
      <w:pPr>
        <w:pStyle w:val="Body"/>
        <w:rPr>
          <w:rFonts w:ascii="Arial" w:hAnsi="Arial" w:cs="Arial"/>
        </w:rPr>
      </w:pPr>
      <w:r>
        <w:rPr>
          <w:rFonts w:ascii="Arial" w:hAnsi="Arial" w:cs="Arial"/>
          <w:lang w:val="en-IN"/>
        </w:rPr>
        <w:t xml:space="preserve">Figure 2: </w:t>
      </w:r>
      <w:r w:rsidRPr="00201D9E">
        <w:rPr>
          <w:rFonts w:ascii="Arial" w:hAnsi="Arial" w:cs="Arial"/>
          <w:lang w:val="en-IN"/>
        </w:rPr>
        <w:t>Upper Panel: Fitting of astrophysical S-factor by using Eq. (25). Lower Panel:</w:t>
      </w:r>
      <w:r>
        <w:rPr>
          <w:rFonts w:ascii="Arial" w:hAnsi="Arial" w:cs="Arial"/>
          <w:lang w:val="en-IN"/>
        </w:rPr>
        <w:t xml:space="preserve"> </w:t>
      </w:r>
      <w:r w:rsidRPr="00201D9E">
        <w:rPr>
          <w:rFonts w:ascii="Arial" w:hAnsi="Arial" w:cs="Arial"/>
          <w:lang w:val="en-IN"/>
        </w:rPr>
        <w:t>Comparison between experimental data shown by broken line (</w:t>
      </w:r>
      <w:r>
        <w:rPr>
          <w:rFonts w:ascii="Arial" w:hAnsi="Arial" w:cs="Arial"/>
          <w:lang w:val="en-IN"/>
        </w:rPr>
        <w:t>cyan</w:t>
      </w:r>
      <w:r w:rsidRPr="00201D9E">
        <w:rPr>
          <w:rFonts w:ascii="Arial" w:hAnsi="Arial" w:cs="Arial"/>
          <w:lang w:val="en-IN"/>
        </w:rPr>
        <w:t xml:space="preserve"> color) and computed data solid line fo</w:t>
      </w:r>
      <w:r>
        <w:rPr>
          <w:rFonts w:ascii="Arial" w:hAnsi="Arial" w:cs="Arial"/>
          <w:lang w:val="en-IN"/>
        </w:rPr>
        <w:t xml:space="preserve">r </w:t>
      </w:r>
      <w:r w:rsidRPr="00201D9E">
        <w:rPr>
          <w:rFonts w:ascii="Arial" w:hAnsi="Arial" w:cs="Arial"/>
          <w:lang w:val="en-IN"/>
        </w:rPr>
        <w:t xml:space="preserve">the </w:t>
      </w:r>
      <w:r w:rsidRPr="000935C4">
        <w:rPr>
          <w:rFonts w:ascii="Arial" w:hAnsi="Arial" w:cs="Arial"/>
          <w:vertAlign w:val="superscript"/>
          <w:lang w:val="en-IN"/>
        </w:rPr>
        <w:t>3</w:t>
      </w:r>
      <w:r w:rsidRPr="000935C4">
        <w:rPr>
          <w:rFonts w:ascii="Arial" w:hAnsi="Arial" w:cs="Arial"/>
          <w:lang w:val="en-IN"/>
        </w:rPr>
        <w:t>He(</w:t>
      </w:r>
      <w:r>
        <w:rPr>
          <w:rFonts w:ascii="Arial" w:hAnsi="Arial" w:cs="Arial"/>
          <w:lang w:val="en-IN"/>
        </w:rPr>
        <w:t>D</w:t>
      </w:r>
      <w:r w:rsidRPr="000935C4">
        <w:rPr>
          <w:rFonts w:ascii="Arial" w:hAnsi="Arial" w:cs="Arial"/>
          <w:lang w:val="en-IN"/>
        </w:rPr>
        <w:t>,</w:t>
      </w:r>
      <w:r>
        <w:rPr>
          <w:rFonts w:ascii="Arial" w:hAnsi="Arial" w:cs="Arial"/>
          <w:lang w:val="en-IN"/>
        </w:rPr>
        <w:t>P</w:t>
      </w:r>
      <w:r w:rsidRPr="000935C4">
        <w:rPr>
          <w:rFonts w:ascii="Arial" w:hAnsi="Arial" w:cs="Arial"/>
          <w:lang w:val="en-IN"/>
        </w:rPr>
        <w:t>)</w:t>
      </w:r>
      <w:r w:rsidRPr="000935C4">
        <w:rPr>
          <w:rFonts w:ascii="Arial" w:hAnsi="Arial" w:cs="Arial"/>
          <w:vertAlign w:val="superscript"/>
          <w:lang w:val="en-IN"/>
        </w:rPr>
        <w:t>4</w:t>
      </w:r>
      <w:r>
        <w:rPr>
          <w:rFonts w:ascii="Arial" w:hAnsi="Arial" w:cs="Arial"/>
          <w:lang w:val="en-IN"/>
        </w:rPr>
        <w:t>H</w:t>
      </w:r>
      <w:r w:rsidRPr="000935C4">
        <w:rPr>
          <w:rFonts w:ascii="Arial" w:hAnsi="Arial" w:cs="Arial"/>
          <w:lang w:val="en-IN"/>
        </w:rPr>
        <w:t xml:space="preserve">e, </w:t>
      </w:r>
      <w:r w:rsidRPr="00201D9E">
        <w:rPr>
          <w:rFonts w:ascii="Arial" w:hAnsi="Arial" w:cs="Arial"/>
          <w:lang w:val="en-IN"/>
        </w:rPr>
        <w:t xml:space="preserve"> reaction. The experimental data are taken from works of</w:t>
      </w:r>
      <w:r>
        <w:rPr>
          <w:rFonts w:ascii="Arial" w:hAnsi="Arial" w:cs="Arial"/>
          <w:lang w:val="en-IN"/>
        </w:rPr>
        <w:t xml:space="preserve"> LaCognata et al(2005)</w:t>
      </w:r>
      <w:r w:rsidR="008D5C0C">
        <w:rPr>
          <w:rFonts w:ascii="Arial" w:hAnsi="Arial" w:cs="Arial"/>
          <w:lang w:val="en-IN"/>
        </w:rPr>
        <w:t>[10]</w:t>
      </w:r>
    </w:p>
    <w:p w14:paraId="1D62F59B" w14:textId="5E295885" w:rsidR="00201D9E" w:rsidRDefault="00201D9E" w:rsidP="00441B6F">
      <w:pPr>
        <w:pStyle w:val="Body"/>
        <w:spacing w:after="0"/>
        <w:rPr>
          <w:rFonts w:ascii="Arial" w:hAnsi="Arial" w:cs="Arial"/>
        </w:rPr>
      </w:pPr>
      <w:r>
        <w:rPr>
          <w:rFonts w:ascii="Arial" w:hAnsi="Arial" w:cs="Arial"/>
        </w:rPr>
        <w:t>.</w:t>
      </w:r>
    </w:p>
    <w:p w14:paraId="36349926" w14:textId="77777777" w:rsidR="00201D9E" w:rsidRDefault="00201D9E" w:rsidP="00441B6F">
      <w:pPr>
        <w:pStyle w:val="Body"/>
        <w:spacing w:after="0"/>
        <w:rPr>
          <w:rFonts w:ascii="Arial" w:hAnsi="Arial" w:cs="Arial"/>
        </w:rPr>
      </w:pPr>
    </w:p>
    <w:p w14:paraId="79C580FF" w14:textId="77777777" w:rsidR="00201D9E" w:rsidRDefault="00201D9E" w:rsidP="00441B6F">
      <w:pPr>
        <w:pStyle w:val="Body"/>
        <w:spacing w:after="0"/>
        <w:rPr>
          <w:rFonts w:ascii="Arial" w:hAnsi="Arial" w:cs="Arial"/>
        </w:rPr>
      </w:pPr>
    </w:p>
    <w:p w14:paraId="4E4A4B14" w14:textId="77777777" w:rsidR="00201D9E" w:rsidRDefault="00201D9E" w:rsidP="00441B6F">
      <w:pPr>
        <w:pStyle w:val="Body"/>
        <w:spacing w:after="0"/>
        <w:rPr>
          <w:rFonts w:ascii="Arial" w:hAnsi="Arial" w:cs="Arial"/>
        </w:rPr>
      </w:pPr>
    </w:p>
    <w:p w14:paraId="2D176B56" w14:textId="0E124B7D" w:rsidR="00EC4982" w:rsidRDefault="00EC4982" w:rsidP="00441B6F">
      <w:pPr>
        <w:pStyle w:val="Body"/>
        <w:spacing w:after="0"/>
        <w:rPr>
          <w:rFonts w:ascii="Arial" w:hAnsi="Arial" w:cs="Arial"/>
        </w:rPr>
      </w:pPr>
      <w:r>
        <w:rPr>
          <w:rFonts w:ascii="Arial" w:hAnsi="Arial" w:cs="Arial"/>
          <w:noProof/>
        </w:rPr>
        <w:drawing>
          <wp:inline distT="0" distB="0" distL="0" distR="0" wp14:anchorId="6EE6B53A" wp14:editId="31974F5D">
            <wp:extent cx="4175760" cy="2461260"/>
            <wp:effectExtent l="0" t="0" r="0" b="0"/>
            <wp:docPr id="287542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42988" name="Picture 287542988"/>
                    <pic:cNvPicPr/>
                  </pic:nvPicPr>
                  <pic:blipFill>
                    <a:blip r:embed="rId30">
                      <a:extLst>
                        <a:ext uri="{28A0092B-C50C-407E-A947-70E740481C1C}">
                          <a14:useLocalDpi xmlns:a14="http://schemas.microsoft.com/office/drawing/2010/main" val="0"/>
                        </a:ext>
                      </a:extLst>
                    </a:blip>
                    <a:stretch>
                      <a:fillRect/>
                    </a:stretch>
                  </pic:blipFill>
                  <pic:spPr>
                    <a:xfrm>
                      <a:off x="0" y="0"/>
                      <a:ext cx="4175760" cy="2461260"/>
                    </a:xfrm>
                    <a:prstGeom prst="rect">
                      <a:avLst/>
                    </a:prstGeom>
                  </pic:spPr>
                </pic:pic>
              </a:graphicData>
            </a:graphic>
          </wp:inline>
        </w:drawing>
      </w:r>
    </w:p>
    <w:p w14:paraId="3863CFBA" w14:textId="77777777" w:rsidR="00EC4982" w:rsidRDefault="00EC4982" w:rsidP="00441B6F">
      <w:pPr>
        <w:pStyle w:val="Body"/>
        <w:spacing w:after="0"/>
        <w:rPr>
          <w:rFonts w:ascii="Arial" w:hAnsi="Arial" w:cs="Arial"/>
        </w:rPr>
      </w:pPr>
    </w:p>
    <w:p w14:paraId="64DADDC7" w14:textId="2EA9D36B" w:rsidR="00EC4982" w:rsidRDefault="00EC4982" w:rsidP="00441B6F">
      <w:pPr>
        <w:pStyle w:val="Body"/>
        <w:spacing w:after="0"/>
        <w:rPr>
          <w:rFonts w:ascii="Arial" w:hAnsi="Arial" w:cs="Arial"/>
        </w:rPr>
      </w:pPr>
      <w:r>
        <w:rPr>
          <w:rFonts w:ascii="Arial" w:hAnsi="Arial" w:cs="Arial"/>
          <w:noProof/>
        </w:rPr>
        <w:lastRenderedPageBreak/>
        <w:drawing>
          <wp:inline distT="0" distB="0" distL="0" distR="0" wp14:anchorId="44206DFD" wp14:editId="62036B61">
            <wp:extent cx="4130040" cy="2209800"/>
            <wp:effectExtent l="0" t="0" r="3810" b="0"/>
            <wp:docPr id="391895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95776" name="Picture 391895776"/>
                    <pic:cNvPicPr/>
                  </pic:nvPicPr>
                  <pic:blipFill>
                    <a:blip r:embed="rId31">
                      <a:extLst>
                        <a:ext uri="{28A0092B-C50C-407E-A947-70E740481C1C}">
                          <a14:useLocalDpi xmlns:a14="http://schemas.microsoft.com/office/drawing/2010/main" val="0"/>
                        </a:ext>
                      </a:extLst>
                    </a:blip>
                    <a:stretch>
                      <a:fillRect/>
                    </a:stretch>
                  </pic:blipFill>
                  <pic:spPr>
                    <a:xfrm>
                      <a:off x="0" y="0"/>
                      <a:ext cx="4130040" cy="2209800"/>
                    </a:xfrm>
                    <a:prstGeom prst="rect">
                      <a:avLst/>
                    </a:prstGeom>
                  </pic:spPr>
                </pic:pic>
              </a:graphicData>
            </a:graphic>
          </wp:inline>
        </w:drawing>
      </w:r>
    </w:p>
    <w:p w14:paraId="7AA5F137" w14:textId="77777777" w:rsidR="00EC4982" w:rsidRDefault="00EC4982" w:rsidP="00441B6F">
      <w:pPr>
        <w:pStyle w:val="Body"/>
        <w:spacing w:after="0"/>
        <w:rPr>
          <w:rFonts w:ascii="Arial" w:hAnsi="Arial" w:cs="Arial"/>
        </w:rPr>
      </w:pPr>
    </w:p>
    <w:p w14:paraId="21C95A53" w14:textId="0F348506" w:rsidR="00201D9E" w:rsidRDefault="00201D9E" w:rsidP="00201D9E">
      <w:pPr>
        <w:pStyle w:val="Body"/>
        <w:rPr>
          <w:rFonts w:ascii="Arial" w:hAnsi="Arial" w:cs="Arial"/>
        </w:rPr>
      </w:pPr>
      <w:r>
        <w:rPr>
          <w:rFonts w:ascii="Arial" w:hAnsi="Arial" w:cs="Arial"/>
          <w:lang w:val="en-IN"/>
        </w:rPr>
        <w:t xml:space="preserve">Figure 3: </w:t>
      </w:r>
      <w:r w:rsidRPr="00201D9E">
        <w:rPr>
          <w:rFonts w:ascii="Arial" w:hAnsi="Arial" w:cs="Arial"/>
          <w:lang w:val="en-IN"/>
        </w:rPr>
        <w:t>Upper Panel: Fitting of astrophysical S-factor by using Eq. (25). Lower Panel:</w:t>
      </w:r>
      <w:r>
        <w:rPr>
          <w:rFonts w:ascii="Arial" w:hAnsi="Arial" w:cs="Arial"/>
          <w:lang w:val="en-IN"/>
        </w:rPr>
        <w:t xml:space="preserve"> </w:t>
      </w:r>
      <w:r w:rsidRPr="00201D9E">
        <w:rPr>
          <w:rFonts w:ascii="Arial" w:hAnsi="Arial" w:cs="Arial"/>
          <w:lang w:val="en-IN"/>
        </w:rPr>
        <w:t>Comparison between experimental data shown by broken line (</w:t>
      </w:r>
      <w:r>
        <w:rPr>
          <w:rFonts w:ascii="Arial" w:hAnsi="Arial" w:cs="Arial"/>
          <w:lang w:val="en-IN"/>
        </w:rPr>
        <w:t>cyan</w:t>
      </w:r>
      <w:r w:rsidRPr="00201D9E">
        <w:rPr>
          <w:rFonts w:ascii="Arial" w:hAnsi="Arial" w:cs="Arial"/>
          <w:lang w:val="en-IN"/>
        </w:rPr>
        <w:t xml:space="preserve"> color) and computed data solid line fo</w:t>
      </w:r>
      <w:r>
        <w:rPr>
          <w:rFonts w:ascii="Arial" w:hAnsi="Arial" w:cs="Arial"/>
          <w:lang w:val="en-IN"/>
        </w:rPr>
        <w:t xml:space="preserve">r </w:t>
      </w:r>
      <w:r w:rsidRPr="00201D9E">
        <w:rPr>
          <w:rFonts w:ascii="Arial" w:hAnsi="Arial" w:cs="Arial"/>
          <w:lang w:val="en-IN"/>
        </w:rPr>
        <w:t xml:space="preserve">the </w:t>
      </w:r>
      <w:r w:rsidRPr="000935C4">
        <w:rPr>
          <w:rFonts w:ascii="Arial" w:hAnsi="Arial" w:cs="Arial"/>
          <w:vertAlign w:val="superscript"/>
          <w:lang w:val="en-IN"/>
        </w:rPr>
        <w:t>3</w:t>
      </w:r>
      <w:r w:rsidRPr="000935C4">
        <w:rPr>
          <w:rFonts w:ascii="Arial" w:hAnsi="Arial" w:cs="Arial"/>
          <w:lang w:val="en-IN"/>
        </w:rPr>
        <w:t>He</w:t>
      </w:r>
      <w:r>
        <w:rPr>
          <w:rFonts w:ascii="Arial" w:hAnsi="Arial" w:cs="Arial"/>
          <w:lang w:val="en-IN"/>
        </w:rPr>
        <w:t xml:space="preserve"> </w:t>
      </w:r>
      <w:r w:rsidRPr="000935C4">
        <w:rPr>
          <w:rFonts w:ascii="Arial" w:hAnsi="Arial" w:cs="Arial"/>
          <w:vertAlign w:val="superscript"/>
          <w:lang w:val="en-IN"/>
        </w:rPr>
        <w:t>3</w:t>
      </w:r>
      <w:r w:rsidRPr="000935C4">
        <w:rPr>
          <w:rFonts w:ascii="Arial" w:hAnsi="Arial" w:cs="Arial"/>
          <w:lang w:val="en-IN"/>
        </w:rPr>
        <w:t>He(</w:t>
      </w:r>
      <w:r>
        <w:rPr>
          <w:rFonts w:ascii="Arial" w:hAnsi="Arial" w:cs="Arial"/>
          <w:lang w:val="en-IN"/>
        </w:rPr>
        <w:t>D</w:t>
      </w:r>
      <w:r w:rsidRPr="000935C4">
        <w:rPr>
          <w:rFonts w:ascii="Arial" w:hAnsi="Arial" w:cs="Arial"/>
          <w:lang w:val="en-IN"/>
        </w:rPr>
        <w:t>,</w:t>
      </w:r>
      <w:r>
        <w:rPr>
          <w:rFonts w:ascii="Arial" w:hAnsi="Arial" w:cs="Arial"/>
          <w:lang w:val="en-IN"/>
        </w:rPr>
        <w:t>N+P</w:t>
      </w:r>
      <w:r w:rsidRPr="000935C4">
        <w:rPr>
          <w:rFonts w:ascii="Arial" w:hAnsi="Arial" w:cs="Arial"/>
          <w:lang w:val="en-IN"/>
        </w:rPr>
        <w:t>)</w:t>
      </w:r>
      <w:r w:rsidRPr="00201D9E">
        <w:rPr>
          <w:rFonts w:ascii="Arial" w:hAnsi="Arial" w:cs="Arial"/>
          <w:lang w:val="en-IN"/>
        </w:rPr>
        <w:t xml:space="preserve"> reaction. The experimental data are taken from works of</w:t>
      </w:r>
      <w:r>
        <w:rPr>
          <w:rFonts w:ascii="Arial" w:hAnsi="Arial" w:cs="Arial"/>
          <w:lang w:val="en-IN"/>
        </w:rPr>
        <w:t xml:space="preserve"> Youyn et al(1960)</w:t>
      </w:r>
      <w:r w:rsidR="008D5C0C">
        <w:rPr>
          <w:rFonts w:ascii="Arial" w:hAnsi="Arial" w:cs="Arial"/>
          <w:lang w:val="en-IN"/>
        </w:rPr>
        <w:t>[11]</w:t>
      </w:r>
    </w:p>
    <w:p w14:paraId="1167A252" w14:textId="77777777" w:rsidR="00EC4982" w:rsidRDefault="00EC4982" w:rsidP="00441B6F">
      <w:pPr>
        <w:pStyle w:val="Body"/>
        <w:spacing w:after="0"/>
        <w:rPr>
          <w:rFonts w:ascii="Arial" w:hAnsi="Arial" w:cs="Arial"/>
        </w:rPr>
      </w:pPr>
    </w:p>
    <w:p w14:paraId="373E3D47" w14:textId="77777777" w:rsidR="00EC4982" w:rsidRDefault="00EC4982" w:rsidP="00441B6F">
      <w:pPr>
        <w:pStyle w:val="Body"/>
        <w:spacing w:after="0"/>
        <w:rPr>
          <w:rFonts w:ascii="Arial" w:hAnsi="Arial" w:cs="Arial"/>
        </w:rPr>
      </w:pPr>
    </w:p>
    <w:p w14:paraId="48CB186D" w14:textId="77777777" w:rsidR="00EC4982" w:rsidRDefault="00EC4982" w:rsidP="00441B6F">
      <w:pPr>
        <w:pStyle w:val="Body"/>
        <w:spacing w:after="0"/>
        <w:rPr>
          <w:rFonts w:ascii="Arial" w:hAnsi="Arial" w:cs="Arial"/>
        </w:rPr>
      </w:pPr>
    </w:p>
    <w:p w14:paraId="5379B29F" w14:textId="49B9C28A" w:rsidR="00EC4982" w:rsidRDefault="0018539C" w:rsidP="008E6492">
      <w:pPr>
        <w:pStyle w:val="Body"/>
        <w:rPr>
          <w:rFonts w:ascii="Arial" w:hAnsi="Arial" w:cs="Arial"/>
        </w:rPr>
      </w:pPr>
      <w:r>
        <w:rPr>
          <w:rFonts w:ascii="Arial" w:hAnsi="Arial" w:cs="Arial"/>
          <w:lang w:val="en-IN"/>
        </w:rPr>
        <w:t xml:space="preserve">       </w:t>
      </w:r>
      <w:r w:rsidR="00817179" w:rsidRPr="00817179">
        <w:rPr>
          <w:rFonts w:ascii="Arial" w:hAnsi="Arial" w:cs="Arial"/>
          <w:lang w:val="en-IN"/>
        </w:rPr>
        <w:t xml:space="preserve">Secondly, we have calculated the astrophysical S function for the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817179" w:rsidRPr="00817179">
        <w:rPr>
          <w:rFonts w:ascii="Arial" w:hAnsi="Arial" w:cs="Arial"/>
          <w:lang w:val="en-IN"/>
        </w:rPr>
        <w:t xml:space="preserve"> nuclear</w:t>
      </w:r>
      <w:r w:rsidR="008E6492">
        <w:rPr>
          <w:rFonts w:ascii="Arial" w:hAnsi="Arial" w:cs="Arial"/>
          <w:lang w:val="en-IN"/>
        </w:rPr>
        <w:t xml:space="preserve"> </w:t>
      </w:r>
      <w:r w:rsidR="00817179" w:rsidRPr="00817179">
        <w:rPr>
          <w:rFonts w:ascii="Arial" w:hAnsi="Arial" w:cs="Arial"/>
          <w:lang w:val="en-IN"/>
        </w:rPr>
        <w:t>system at the astrophysical relevant energies [36]. We have made a comparison between the</w:t>
      </w:r>
      <w:r w:rsidR="008E6492">
        <w:rPr>
          <w:rFonts w:ascii="Arial" w:hAnsi="Arial" w:cs="Arial"/>
          <w:lang w:val="en-IN"/>
        </w:rPr>
        <w:t xml:space="preserve"> </w:t>
      </w:r>
      <w:r w:rsidR="00817179" w:rsidRPr="00817179">
        <w:rPr>
          <w:rFonts w:ascii="Arial" w:hAnsi="Arial" w:cs="Arial"/>
          <w:lang w:val="en-IN"/>
        </w:rPr>
        <w:t>computed data and experimental results of the</w:t>
      </w:r>
      <w:r w:rsidR="008E6492" w:rsidRPr="000935C4">
        <w:rPr>
          <w:rFonts w:ascii="Arial" w:hAnsi="Arial" w:cs="Arial"/>
          <w:lang w:val="en-IN"/>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N+P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 xml:space="preserve">e </w:t>
      </w:r>
      <w:r w:rsidR="00817179" w:rsidRPr="00817179">
        <w:rPr>
          <w:rFonts w:ascii="Arial" w:hAnsi="Arial" w:cs="Arial"/>
          <w:lang w:val="en-IN"/>
        </w:rPr>
        <w:t xml:space="preserve"> system and presented the result in</w:t>
      </w:r>
      <w:r w:rsidR="008E6492">
        <w:rPr>
          <w:rFonts w:ascii="Arial" w:hAnsi="Arial" w:cs="Arial"/>
          <w:lang w:val="en-IN"/>
        </w:rPr>
        <w:t xml:space="preserve"> </w:t>
      </w:r>
      <w:r w:rsidR="00817179" w:rsidRPr="00817179">
        <w:rPr>
          <w:rFonts w:ascii="Arial" w:hAnsi="Arial" w:cs="Arial"/>
          <w:lang w:val="en-IN"/>
        </w:rPr>
        <w:t xml:space="preserve">figure </w:t>
      </w:r>
      <w:r w:rsidR="008E6492">
        <w:rPr>
          <w:rFonts w:ascii="Arial" w:hAnsi="Arial" w:cs="Arial"/>
          <w:lang w:val="en-IN"/>
        </w:rPr>
        <w:t>3</w:t>
      </w:r>
      <w:r w:rsidR="00817179" w:rsidRPr="00817179">
        <w:rPr>
          <w:rFonts w:ascii="Arial" w:hAnsi="Arial" w:cs="Arial"/>
          <w:lang w:val="en-IN"/>
        </w:rPr>
        <w:t xml:space="preserve"> and we have a good agreement between them. The values of parameters used for the</w:t>
      </w:r>
      <w:r w:rsidR="008E6492">
        <w:rPr>
          <w:rFonts w:ascii="Arial" w:hAnsi="Arial" w:cs="Arial"/>
          <w:lang w:val="en-IN"/>
        </w:rPr>
        <w:t xml:space="preserve"> </w:t>
      </w:r>
      <w:r w:rsidR="00817179" w:rsidRPr="00817179">
        <w:rPr>
          <w:rFonts w:ascii="Arial" w:hAnsi="Arial" w:cs="Arial"/>
          <w:lang w:val="en-IN"/>
        </w:rPr>
        <w:t>input channel</w:t>
      </w:r>
      <w:r w:rsidR="008E6492" w:rsidRPr="000935C4">
        <w:rPr>
          <w:rFonts w:ascii="Arial" w:hAnsi="Arial" w:cs="Arial"/>
          <w:lang w:val="en-IN"/>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N+P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 xml:space="preserve">e </w:t>
      </w:r>
      <w:r w:rsidR="00817179" w:rsidRPr="00817179">
        <w:rPr>
          <w:rFonts w:ascii="Arial" w:hAnsi="Arial" w:cs="Arial"/>
          <w:lang w:val="en-IN"/>
        </w:rPr>
        <w:t xml:space="preserve"> are depicted in the second row of Table 1.</w:t>
      </w:r>
    </w:p>
    <w:p w14:paraId="38813229" w14:textId="77777777" w:rsidR="00EC4982" w:rsidRDefault="00EC4982" w:rsidP="00441B6F">
      <w:pPr>
        <w:pStyle w:val="Body"/>
        <w:spacing w:after="0"/>
        <w:rPr>
          <w:rFonts w:ascii="Arial" w:hAnsi="Arial" w:cs="Arial"/>
        </w:rPr>
      </w:pPr>
    </w:p>
    <w:p w14:paraId="70111E4A" w14:textId="77777777" w:rsidR="00EC4982" w:rsidRDefault="00EC4982" w:rsidP="00441B6F">
      <w:pPr>
        <w:pStyle w:val="Body"/>
        <w:spacing w:after="0"/>
        <w:rPr>
          <w:rFonts w:ascii="Arial" w:hAnsi="Arial" w:cs="Arial"/>
        </w:rPr>
      </w:pPr>
    </w:p>
    <w:p w14:paraId="4B50268B" w14:textId="77777777" w:rsidR="00EC4982" w:rsidRPr="00FB3A86" w:rsidRDefault="00EC4982" w:rsidP="00441B6F">
      <w:pPr>
        <w:pStyle w:val="Body"/>
        <w:spacing w:after="0"/>
        <w:rPr>
          <w:rFonts w:ascii="Arial" w:hAnsi="Arial" w:cs="Arial"/>
        </w:rPr>
      </w:pPr>
    </w:p>
    <w:p w14:paraId="536BE0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30934F" w14:textId="77777777" w:rsidR="00337D03" w:rsidRPr="008E6492" w:rsidRDefault="00337D03" w:rsidP="00337D03">
      <w:pPr>
        <w:tabs>
          <w:tab w:val="left" w:pos="2062"/>
        </w:tabs>
        <w:rPr>
          <w:rFonts w:ascii="Arial" w:hAnsi="Arial" w:cs="Arial"/>
        </w:rPr>
      </w:pPr>
    </w:p>
    <w:p w14:paraId="32ABFE21" w14:textId="40A3BCBD" w:rsidR="00337D03" w:rsidRPr="008E6492" w:rsidRDefault="0018539C" w:rsidP="00337D03">
      <w:pPr>
        <w:tabs>
          <w:tab w:val="left" w:pos="2062"/>
        </w:tabs>
        <w:rPr>
          <w:rFonts w:ascii="Arial" w:hAnsi="Arial" w:cs="Arial"/>
        </w:rPr>
      </w:pPr>
      <w:r>
        <w:rPr>
          <w:rFonts w:ascii="Arial" w:hAnsi="Arial" w:cs="Arial"/>
        </w:rPr>
        <w:t xml:space="preserve">        </w:t>
      </w:r>
      <w:r w:rsidR="00337D03" w:rsidRPr="008E6492">
        <w:rPr>
          <w:rFonts w:ascii="Arial" w:hAnsi="Arial" w:cs="Arial"/>
        </w:rPr>
        <w:t>One of the goals of this work was to determine the suitability of the DDM3Y interaction for colliding model description of light heavy-ion systems [13]. The interaction potential for</w:t>
      </w:r>
      <w:r w:rsidR="008E6492" w:rsidRPr="008E6492">
        <w:rPr>
          <w:rFonts w:ascii="Arial" w:hAnsi="Arial" w:cs="Arial"/>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r w:rsidR="008E6492" w:rsidRPr="008E6492">
        <w:rPr>
          <w:rFonts w:ascii="Arial" w:hAnsi="Arial" w:cs="Arial"/>
          <w:lang w:val="en-IN"/>
        </w:rPr>
        <w:t>D</w:t>
      </w:r>
      <w:r w:rsidR="008E6492" w:rsidRPr="000935C4">
        <w:rPr>
          <w:rFonts w:ascii="Arial" w:hAnsi="Arial" w:cs="Arial"/>
          <w:lang w:val="en-IN"/>
        </w:rPr>
        <w:t>,</w:t>
      </w:r>
      <w:r w:rsidR="008E6492" w:rsidRPr="008E6492">
        <w:rPr>
          <w:rFonts w:ascii="Arial" w:hAnsi="Arial" w:cs="Arial"/>
          <w:lang w:val="en-IN"/>
        </w:rPr>
        <w:t>P</w:t>
      </w:r>
      <w:r w:rsidR="008E6492" w:rsidRPr="000935C4">
        <w:rPr>
          <w:rFonts w:ascii="Arial" w:hAnsi="Arial" w:cs="Arial"/>
          <w:lang w:val="en-IN"/>
        </w:rPr>
        <w:t>)</w:t>
      </w:r>
      <w:r w:rsidR="008E6492" w:rsidRPr="008E6492">
        <w:rPr>
          <w:rFonts w:ascii="Arial" w:hAnsi="Arial" w:cs="Arial"/>
          <w:vertAlign w:val="superscript"/>
          <w:lang w:val="en-IN"/>
        </w:rPr>
        <w:t>4</w:t>
      </w:r>
      <w:r w:rsidR="008E6492" w:rsidRPr="008E6492">
        <w:rPr>
          <w:rFonts w:ascii="Arial" w:hAnsi="Arial" w:cs="Arial"/>
          <w:lang w:val="en-IN"/>
        </w:rPr>
        <w:t>H</w:t>
      </w:r>
      <w:r w:rsidR="008E6492" w:rsidRPr="000935C4">
        <w:rPr>
          <w:rFonts w:ascii="Arial" w:hAnsi="Arial" w:cs="Arial"/>
          <w:lang w:val="en-IN"/>
        </w:rPr>
        <w:t xml:space="preserve">e, </w:t>
      </w:r>
      <w:r w:rsidR="008E6492" w:rsidRPr="000935C4">
        <w:rPr>
          <w:rFonts w:ascii="Arial" w:hAnsi="Arial" w:cs="Arial"/>
          <w:vertAlign w:val="superscript"/>
          <w:lang w:val="en-IN"/>
        </w:rPr>
        <w:t>3</w:t>
      </w:r>
      <w:r w:rsidR="008E6492" w:rsidRPr="000935C4">
        <w:rPr>
          <w:rFonts w:ascii="Arial" w:hAnsi="Arial" w:cs="Arial"/>
          <w:lang w:val="en-IN"/>
        </w:rPr>
        <w:t>He(</w:t>
      </w:r>
      <w:r w:rsidR="008E6492" w:rsidRPr="008E6492">
        <w:rPr>
          <w:rFonts w:ascii="Arial" w:hAnsi="Arial" w:cs="Arial"/>
          <w:lang w:val="en-IN"/>
        </w:rPr>
        <w:t>D</w:t>
      </w:r>
      <w:r w:rsidR="008E6492" w:rsidRPr="000935C4">
        <w:rPr>
          <w:rFonts w:ascii="Arial" w:hAnsi="Arial" w:cs="Arial"/>
          <w:lang w:val="en-IN"/>
        </w:rPr>
        <w:t>,</w:t>
      </w:r>
      <w:r w:rsidR="008E6492" w:rsidRPr="008E6492">
        <w:rPr>
          <w:rFonts w:ascii="Arial" w:hAnsi="Arial" w:cs="Arial"/>
          <w:lang w:val="en-IN"/>
        </w:rPr>
        <w:t>N+P</w:t>
      </w:r>
      <w:r w:rsidR="008E6492" w:rsidRPr="000935C4">
        <w:rPr>
          <w:rFonts w:ascii="Arial" w:hAnsi="Arial" w:cs="Arial"/>
          <w:lang w:val="en-IN"/>
        </w:rPr>
        <w:t>)</w:t>
      </w:r>
      <w:r w:rsidR="008E6492" w:rsidRPr="008E6492">
        <w:rPr>
          <w:rFonts w:ascii="Arial" w:hAnsi="Arial" w:cs="Arial"/>
          <w:vertAlign w:val="superscript"/>
          <w:lang w:val="en-IN"/>
        </w:rPr>
        <w:t>4</w:t>
      </w:r>
      <w:r w:rsidR="008E6492" w:rsidRPr="008E6492">
        <w:rPr>
          <w:rFonts w:ascii="Arial" w:hAnsi="Arial" w:cs="Arial"/>
          <w:lang w:val="en-IN"/>
        </w:rPr>
        <w:t>H</w:t>
      </w:r>
      <w:r w:rsidR="008E6492" w:rsidRPr="000935C4">
        <w:rPr>
          <w:rFonts w:ascii="Arial" w:hAnsi="Arial" w:cs="Arial"/>
          <w:lang w:val="en-IN"/>
        </w:rPr>
        <w:t>e</w:t>
      </w:r>
      <w:r w:rsidR="00337D03" w:rsidRPr="008E6492">
        <w:rPr>
          <w:rFonts w:ascii="Arial" w:hAnsi="Arial" w:cs="Arial"/>
        </w:rPr>
        <w:t xml:space="preserve"> Double-Folding Potential was calculated. The double folding model was defined using the integration on the nucleon density distribution of the two colliding nuclei and nucleon-nucleon interaction potential [14]. The matter density distribution of target and projectile is Fermi </w:t>
      </w:r>
      <w:r w:rsidR="008E6492" w:rsidRPr="008E6492">
        <w:rPr>
          <w:rFonts w:ascii="Arial" w:hAnsi="Arial" w:cs="Arial"/>
        </w:rPr>
        <w:t xml:space="preserve"> &amp; </w:t>
      </w:r>
      <w:r w:rsidR="00337D03" w:rsidRPr="008E6492">
        <w:rPr>
          <w:rFonts w:ascii="Arial" w:hAnsi="Arial" w:cs="Arial"/>
        </w:rPr>
        <w:t>Gaussian distribution</w:t>
      </w:r>
      <w:r w:rsidR="008E6492" w:rsidRPr="008E6492">
        <w:rPr>
          <w:rFonts w:ascii="Arial" w:hAnsi="Arial" w:cs="Arial"/>
        </w:rPr>
        <w:t xml:space="preserve"> in nature</w:t>
      </w:r>
      <w:r w:rsidR="00337D03" w:rsidRPr="008E6492">
        <w:rPr>
          <w:rFonts w:ascii="Arial" w:hAnsi="Arial" w:cs="Arial"/>
        </w:rPr>
        <w:t xml:space="preserve">. </w:t>
      </w:r>
    </w:p>
    <w:p w14:paraId="38CA7D47" w14:textId="77777777" w:rsidR="008E6492" w:rsidRPr="008E6492" w:rsidRDefault="008E6492" w:rsidP="00337D03">
      <w:pPr>
        <w:tabs>
          <w:tab w:val="left" w:pos="2062"/>
        </w:tabs>
        <w:rPr>
          <w:rFonts w:ascii="Arial" w:hAnsi="Arial" w:cs="Arial"/>
        </w:rPr>
      </w:pPr>
    </w:p>
    <w:p w14:paraId="0B410984" w14:textId="3C45111D" w:rsidR="00337D03" w:rsidRPr="008E6492" w:rsidRDefault="0018539C" w:rsidP="00337D03">
      <w:pPr>
        <w:tabs>
          <w:tab w:val="left" w:pos="2062"/>
        </w:tabs>
        <w:rPr>
          <w:rFonts w:ascii="Arial" w:hAnsi="Arial" w:cs="Arial"/>
        </w:rPr>
      </w:pPr>
      <w:r>
        <w:rPr>
          <w:rFonts w:ascii="Arial" w:hAnsi="Arial" w:cs="Arial"/>
        </w:rPr>
        <w:t xml:space="preserve">         </w:t>
      </w:r>
      <w:r w:rsidR="00337D03" w:rsidRPr="008E6492">
        <w:rPr>
          <w:rFonts w:ascii="Arial" w:hAnsi="Arial" w:cs="Arial"/>
        </w:rPr>
        <w:t>As an illustration of the use of the double-folding potential, we take the particular interaction of</w:t>
      </w:r>
      <w:r w:rsidR="008E6492">
        <w:rPr>
          <w:rFonts w:ascii="Arial" w:hAnsi="Arial" w:cs="Arial"/>
        </w:rPr>
        <w:t xml:space="preserv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 xml:space="preserve">e, </w:t>
      </w:r>
      <w:r w:rsidR="008E6492" w:rsidRPr="000935C4">
        <w:rPr>
          <w:rFonts w:ascii="Arial" w:hAnsi="Arial" w:cs="Arial"/>
          <w:vertAlign w:val="superscript"/>
          <w:lang w:val="en-IN"/>
        </w:rPr>
        <w:t>3</w:t>
      </w:r>
      <w:r w:rsidR="008E6492" w:rsidRPr="000935C4">
        <w:rPr>
          <w:rFonts w:ascii="Arial" w:hAnsi="Arial" w:cs="Arial"/>
          <w:lang w:val="en-IN"/>
        </w:rPr>
        <w:t>He(</w:t>
      </w:r>
      <w:r w:rsidR="008E6492">
        <w:rPr>
          <w:rFonts w:ascii="Arial" w:hAnsi="Arial" w:cs="Arial"/>
          <w:lang w:val="en-IN"/>
        </w:rPr>
        <w:t>D</w:t>
      </w:r>
      <w:r w:rsidR="008E6492" w:rsidRPr="000935C4">
        <w:rPr>
          <w:rFonts w:ascii="Arial" w:hAnsi="Arial" w:cs="Arial"/>
          <w:lang w:val="en-IN"/>
        </w:rPr>
        <w:t>,</w:t>
      </w:r>
      <w:r w:rsidR="008E6492">
        <w:rPr>
          <w:rFonts w:ascii="Arial" w:hAnsi="Arial" w:cs="Arial"/>
          <w:lang w:val="en-IN"/>
        </w:rPr>
        <w:t>N+P</w:t>
      </w:r>
      <w:r w:rsidR="008E6492" w:rsidRPr="000935C4">
        <w:rPr>
          <w:rFonts w:ascii="Arial" w:hAnsi="Arial" w:cs="Arial"/>
          <w:lang w:val="en-IN"/>
        </w:rPr>
        <w:t>)</w:t>
      </w:r>
      <w:r w:rsidR="008E6492" w:rsidRPr="000935C4">
        <w:rPr>
          <w:rFonts w:ascii="Arial" w:hAnsi="Arial" w:cs="Arial"/>
          <w:vertAlign w:val="superscript"/>
          <w:lang w:val="en-IN"/>
        </w:rPr>
        <w:t>4</w:t>
      </w:r>
      <w:r w:rsidR="008E6492">
        <w:rPr>
          <w:rFonts w:ascii="Arial" w:hAnsi="Arial" w:cs="Arial"/>
          <w:lang w:val="en-IN"/>
        </w:rPr>
        <w:t>H</w:t>
      </w:r>
      <w:r w:rsidR="008E6492" w:rsidRPr="000935C4">
        <w:rPr>
          <w:rFonts w:ascii="Arial" w:hAnsi="Arial" w:cs="Arial"/>
          <w:lang w:val="en-IN"/>
        </w:rPr>
        <w:t>e</w:t>
      </w:r>
      <w:r w:rsidR="00337D03" w:rsidRPr="008E6492">
        <w:rPr>
          <w:rFonts w:ascii="Arial" w:hAnsi="Arial" w:cs="Arial"/>
        </w:rPr>
        <w:t>. In double-folding model, free parameter is the normalization constant. We kept this value as constant to examine the behavior of the double-folding potential model. The folded potential model is a well-known model for describing the mean field nuclear interaction between two colliding nuclei. It has been widely used in the literature since accepted as a more realistic approach than a phenomenological potential such as the well-known Woods-Saxon. Within the framework of our approach the nucleus-nucleus collision process is modelled as double-folding potential model</w:t>
      </w:r>
      <w:r w:rsidR="00B840A6">
        <w:rPr>
          <w:rFonts w:ascii="Arial" w:hAnsi="Arial" w:cs="Arial"/>
        </w:rPr>
        <w:t>.</w:t>
      </w:r>
      <w:r w:rsidR="00337D03" w:rsidRPr="008E6492">
        <w:rPr>
          <w:rFonts w:ascii="Arial" w:hAnsi="Arial" w:cs="Arial"/>
        </w:rPr>
        <w:t xml:space="preserve"> </w:t>
      </w:r>
    </w:p>
    <w:p w14:paraId="5916B20B" w14:textId="77777777" w:rsidR="00337D03" w:rsidRDefault="00337D03" w:rsidP="00337D03">
      <w:pPr>
        <w:tabs>
          <w:tab w:val="left" w:pos="2062"/>
        </w:tabs>
        <w:rPr>
          <w:rFonts w:ascii="Times New Roman" w:hAnsi="Times New Roman"/>
          <w:sz w:val="24"/>
          <w:szCs w:val="24"/>
        </w:rPr>
      </w:pPr>
    </w:p>
    <w:p w14:paraId="310C61B6" w14:textId="77777777" w:rsidR="00BA68E6" w:rsidRDefault="00BA68E6" w:rsidP="00BA68E6">
      <w:pPr>
        <w:spacing w:after="200" w:line="276" w:lineRule="auto"/>
        <w:rPr>
          <w:rFonts w:ascii="Arial" w:eastAsiaTheme="minorEastAsia" w:hAnsi="Arial" w:cs="Arial"/>
          <w:b/>
          <w:bCs/>
          <w:sz w:val="22"/>
          <w:szCs w:val="22"/>
          <w:lang w:val="en-GB" w:eastAsia="en-GB"/>
        </w:rPr>
      </w:pPr>
    </w:p>
    <w:p w14:paraId="7ED1E935" w14:textId="5B0A3126" w:rsidR="00BA68E6" w:rsidRPr="00BA68E6" w:rsidRDefault="00BA68E6" w:rsidP="00BA68E6">
      <w:pPr>
        <w:spacing w:after="200" w:line="276" w:lineRule="auto"/>
        <w:rPr>
          <w:rFonts w:ascii="Arial" w:eastAsiaTheme="minorEastAsia" w:hAnsi="Arial" w:cs="Arial"/>
          <w:b/>
          <w:bCs/>
          <w:sz w:val="22"/>
          <w:szCs w:val="22"/>
          <w:lang w:val="en-GB" w:eastAsia="en-GB"/>
        </w:rPr>
      </w:pPr>
      <w:r w:rsidRPr="00BA68E6">
        <w:rPr>
          <w:rFonts w:ascii="Arial" w:eastAsiaTheme="minorEastAsia" w:hAnsi="Arial" w:cs="Arial"/>
          <w:b/>
          <w:bCs/>
          <w:sz w:val="22"/>
          <w:szCs w:val="22"/>
          <w:lang w:val="en-GB" w:eastAsia="en-GB"/>
        </w:rPr>
        <w:lastRenderedPageBreak/>
        <w:t>COMPETING INTERESTS DISCLAIMER:</w:t>
      </w:r>
    </w:p>
    <w:p w14:paraId="55EC97BB" w14:textId="77777777" w:rsidR="00BA68E6" w:rsidRPr="00BA68E6" w:rsidRDefault="00BA68E6" w:rsidP="00BA68E6">
      <w:pPr>
        <w:spacing w:after="200" w:line="276" w:lineRule="auto"/>
        <w:rPr>
          <w:rFonts w:asciiTheme="minorHAnsi" w:eastAsiaTheme="minorEastAsia" w:hAnsiTheme="minorHAnsi" w:cstheme="minorBidi"/>
          <w:sz w:val="22"/>
          <w:szCs w:val="22"/>
          <w:lang w:val="en-GB" w:eastAsia="en-GB"/>
        </w:rPr>
      </w:pPr>
      <w:r w:rsidRPr="00BA68E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C7DC13B" w14:textId="77777777" w:rsidR="00790ADA" w:rsidRPr="00FB3A86" w:rsidRDefault="00790ADA" w:rsidP="00441B6F">
      <w:pPr>
        <w:pStyle w:val="ConcHead"/>
        <w:spacing w:after="0"/>
        <w:jc w:val="both"/>
        <w:rPr>
          <w:rFonts w:ascii="Arial" w:hAnsi="Arial" w:cs="Arial"/>
        </w:rPr>
      </w:pPr>
    </w:p>
    <w:p w14:paraId="0996FDD6" w14:textId="77777777" w:rsidR="005C784C" w:rsidRDefault="005C784C" w:rsidP="00441B6F">
      <w:pPr>
        <w:pStyle w:val="ReferHead"/>
        <w:spacing w:after="0"/>
        <w:jc w:val="both"/>
        <w:rPr>
          <w:rFonts w:ascii="Arial" w:hAnsi="Arial" w:cs="Arial"/>
          <w:b w:val="0"/>
          <w:caps w:val="0"/>
          <w:sz w:val="20"/>
        </w:rPr>
      </w:pPr>
    </w:p>
    <w:p w14:paraId="0318537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479AC1" w14:textId="77777777" w:rsidR="00790ADA" w:rsidRDefault="00790ADA" w:rsidP="00441B6F">
      <w:pPr>
        <w:pStyle w:val="ReferHead"/>
        <w:spacing w:after="0"/>
        <w:jc w:val="both"/>
        <w:rPr>
          <w:rFonts w:ascii="Arial" w:hAnsi="Arial" w:cs="Arial"/>
        </w:rPr>
      </w:pPr>
    </w:p>
    <w:p w14:paraId="76FF7D56" w14:textId="241B72AE" w:rsidR="00B840A6" w:rsidRPr="0018539C" w:rsidRDefault="00B840A6" w:rsidP="00B840A6">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 xml:space="preserve">Sh. Hamada, B. Alshahrani, Abd Elrahman Elgamala, n. Darwish, I. Bondouk, Analysis of </w:t>
      </w:r>
      <w:r w:rsidRPr="0018539C">
        <w:rPr>
          <w:rFonts w:ascii="Arial" w:hAnsi="Arial" w:cs="Arial"/>
          <w:sz w:val="20"/>
          <w:szCs w:val="20"/>
          <w:vertAlign w:val="superscript"/>
          <w:lang w:val="en-US"/>
        </w:rPr>
        <w:t>6</w:t>
      </w:r>
      <w:r w:rsidRPr="0018539C">
        <w:rPr>
          <w:rFonts w:ascii="Arial" w:hAnsi="Arial" w:cs="Arial"/>
          <w:sz w:val="20"/>
          <w:szCs w:val="20"/>
          <w:lang w:val="en-US"/>
        </w:rPr>
        <w:t xml:space="preserve">Li + </w:t>
      </w:r>
      <w:r w:rsidRPr="0018539C">
        <w:rPr>
          <w:rFonts w:ascii="Arial" w:hAnsi="Arial" w:cs="Arial"/>
          <w:sz w:val="20"/>
          <w:szCs w:val="20"/>
          <w:vertAlign w:val="superscript"/>
          <w:lang w:val="en-US"/>
        </w:rPr>
        <w:t>16</w:t>
      </w:r>
      <w:r w:rsidRPr="0018539C">
        <w:rPr>
          <w:rFonts w:ascii="Arial" w:hAnsi="Arial" w:cs="Arial"/>
          <w:sz w:val="20"/>
          <w:szCs w:val="20"/>
          <w:lang w:val="en-US"/>
        </w:rPr>
        <w:t xml:space="preserve">O elastic scattering using different potentials, Rev. mex. Fis..66 </w:t>
      </w:r>
      <w:r w:rsidR="00B44D5B">
        <w:rPr>
          <w:rFonts w:ascii="Arial" w:hAnsi="Arial" w:cs="Arial"/>
          <w:sz w:val="20"/>
          <w:szCs w:val="20"/>
          <w:lang w:val="en-US"/>
        </w:rPr>
        <w:t>,</w:t>
      </w:r>
      <w:r w:rsidRPr="0018539C">
        <w:rPr>
          <w:rFonts w:ascii="Arial" w:hAnsi="Arial" w:cs="Arial"/>
          <w:sz w:val="20"/>
          <w:szCs w:val="20"/>
          <w:lang w:val="en-US"/>
        </w:rPr>
        <w:t>3 (2020)</w:t>
      </w:r>
    </w:p>
    <w:p w14:paraId="42785104" w14:textId="77777777" w:rsidR="00B840A6" w:rsidRPr="0018539C" w:rsidRDefault="00B840A6" w:rsidP="00B840A6">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Dao T. Khoa and W. von Oertzen, A nuclear matter study using the density dependent M3Y interaction, Physics Letters B 304 (1993) 8-16</w:t>
      </w:r>
    </w:p>
    <w:p w14:paraId="1CC8DB33" w14:textId="77777777" w:rsidR="00B840A6" w:rsidRPr="0018539C" w:rsidRDefault="00B840A6" w:rsidP="00B840A6">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 xml:space="preserve">Yusuf SERT, Elastic Scattering with Double Folding Model: </w:t>
      </w:r>
      <w:r w:rsidRPr="0018539C">
        <w:rPr>
          <w:rFonts w:ascii="Arial" w:hAnsi="Arial" w:cs="Arial"/>
          <w:sz w:val="20"/>
          <w:szCs w:val="20"/>
          <w:vertAlign w:val="superscript"/>
          <w:lang w:val="en-US"/>
        </w:rPr>
        <w:t>8</w:t>
      </w:r>
      <w:r w:rsidRPr="0018539C">
        <w:rPr>
          <w:rFonts w:ascii="Arial" w:hAnsi="Arial" w:cs="Arial"/>
          <w:sz w:val="20"/>
          <w:szCs w:val="20"/>
          <w:lang w:val="en-US"/>
        </w:rPr>
        <w:t xml:space="preserve">B + </w:t>
      </w:r>
      <w:r w:rsidRPr="0018539C">
        <w:rPr>
          <w:rFonts w:ascii="Arial" w:hAnsi="Arial" w:cs="Arial"/>
          <w:sz w:val="20"/>
          <w:szCs w:val="20"/>
          <w:vertAlign w:val="superscript"/>
          <w:lang w:val="en-US"/>
        </w:rPr>
        <w:t>27</w:t>
      </w:r>
      <w:r w:rsidRPr="0018539C">
        <w:rPr>
          <w:rFonts w:ascii="Arial" w:hAnsi="Arial" w:cs="Arial"/>
          <w:sz w:val="20"/>
          <w:szCs w:val="20"/>
          <w:lang w:val="en-US"/>
        </w:rPr>
        <w:t>Al, Journal of Science and Technology, 2021, 14(1), 241-248</w:t>
      </w:r>
    </w:p>
    <w:p w14:paraId="4164E632" w14:textId="08DD1442" w:rsidR="00B840A6" w:rsidRPr="0018539C" w:rsidRDefault="00B840A6" w:rsidP="00B840A6">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Double Folding Model, IAARJ, 1(1): 67-76,2019; Article no.IAARJ.53312</w:t>
      </w:r>
    </w:p>
    <w:p w14:paraId="26F69A30" w14:textId="71C5BB1F" w:rsidR="007E0F9D" w:rsidRPr="0018539C" w:rsidRDefault="007E0F9D"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G. R. Satchler, Direct Nuclear Reaction, International Series of Monographs on Physics (Oxford University Press, 1983).</w:t>
      </w:r>
    </w:p>
    <w:p w14:paraId="523ADB25" w14:textId="6ED3B3CD" w:rsidR="007E0F9D" w:rsidRPr="0018539C"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X.Z. Li, Fusion Sci Tech. 41, JAN 2002</w:t>
      </w:r>
    </w:p>
    <w:p w14:paraId="7C218A7E" w14:textId="0F2715DB" w:rsidR="007E0F9D" w:rsidRPr="0018539C"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X.Z. Li, Q.M. Wei and B. Liu, Nucl. Fusion 48 (2008) 125003</w:t>
      </w:r>
    </w:p>
    <w:p w14:paraId="255E0E7C" w14:textId="6892610C" w:rsidR="007E0F9D" w:rsidRPr="0018539C"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 xml:space="preserve">C.L. Liang, Z.M. Dong and X.Z. Li, Curr. Sci., 108, </w:t>
      </w:r>
      <w:r w:rsidRPr="0018539C">
        <w:rPr>
          <w:rFonts w:ascii="Arial" w:hAnsi="Arial" w:cs="Arial"/>
          <w:b/>
          <w:bCs/>
          <w:sz w:val="20"/>
          <w:szCs w:val="20"/>
          <w:lang w:val="en-US"/>
        </w:rPr>
        <w:t xml:space="preserve">4 </w:t>
      </w:r>
      <w:r w:rsidRPr="0018539C">
        <w:rPr>
          <w:rFonts w:ascii="Arial" w:hAnsi="Arial" w:cs="Arial"/>
          <w:sz w:val="20"/>
          <w:szCs w:val="20"/>
          <w:lang w:val="en-US"/>
        </w:rPr>
        <w:t>(2015)</w:t>
      </w:r>
    </w:p>
    <w:p w14:paraId="1F670544" w14:textId="678270FD" w:rsidR="007E0F9D" w:rsidRPr="0018539C" w:rsidRDefault="008D5C0C" w:rsidP="007E0F9D">
      <w:pPr>
        <w:pStyle w:val="ListParagraph"/>
        <w:numPr>
          <w:ilvl w:val="0"/>
          <w:numId w:val="31"/>
        </w:numPr>
        <w:tabs>
          <w:tab w:val="left" w:pos="2062"/>
        </w:tabs>
        <w:suppressAutoHyphens w:val="0"/>
        <w:spacing w:after="0"/>
        <w:rPr>
          <w:rFonts w:ascii="Arial" w:hAnsi="Arial" w:cs="Arial"/>
          <w:sz w:val="20"/>
          <w:szCs w:val="20"/>
          <w:lang w:val="en-US"/>
        </w:rPr>
      </w:pPr>
      <w:r w:rsidRPr="0018539C">
        <w:rPr>
          <w:rFonts w:ascii="Arial" w:hAnsi="Arial" w:cs="Arial"/>
          <w:sz w:val="20"/>
          <w:szCs w:val="20"/>
          <w:lang w:val="en-US"/>
        </w:rPr>
        <w:t>E. Yildiz and I. H. Sarpun, A-Applied sci. Eng., 2020, 21(1), pp. 205 –209</w:t>
      </w:r>
    </w:p>
    <w:p w14:paraId="2E4A5560" w14:textId="5F2961FE" w:rsidR="0018539C" w:rsidRPr="0018539C" w:rsidRDefault="008D5C0C" w:rsidP="0018539C">
      <w:pPr>
        <w:pStyle w:val="ListParagraph"/>
        <w:numPr>
          <w:ilvl w:val="0"/>
          <w:numId w:val="31"/>
        </w:numPr>
        <w:tabs>
          <w:tab w:val="left" w:pos="2062"/>
        </w:tabs>
        <w:rPr>
          <w:rFonts w:ascii="Arial" w:hAnsi="Arial" w:cs="Arial"/>
          <w:sz w:val="20"/>
          <w:szCs w:val="20"/>
        </w:rPr>
      </w:pPr>
      <w:r w:rsidRPr="0018539C">
        <w:rPr>
          <w:rFonts w:ascii="Arial" w:hAnsi="Arial" w:cs="Arial"/>
          <w:sz w:val="20"/>
          <w:szCs w:val="20"/>
          <w:lang w:val="en-US"/>
        </w:rPr>
        <w:t xml:space="preserve">M. LaCongata et al., </w:t>
      </w:r>
      <w:r w:rsidR="0018539C" w:rsidRPr="0018539C">
        <w:rPr>
          <w:rFonts w:ascii="Arial" w:hAnsi="Arial" w:cs="Arial"/>
          <w:sz w:val="20"/>
          <w:szCs w:val="20"/>
        </w:rPr>
        <w:t>Bare-nucleus astrophysical factor of the He-3(d,p)He reaction via the Trojan horse` method,</w:t>
      </w:r>
      <w:r w:rsidR="0018539C" w:rsidRPr="0018539C">
        <w:rPr>
          <w:rFonts w:ascii="Arial" w:hAnsi="Arial" w:cs="Arial"/>
          <w:b/>
          <w:color w:val="000000"/>
          <w:sz w:val="20"/>
          <w:szCs w:val="20"/>
          <w:lang w:eastAsia="en-IN"/>
        </w:rPr>
        <w:t xml:space="preserve"> </w:t>
      </w:r>
      <w:r w:rsidR="0018539C" w:rsidRPr="0018539C">
        <w:rPr>
          <w:rFonts w:ascii="Arial" w:hAnsi="Arial" w:cs="Arial"/>
          <w:sz w:val="20"/>
          <w:szCs w:val="20"/>
        </w:rPr>
        <w:t>Phys. Rev. C,.72(2005)065802</w:t>
      </w:r>
    </w:p>
    <w:p w14:paraId="6FE264D9" w14:textId="45880821" w:rsidR="0018539C" w:rsidRPr="0018539C" w:rsidRDefault="0018539C" w:rsidP="0018539C">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IN"/>
        </w:rPr>
      </w:pPr>
      <w:r w:rsidRPr="0018539C">
        <w:rPr>
          <w:rFonts w:ascii="Arial" w:hAnsi="Arial" w:cs="Arial"/>
          <w:color w:val="000000"/>
          <w:sz w:val="20"/>
          <w:szCs w:val="20"/>
          <w:lang w:eastAsia="en-IN"/>
        </w:rPr>
        <w:t>L.G.Youn et al., Zhurnal Eksperimental`noi i Teoret. Fiziki39(1960)225</w:t>
      </w:r>
    </w:p>
    <w:p w14:paraId="0B11E95A" w14:textId="77777777" w:rsidR="00C34551" w:rsidRPr="0018539C" w:rsidRDefault="00C34551" w:rsidP="0018539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eastAsia="en-IN"/>
        </w:rPr>
      </w:pPr>
    </w:p>
    <w:sectPr w:rsidR="00C34551" w:rsidRPr="0018539C" w:rsidSect="00C852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9EA09" w14:textId="77777777" w:rsidR="00554EE1" w:rsidRDefault="00554EE1" w:rsidP="00C37E61">
      <w:r>
        <w:separator/>
      </w:r>
    </w:p>
  </w:endnote>
  <w:endnote w:type="continuationSeparator" w:id="0">
    <w:p w14:paraId="7202E897" w14:textId="77777777" w:rsidR="00554EE1" w:rsidRDefault="00554E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52C6" w14:textId="77777777" w:rsidR="00C85228" w:rsidRDefault="00C8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A9FC" w14:textId="77777777" w:rsidR="00C85228" w:rsidRDefault="00C8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8312" w14:textId="77777777" w:rsidR="009E048A" w:rsidRDefault="009E048A">
    <w:pPr>
      <w:pStyle w:val="Footer"/>
      <w:rPr>
        <w:rFonts w:ascii="Arial" w:hAnsi="Arial" w:cs="Arial"/>
        <w:sz w:val="16"/>
      </w:rPr>
    </w:pPr>
  </w:p>
  <w:p w14:paraId="423A456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851745" w14:textId="77777777" w:rsidR="009E048A" w:rsidRDefault="009E048A">
    <w:pPr>
      <w:pStyle w:val="Footer"/>
      <w:rPr>
        <w:rFonts w:ascii="Arial" w:hAnsi="Arial" w:cs="Arial"/>
        <w:sz w:val="16"/>
      </w:rPr>
    </w:pPr>
  </w:p>
  <w:p w14:paraId="1CDA9B4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9F433" w14:textId="77777777" w:rsidR="00554EE1" w:rsidRDefault="00554EE1" w:rsidP="00C37E61">
      <w:r>
        <w:separator/>
      </w:r>
    </w:p>
  </w:footnote>
  <w:footnote w:type="continuationSeparator" w:id="0">
    <w:p w14:paraId="73447492" w14:textId="77777777" w:rsidR="00554EE1" w:rsidRDefault="00554E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39A75" w14:textId="171886F5" w:rsidR="00C85228" w:rsidRDefault="00C85228">
    <w:pPr>
      <w:pStyle w:val="Header"/>
    </w:pPr>
    <w:r>
      <w:rPr>
        <w:noProof/>
      </w:rPr>
      <w:pict w14:anchorId="54673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96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D04D" w14:textId="06CF5289" w:rsidR="00C85228" w:rsidRDefault="00C85228">
    <w:pPr>
      <w:pStyle w:val="Header"/>
    </w:pPr>
    <w:r>
      <w:rPr>
        <w:noProof/>
      </w:rPr>
      <w:pict w14:anchorId="11D3D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96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D2FE" w14:textId="5307D484" w:rsidR="00296529" w:rsidRPr="00296529" w:rsidRDefault="00C85228" w:rsidP="00296529">
    <w:pPr>
      <w:ind w:left="2160"/>
      <w:jc w:val="center"/>
      <w:rPr>
        <w:rFonts w:ascii="Times New Roman" w:eastAsia="Calibri" w:hAnsi="Times New Roman"/>
        <w:i/>
        <w:sz w:val="18"/>
        <w:szCs w:val="22"/>
      </w:rPr>
    </w:pPr>
    <w:r>
      <w:rPr>
        <w:noProof/>
      </w:rPr>
      <w:pict w14:anchorId="05EC3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96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52FF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15A9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4D9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F5B9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792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59FBE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A73D7"/>
    <w:multiLevelType w:val="hybridMultilevel"/>
    <w:tmpl w:val="EF0AD4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012C"/>
    <w:rsid w:val="000935C4"/>
    <w:rsid w:val="000A47FA"/>
    <w:rsid w:val="000A65D3"/>
    <w:rsid w:val="000B1E33"/>
    <w:rsid w:val="000D689F"/>
    <w:rsid w:val="000E7B7B"/>
    <w:rsid w:val="000E7D62"/>
    <w:rsid w:val="00103357"/>
    <w:rsid w:val="00122DCA"/>
    <w:rsid w:val="00123C9F"/>
    <w:rsid w:val="00126190"/>
    <w:rsid w:val="00130F17"/>
    <w:rsid w:val="001320BF"/>
    <w:rsid w:val="00163BC4"/>
    <w:rsid w:val="0018539C"/>
    <w:rsid w:val="00191062"/>
    <w:rsid w:val="00192B72"/>
    <w:rsid w:val="001A29D8"/>
    <w:rsid w:val="001A5CAA"/>
    <w:rsid w:val="001B0427"/>
    <w:rsid w:val="001D3A51"/>
    <w:rsid w:val="001E10D2"/>
    <w:rsid w:val="001E25B4"/>
    <w:rsid w:val="001E44FE"/>
    <w:rsid w:val="00200595"/>
    <w:rsid w:val="00201D9E"/>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EF9"/>
    <w:rsid w:val="00315186"/>
    <w:rsid w:val="0033343E"/>
    <w:rsid w:val="00334239"/>
    <w:rsid w:val="00337D03"/>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B6E"/>
    <w:rsid w:val="00440F43"/>
    <w:rsid w:val="00441B6F"/>
    <w:rsid w:val="00446221"/>
    <w:rsid w:val="00450E62"/>
    <w:rsid w:val="004539DB"/>
    <w:rsid w:val="00471A80"/>
    <w:rsid w:val="004D305E"/>
    <w:rsid w:val="004D4277"/>
    <w:rsid w:val="00502516"/>
    <w:rsid w:val="00505F06"/>
    <w:rsid w:val="00506828"/>
    <w:rsid w:val="00524F6F"/>
    <w:rsid w:val="0053056E"/>
    <w:rsid w:val="00554EE1"/>
    <w:rsid w:val="00554FDA"/>
    <w:rsid w:val="005C784C"/>
    <w:rsid w:val="005D17F6"/>
    <w:rsid w:val="005E5539"/>
    <w:rsid w:val="00602BF5"/>
    <w:rsid w:val="00617FDD"/>
    <w:rsid w:val="0062394A"/>
    <w:rsid w:val="00633614"/>
    <w:rsid w:val="00633F68"/>
    <w:rsid w:val="00636EB2"/>
    <w:rsid w:val="006375B8"/>
    <w:rsid w:val="0066510A"/>
    <w:rsid w:val="006667D7"/>
    <w:rsid w:val="00670574"/>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0F9D"/>
    <w:rsid w:val="007F7B32"/>
    <w:rsid w:val="00804BC2"/>
    <w:rsid w:val="0081431A"/>
    <w:rsid w:val="00817179"/>
    <w:rsid w:val="0083216F"/>
    <w:rsid w:val="00860000"/>
    <w:rsid w:val="00863BD3"/>
    <w:rsid w:val="008641ED"/>
    <w:rsid w:val="00866D66"/>
    <w:rsid w:val="008671C6"/>
    <w:rsid w:val="00875803"/>
    <w:rsid w:val="008B459E"/>
    <w:rsid w:val="008D5C0C"/>
    <w:rsid w:val="008E13AE"/>
    <w:rsid w:val="008E1506"/>
    <w:rsid w:val="008E6492"/>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0BF"/>
    <w:rsid w:val="00A51431"/>
    <w:rsid w:val="00A539AD"/>
    <w:rsid w:val="00A94063"/>
    <w:rsid w:val="00AA6219"/>
    <w:rsid w:val="00AA74E0"/>
    <w:rsid w:val="00AB703F"/>
    <w:rsid w:val="00AC6BB8"/>
    <w:rsid w:val="00AE008F"/>
    <w:rsid w:val="00B01FCD"/>
    <w:rsid w:val="00B1776C"/>
    <w:rsid w:val="00B44D5B"/>
    <w:rsid w:val="00B52583"/>
    <w:rsid w:val="00B52896"/>
    <w:rsid w:val="00B840A6"/>
    <w:rsid w:val="00B95236"/>
    <w:rsid w:val="00B96BD9"/>
    <w:rsid w:val="00BA1B01"/>
    <w:rsid w:val="00BA2641"/>
    <w:rsid w:val="00BA68E6"/>
    <w:rsid w:val="00BB37AA"/>
    <w:rsid w:val="00BC125A"/>
    <w:rsid w:val="00BC53A0"/>
    <w:rsid w:val="00BE62AD"/>
    <w:rsid w:val="00BF121F"/>
    <w:rsid w:val="00BF1F80"/>
    <w:rsid w:val="00C166EF"/>
    <w:rsid w:val="00C17BDD"/>
    <w:rsid w:val="00C17EB0"/>
    <w:rsid w:val="00C27F5F"/>
    <w:rsid w:val="00C30A0F"/>
    <w:rsid w:val="00C34551"/>
    <w:rsid w:val="00C37E61"/>
    <w:rsid w:val="00C40F2F"/>
    <w:rsid w:val="00C60607"/>
    <w:rsid w:val="00C70F1B"/>
    <w:rsid w:val="00C71A47"/>
    <w:rsid w:val="00C7464C"/>
    <w:rsid w:val="00C85228"/>
    <w:rsid w:val="00C85588"/>
    <w:rsid w:val="00CD6755"/>
    <w:rsid w:val="00CD6856"/>
    <w:rsid w:val="00CE0089"/>
    <w:rsid w:val="00CE793C"/>
    <w:rsid w:val="00CF193C"/>
    <w:rsid w:val="00D12E23"/>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982"/>
    <w:rsid w:val="00EC6A55"/>
    <w:rsid w:val="00ED0288"/>
    <w:rsid w:val="00EE52CB"/>
    <w:rsid w:val="00EF581D"/>
    <w:rsid w:val="00EF7FD8"/>
    <w:rsid w:val="00F06F59"/>
    <w:rsid w:val="00F17988"/>
    <w:rsid w:val="00F469F0"/>
    <w:rsid w:val="00F53273"/>
    <w:rsid w:val="00F54B27"/>
    <w:rsid w:val="00F755E4"/>
    <w:rsid w:val="00F77D02"/>
    <w:rsid w:val="00F86F63"/>
    <w:rsid w:val="00FB3A86"/>
    <w:rsid w:val="00FD36C8"/>
    <w:rsid w:val="00FE09AD"/>
    <w:rsid w:val="00FE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FD11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717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37D03"/>
    <w:pPr>
      <w:suppressAutoHyphens/>
      <w:spacing w:after="160" w:line="259" w:lineRule="auto"/>
      <w:ind w:left="720"/>
      <w:contextualSpacing/>
    </w:pPr>
    <w:rPr>
      <w:rFonts w:asciiTheme="minorHAnsi" w:eastAsiaTheme="minorHAnsi" w:hAnsiTheme="minorHAnsi" w:cstheme="minorBidi"/>
      <w:kern w:val="2"/>
      <w:sz w:val="22"/>
      <w:szCs w:val="22"/>
      <w:lang w:val="en-IN"/>
    </w:rPr>
  </w:style>
  <w:style w:type="paragraph" w:styleId="HTMLPreformatted">
    <w:name w:val="HTML Preformatted"/>
    <w:basedOn w:val="Normal"/>
    <w:link w:val="HTMLPreformattedChar"/>
    <w:uiPriority w:val="99"/>
    <w:semiHidden/>
    <w:unhideWhenUsed/>
    <w:rsid w:val="0018539C"/>
    <w:rPr>
      <w:rFonts w:ascii="Consolas" w:hAnsi="Consolas"/>
    </w:rPr>
  </w:style>
  <w:style w:type="character" w:customStyle="1" w:styleId="HTMLPreformattedChar">
    <w:name w:val="HTML Preformatted Char"/>
    <w:basedOn w:val="DefaultParagraphFont"/>
    <w:link w:val="HTMLPreformatted"/>
    <w:uiPriority w:val="99"/>
    <w:semiHidden/>
    <w:rsid w:val="0018539C"/>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Star" TargetMode="External"/><Relationship Id="rId26" Type="http://schemas.openxmlformats.org/officeDocument/2006/relationships/hyperlink" Target="https://en.wikipedia.org/wiki/Thermonuclear_fusion" TargetMode="External"/><Relationship Id="rId3" Type="http://schemas.openxmlformats.org/officeDocument/2006/relationships/styles" Target="styles.xml"/><Relationship Id="rId21" Type="http://schemas.openxmlformats.org/officeDocument/2006/relationships/hyperlink" Target="https://en.wikipedia.org/wiki/Heliu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Nuclear_fusion" TargetMode="External"/><Relationship Id="rId25" Type="http://schemas.openxmlformats.org/officeDocument/2006/relationships/hyperlink" Target="https://en.wikipedia.org/wiki/Coulomb_barri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Chemical_element" TargetMode="External"/><Relationship Id="rId20" Type="http://schemas.openxmlformats.org/officeDocument/2006/relationships/hyperlink" Target="https://en.wikipedia.org/wiki/Hydrogen"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Stellar_cor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Nucleosynthesis" TargetMode="External"/><Relationship Id="rId23" Type="http://schemas.openxmlformats.org/officeDocument/2006/relationships/hyperlink" Target="https://en.wikipedia.org/wiki/Big_Bang" TargetMode="Externa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en.wikipedia.org/wiki/Big_Bang_nucleosynthesis"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Astrophysics" TargetMode="External"/><Relationship Id="rId22" Type="http://schemas.openxmlformats.org/officeDocument/2006/relationships/hyperlink" Target="https://en.wikipedia.org/wiki/Lithium" TargetMode="External"/><Relationship Id="rId27" Type="http://schemas.openxmlformats.org/officeDocument/2006/relationships/image" Target="media/image1.png"/><Relationship Id="rId30" Type="http://schemas.openxmlformats.org/officeDocument/2006/relationships/image" Target="media/image4.png"/><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AA51D-FCAB-48A6-94F0-7D4D8A41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245</TotalTime>
  <Pages>10</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2026-04-02T14:04:00Z</dcterms:created>
  <dcterms:modified xsi:type="dcterms:W3CDTF">2026-04-03T12:58:00Z</dcterms:modified>
</cp:coreProperties>
</file>