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98A99" w14:textId="77777777" w:rsidR="00A55EAA" w:rsidRPr="00A55EAA" w:rsidRDefault="00A55EAA" w:rsidP="00A55EAA">
      <w:pPr>
        <w:pStyle w:val="NormalWeb"/>
        <w:spacing w:line="360" w:lineRule="auto"/>
        <w:jc w:val="center"/>
        <w:rPr>
          <w:rFonts w:ascii="Arial" w:hAnsi="Arial" w:cs="Arial"/>
          <w:b/>
          <w:bCs/>
          <w:i/>
          <w:iCs/>
          <w:sz w:val="20"/>
          <w:szCs w:val="20"/>
          <w:u w:val="single"/>
          <w:lang w:val="en-US"/>
        </w:rPr>
      </w:pPr>
      <w:r w:rsidRPr="00A55EAA">
        <w:rPr>
          <w:rFonts w:ascii="Arial" w:hAnsi="Arial" w:cs="Arial"/>
          <w:b/>
          <w:bCs/>
          <w:i/>
          <w:iCs/>
          <w:sz w:val="20"/>
          <w:szCs w:val="20"/>
          <w:u w:val="single"/>
          <w:lang w:val="en-US"/>
        </w:rPr>
        <w:t>Original Research Article</w:t>
      </w:r>
    </w:p>
    <w:p w14:paraId="7FB11DFD" w14:textId="77777777" w:rsidR="00FD638F" w:rsidRPr="008672FB" w:rsidRDefault="00C4619E" w:rsidP="00833B42">
      <w:pPr>
        <w:pStyle w:val="NormalWeb"/>
        <w:spacing w:line="360" w:lineRule="auto"/>
        <w:jc w:val="center"/>
        <w:rPr>
          <w:rFonts w:ascii="Arial" w:hAnsi="Arial" w:cs="Arial"/>
          <w:b/>
          <w:bCs/>
          <w:sz w:val="20"/>
          <w:szCs w:val="20"/>
        </w:rPr>
      </w:pPr>
      <w:r w:rsidRPr="008672FB">
        <w:rPr>
          <w:rFonts w:ascii="Arial" w:hAnsi="Arial" w:cs="Arial"/>
          <w:b/>
          <w:bCs/>
          <w:sz w:val="20"/>
          <w:szCs w:val="20"/>
        </w:rPr>
        <w:t xml:space="preserve">Consumption Pattern of Millets among Urban Women in Ludhiana and S.A.S Nagar, </w:t>
      </w:r>
      <w:r w:rsidR="00033B23" w:rsidRPr="008672FB">
        <w:rPr>
          <w:rFonts w:ascii="Arial" w:hAnsi="Arial" w:cs="Arial"/>
          <w:b/>
          <w:bCs/>
          <w:sz w:val="20"/>
          <w:szCs w:val="20"/>
        </w:rPr>
        <w:t xml:space="preserve">Districts of </w:t>
      </w:r>
      <w:r w:rsidRPr="008672FB">
        <w:rPr>
          <w:rFonts w:ascii="Arial" w:hAnsi="Arial" w:cs="Arial"/>
          <w:b/>
          <w:bCs/>
          <w:sz w:val="20"/>
          <w:szCs w:val="20"/>
        </w:rPr>
        <w:t>Punjab</w:t>
      </w:r>
    </w:p>
    <w:p w14:paraId="352A0F04" w14:textId="77777777" w:rsidR="00396E51" w:rsidRPr="00672495" w:rsidRDefault="00396E51" w:rsidP="00396E51">
      <w:pPr>
        <w:pStyle w:val="my-2"/>
        <w:rPr>
          <w:rStyle w:val="Strong"/>
          <w:rFonts w:ascii="Arial" w:hAnsi="Arial" w:cs="Arial"/>
          <w:sz w:val="22"/>
          <w:szCs w:val="22"/>
        </w:rPr>
      </w:pPr>
      <w:bookmarkStart w:id="0" w:name="_GoBack"/>
      <w:bookmarkEnd w:id="0"/>
      <w:r w:rsidRPr="00672495">
        <w:rPr>
          <w:rStyle w:val="Strong"/>
          <w:rFonts w:ascii="Arial" w:hAnsi="Arial" w:cs="Arial"/>
          <w:sz w:val="22"/>
          <w:szCs w:val="22"/>
        </w:rPr>
        <w:t>Abstract</w:t>
      </w:r>
    </w:p>
    <w:p w14:paraId="298EDD14" w14:textId="77777777" w:rsidR="00396E51" w:rsidRPr="00672495" w:rsidRDefault="00396E51" w:rsidP="009401B0">
      <w:pPr>
        <w:pStyle w:val="my-2"/>
        <w:spacing w:line="360" w:lineRule="auto"/>
        <w:jc w:val="both"/>
        <w:rPr>
          <w:rStyle w:val="Strong"/>
          <w:rFonts w:ascii="Arial" w:hAnsi="Arial" w:cs="Arial"/>
          <w:b w:val="0"/>
          <w:bCs w:val="0"/>
          <w:sz w:val="20"/>
          <w:szCs w:val="20"/>
        </w:rPr>
      </w:pPr>
      <w:r w:rsidRPr="00672495">
        <w:rPr>
          <w:rStyle w:val="Strong"/>
          <w:rFonts w:ascii="Arial" w:hAnsi="Arial" w:cs="Arial"/>
          <w:b w:val="0"/>
          <w:bCs w:val="0"/>
          <w:sz w:val="20"/>
          <w:szCs w:val="20"/>
        </w:rPr>
        <w:t>Millets</w:t>
      </w:r>
      <w:r w:rsidR="00CD752A" w:rsidRPr="00672495">
        <w:rPr>
          <w:rStyle w:val="Strong"/>
          <w:rFonts w:ascii="Arial" w:hAnsi="Arial" w:cs="Arial"/>
          <w:b w:val="0"/>
          <w:bCs w:val="0"/>
          <w:sz w:val="20"/>
          <w:szCs w:val="20"/>
        </w:rPr>
        <w:t xml:space="preserve"> are </w:t>
      </w:r>
      <w:r w:rsidRPr="00672495">
        <w:rPr>
          <w:rStyle w:val="Strong"/>
          <w:rFonts w:ascii="Arial" w:hAnsi="Arial" w:cs="Arial"/>
          <w:b w:val="0"/>
          <w:bCs w:val="0"/>
          <w:sz w:val="20"/>
          <w:szCs w:val="20"/>
        </w:rPr>
        <w:t>resilient</w:t>
      </w:r>
      <w:r w:rsidR="00FA59C5" w:rsidRPr="00672495">
        <w:rPr>
          <w:rStyle w:val="Strong"/>
          <w:rFonts w:ascii="Arial" w:hAnsi="Arial" w:cs="Arial"/>
          <w:b w:val="0"/>
          <w:bCs w:val="0"/>
          <w:sz w:val="20"/>
          <w:szCs w:val="20"/>
        </w:rPr>
        <w:t>,</w:t>
      </w:r>
      <w:r w:rsidRPr="00672495">
        <w:rPr>
          <w:rStyle w:val="Strong"/>
          <w:rFonts w:ascii="Arial" w:hAnsi="Arial" w:cs="Arial"/>
          <w:b w:val="0"/>
          <w:bCs w:val="0"/>
          <w:sz w:val="20"/>
          <w:szCs w:val="20"/>
        </w:rPr>
        <w:t xml:space="preserve"> small-seeded grains cultivated for over 10,000 years, are regaining attention </w:t>
      </w:r>
      <w:r w:rsidR="00CD752A" w:rsidRPr="00672495">
        <w:rPr>
          <w:rStyle w:val="Strong"/>
          <w:rFonts w:ascii="Arial" w:hAnsi="Arial" w:cs="Arial"/>
          <w:b w:val="0"/>
          <w:bCs w:val="0"/>
          <w:sz w:val="20"/>
          <w:szCs w:val="20"/>
        </w:rPr>
        <w:t>due to their nutritional value and climate adaptability. Millets are nutrient dense and gluten free crops making it fit for consum</w:t>
      </w:r>
      <w:r w:rsidR="00A27514" w:rsidRPr="00672495">
        <w:rPr>
          <w:rStyle w:val="Strong"/>
          <w:rFonts w:ascii="Arial" w:hAnsi="Arial" w:cs="Arial"/>
          <w:b w:val="0"/>
          <w:bCs w:val="0"/>
          <w:sz w:val="20"/>
          <w:szCs w:val="20"/>
        </w:rPr>
        <w:t xml:space="preserve">ption among various age groups. </w:t>
      </w:r>
      <w:r w:rsidRPr="00672495">
        <w:rPr>
          <w:rStyle w:val="Strong"/>
          <w:rFonts w:ascii="Arial" w:hAnsi="Arial" w:cs="Arial"/>
          <w:b w:val="0"/>
          <w:bCs w:val="0"/>
          <w:sz w:val="20"/>
          <w:szCs w:val="20"/>
        </w:rPr>
        <w:t>This study examines</w:t>
      </w:r>
      <w:r w:rsidR="000615AD" w:rsidRPr="00672495">
        <w:rPr>
          <w:rStyle w:val="Strong"/>
          <w:rFonts w:ascii="Arial" w:hAnsi="Arial" w:cs="Arial"/>
          <w:b w:val="0"/>
          <w:bCs w:val="0"/>
          <w:sz w:val="20"/>
          <w:szCs w:val="20"/>
        </w:rPr>
        <w:t xml:space="preserve"> consumption</w:t>
      </w:r>
      <w:r w:rsidRPr="00672495">
        <w:rPr>
          <w:rStyle w:val="Strong"/>
          <w:rFonts w:ascii="Arial" w:hAnsi="Arial" w:cs="Arial"/>
          <w:b w:val="0"/>
          <w:bCs w:val="0"/>
          <w:sz w:val="20"/>
          <w:szCs w:val="20"/>
        </w:rPr>
        <w:t xml:space="preserve"> patterns</w:t>
      </w:r>
      <w:r w:rsidR="000615AD" w:rsidRPr="00672495">
        <w:rPr>
          <w:rStyle w:val="Strong"/>
          <w:rFonts w:ascii="Arial" w:hAnsi="Arial" w:cs="Arial"/>
          <w:b w:val="0"/>
          <w:bCs w:val="0"/>
          <w:sz w:val="20"/>
          <w:szCs w:val="20"/>
        </w:rPr>
        <w:t xml:space="preserve"> of millets</w:t>
      </w:r>
      <w:r w:rsidRPr="00672495">
        <w:rPr>
          <w:rStyle w:val="Strong"/>
          <w:rFonts w:ascii="Arial" w:hAnsi="Arial" w:cs="Arial"/>
          <w:b w:val="0"/>
          <w:bCs w:val="0"/>
          <w:sz w:val="20"/>
          <w:szCs w:val="20"/>
        </w:rPr>
        <w:t xml:space="preserve"> among urban women in Ludhiana and SAS Nagar</w:t>
      </w:r>
      <w:r w:rsidR="00A27514" w:rsidRPr="00672495">
        <w:rPr>
          <w:rStyle w:val="Strong"/>
          <w:rFonts w:ascii="Arial" w:hAnsi="Arial" w:cs="Arial"/>
          <w:b w:val="0"/>
          <w:bCs w:val="0"/>
          <w:sz w:val="20"/>
          <w:szCs w:val="20"/>
        </w:rPr>
        <w:t>, districts of Punjab</w:t>
      </w:r>
      <w:r w:rsidRPr="00672495">
        <w:rPr>
          <w:rStyle w:val="Strong"/>
          <w:rFonts w:ascii="Arial" w:hAnsi="Arial" w:cs="Arial"/>
          <w:b w:val="0"/>
          <w:bCs w:val="0"/>
          <w:sz w:val="20"/>
          <w:szCs w:val="20"/>
        </w:rPr>
        <w:t>.</w:t>
      </w:r>
      <w:r w:rsidR="00FA59C5" w:rsidRPr="00672495">
        <w:rPr>
          <w:rStyle w:val="Strong"/>
          <w:rFonts w:ascii="Arial" w:hAnsi="Arial" w:cs="Arial"/>
          <w:b w:val="0"/>
          <w:bCs w:val="0"/>
          <w:sz w:val="20"/>
          <w:szCs w:val="20"/>
        </w:rPr>
        <w:t xml:space="preserve"> A total of 100 respondents</w:t>
      </w:r>
      <w:r w:rsidR="0046077A" w:rsidRPr="00672495">
        <w:rPr>
          <w:rStyle w:val="Strong"/>
          <w:rFonts w:ascii="Arial" w:hAnsi="Arial" w:cs="Arial"/>
          <w:b w:val="0"/>
          <w:bCs w:val="0"/>
          <w:sz w:val="20"/>
          <w:szCs w:val="20"/>
        </w:rPr>
        <w:t xml:space="preserve">, comprising 50 respondents from Ludhiana and 50 respondents from SAS Nagar, were chosen via random sampling technique. Data </w:t>
      </w:r>
      <w:r w:rsidR="00A27514" w:rsidRPr="00672495">
        <w:rPr>
          <w:rStyle w:val="Strong"/>
          <w:rFonts w:ascii="Arial" w:hAnsi="Arial" w:cs="Arial"/>
          <w:b w:val="0"/>
          <w:bCs w:val="0"/>
          <w:sz w:val="20"/>
          <w:szCs w:val="20"/>
        </w:rPr>
        <w:t xml:space="preserve">was collected through a </w:t>
      </w:r>
      <w:r w:rsidR="0046077A" w:rsidRPr="00672495">
        <w:rPr>
          <w:rStyle w:val="Strong"/>
          <w:rFonts w:ascii="Arial" w:hAnsi="Arial" w:cs="Arial"/>
          <w:b w:val="0"/>
          <w:bCs w:val="0"/>
          <w:sz w:val="20"/>
          <w:szCs w:val="20"/>
        </w:rPr>
        <w:t>structured interview questionnaire, with analysis</w:t>
      </w:r>
      <w:r w:rsidR="00A27514" w:rsidRPr="00672495">
        <w:rPr>
          <w:rStyle w:val="Strong"/>
          <w:rFonts w:ascii="Arial" w:hAnsi="Arial" w:cs="Arial"/>
          <w:b w:val="0"/>
          <w:bCs w:val="0"/>
          <w:sz w:val="20"/>
          <w:szCs w:val="20"/>
        </w:rPr>
        <w:t xml:space="preserve"> performed using SPSS software. Results revealed that 63.00 per cent of the respondents consumed millets, with a higher proportion in Ludhiana (66.00%) compared to SAS Nagar (58.00%). Barnyard millet (70.96%) was the most commonly consumed millet among respondents followed by </w:t>
      </w:r>
      <w:r w:rsidR="00C87889" w:rsidRPr="00672495">
        <w:rPr>
          <w:rStyle w:val="Strong"/>
          <w:rFonts w:ascii="Arial" w:hAnsi="Arial" w:cs="Arial"/>
          <w:b w:val="0"/>
          <w:bCs w:val="0"/>
          <w:sz w:val="20"/>
          <w:szCs w:val="20"/>
        </w:rPr>
        <w:t>Pearl millet (54.83%)</w:t>
      </w:r>
      <w:r w:rsidR="007C61FB" w:rsidRPr="00672495">
        <w:rPr>
          <w:rStyle w:val="Strong"/>
          <w:rFonts w:ascii="Arial" w:hAnsi="Arial" w:cs="Arial"/>
          <w:b w:val="0"/>
          <w:bCs w:val="0"/>
          <w:sz w:val="20"/>
          <w:szCs w:val="20"/>
        </w:rPr>
        <w:t xml:space="preserve">, while the consumption of other millets remained limited </w:t>
      </w:r>
      <w:r w:rsidR="00DA1EAD" w:rsidRPr="00672495">
        <w:rPr>
          <w:rStyle w:val="Strong"/>
          <w:rFonts w:ascii="Arial" w:hAnsi="Arial" w:cs="Arial"/>
          <w:b w:val="0"/>
          <w:bCs w:val="0"/>
          <w:sz w:val="20"/>
          <w:szCs w:val="20"/>
        </w:rPr>
        <w:t xml:space="preserve">among urban women of both districts. Processed forms of millets were predominantly consumed in both districts, </w:t>
      </w:r>
      <w:r w:rsidR="00B728D0" w:rsidRPr="00672495">
        <w:rPr>
          <w:rStyle w:val="Strong"/>
          <w:rFonts w:ascii="Arial" w:hAnsi="Arial" w:cs="Arial"/>
          <w:b w:val="0"/>
          <w:bCs w:val="0"/>
          <w:sz w:val="20"/>
          <w:szCs w:val="20"/>
        </w:rPr>
        <w:t>particularly Dalia (71.42</w:t>
      </w:r>
      <w:r w:rsidR="00FA59C5" w:rsidRPr="00672495">
        <w:rPr>
          <w:rStyle w:val="Strong"/>
          <w:rFonts w:ascii="Arial" w:hAnsi="Arial" w:cs="Arial"/>
          <w:b w:val="0"/>
          <w:bCs w:val="0"/>
          <w:sz w:val="20"/>
          <w:szCs w:val="20"/>
        </w:rPr>
        <w:t>%) followed by</w:t>
      </w:r>
      <w:r w:rsidR="00B728D0" w:rsidRPr="00672495">
        <w:rPr>
          <w:rStyle w:val="Strong"/>
          <w:rFonts w:ascii="Arial" w:hAnsi="Arial" w:cs="Arial"/>
          <w:b w:val="0"/>
          <w:bCs w:val="0"/>
          <w:sz w:val="20"/>
          <w:szCs w:val="20"/>
        </w:rPr>
        <w:t xml:space="preserve"> Flour (69.84</w:t>
      </w:r>
      <w:r w:rsidR="00DA1EAD" w:rsidRPr="00672495">
        <w:rPr>
          <w:rStyle w:val="Strong"/>
          <w:rFonts w:ascii="Arial" w:hAnsi="Arial" w:cs="Arial"/>
          <w:b w:val="0"/>
          <w:bCs w:val="0"/>
          <w:sz w:val="20"/>
          <w:szCs w:val="20"/>
        </w:rPr>
        <w:t>%). Millet porridge/</w:t>
      </w:r>
      <w:proofErr w:type="spellStart"/>
      <w:r w:rsidR="00DA1EAD" w:rsidRPr="00672495">
        <w:rPr>
          <w:rStyle w:val="Strong"/>
          <w:rFonts w:ascii="Arial" w:hAnsi="Arial" w:cs="Arial"/>
          <w:b w:val="0"/>
          <w:bCs w:val="0"/>
          <w:sz w:val="20"/>
          <w:szCs w:val="20"/>
        </w:rPr>
        <w:t>dalia</w:t>
      </w:r>
      <w:proofErr w:type="spellEnd"/>
      <w:r w:rsidR="00DA1EAD" w:rsidRPr="00672495">
        <w:rPr>
          <w:rStyle w:val="Strong"/>
          <w:rFonts w:ascii="Arial" w:hAnsi="Arial" w:cs="Arial"/>
          <w:b w:val="0"/>
          <w:bCs w:val="0"/>
          <w:sz w:val="20"/>
          <w:szCs w:val="20"/>
        </w:rPr>
        <w:t xml:space="preserve"> emerged as the most commonly dish, consumed by 82.25 per cent of the respondents followed by kheer </w:t>
      </w:r>
      <w:r w:rsidR="00B728D0" w:rsidRPr="00672495">
        <w:rPr>
          <w:rStyle w:val="Strong"/>
          <w:rFonts w:ascii="Arial" w:hAnsi="Arial" w:cs="Arial"/>
          <w:b w:val="0"/>
          <w:bCs w:val="0"/>
          <w:sz w:val="20"/>
          <w:szCs w:val="20"/>
        </w:rPr>
        <w:t>(67.74%) and roti (63.49</w:t>
      </w:r>
      <w:r w:rsidR="00DA1EAD" w:rsidRPr="00672495">
        <w:rPr>
          <w:rStyle w:val="Strong"/>
          <w:rFonts w:ascii="Arial" w:hAnsi="Arial" w:cs="Arial"/>
          <w:b w:val="0"/>
          <w:bCs w:val="0"/>
          <w:sz w:val="20"/>
          <w:szCs w:val="20"/>
        </w:rPr>
        <w:t xml:space="preserve">%). </w:t>
      </w:r>
      <w:r w:rsidR="00FA59C5" w:rsidRPr="00672495">
        <w:rPr>
          <w:rStyle w:val="Strong"/>
          <w:rFonts w:ascii="Arial" w:hAnsi="Arial" w:cs="Arial"/>
          <w:b w:val="0"/>
          <w:bCs w:val="0"/>
          <w:sz w:val="20"/>
          <w:szCs w:val="20"/>
        </w:rPr>
        <w:t xml:space="preserve">Breakfast was the most preferred time for millet consumption, reported by majority of the respondents (72.58%). </w:t>
      </w:r>
      <w:r w:rsidR="00C214FE" w:rsidRPr="00672495">
        <w:rPr>
          <w:rStyle w:val="Strong"/>
          <w:rFonts w:ascii="Arial" w:hAnsi="Arial" w:cs="Arial"/>
          <w:b w:val="0"/>
          <w:bCs w:val="0"/>
          <w:sz w:val="20"/>
          <w:szCs w:val="20"/>
        </w:rPr>
        <w:t>Constraints</w:t>
      </w:r>
      <w:r w:rsidR="00FA59C5" w:rsidRPr="00672495">
        <w:rPr>
          <w:rStyle w:val="Strong"/>
          <w:rFonts w:ascii="Arial" w:hAnsi="Arial" w:cs="Arial"/>
          <w:b w:val="0"/>
          <w:bCs w:val="0"/>
          <w:sz w:val="20"/>
          <w:szCs w:val="20"/>
        </w:rPr>
        <w:t xml:space="preserve"> faced by respondents in millet consumption</w:t>
      </w:r>
      <w:r w:rsidR="00C214FE" w:rsidRPr="00672495">
        <w:rPr>
          <w:rStyle w:val="Strong"/>
          <w:rFonts w:ascii="Arial" w:hAnsi="Arial" w:cs="Arial"/>
          <w:b w:val="0"/>
          <w:bCs w:val="0"/>
          <w:sz w:val="20"/>
          <w:szCs w:val="20"/>
        </w:rPr>
        <w:t xml:space="preserve"> were multifacet</w:t>
      </w:r>
      <w:r w:rsidR="00104E09" w:rsidRPr="00672495">
        <w:rPr>
          <w:rStyle w:val="Strong"/>
          <w:rFonts w:ascii="Arial" w:hAnsi="Arial" w:cs="Arial"/>
          <w:b w:val="0"/>
          <w:bCs w:val="0"/>
          <w:sz w:val="20"/>
          <w:szCs w:val="20"/>
        </w:rPr>
        <w:t>ed, more cooking time (67</w:t>
      </w:r>
      <w:r w:rsidR="00B728D0" w:rsidRPr="00672495">
        <w:rPr>
          <w:rStyle w:val="Strong"/>
          <w:rFonts w:ascii="Arial" w:hAnsi="Arial" w:cs="Arial"/>
          <w:b w:val="0"/>
          <w:bCs w:val="0"/>
          <w:sz w:val="20"/>
          <w:szCs w:val="20"/>
        </w:rPr>
        <w:t>.00</w:t>
      </w:r>
      <w:r w:rsidR="00104E09" w:rsidRPr="00672495">
        <w:rPr>
          <w:rStyle w:val="Strong"/>
          <w:rFonts w:ascii="Arial" w:hAnsi="Arial" w:cs="Arial"/>
          <w:b w:val="0"/>
          <w:bCs w:val="0"/>
          <w:sz w:val="20"/>
          <w:szCs w:val="20"/>
        </w:rPr>
        <w:t>%), l</w:t>
      </w:r>
      <w:r w:rsidR="00C214FE" w:rsidRPr="00672495">
        <w:rPr>
          <w:rStyle w:val="Strong"/>
          <w:rFonts w:ascii="Arial" w:hAnsi="Arial" w:cs="Arial"/>
          <w:b w:val="0"/>
          <w:bCs w:val="0"/>
          <w:sz w:val="20"/>
          <w:szCs w:val="20"/>
        </w:rPr>
        <w:t>ack of culinary knowledge and skills (60</w:t>
      </w:r>
      <w:r w:rsidR="00B728D0" w:rsidRPr="00672495">
        <w:rPr>
          <w:rStyle w:val="Strong"/>
          <w:rFonts w:ascii="Arial" w:hAnsi="Arial" w:cs="Arial"/>
          <w:b w:val="0"/>
          <w:bCs w:val="0"/>
          <w:sz w:val="20"/>
          <w:szCs w:val="20"/>
        </w:rPr>
        <w:t>.00</w:t>
      </w:r>
      <w:r w:rsidR="00C214FE" w:rsidRPr="00672495">
        <w:rPr>
          <w:rStyle w:val="Strong"/>
          <w:rFonts w:ascii="Arial" w:hAnsi="Arial" w:cs="Arial"/>
          <w:b w:val="0"/>
          <w:bCs w:val="0"/>
          <w:sz w:val="20"/>
          <w:szCs w:val="20"/>
        </w:rPr>
        <w:t>%), cultural preference for wheat and rice (66</w:t>
      </w:r>
      <w:r w:rsidR="00B728D0" w:rsidRPr="00672495">
        <w:rPr>
          <w:rStyle w:val="Strong"/>
          <w:rFonts w:ascii="Arial" w:hAnsi="Arial" w:cs="Arial"/>
          <w:b w:val="0"/>
          <w:bCs w:val="0"/>
          <w:sz w:val="20"/>
          <w:szCs w:val="20"/>
        </w:rPr>
        <w:t>.00</w:t>
      </w:r>
      <w:r w:rsidR="00C214FE" w:rsidRPr="00672495">
        <w:rPr>
          <w:rStyle w:val="Strong"/>
          <w:rFonts w:ascii="Arial" w:hAnsi="Arial" w:cs="Arial"/>
          <w:b w:val="0"/>
          <w:bCs w:val="0"/>
          <w:sz w:val="20"/>
          <w:szCs w:val="20"/>
        </w:rPr>
        <w:t xml:space="preserve">%). This research advocates targeted interventions, nutrition education, ready to eat products </w:t>
      </w:r>
      <w:r w:rsidR="009401B0" w:rsidRPr="00672495">
        <w:rPr>
          <w:rStyle w:val="Strong"/>
          <w:rFonts w:ascii="Arial" w:hAnsi="Arial" w:cs="Arial"/>
          <w:b w:val="0"/>
          <w:bCs w:val="0"/>
          <w:sz w:val="20"/>
          <w:szCs w:val="20"/>
        </w:rPr>
        <w:t>and policy to elevate millet intake among urban Punjabi women, fostering dietary diversity, health and sustainability.</w:t>
      </w:r>
    </w:p>
    <w:p w14:paraId="68C40CD3" w14:textId="77777777" w:rsidR="00FD638F" w:rsidRPr="00672495" w:rsidRDefault="00655485" w:rsidP="00C4619E">
      <w:pPr>
        <w:pStyle w:val="NormalWeb"/>
        <w:spacing w:line="360" w:lineRule="auto"/>
        <w:jc w:val="both"/>
        <w:rPr>
          <w:rFonts w:ascii="Arial" w:hAnsi="Arial" w:cs="Arial"/>
          <w:b/>
          <w:bCs/>
          <w:sz w:val="20"/>
          <w:szCs w:val="20"/>
          <w:lang w:val="en-US"/>
        </w:rPr>
      </w:pPr>
      <w:r w:rsidRPr="00672495">
        <w:rPr>
          <w:rFonts w:ascii="Arial" w:hAnsi="Arial" w:cs="Arial"/>
          <w:b/>
          <w:bCs/>
          <w:sz w:val="20"/>
          <w:szCs w:val="20"/>
          <w:lang w:val="en-US"/>
        </w:rPr>
        <w:t>Keywords:</w:t>
      </w:r>
      <w:r w:rsidR="009401B0" w:rsidRPr="00672495">
        <w:rPr>
          <w:rFonts w:ascii="Arial" w:hAnsi="Arial" w:cs="Arial"/>
          <w:b/>
          <w:bCs/>
          <w:sz w:val="20"/>
          <w:szCs w:val="20"/>
          <w:lang w:val="en-US"/>
        </w:rPr>
        <w:t xml:space="preserve"> Consumption Pattern, Urban Woman, Ludhiana, SAS Nagar, Millets</w:t>
      </w:r>
    </w:p>
    <w:p w14:paraId="442CDC36" w14:textId="77777777" w:rsidR="0098635D" w:rsidRPr="00672495" w:rsidRDefault="00C4619E" w:rsidP="00C4619E">
      <w:pPr>
        <w:pStyle w:val="NormalWeb"/>
        <w:spacing w:line="360" w:lineRule="auto"/>
        <w:jc w:val="both"/>
        <w:rPr>
          <w:rFonts w:ascii="Arial" w:hAnsi="Arial" w:cs="Arial"/>
          <w:b/>
          <w:bCs/>
          <w:sz w:val="22"/>
          <w:szCs w:val="22"/>
          <w:lang w:val="en-US"/>
        </w:rPr>
      </w:pPr>
      <w:r w:rsidRPr="00672495">
        <w:rPr>
          <w:rFonts w:ascii="Arial" w:hAnsi="Arial" w:cs="Arial"/>
          <w:b/>
          <w:bCs/>
          <w:sz w:val="22"/>
          <w:szCs w:val="22"/>
          <w:lang w:val="en-US"/>
        </w:rPr>
        <w:t>Introduction</w:t>
      </w:r>
    </w:p>
    <w:p w14:paraId="0808CA21" w14:textId="77777777" w:rsidR="00172350" w:rsidRPr="00672495" w:rsidRDefault="00BF4DA0" w:rsidP="00172350">
      <w:pPr>
        <w:pStyle w:val="NormalWeb"/>
        <w:spacing w:line="360" w:lineRule="auto"/>
        <w:ind w:firstLine="720"/>
        <w:jc w:val="both"/>
        <w:rPr>
          <w:rFonts w:ascii="Arial" w:hAnsi="Arial" w:cs="Arial"/>
          <w:sz w:val="20"/>
          <w:szCs w:val="20"/>
        </w:rPr>
      </w:pPr>
      <w:r w:rsidRPr="00672495">
        <w:rPr>
          <w:rFonts w:ascii="Arial" w:hAnsi="Arial" w:cs="Arial"/>
          <w:sz w:val="20"/>
          <w:szCs w:val="20"/>
        </w:rPr>
        <w:t xml:space="preserve">Millets comprise a diverse group of small seeded cereal grains that have been cultivated for more than 10,000 years. Owing to their adaptability to harsh </w:t>
      </w:r>
      <w:proofErr w:type="spellStart"/>
      <w:r w:rsidRPr="00672495">
        <w:rPr>
          <w:rFonts w:ascii="Arial" w:hAnsi="Arial" w:cs="Arial"/>
          <w:sz w:val="20"/>
          <w:szCs w:val="20"/>
        </w:rPr>
        <w:t>agro</w:t>
      </w:r>
      <w:proofErr w:type="spellEnd"/>
      <w:r w:rsidRPr="00672495">
        <w:rPr>
          <w:rFonts w:ascii="Arial" w:hAnsi="Arial" w:cs="Arial"/>
          <w:sz w:val="20"/>
          <w:szCs w:val="20"/>
        </w:rPr>
        <w:t>-climatic conditions and rich nutritional profile, millets are once again receiving global attention. Rising challenges related to food and nutrition security, public health and climate change have further reinforced their significance. (</w:t>
      </w:r>
      <w:r w:rsidR="00E968D6" w:rsidRPr="00672495">
        <w:rPr>
          <w:rFonts w:ascii="Arial" w:hAnsi="Arial" w:cs="Arial"/>
          <w:sz w:val="20"/>
          <w:szCs w:val="20"/>
        </w:rPr>
        <w:t>Nishad and Pathak, 2025</w:t>
      </w:r>
      <w:r w:rsidR="00172350" w:rsidRPr="00672495">
        <w:rPr>
          <w:rFonts w:ascii="Arial" w:hAnsi="Arial" w:cs="Arial"/>
          <w:sz w:val="20"/>
          <w:szCs w:val="20"/>
        </w:rPr>
        <w:t>).</w:t>
      </w:r>
    </w:p>
    <w:p w14:paraId="543F048A" w14:textId="77777777" w:rsidR="001A5E6D" w:rsidRPr="00672495" w:rsidRDefault="00172350" w:rsidP="001A5E6D">
      <w:pPr>
        <w:pStyle w:val="NormalWeb"/>
        <w:spacing w:line="360" w:lineRule="auto"/>
        <w:ind w:firstLine="720"/>
        <w:jc w:val="both"/>
        <w:rPr>
          <w:rFonts w:ascii="Arial" w:hAnsi="Arial" w:cs="Arial"/>
          <w:sz w:val="20"/>
          <w:szCs w:val="20"/>
        </w:rPr>
      </w:pPr>
      <w:r w:rsidRPr="00672495">
        <w:rPr>
          <w:rFonts w:ascii="Arial" w:hAnsi="Arial" w:cs="Arial"/>
          <w:sz w:val="20"/>
          <w:szCs w:val="20"/>
        </w:rPr>
        <w:t xml:space="preserve">Millets are described as “smart foods” due to their ability to address multiple global challenges simultaneously, including micronutrient deficiencies, water scarcity, soil degradation and climate variability. Their high content of dietary </w:t>
      </w:r>
      <w:proofErr w:type="spellStart"/>
      <w:r w:rsidRPr="00672495">
        <w:rPr>
          <w:rFonts w:ascii="Arial" w:hAnsi="Arial" w:cs="Arial"/>
          <w:sz w:val="20"/>
          <w:szCs w:val="20"/>
        </w:rPr>
        <w:t>fiber</w:t>
      </w:r>
      <w:proofErr w:type="spellEnd"/>
      <w:r w:rsidRPr="00672495">
        <w:rPr>
          <w:rFonts w:ascii="Arial" w:hAnsi="Arial" w:cs="Arial"/>
          <w:sz w:val="20"/>
          <w:szCs w:val="20"/>
        </w:rPr>
        <w:t xml:space="preserve">, essential minerals and bioactive compounds makes them particularly beneficial in preventing and managing lifestyle diseases such as diabetes, obesity and cardiovascular disorders. These health benefits are especially relevant in urban settings, </w:t>
      </w:r>
      <w:r w:rsidR="007D3820" w:rsidRPr="00672495">
        <w:rPr>
          <w:rFonts w:ascii="Arial" w:hAnsi="Arial" w:cs="Arial"/>
          <w:sz w:val="20"/>
          <w:szCs w:val="20"/>
        </w:rPr>
        <w:t xml:space="preserve">where </w:t>
      </w:r>
      <w:r w:rsidR="007D3820" w:rsidRPr="00672495">
        <w:rPr>
          <w:rFonts w:ascii="Arial" w:hAnsi="Arial" w:cs="Arial"/>
          <w:sz w:val="20"/>
          <w:szCs w:val="20"/>
        </w:rPr>
        <w:lastRenderedPageBreak/>
        <w:t>changing lifestyles, sedentary behaviour and reliance on refined and processed foods have contributed to rising health concerns.</w:t>
      </w:r>
    </w:p>
    <w:p w14:paraId="109E16F3" w14:textId="77777777" w:rsidR="00A04125" w:rsidRPr="00672495" w:rsidRDefault="007D3820" w:rsidP="00A04125">
      <w:pPr>
        <w:pStyle w:val="NormalWeb"/>
        <w:spacing w:line="360" w:lineRule="auto"/>
        <w:ind w:firstLine="720"/>
        <w:jc w:val="both"/>
        <w:rPr>
          <w:rFonts w:ascii="Arial" w:hAnsi="Arial" w:cs="Arial"/>
          <w:sz w:val="20"/>
          <w:szCs w:val="20"/>
        </w:rPr>
      </w:pPr>
      <w:r w:rsidRPr="00672495">
        <w:rPr>
          <w:rFonts w:ascii="Arial" w:hAnsi="Arial" w:cs="Arial"/>
          <w:sz w:val="20"/>
          <w:szCs w:val="20"/>
        </w:rPr>
        <w:t>Despite their numerous advantages</w:t>
      </w:r>
      <w:r w:rsidR="00E37176" w:rsidRPr="00672495">
        <w:rPr>
          <w:rFonts w:ascii="Arial" w:hAnsi="Arial" w:cs="Arial"/>
          <w:sz w:val="20"/>
          <w:szCs w:val="20"/>
        </w:rPr>
        <w:t xml:space="preserve">, </w:t>
      </w:r>
      <w:r w:rsidRPr="00672495">
        <w:rPr>
          <w:rFonts w:ascii="Arial" w:hAnsi="Arial" w:cs="Arial"/>
          <w:sz w:val="20"/>
          <w:szCs w:val="20"/>
        </w:rPr>
        <w:t xml:space="preserve">the consumption of </w:t>
      </w:r>
      <w:r w:rsidR="00E37176" w:rsidRPr="00672495">
        <w:rPr>
          <w:rFonts w:ascii="Arial" w:hAnsi="Arial" w:cs="Arial"/>
          <w:sz w:val="20"/>
          <w:szCs w:val="20"/>
        </w:rPr>
        <w:t>m</w:t>
      </w:r>
      <w:r w:rsidR="00E968D6" w:rsidRPr="00672495">
        <w:rPr>
          <w:rFonts w:ascii="Arial" w:hAnsi="Arial" w:cs="Arial"/>
          <w:sz w:val="20"/>
          <w:szCs w:val="20"/>
        </w:rPr>
        <w:t>illet</w:t>
      </w:r>
      <w:r w:rsidRPr="00672495">
        <w:rPr>
          <w:rFonts w:ascii="Arial" w:hAnsi="Arial" w:cs="Arial"/>
          <w:sz w:val="20"/>
          <w:szCs w:val="20"/>
        </w:rPr>
        <w:t>s in India has declined sharply over the past few decades. Per capita millet</w:t>
      </w:r>
      <w:r w:rsidR="00E968D6" w:rsidRPr="00672495">
        <w:rPr>
          <w:rFonts w:ascii="Arial" w:hAnsi="Arial" w:cs="Arial"/>
          <w:sz w:val="20"/>
          <w:szCs w:val="20"/>
        </w:rPr>
        <w:t xml:space="preserve"> consumption</w:t>
      </w:r>
      <w:r w:rsidRPr="00672495">
        <w:rPr>
          <w:rFonts w:ascii="Arial" w:hAnsi="Arial" w:cs="Arial"/>
          <w:sz w:val="20"/>
          <w:szCs w:val="20"/>
        </w:rPr>
        <w:t xml:space="preserve"> decreased dramatically from 32.9 Kg in 1962 to merely 4.</w:t>
      </w:r>
      <w:r w:rsidR="001A5E6D" w:rsidRPr="00672495">
        <w:rPr>
          <w:rFonts w:ascii="Arial" w:hAnsi="Arial" w:cs="Arial"/>
          <w:sz w:val="20"/>
          <w:szCs w:val="20"/>
        </w:rPr>
        <w:t>2 Kg in 2010. In contrast, wheat consumption nearly doubled during the same period, increasing from 27 Kg to 52 Kg (Arora and Singh, 2024). This shift in dietary patterns reflect changing agricultural practices, consumer preferences and policy support favouring wheat and rice over traditional coarse grains, despite millets being rich in essential nutrients and well suited to sustainable farming systems.</w:t>
      </w:r>
    </w:p>
    <w:p w14:paraId="1BE32293" w14:textId="77777777" w:rsidR="00A04125" w:rsidRPr="00672495" w:rsidRDefault="001A5E6D" w:rsidP="00A04125">
      <w:pPr>
        <w:pStyle w:val="NormalWeb"/>
        <w:spacing w:line="360" w:lineRule="auto"/>
        <w:ind w:firstLine="720"/>
        <w:jc w:val="both"/>
        <w:rPr>
          <w:rFonts w:ascii="Arial" w:hAnsi="Arial" w:cs="Arial"/>
          <w:sz w:val="20"/>
          <w:szCs w:val="20"/>
        </w:rPr>
      </w:pPr>
      <w:r w:rsidRPr="00672495">
        <w:rPr>
          <w:rFonts w:ascii="Arial" w:hAnsi="Arial" w:cs="Arial"/>
          <w:sz w:val="20"/>
          <w:szCs w:val="20"/>
        </w:rPr>
        <w:t>In urban Punjab, especially in cities like Ludhiana and SAS Nagar, women play a pivotal role in household food choices and meal preparation, making them key stakeholders in dietary transitions. Understanding their millet consumption pattern is essential for designing effective nutrition education programs and policy interventions aimed at promoting healthier and more sustainable diet. Therefore, the present study was undertaken to examine the consumption patter</w:t>
      </w:r>
      <w:r w:rsidR="00A04125" w:rsidRPr="00672495">
        <w:rPr>
          <w:rFonts w:ascii="Arial" w:hAnsi="Arial" w:cs="Arial"/>
          <w:sz w:val="20"/>
          <w:szCs w:val="20"/>
        </w:rPr>
        <w:t>n of millets among urban women in Ludhiana and SAS Nagar, districts of Punjab.</w:t>
      </w:r>
    </w:p>
    <w:p w14:paraId="73B22103" w14:textId="77777777" w:rsidR="00A04125" w:rsidRPr="00672495" w:rsidRDefault="000B7AC6" w:rsidP="00C4619E">
      <w:pPr>
        <w:pStyle w:val="NormalWeb"/>
        <w:spacing w:line="360" w:lineRule="auto"/>
        <w:jc w:val="both"/>
        <w:rPr>
          <w:rFonts w:ascii="Arial" w:hAnsi="Arial" w:cs="Arial"/>
          <w:sz w:val="22"/>
          <w:szCs w:val="22"/>
        </w:rPr>
      </w:pPr>
      <w:r w:rsidRPr="00672495">
        <w:rPr>
          <w:rFonts w:ascii="Arial" w:hAnsi="Arial" w:cs="Arial"/>
          <w:b/>
          <w:bCs/>
          <w:sz w:val="22"/>
          <w:szCs w:val="22"/>
          <w:lang w:val="en-US"/>
        </w:rPr>
        <w:t>Methodology</w:t>
      </w:r>
    </w:p>
    <w:p w14:paraId="13A97876" w14:textId="77777777" w:rsidR="00A04125" w:rsidRPr="00672495" w:rsidRDefault="000B7AC6" w:rsidP="00FD638F">
      <w:pPr>
        <w:pStyle w:val="NormalWeb"/>
        <w:spacing w:line="360" w:lineRule="auto"/>
        <w:jc w:val="both"/>
        <w:rPr>
          <w:rFonts w:ascii="Arial" w:hAnsi="Arial" w:cs="Arial"/>
          <w:sz w:val="20"/>
          <w:szCs w:val="20"/>
        </w:rPr>
      </w:pPr>
      <w:r w:rsidRPr="00672495">
        <w:rPr>
          <w:rFonts w:ascii="Arial" w:hAnsi="Arial" w:cs="Arial"/>
          <w:sz w:val="20"/>
          <w:szCs w:val="20"/>
          <w:lang w:val="en-US"/>
        </w:rPr>
        <w:t>This study aimed to evaluate millet consumption patterns among urban households i</w:t>
      </w:r>
      <w:r w:rsidR="00FD638F" w:rsidRPr="00672495">
        <w:rPr>
          <w:rFonts w:ascii="Arial" w:hAnsi="Arial" w:cs="Arial"/>
          <w:sz w:val="20"/>
          <w:szCs w:val="20"/>
          <w:lang w:val="en-US"/>
        </w:rPr>
        <w:t>n Punjab. Survey was</w:t>
      </w:r>
      <w:r w:rsidR="004B19CB" w:rsidRPr="00672495">
        <w:rPr>
          <w:rFonts w:ascii="Arial" w:hAnsi="Arial" w:cs="Arial"/>
          <w:sz w:val="20"/>
          <w:szCs w:val="20"/>
          <w:lang w:val="en-US"/>
        </w:rPr>
        <w:t xml:space="preserve"> conducted </w:t>
      </w:r>
      <w:r w:rsidR="00002C14" w:rsidRPr="00672495">
        <w:rPr>
          <w:rFonts w:ascii="Arial" w:hAnsi="Arial" w:cs="Arial"/>
          <w:sz w:val="20"/>
          <w:szCs w:val="20"/>
          <w:lang w:val="en-US"/>
        </w:rPr>
        <w:t>in two dist</w:t>
      </w:r>
      <w:r w:rsidR="00D72859" w:rsidRPr="00672495">
        <w:rPr>
          <w:rFonts w:ascii="Arial" w:hAnsi="Arial" w:cs="Arial"/>
          <w:sz w:val="20"/>
          <w:szCs w:val="20"/>
          <w:lang w:val="en-US"/>
        </w:rPr>
        <w:t xml:space="preserve">ricts of Punjab of Malwa region: Ludhiana and SAS Nagar. These districts were chosen to enable comparative analysis of millet consumption among urban women. A total of 100 women were randomly selected as respondents i.e. 50 respondents from Ludhiana and 50 respondents from SAS Nagar. Data were collected via structured personal </w:t>
      </w:r>
      <w:r w:rsidR="00FD638F" w:rsidRPr="00672495">
        <w:rPr>
          <w:rFonts w:ascii="Arial" w:hAnsi="Arial" w:cs="Arial"/>
          <w:sz w:val="20"/>
          <w:szCs w:val="20"/>
          <w:lang w:val="en-US"/>
        </w:rPr>
        <w:t>interviews, covering respondent’s</w:t>
      </w:r>
      <w:r w:rsidR="00D72859" w:rsidRPr="00672495">
        <w:rPr>
          <w:rFonts w:ascii="Arial" w:hAnsi="Arial" w:cs="Arial"/>
          <w:sz w:val="20"/>
          <w:szCs w:val="20"/>
          <w:lang w:val="en-US"/>
        </w:rPr>
        <w:t xml:space="preserve"> socio-personal characteristics, types of millets consumed, types of millet dishes consumed, frequency of consuming millets, factors influencing millet consumption and constraints in millet consumption among respondents. Data were coded and analyzed using SPSS software. Ethical standards </w:t>
      </w:r>
      <w:r w:rsidR="00961879" w:rsidRPr="00672495">
        <w:rPr>
          <w:rFonts w:ascii="Arial" w:hAnsi="Arial" w:cs="Arial"/>
          <w:sz w:val="20"/>
          <w:szCs w:val="20"/>
          <w:lang w:val="en-US"/>
        </w:rPr>
        <w:t>were upheld throughout, with strict confidentiality were maintained for all the respondents.</w:t>
      </w:r>
    </w:p>
    <w:p w14:paraId="677F10D2" w14:textId="77777777" w:rsidR="00C4619E" w:rsidRPr="00672495" w:rsidRDefault="00C4619E" w:rsidP="00C4619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Tab</w:t>
      </w:r>
      <w:r w:rsidR="00100D7D" w:rsidRPr="00672495">
        <w:rPr>
          <w:rFonts w:ascii="Arial" w:eastAsia="Times New Roman" w:hAnsi="Arial" w:cs="Arial"/>
          <w:b/>
          <w:bCs/>
          <w:lang w:eastAsia="en-IN" w:bidi="pa-IN"/>
        </w:rPr>
        <w:t>le 1</w:t>
      </w:r>
      <w:r w:rsidRPr="00672495">
        <w:rPr>
          <w:rFonts w:ascii="Arial" w:eastAsia="Times New Roman" w:hAnsi="Arial" w:cs="Arial"/>
          <w:b/>
          <w:bCs/>
          <w:lang w:eastAsia="en-IN" w:bidi="pa-IN"/>
        </w:rPr>
        <w:t xml:space="preserve">: </w:t>
      </w:r>
      <w:r w:rsidR="008378C2" w:rsidRPr="00672495">
        <w:rPr>
          <w:rFonts w:ascii="Arial" w:eastAsia="Times New Roman" w:hAnsi="Arial" w:cs="Arial"/>
          <w:b/>
          <w:bCs/>
          <w:lang w:eastAsia="en-IN" w:bidi="pa-IN"/>
        </w:rPr>
        <w:t>Distribution of respondents according consumption of millets</w:t>
      </w:r>
    </w:p>
    <w:tbl>
      <w:tblPr>
        <w:tblW w:w="5000" w:type="pct"/>
        <w:tblLook w:val="04A0" w:firstRow="1" w:lastRow="0" w:firstColumn="1" w:lastColumn="0" w:noHBand="0" w:noVBand="1"/>
      </w:tblPr>
      <w:tblGrid>
        <w:gridCol w:w="3411"/>
        <w:gridCol w:w="573"/>
        <w:gridCol w:w="1129"/>
        <w:gridCol w:w="716"/>
        <w:gridCol w:w="1149"/>
        <w:gridCol w:w="891"/>
        <w:gridCol w:w="1147"/>
      </w:tblGrid>
      <w:tr w:rsidR="00100D7D" w:rsidRPr="00672495" w14:paraId="4568C068" w14:textId="77777777" w:rsidTr="000615AD">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10B52CD9" w14:textId="77777777" w:rsidR="00100D7D" w:rsidRPr="00672495" w:rsidRDefault="00100D7D" w:rsidP="000615AD">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Response</w:t>
            </w:r>
          </w:p>
        </w:tc>
        <w:tc>
          <w:tcPr>
            <w:tcW w:w="944" w:type="pct"/>
            <w:gridSpan w:val="2"/>
            <w:tcBorders>
              <w:top w:val="single" w:sz="4" w:space="0" w:color="auto"/>
              <w:left w:val="single" w:sz="4" w:space="0" w:color="auto"/>
              <w:bottom w:val="single" w:sz="4" w:space="0" w:color="auto"/>
              <w:right w:val="single" w:sz="4" w:space="0" w:color="auto"/>
            </w:tcBorders>
            <w:hideMark/>
          </w:tcPr>
          <w:p w14:paraId="11862B2B" w14:textId="77777777" w:rsidR="00100D7D" w:rsidRPr="00672495" w:rsidRDefault="00100D7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6332DC26" w14:textId="77777777" w:rsidR="00100D7D" w:rsidRPr="00672495" w:rsidRDefault="00F26815"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31347B3E" w14:textId="77777777" w:rsidR="00100D7D" w:rsidRPr="00672495" w:rsidRDefault="00100D7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100D7D" w:rsidRPr="00672495" w14:paraId="53C5CEC6" w14:textId="77777777" w:rsidTr="000615AD">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5EAA292D" w14:textId="77777777" w:rsidR="00100D7D" w:rsidRPr="00672495" w:rsidRDefault="00100D7D" w:rsidP="000615AD">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40FA838E" w14:textId="77777777" w:rsidR="00100D7D" w:rsidRPr="00672495" w:rsidRDefault="00100D7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50</w:t>
            </w:r>
          </w:p>
        </w:tc>
        <w:tc>
          <w:tcPr>
            <w:tcW w:w="1034" w:type="pct"/>
            <w:gridSpan w:val="2"/>
            <w:tcBorders>
              <w:top w:val="single" w:sz="4" w:space="0" w:color="auto"/>
              <w:left w:val="single" w:sz="4" w:space="0" w:color="auto"/>
              <w:bottom w:val="single" w:sz="4" w:space="0" w:color="auto"/>
              <w:right w:val="single" w:sz="4" w:space="0" w:color="auto"/>
            </w:tcBorders>
            <w:hideMark/>
          </w:tcPr>
          <w:p w14:paraId="6595C11D" w14:textId="77777777" w:rsidR="00100D7D" w:rsidRPr="00672495" w:rsidRDefault="00100D7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50</w:t>
            </w:r>
          </w:p>
        </w:tc>
        <w:tc>
          <w:tcPr>
            <w:tcW w:w="1130" w:type="pct"/>
            <w:gridSpan w:val="2"/>
            <w:tcBorders>
              <w:top w:val="single" w:sz="4" w:space="0" w:color="auto"/>
              <w:left w:val="single" w:sz="4" w:space="0" w:color="auto"/>
              <w:bottom w:val="single" w:sz="4" w:space="0" w:color="auto"/>
              <w:right w:val="single" w:sz="4" w:space="0" w:color="auto"/>
            </w:tcBorders>
            <w:hideMark/>
          </w:tcPr>
          <w:p w14:paraId="3D1E7045" w14:textId="77777777" w:rsidR="00100D7D" w:rsidRPr="00672495" w:rsidRDefault="00100D7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100</w:t>
            </w:r>
          </w:p>
        </w:tc>
      </w:tr>
      <w:tr w:rsidR="00100D7D" w:rsidRPr="00672495" w14:paraId="5417BB68" w14:textId="77777777" w:rsidTr="000615AD">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669A553F" w14:textId="77777777" w:rsidR="00100D7D" w:rsidRPr="00672495" w:rsidRDefault="00100D7D" w:rsidP="000615AD">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49C5517D" w14:textId="77777777" w:rsidR="00100D7D" w:rsidRPr="00672495" w:rsidRDefault="00100D7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31D40F10" w14:textId="77777777" w:rsidR="00100D7D" w:rsidRPr="00672495" w:rsidRDefault="00100D7D"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2F52ACCF" w14:textId="77777777" w:rsidR="00100D7D" w:rsidRPr="00672495" w:rsidRDefault="00100D7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11BC4C6E" w14:textId="77777777" w:rsidR="00100D7D" w:rsidRPr="00672495" w:rsidRDefault="00100D7D"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7FCCD985" w14:textId="77777777" w:rsidR="00100D7D" w:rsidRPr="00672495" w:rsidRDefault="00100D7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70C1C10B" w14:textId="77777777" w:rsidR="00100D7D" w:rsidRPr="00672495" w:rsidRDefault="00100D7D"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100D7D" w:rsidRPr="00672495" w14:paraId="3B034B57" w14:textId="77777777" w:rsidTr="00100D7D">
        <w:trPr>
          <w:trHeight w:val="368"/>
        </w:trPr>
        <w:tc>
          <w:tcPr>
            <w:tcW w:w="1892" w:type="pct"/>
            <w:tcBorders>
              <w:top w:val="single" w:sz="4" w:space="0" w:color="auto"/>
              <w:left w:val="single" w:sz="4" w:space="0" w:color="auto"/>
              <w:bottom w:val="single" w:sz="4" w:space="0" w:color="auto"/>
              <w:right w:val="single" w:sz="4" w:space="0" w:color="auto"/>
            </w:tcBorders>
          </w:tcPr>
          <w:p w14:paraId="2D7D5ABA" w14:textId="77777777" w:rsidR="00100D7D" w:rsidRPr="00672495" w:rsidRDefault="00100D7D" w:rsidP="000615AD">
            <w:pPr>
              <w:widowControl w:val="0"/>
              <w:spacing w:after="0" w:line="240" w:lineRule="auto"/>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Yes</w:t>
            </w:r>
          </w:p>
        </w:tc>
        <w:tc>
          <w:tcPr>
            <w:tcW w:w="318" w:type="pct"/>
            <w:tcBorders>
              <w:top w:val="single" w:sz="4" w:space="0" w:color="auto"/>
              <w:left w:val="single" w:sz="4" w:space="0" w:color="auto"/>
              <w:bottom w:val="single" w:sz="4" w:space="0" w:color="auto"/>
              <w:right w:val="single" w:sz="4" w:space="0" w:color="auto"/>
            </w:tcBorders>
          </w:tcPr>
          <w:p w14:paraId="3D0E5229"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w:t>
            </w:r>
          </w:p>
        </w:tc>
        <w:tc>
          <w:tcPr>
            <w:tcW w:w="626" w:type="pct"/>
            <w:tcBorders>
              <w:top w:val="single" w:sz="4" w:space="0" w:color="auto"/>
              <w:left w:val="single" w:sz="4" w:space="0" w:color="auto"/>
              <w:bottom w:val="single" w:sz="4" w:space="0" w:color="auto"/>
              <w:right w:val="single" w:sz="4" w:space="0" w:color="auto"/>
            </w:tcBorders>
          </w:tcPr>
          <w:p w14:paraId="6972B866"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66.00</w:t>
            </w:r>
          </w:p>
        </w:tc>
        <w:tc>
          <w:tcPr>
            <w:tcW w:w="397" w:type="pct"/>
            <w:tcBorders>
              <w:top w:val="single" w:sz="4" w:space="0" w:color="auto"/>
              <w:left w:val="single" w:sz="4" w:space="0" w:color="auto"/>
              <w:bottom w:val="single" w:sz="4" w:space="0" w:color="auto"/>
              <w:right w:val="single" w:sz="4" w:space="0" w:color="auto"/>
            </w:tcBorders>
          </w:tcPr>
          <w:p w14:paraId="71190229"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w:t>
            </w:r>
          </w:p>
        </w:tc>
        <w:tc>
          <w:tcPr>
            <w:tcW w:w="637" w:type="pct"/>
            <w:tcBorders>
              <w:top w:val="single" w:sz="4" w:space="0" w:color="auto"/>
              <w:left w:val="single" w:sz="4" w:space="0" w:color="auto"/>
              <w:bottom w:val="single" w:sz="4" w:space="0" w:color="auto"/>
              <w:right w:val="single" w:sz="4" w:space="0" w:color="auto"/>
            </w:tcBorders>
          </w:tcPr>
          <w:p w14:paraId="6774C851"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58.00</w:t>
            </w:r>
          </w:p>
        </w:tc>
        <w:tc>
          <w:tcPr>
            <w:tcW w:w="494" w:type="pct"/>
            <w:tcBorders>
              <w:top w:val="single" w:sz="4" w:space="0" w:color="auto"/>
              <w:left w:val="single" w:sz="4" w:space="0" w:color="auto"/>
              <w:bottom w:val="single" w:sz="4" w:space="0" w:color="auto"/>
              <w:right w:val="single" w:sz="4" w:space="0" w:color="auto"/>
            </w:tcBorders>
          </w:tcPr>
          <w:p w14:paraId="0635BB26"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63</w:t>
            </w:r>
          </w:p>
        </w:tc>
        <w:tc>
          <w:tcPr>
            <w:tcW w:w="636" w:type="pct"/>
            <w:tcBorders>
              <w:top w:val="single" w:sz="4" w:space="0" w:color="auto"/>
              <w:left w:val="single" w:sz="4" w:space="0" w:color="auto"/>
              <w:bottom w:val="single" w:sz="4" w:space="0" w:color="auto"/>
              <w:right w:val="single" w:sz="4" w:space="0" w:color="auto"/>
            </w:tcBorders>
          </w:tcPr>
          <w:p w14:paraId="56594D9C"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63.00</w:t>
            </w:r>
          </w:p>
        </w:tc>
      </w:tr>
      <w:tr w:rsidR="00100D7D" w:rsidRPr="00672495" w14:paraId="4A9407B3" w14:textId="77777777" w:rsidTr="00100D7D">
        <w:tc>
          <w:tcPr>
            <w:tcW w:w="1892" w:type="pct"/>
            <w:tcBorders>
              <w:top w:val="single" w:sz="4" w:space="0" w:color="auto"/>
              <w:left w:val="single" w:sz="4" w:space="0" w:color="auto"/>
              <w:bottom w:val="single" w:sz="4" w:space="0" w:color="auto"/>
              <w:right w:val="single" w:sz="4" w:space="0" w:color="auto"/>
            </w:tcBorders>
          </w:tcPr>
          <w:p w14:paraId="086E1124" w14:textId="77777777" w:rsidR="00100D7D" w:rsidRPr="00672495" w:rsidRDefault="00100D7D" w:rsidP="000615A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No</w:t>
            </w:r>
          </w:p>
        </w:tc>
        <w:tc>
          <w:tcPr>
            <w:tcW w:w="318" w:type="pct"/>
            <w:tcBorders>
              <w:top w:val="single" w:sz="4" w:space="0" w:color="auto"/>
              <w:left w:val="single" w:sz="4" w:space="0" w:color="auto"/>
              <w:bottom w:val="single" w:sz="4" w:space="0" w:color="auto"/>
              <w:right w:val="single" w:sz="4" w:space="0" w:color="auto"/>
            </w:tcBorders>
          </w:tcPr>
          <w:p w14:paraId="01943EF7"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626" w:type="pct"/>
            <w:tcBorders>
              <w:top w:val="single" w:sz="4" w:space="0" w:color="auto"/>
              <w:left w:val="single" w:sz="4" w:space="0" w:color="auto"/>
              <w:bottom w:val="single" w:sz="4" w:space="0" w:color="auto"/>
              <w:right w:val="single" w:sz="4" w:space="0" w:color="auto"/>
            </w:tcBorders>
          </w:tcPr>
          <w:p w14:paraId="2F4035A4"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34.00</w:t>
            </w:r>
          </w:p>
        </w:tc>
        <w:tc>
          <w:tcPr>
            <w:tcW w:w="397" w:type="pct"/>
            <w:tcBorders>
              <w:top w:val="single" w:sz="4" w:space="0" w:color="auto"/>
              <w:left w:val="single" w:sz="4" w:space="0" w:color="auto"/>
              <w:bottom w:val="single" w:sz="4" w:space="0" w:color="auto"/>
              <w:right w:val="single" w:sz="4" w:space="0" w:color="auto"/>
            </w:tcBorders>
          </w:tcPr>
          <w:p w14:paraId="4D5698FD"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637" w:type="pct"/>
            <w:tcBorders>
              <w:top w:val="single" w:sz="4" w:space="0" w:color="auto"/>
              <w:left w:val="single" w:sz="4" w:space="0" w:color="auto"/>
              <w:bottom w:val="single" w:sz="4" w:space="0" w:color="auto"/>
              <w:right w:val="single" w:sz="4" w:space="0" w:color="auto"/>
            </w:tcBorders>
          </w:tcPr>
          <w:p w14:paraId="0E380109"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42.00</w:t>
            </w:r>
          </w:p>
        </w:tc>
        <w:tc>
          <w:tcPr>
            <w:tcW w:w="494" w:type="pct"/>
            <w:tcBorders>
              <w:top w:val="single" w:sz="4" w:space="0" w:color="auto"/>
              <w:left w:val="single" w:sz="4" w:space="0" w:color="auto"/>
              <w:bottom w:val="single" w:sz="4" w:space="0" w:color="auto"/>
              <w:right w:val="single" w:sz="4" w:space="0" w:color="auto"/>
            </w:tcBorders>
          </w:tcPr>
          <w:p w14:paraId="158C6D45"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37</w:t>
            </w:r>
          </w:p>
        </w:tc>
        <w:tc>
          <w:tcPr>
            <w:tcW w:w="636" w:type="pct"/>
            <w:tcBorders>
              <w:top w:val="single" w:sz="4" w:space="0" w:color="auto"/>
              <w:left w:val="single" w:sz="4" w:space="0" w:color="auto"/>
              <w:bottom w:val="single" w:sz="4" w:space="0" w:color="auto"/>
              <w:right w:val="single" w:sz="4" w:space="0" w:color="auto"/>
            </w:tcBorders>
          </w:tcPr>
          <w:p w14:paraId="4748AFFB" w14:textId="77777777" w:rsidR="00100D7D"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37.00</w:t>
            </w:r>
          </w:p>
        </w:tc>
      </w:tr>
    </w:tbl>
    <w:p w14:paraId="2BF83DDD" w14:textId="77777777" w:rsidR="00C4619E" w:rsidRPr="00672495" w:rsidRDefault="00C4619E" w:rsidP="008378C2">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Data from table </w:t>
      </w:r>
      <w:r w:rsidR="008378C2" w:rsidRPr="00672495">
        <w:rPr>
          <w:rFonts w:ascii="Arial" w:eastAsia="Times New Roman" w:hAnsi="Arial" w:cs="Arial"/>
          <w:sz w:val="20"/>
          <w:szCs w:val="20"/>
          <w:lang w:eastAsia="en-IN" w:bidi="pa-IN"/>
        </w:rPr>
        <w:t>1</w:t>
      </w:r>
      <w:r w:rsidRPr="00672495">
        <w:rPr>
          <w:rFonts w:ascii="Arial" w:eastAsia="Times New Roman" w:hAnsi="Arial" w:cs="Arial"/>
          <w:sz w:val="20"/>
          <w:szCs w:val="20"/>
          <w:lang w:eastAsia="en-IN" w:bidi="pa-IN"/>
        </w:rPr>
        <w:t xml:space="preserve"> revealed that majority of the respondents (66.00%) from Ludhiana consumed millets and more than half of the respondents (58.00%) were consuming millets from </w:t>
      </w:r>
      <w:r w:rsidR="00F26815" w:rsidRPr="0067249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Overall, consumption of millets was found in 63.00 percent of the respondents.</w:t>
      </w:r>
      <w:r w:rsidR="008378C2" w:rsidRPr="00672495">
        <w:rPr>
          <w:rFonts w:ascii="Arial" w:eastAsia="Times New Roman" w:hAnsi="Arial" w:cs="Arial"/>
          <w:sz w:val="20"/>
          <w:szCs w:val="20"/>
          <w:lang w:eastAsia="en-IN" w:bidi="pa-IN"/>
        </w:rPr>
        <w:t xml:space="preserve"> </w:t>
      </w:r>
      <w:r w:rsidRPr="00672495">
        <w:rPr>
          <w:rFonts w:ascii="Arial" w:eastAsia="Times New Roman" w:hAnsi="Arial" w:cs="Arial"/>
          <w:sz w:val="20"/>
          <w:szCs w:val="20"/>
          <w:lang w:eastAsia="en-IN" w:bidi="pa-IN"/>
        </w:rPr>
        <w:t xml:space="preserve">These findings align </w:t>
      </w:r>
      <w:r w:rsidRPr="00672495">
        <w:rPr>
          <w:rFonts w:ascii="Arial" w:eastAsia="Times New Roman" w:hAnsi="Arial" w:cs="Arial"/>
          <w:sz w:val="20"/>
          <w:szCs w:val="20"/>
          <w:lang w:eastAsia="en-IN" w:bidi="pa-IN"/>
        </w:rPr>
        <w:lastRenderedPageBreak/>
        <w:t>with the study conducted by Rizwana et al (2022), which stated that although the majority of the respondents were aware of millets, only 62.70 per cent respondents were actually consuming them.</w:t>
      </w:r>
    </w:p>
    <w:p w14:paraId="6D6A06F9" w14:textId="77777777" w:rsidR="008378C2" w:rsidRPr="00672495" w:rsidRDefault="008378C2" w:rsidP="008378C2">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Table 2: Distribution of respondents according to consumption of different types of millets</w:t>
      </w:r>
    </w:p>
    <w:tbl>
      <w:tblPr>
        <w:tblW w:w="5000" w:type="pct"/>
        <w:tblLook w:val="04A0" w:firstRow="1" w:lastRow="0" w:firstColumn="1" w:lastColumn="0" w:noHBand="0" w:noVBand="1"/>
      </w:tblPr>
      <w:tblGrid>
        <w:gridCol w:w="3411"/>
        <w:gridCol w:w="573"/>
        <w:gridCol w:w="1129"/>
        <w:gridCol w:w="716"/>
        <w:gridCol w:w="1149"/>
        <w:gridCol w:w="891"/>
        <w:gridCol w:w="1147"/>
      </w:tblGrid>
      <w:tr w:rsidR="008378C2" w:rsidRPr="00672495" w14:paraId="0C93397D" w14:textId="77777777" w:rsidTr="000615AD">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179A676F" w14:textId="77777777" w:rsidR="008378C2" w:rsidRPr="00672495" w:rsidRDefault="008378C2" w:rsidP="000615AD">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Types of millets consumed</w:t>
            </w:r>
          </w:p>
        </w:tc>
        <w:tc>
          <w:tcPr>
            <w:tcW w:w="944" w:type="pct"/>
            <w:gridSpan w:val="2"/>
            <w:tcBorders>
              <w:top w:val="single" w:sz="4" w:space="0" w:color="auto"/>
              <w:left w:val="single" w:sz="4" w:space="0" w:color="auto"/>
              <w:bottom w:val="single" w:sz="4" w:space="0" w:color="auto"/>
              <w:right w:val="single" w:sz="4" w:space="0" w:color="auto"/>
            </w:tcBorders>
            <w:hideMark/>
          </w:tcPr>
          <w:p w14:paraId="197ED33C"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317A6A55" w14:textId="77777777" w:rsidR="008378C2" w:rsidRPr="00672495" w:rsidRDefault="00F26815"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404E07EF"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8378C2" w:rsidRPr="00672495" w14:paraId="2CF8CFC4" w14:textId="77777777" w:rsidTr="000615AD">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071125D6" w14:textId="77777777" w:rsidR="008378C2" w:rsidRPr="00672495" w:rsidRDefault="008378C2" w:rsidP="000615AD">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37E549C6"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724C1242"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6B656C4E"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63</w:t>
            </w:r>
          </w:p>
        </w:tc>
      </w:tr>
      <w:tr w:rsidR="008378C2" w:rsidRPr="00672495" w14:paraId="6FDCF1C5" w14:textId="77777777" w:rsidTr="000615AD">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60476D8A" w14:textId="77777777" w:rsidR="008378C2" w:rsidRPr="00672495" w:rsidRDefault="008378C2" w:rsidP="000615AD">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2F423115"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1961C654" w14:textId="77777777" w:rsidR="008378C2" w:rsidRPr="00672495" w:rsidRDefault="008378C2"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570233DF"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0A8CC410" w14:textId="77777777" w:rsidR="008378C2" w:rsidRPr="00672495" w:rsidRDefault="008378C2"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554A4951"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1DEB8869" w14:textId="77777777" w:rsidR="008378C2" w:rsidRPr="00672495" w:rsidRDefault="008378C2"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8378C2" w:rsidRPr="00672495" w14:paraId="06DD8F05" w14:textId="77777777" w:rsidTr="000615AD">
        <w:tc>
          <w:tcPr>
            <w:tcW w:w="1892" w:type="pct"/>
            <w:tcBorders>
              <w:top w:val="single" w:sz="4" w:space="0" w:color="auto"/>
              <w:left w:val="single" w:sz="4" w:space="0" w:color="auto"/>
              <w:bottom w:val="single" w:sz="4" w:space="0" w:color="auto"/>
              <w:right w:val="single" w:sz="4" w:space="0" w:color="auto"/>
            </w:tcBorders>
            <w:hideMark/>
          </w:tcPr>
          <w:p w14:paraId="0A33F34D" w14:textId="77777777" w:rsidR="008378C2" w:rsidRPr="00672495" w:rsidRDefault="008378C2" w:rsidP="000615AD">
            <w:pPr>
              <w:widowControl w:val="0"/>
              <w:spacing w:after="0" w:line="240" w:lineRule="auto"/>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Barnyard Millet (Swank)</w:t>
            </w:r>
          </w:p>
        </w:tc>
        <w:tc>
          <w:tcPr>
            <w:tcW w:w="318" w:type="pct"/>
            <w:tcBorders>
              <w:top w:val="single" w:sz="4" w:space="0" w:color="auto"/>
              <w:left w:val="single" w:sz="4" w:space="0" w:color="auto"/>
              <w:bottom w:val="single" w:sz="4" w:space="0" w:color="auto"/>
              <w:right w:val="single" w:sz="4" w:space="0" w:color="auto"/>
            </w:tcBorders>
          </w:tcPr>
          <w:p w14:paraId="060997A2"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28</w:t>
            </w:r>
          </w:p>
        </w:tc>
        <w:tc>
          <w:tcPr>
            <w:tcW w:w="626" w:type="pct"/>
            <w:tcBorders>
              <w:top w:val="single" w:sz="4" w:space="0" w:color="auto"/>
              <w:left w:val="single" w:sz="4" w:space="0" w:color="auto"/>
              <w:bottom w:val="single" w:sz="4" w:space="0" w:color="auto"/>
              <w:right w:val="single" w:sz="4" w:space="0" w:color="auto"/>
            </w:tcBorders>
          </w:tcPr>
          <w:p w14:paraId="390AE058"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84.84</w:t>
            </w:r>
          </w:p>
        </w:tc>
        <w:tc>
          <w:tcPr>
            <w:tcW w:w="397" w:type="pct"/>
            <w:tcBorders>
              <w:top w:val="single" w:sz="4" w:space="0" w:color="auto"/>
              <w:left w:val="single" w:sz="4" w:space="0" w:color="auto"/>
              <w:bottom w:val="single" w:sz="4" w:space="0" w:color="auto"/>
              <w:right w:val="single" w:sz="4" w:space="0" w:color="auto"/>
            </w:tcBorders>
          </w:tcPr>
          <w:p w14:paraId="714D562D"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37" w:type="pct"/>
            <w:tcBorders>
              <w:top w:val="single" w:sz="4" w:space="0" w:color="auto"/>
              <w:left w:val="single" w:sz="4" w:space="0" w:color="auto"/>
              <w:bottom w:val="single" w:sz="4" w:space="0" w:color="auto"/>
              <w:right w:val="single" w:sz="4" w:space="0" w:color="auto"/>
            </w:tcBorders>
          </w:tcPr>
          <w:p w14:paraId="3EEFDDC1"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89.65</w:t>
            </w:r>
          </w:p>
        </w:tc>
        <w:tc>
          <w:tcPr>
            <w:tcW w:w="494" w:type="pct"/>
            <w:tcBorders>
              <w:top w:val="single" w:sz="4" w:space="0" w:color="auto"/>
              <w:left w:val="single" w:sz="4" w:space="0" w:color="auto"/>
              <w:bottom w:val="single" w:sz="4" w:space="0" w:color="auto"/>
              <w:right w:val="single" w:sz="4" w:space="0" w:color="auto"/>
            </w:tcBorders>
          </w:tcPr>
          <w:p w14:paraId="131B140D"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w:t>
            </w:r>
          </w:p>
        </w:tc>
        <w:tc>
          <w:tcPr>
            <w:tcW w:w="636" w:type="pct"/>
            <w:tcBorders>
              <w:top w:val="single" w:sz="4" w:space="0" w:color="auto"/>
              <w:left w:val="single" w:sz="4" w:space="0" w:color="auto"/>
              <w:bottom w:val="single" w:sz="4" w:space="0" w:color="auto"/>
              <w:right w:val="single" w:sz="4" w:space="0" w:color="auto"/>
            </w:tcBorders>
          </w:tcPr>
          <w:p w14:paraId="10DCEF86"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70.96</w:t>
            </w:r>
          </w:p>
        </w:tc>
      </w:tr>
      <w:tr w:rsidR="008378C2" w:rsidRPr="00672495" w14:paraId="4F1E5A21" w14:textId="77777777" w:rsidTr="000615AD">
        <w:tc>
          <w:tcPr>
            <w:tcW w:w="1892" w:type="pct"/>
            <w:tcBorders>
              <w:top w:val="single" w:sz="4" w:space="0" w:color="auto"/>
              <w:left w:val="single" w:sz="4" w:space="0" w:color="auto"/>
              <w:bottom w:val="single" w:sz="4" w:space="0" w:color="auto"/>
              <w:right w:val="single" w:sz="4" w:space="0" w:color="auto"/>
            </w:tcBorders>
            <w:hideMark/>
          </w:tcPr>
          <w:p w14:paraId="7CC47427" w14:textId="77777777" w:rsidR="008378C2" w:rsidRPr="00672495" w:rsidRDefault="008378C2" w:rsidP="000615A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Pearl Millet (Bajra)</w:t>
            </w:r>
          </w:p>
        </w:tc>
        <w:tc>
          <w:tcPr>
            <w:tcW w:w="318" w:type="pct"/>
            <w:tcBorders>
              <w:top w:val="single" w:sz="4" w:space="0" w:color="auto"/>
              <w:left w:val="single" w:sz="4" w:space="0" w:color="auto"/>
              <w:bottom w:val="single" w:sz="4" w:space="0" w:color="auto"/>
              <w:right w:val="single" w:sz="4" w:space="0" w:color="auto"/>
            </w:tcBorders>
          </w:tcPr>
          <w:p w14:paraId="17A8E4FF"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20</w:t>
            </w:r>
          </w:p>
        </w:tc>
        <w:tc>
          <w:tcPr>
            <w:tcW w:w="626" w:type="pct"/>
            <w:tcBorders>
              <w:top w:val="single" w:sz="4" w:space="0" w:color="auto"/>
              <w:left w:val="single" w:sz="4" w:space="0" w:color="auto"/>
              <w:bottom w:val="single" w:sz="4" w:space="0" w:color="auto"/>
              <w:right w:val="single" w:sz="4" w:space="0" w:color="auto"/>
            </w:tcBorders>
          </w:tcPr>
          <w:p w14:paraId="4565C29C"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60.60</w:t>
            </w:r>
          </w:p>
        </w:tc>
        <w:tc>
          <w:tcPr>
            <w:tcW w:w="397" w:type="pct"/>
            <w:tcBorders>
              <w:top w:val="single" w:sz="4" w:space="0" w:color="auto"/>
              <w:left w:val="single" w:sz="4" w:space="0" w:color="auto"/>
              <w:bottom w:val="single" w:sz="4" w:space="0" w:color="auto"/>
              <w:right w:val="single" w:sz="4" w:space="0" w:color="auto"/>
            </w:tcBorders>
          </w:tcPr>
          <w:p w14:paraId="6BE7A872"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14</w:t>
            </w:r>
          </w:p>
        </w:tc>
        <w:tc>
          <w:tcPr>
            <w:tcW w:w="637" w:type="pct"/>
            <w:tcBorders>
              <w:top w:val="single" w:sz="4" w:space="0" w:color="auto"/>
              <w:left w:val="single" w:sz="4" w:space="0" w:color="auto"/>
              <w:bottom w:val="single" w:sz="4" w:space="0" w:color="auto"/>
              <w:right w:val="single" w:sz="4" w:space="0" w:color="auto"/>
            </w:tcBorders>
          </w:tcPr>
          <w:p w14:paraId="31360C16"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48.27</w:t>
            </w:r>
          </w:p>
        </w:tc>
        <w:tc>
          <w:tcPr>
            <w:tcW w:w="494" w:type="pct"/>
            <w:tcBorders>
              <w:top w:val="single" w:sz="4" w:space="0" w:color="auto"/>
              <w:left w:val="single" w:sz="4" w:space="0" w:color="auto"/>
              <w:bottom w:val="single" w:sz="4" w:space="0" w:color="auto"/>
              <w:right w:val="single" w:sz="4" w:space="0" w:color="auto"/>
            </w:tcBorders>
          </w:tcPr>
          <w:p w14:paraId="017A6669"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w:t>
            </w:r>
          </w:p>
        </w:tc>
        <w:tc>
          <w:tcPr>
            <w:tcW w:w="636" w:type="pct"/>
            <w:tcBorders>
              <w:top w:val="single" w:sz="4" w:space="0" w:color="auto"/>
              <w:left w:val="single" w:sz="4" w:space="0" w:color="auto"/>
              <w:bottom w:val="single" w:sz="4" w:space="0" w:color="auto"/>
              <w:right w:val="single" w:sz="4" w:space="0" w:color="auto"/>
            </w:tcBorders>
          </w:tcPr>
          <w:p w14:paraId="4FB78962"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54.83</w:t>
            </w:r>
          </w:p>
        </w:tc>
      </w:tr>
      <w:tr w:rsidR="008378C2" w:rsidRPr="00672495" w14:paraId="6B9292ED" w14:textId="77777777" w:rsidTr="000615AD">
        <w:tc>
          <w:tcPr>
            <w:tcW w:w="1892" w:type="pct"/>
            <w:tcBorders>
              <w:top w:val="single" w:sz="4" w:space="0" w:color="auto"/>
              <w:left w:val="single" w:sz="4" w:space="0" w:color="auto"/>
              <w:bottom w:val="single" w:sz="4" w:space="0" w:color="auto"/>
              <w:right w:val="single" w:sz="4" w:space="0" w:color="auto"/>
            </w:tcBorders>
            <w:hideMark/>
          </w:tcPr>
          <w:p w14:paraId="5A748E03" w14:textId="77777777" w:rsidR="008378C2" w:rsidRPr="00672495" w:rsidRDefault="008378C2" w:rsidP="000615A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Sorghum </w:t>
            </w:r>
            <w:proofErr w:type="gramStart"/>
            <w:r w:rsidRPr="00672495">
              <w:rPr>
                <w:rFonts w:ascii="Arial" w:eastAsia="Calibri" w:hAnsi="Arial" w:cs="Arial"/>
                <w:color w:val="000000" w:themeColor="text1"/>
                <w:sz w:val="20"/>
                <w:szCs w:val="20"/>
              </w:rPr>
              <w:t>Millet  (</w:t>
            </w:r>
            <w:proofErr w:type="gramEnd"/>
            <w:r w:rsidRPr="00672495">
              <w:rPr>
                <w:rFonts w:ascii="Arial" w:eastAsia="Calibri" w:hAnsi="Arial" w:cs="Arial"/>
                <w:color w:val="000000" w:themeColor="text1"/>
                <w:sz w:val="20"/>
                <w:szCs w:val="20"/>
              </w:rPr>
              <w:t>Jowar)</w:t>
            </w:r>
          </w:p>
        </w:tc>
        <w:tc>
          <w:tcPr>
            <w:tcW w:w="318" w:type="pct"/>
            <w:tcBorders>
              <w:top w:val="single" w:sz="4" w:space="0" w:color="auto"/>
              <w:left w:val="single" w:sz="4" w:space="0" w:color="auto"/>
              <w:bottom w:val="single" w:sz="4" w:space="0" w:color="auto"/>
              <w:right w:val="single" w:sz="4" w:space="0" w:color="auto"/>
            </w:tcBorders>
          </w:tcPr>
          <w:p w14:paraId="4478E3C1"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6CC634B5"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0AE0FC8B"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7" w:type="pct"/>
            <w:tcBorders>
              <w:top w:val="single" w:sz="4" w:space="0" w:color="auto"/>
              <w:left w:val="single" w:sz="4" w:space="0" w:color="auto"/>
              <w:bottom w:val="single" w:sz="4" w:space="0" w:color="auto"/>
              <w:right w:val="single" w:sz="4" w:space="0" w:color="auto"/>
            </w:tcBorders>
          </w:tcPr>
          <w:p w14:paraId="74450C7A"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24.13</w:t>
            </w:r>
          </w:p>
        </w:tc>
        <w:tc>
          <w:tcPr>
            <w:tcW w:w="494" w:type="pct"/>
            <w:tcBorders>
              <w:top w:val="single" w:sz="4" w:space="0" w:color="auto"/>
              <w:left w:val="single" w:sz="4" w:space="0" w:color="auto"/>
              <w:bottom w:val="single" w:sz="4" w:space="0" w:color="auto"/>
              <w:right w:val="single" w:sz="4" w:space="0" w:color="auto"/>
            </w:tcBorders>
          </w:tcPr>
          <w:p w14:paraId="17FC9610"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36" w:type="pct"/>
            <w:tcBorders>
              <w:top w:val="single" w:sz="4" w:space="0" w:color="auto"/>
              <w:left w:val="single" w:sz="4" w:space="0" w:color="auto"/>
              <w:bottom w:val="single" w:sz="4" w:space="0" w:color="auto"/>
              <w:right w:val="single" w:sz="4" w:space="0" w:color="auto"/>
            </w:tcBorders>
          </w:tcPr>
          <w:p w14:paraId="5015B376"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17.74</w:t>
            </w:r>
          </w:p>
        </w:tc>
      </w:tr>
      <w:tr w:rsidR="008378C2" w:rsidRPr="00672495" w14:paraId="7A7A799F" w14:textId="77777777" w:rsidTr="000615AD">
        <w:tc>
          <w:tcPr>
            <w:tcW w:w="1892" w:type="pct"/>
            <w:tcBorders>
              <w:top w:val="single" w:sz="4" w:space="0" w:color="auto"/>
              <w:left w:val="single" w:sz="4" w:space="0" w:color="auto"/>
              <w:bottom w:val="single" w:sz="4" w:space="0" w:color="auto"/>
              <w:right w:val="single" w:sz="4" w:space="0" w:color="auto"/>
            </w:tcBorders>
            <w:hideMark/>
          </w:tcPr>
          <w:p w14:paraId="711B7EDD" w14:textId="77777777" w:rsidR="008378C2" w:rsidRPr="00672495" w:rsidRDefault="008378C2" w:rsidP="000615A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Finger Millet (Ragi)</w:t>
            </w:r>
          </w:p>
        </w:tc>
        <w:tc>
          <w:tcPr>
            <w:tcW w:w="318" w:type="pct"/>
            <w:tcBorders>
              <w:top w:val="single" w:sz="4" w:space="0" w:color="auto"/>
              <w:left w:val="single" w:sz="4" w:space="0" w:color="auto"/>
              <w:bottom w:val="single" w:sz="4" w:space="0" w:color="auto"/>
              <w:right w:val="single" w:sz="4" w:space="0" w:color="auto"/>
            </w:tcBorders>
          </w:tcPr>
          <w:p w14:paraId="46DECC5C"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26" w:type="pct"/>
            <w:tcBorders>
              <w:top w:val="single" w:sz="4" w:space="0" w:color="auto"/>
              <w:left w:val="single" w:sz="4" w:space="0" w:color="auto"/>
              <w:bottom w:val="single" w:sz="4" w:space="0" w:color="auto"/>
              <w:right w:val="single" w:sz="4" w:space="0" w:color="auto"/>
            </w:tcBorders>
          </w:tcPr>
          <w:p w14:paraId="6C52CACC"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27.27</w:t>
            </w:r>
          </w:p>
        </w:tc>
        <w:tc>
          <w:tcPr>
            <w:tcW w:w="397" w:type="pct"/>
            <w:tcBorders>
              <w:top w:val="single" w:sz="4" w:space="0" w:color="auto"/>
              <w:left w:val="single" w:sz="4" w:space="0" w:color="auto"/>
              <w:bottom w:val="single" w:sz="4" w:space="0" w:color="auto"/>
              <w:right w:val="single" w:sz="4" w:space="0" w:color="auto"/>
            </w:tcBorders>
          </w:tcPr>
          <w:p w14:paraId="3F3AEB19"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37" w:type="pct"/>
            <w:tcBorders>
              <w:top w:val="single" w:sz="4" w:space="0" w:color="auto"/>
              <w:left w:val="single" w:sz="4" w:space="0" w:color="auto"/>
              <w:bottom w:val="single" w:sz="4" w:space="0" w:color="auto"/>
              <w:right w:val="single" w:sz="4" w:space="0" w:color="auto"/>
            </w:tcBorders>
          </w:tcPr>
          <w:p w14:paraId="5259E2A4"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3.03</w:t>
            </w:r>
          </w:p>
        </w:tc>
        <w:tc>
          <w:tcPr>
            <w:tcW w:w="494" w:type="pct"/>
            <w:tcBorders>
              <w:top w:val="single" w:sz="4" w:space="0" w:color="auto"/>
              <w:left w:val="single" w:sz="4" w:space="0" w:color="auto"/>
              <w:bottom w:val="single" w:sz="4" w:space="0" w:color="auto"/>
              <w:right w:val="single" w:sz="4" w:space="0" w:color="auto"/>
            </w:tcBorders>
          </w:tcPr>
          <w:p w14:paraId="5D588F22"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36" w:type="pct"/>
            <w:tcBorders>
              <w:top w:val="single" w:sz="4" w:space="0" w:color="auto"/>
              <w:left w:val="single" w:sz="4" w:space="0" w:color="auto"/>
              <w:bottom w:val="single" w:sz="4" w:space="0" w:color="auto"/>
              <w:right w:val="single" w:sz="4" w:space="0" w:color="auto"/>
            </w:tcBorders>
          </w:tcPr>
          <w:p w14:paraId="2977F839"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29.03</w:t>
            </w:r>
          </w:p>
        </w:tc>
      </w:tr>
      <w:tr w:rsidR="008378C2" w:rsidRPr="00672495" w14:paraId="53C2F682" w14:textId="77777777" w:rsidTr="000615AD">
        <w:tc>
          <w:tcPr>
            <w:tcW w:w="1892" w:type="pct"/>
            <w:tcBorders>
              <w:top w:val="single" w:sz="4" w:space="0" w:color="auto"/>
              <w:left w:val="single" w:sz="4" w:space="0" w:color="auto"/>
              <w:bottom w:val="single" w:sz="4" w:space="0" w:color="auto"/>
              <w:right w:val="single" w:sz="4" w:space="0" w:color="auto"/>
            </w:tcBorders>
            <w:hideMark/>
          </w:tcPr>
          <w:p w14:paraId="4798BD93" w14:textId="77777777" w:rsidR="008378C2" w:rsidRPr="00672495" w:rsidRDefault="008378C2" w:rsidP="000615A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Kodo Millet (Kodra)</w:t>
            </w:r>
          </w:p>
        </w:tc>
        <w:tc>
          <w:tcPr>
            <w:tcW w:w="318" w:type="pct"/>
            <w:tcBorders>
              <w:top w:val="single" w:sz="4" w:space="0" w:color="auto"/>
              <w:left w:val="single" w:sz="4" w:space="0" w:color="auto"/>
              <w:bottom w:val="single" w:sz="4" w:space="0" w:color="auto"/>
              <w:right w:val="single" w:sz="4" w:space="0" w:color="auto"/>
            </w:tcBorders>
          </w:tcPr>
          <w:p w14:paraId="49AD9122"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26" w:type="pct"/>
            <w:tcBorders>
              <w:top w:val="single" w:sz="4" w:space="0" w:color="auto"/>
              <w:left w:val="single" w:sz="4" w:space="0" w:color="auto"/>
              <w:bottom w:val="single" w:sz="4" w:space="0" w:color="auto"/>
              <w:right w:val="single" w:sz="4" w:space="0" w:color="auto"/>
            </w:tcBorders>
          </w:tcPr>
          <w:p w14:paraId="22A5B24D"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15.15</w:t>
            </w:r>
          </w:p>
        </w:tc>
        <w:tc>
          <w:tcPr>
            <w:tcW w:w="397" w:type="pct"/>
            <w:tcBorders>
              <w:top w:val="single" w:sz="4" w:space="0" w:color="auto"/>
              <w:left w:val="single" w:sz="4" w:space="0" w:color="auto"/>
              <w:bottom w:val="single" w:sz="4" w:space="0" w:color="auto"/>
              <w:right w:val="single" w:sz="4" w:space="0" w:color="auto"/>
            </w:tcBorders>
          </w:tcPr>
          <w:p w14:paraId="49B5EB7F"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7" w:type="pct"/>
            <w:tcBorders>
              <w:top w:val="single" w:sz="4" w:space="0" w:color="auto"/>
              <w:left w:val="single" w:sz="4" w:space="0" w:color="auto"/>
              <w:bottom w:val="single" w:sz="4" w:space="0" w:color="auto"/>
              <w:right w:val="single" w:sz="4" w:space="0" w:color="auto"/>
            </w:tcBorders>
          </w:tcPr>
          <w:p w14:paraId="63183177"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13.79</w:t>
            </w:r>
          </w:p>
        </w:tc>
        <w:tc>
          <w:tcPr>
            <w:tcW w:w="494" w:type="pct"/>
            <w:tcBorders>
              <w:top w:val="single" w:sz="4" w:space="0" w:color="auto"/>
              <w:left w:val="single" w:sz="4" w:space="0" w:color="auto"/>
              <w:bottom w:val="single" w:sz="4" w:space="0" w:color="auto"/>
              <w:right w:val="single" w:sz="4" w:space="0" w:color="auto"/>
            </w:tcBorders>
          </w:tcPr>
          <w:p w14:paraId="322E8344"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36" w:type="pct"/>
            <w:tcBorders>
              <w:top w:val="single" w:sz="4" w:space="0" w:color="auto"/>
              <w:left w:val="single" w:sz="4" w:space="0" w:color="auto"/>
              <w:bottom w:val="single" w:sz="4" w:space="0" w:color="auto"/>
              <w:right w:val="single" w:sz="4" w:space="0" w:color="auto"/>
            </w:tcBorders>
          </w:tcPr>
          <w:p w14:paraId="3D6E83CC"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14.51</w:t>
            </w:r>
          </w:p>
        </w:tc>
      </w:tr>
      <w:tr w:rsidR="008378C2" w:rsidRPr="00672495" w14:paraId="5441E426" w14:textId="77777777" w:rsidTr="000615AD">
        <w:tc>
          <w:tcPr>
            <w:tcW w:w="1892" w:type="pct"/>
            <w:tcBorders>
              <w:top w:val="single" w:sz="4" w:space="0" w:color="auto"/>
              <w:left w:val="single" w:sz="4" w:space="0" w:color="auto"/>
              <w:bottom w:val="single" w:sz="4" w:space="0" w:color="auto"/>
              <w:right w:val="single" w:sz="4" w:space="0" w:color="auto"/>
            </w:tcBorders>
            <w:hideMark/>
          </w:tcPr>
          <w:p w14:paraId="7977CB6A" w14:textId="77777777" w:rsidR="008378C2" w:rsidRPr="00672495" w:rsidRDefault="008378C2" w:rsidP="000615A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Foxtail Millet (Kangni)</w:t>
            </w:r>
          </w:p>
        </w:tc>
        <w:tc>
          <w:tcPr>
            <w:tcW w:w="318" w:type="pct"/>
            <w:tcBorders>
              <w:top w:val="single" w:sz="4" w:space="0" w:color="auto"/>
              <w:left w:val="single" w:sz="4" w:space="0" w:color="auto"/>
              <w:bottom w:val="single" w:sz="4" w:space="0" w:color="auto"/>
              <w:right w:val="single" w:sz="4" w:space="0" w:color="auto"/>
            </w:tcBorders>
          </w:tcPr>
          <w:p w14:paraId="03C39AD2"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021720C4"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4C50B4B4"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7" w:type="pct"/>
            <w:tcBorders>
              <w:top w:val="single" w:sz="4" w:space="0" w:color="auto"/>
              <w:left w:val="single" w:sz="4" w:space="0" w:color="auto"/>
              <w:bottom w:val="single" w:sz="4" w:space="0" w:color="auto"/>
              <w:right w:val="single" w:sz="4" w:space="0" w:color="auto"/>
            </w:tcBorders>
          </w:tcPr>
          <w:p w14:paraId="4F312B65"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5.12</w:t>
            </w:r>
          </w:p>
        </w:tc>
        <w:tc>
          <w:tcPr>
            <w:tcW w:w="494" w:type="pct"/>
            <w:tcBorders>
              <w:top w:val="single" w:sz="4" w:space="0" w:color="auto"/>
              <w:left w:val="single" w:sz="4" w:space="0" w:color="auto"/>
              <w:bottom w:val="single" w:sz="4" w:space="0" w:color="auto"/>
              <w:right w:val="single" w:sz="4" w:space="0" w:color="auto"/>
            </w:tcBorders>
          </w:tcPr>
          <w:p w14:paraId="2C5A8F8B"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w:t>
            </w:r>
          </w:p>
        </w:tc>
        <w:tc>
          <w:tcPr>
            <w:tcW w:w="636" w:type="pct"/>
            <w:tcBorders>
              <w:top w:val="single" w:sz="4" w:space="0" w:color="auto"/>
              <w:left w:val="single" w:sz="4" w:space="0" w:color="auto"/>
              <w:bottom w:val="single" w:sz="4" w:space="0" w:color="auto"/>
              <w:right w:val="single" w:sz="4" w:space="0" w:color="auto"/>
            </w:tcBorders>
          </w:tcPr>
          <w:p w14:paraId="294196C6"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9.67</w:t>
            </w:r>
          </w:p>
        </w:tc>
      </w:tr>
      <w:tr w:rsidR="008378C2" w:rsidRPr="00672495" w14:paraId="6F166FF2" w14:textId="77777777" w:rsidTr="000615AD">
        <w:tc>
          <w:tcPr>
            <w:tcW w:w="1892" w:type="pct"/>
            <w:tcBorders>
              <w:top w:val="single" w:sz="4" w:space="0" w:color="auto"/>
              <w:left w:val="single" w:sz="4" w:space="0" w:color="auto"/>
              <w:bottom w:val="single" w:sz="4" w:space="0" w:color="auto"/>
              <w:right w:val="single" w:sz="4" w:space="0" w:color="auto"/>
            </w:tcBorders>
            <w:hideMark/>
          </w:tcPr>
          <w:p w14:paraId="7EDA64CF" w14:textId="77777777" w:rsidR="008378C2" w:rsidRPr="00672495" w:rsidRDefault="008378C2" w:rsidP="000615A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Little Millet (</w:t>
            </w:r>
            <w:proofErr w:type="spellStart"/>
            <w:r w:rsidRPr="00672495">
              <w:rPr>
                <w:rFonts w:ascii="Arial" w:eastAsia="Calibri" w:hAnsi="Arial" w:cs="Arial"/>
                <w:color w:val="000000" w:themeColor="text1"/>
                <w:sz w:val="20"/>
                <w:szCs w:val="20"/>
              </w:rPr>
              <w:t>Kutki</w:t>
            </w:r>
            <w:proofErr w:type="spellEnd"/>
            <w:r w:rsidRPr="00672495">
              <w:rPr>
                <w:rFonts w:ascii="Arial" w:eastAsia="Calibri" w:hAnsi="Arial" w:cs="Arial"/>
                <w:color w:val="000000" w:themeColor="text1"/>
                <w:sz w:val="20"/>
                <w:szCs w:val="20"/>
              </w:rPr>
              <w:t>)</w:t>
            </w:r>
          </w:p>
        </w:tc>
        <w:tc>
          <w:tcPr>
            <w:tcW w:w="318" w:type="pct"/>
            <w:tcBorders>
              <w:top w:val="single" w:sz="4" w:space="0" w:color="auto"/>
              <w:left w:val="single" w:sz="4" w:space="0" w:color="auto"/>
              <w:bottom w:val="single" w:sz="4" w:space="0" w:color="auto"/>
              <w:right w:val="single" w:sz="4" w:space="0" w:color="auto"/>
            </w:tcBorders>
          </w:tcPr>
          <w:p w14:paraId="1B5A65B1"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26" w:type="pct"/>
            <w:tcBorders>
              <w:top w:val="single" w:sz="4" w:space="0" w:color="auto"/>
              <w:left w:val="single" w:sz="4" w:space="0" w:color="auto"/>
              <w:bottom w:val="single" w:sz="4" w:space="0" w:color="auto"/>
              <w:right w:val="single" w:sz="4" w:space="0" w:color="auto"/>
            </w:tcBorders>
          </w:tcPr>
          <w:p w14:paraId="75FC00F4"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397" w:type="pct"/>
            <w:tcBorders>
              <w:top w:val="single" w:sz="4" w:space="0" w:color="auto"/>
              <w:left w:val="single" w:sz="4" w:space="0" w:color="auto"/>
              <w:bottom w:val="single" w:sz="4" w:space="0" w:color="auto"/>
              <w:right w:val="single" w:sz="4" w:space="0" w:color="auto"/>
            </w:tcBorders>
          </w:tcPr>
          <w:p w14:paraId="5FBD7FAF"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7" w:type="pct"/>
            <w:tcBorders>
              <w:top w:val="single" w:sz="4" w:space="0" w:color="auto"/>
              <w:left w:val="single" w:sz="4" w:space="0" w:color="auto"/>
              <w:bottom w:val="single" w:sz="4" w:space="0" w:color="auto"/>
              <w:right w:val="single" w:sz="4" w:space="0" w:color="auto"/>
            </w:tcBorders>
          </w:tcPr>
          <w:p w14:paraId="03D83DE9"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5.12</w:t>
            </w:r>
          </w:p>
        </w:tc>
        <w:tc>
          <w:tcPr>
            <w:tcW w:w="494" w:type="pct"/>
            <w:tcBorders>
              <w:top w:val="single" w:sz="4" w:space="0" w:color="auto"/>
              <w:left w:val="single" w:sz="4" w:space="0" w:color="auto"/>
              <w:bottom w:val="single" w:sz="4" w:space="0" w:color="auto"/>
              <w:right w:val="single" w:sz="4" w:space="0" w:color="auto"/>
            </w:tcBorders>
          </w:tcPr>
          <w:p w14:paraId="19CBC540"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6" w:type="pct"/>
            <w:tcBorders>
              <w:top w:val="single" w:sz="4" w:space="0" w:color="auto"/>
              <w:left w:val="single" w:sz="4" w:space="0" w:color="auto"/>
              <w:bottom w:val="single" w:sz="4" w:space="0" w:color="auto"/>
              <w:right w:val="single" w:sz="4" w:space="0" w:color="auto"/>
            </w:tcBorders>
          </w:tcPr>
          <w:p w14:paraId="395AE52B" w14:textId="77777777" w:rsidR="008378C2" w:rsidRPr="00672495" w:rsidRDefault="008378C2" w:rsidP="000615A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3.22</w:t>
            </w:r>
          </w:p>
        </w:tc>
      </w:tr>
    </w:tbl>
    <w:p w14:paraId="4AD18223" w14:textId="77777777" w:rsidR="008378C2" w:rsidRPr="00672495" w:rsidRDefault="008378C2" w:rsidP="008378C2">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627A4FDB" w14:textId="77777777" w:rsidR="008378C2" w:rsidRPr="00672495" w:rsidRDefault="008378C2" w:rsidP="00FD638F">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Data from table 2 indicated that </w:t>
      </w:r>
      <w:r w:rsidR="00C4619E" w:rsidRPr="00672495">
        <w:rPr>
          <w:rFonts w:ascii="Arial" w:eastAsia="Times New Roman" w:hAnsi="Arial" w:cs="Arial"/>
          <w:sz w:val="20"/>
          <w:szCs w:val="20"/>
          <w:lang w:eastAsia="en-IN" w:bidi="pa-IN"/>
        </w:rPr>
        <w:t xml:space="preserve">Barnyard millet (swank) was the most commonly consumed millet in both districts, reported by 70.96 per cent of respondents overall, followed by pearl millet (54.83%). Consumption of other millets such as finger millet, sorghum millet </w:t>
      </w:r>
      <w:proofErr w:type="spellStart"/>
      <w:r w:rsidR="00C4619E" w:rsidRPr="00672495">
        <w:rPr>
          <w:rFonts w:ascii="Arial" w:eastAsia="Times New Roman" w:hAnsi="Arial" w:cs="Arial"/>
          <w:sz w:val="20"/>
          <w:szCs w:val="20"/>
          <w:lang w:eastAsia="en-IN" w:bidi="pa-IN"/>
        </w:rPr>
        <w:t>kodo</w:t>
      </w:r>
      <w:proofErr w:type="spellEnd"/>
      <w:r w:rsidR="00C4619E" w:rsidRPr="00672495">
        <w:rPr>
          <w:rFonts w:ascii="Arial" w:eastAsia="Times New Roman" w:hAnsi="Arial" w:cs="Arial"/>
          <w:sz w:val="20"/>
          <w:szCs w:val="20"/>
          <w:lang w:eastAsia="en-IN" w:bidi="pa-IN"/>
        </w:rPr>
        <w:t xml:space="preserve"> millet, foxtail millet and little millet was comparatively low, indicating limited diversity in millet types consumed.</w:t>
      </w:r>
      <w:r w:rsidRPr="00672495">
        <w:rPr>
          <w:rFonts w:ascii="Arial" w:eastAsia="Times New Roman" w:hAnsi="Arial" w:cs="Arial"/>
          <w:sz w:val="20"/>
          <w:szCs w:val="20"/>
          <w:lang w:eastAsia="en-IN" w:bidi="pa-IN"/>
        </w:rPr>
        <w:t xml:space="preserve"> Meena et al (</w:t>
      </w:r>
      <w:r w:rsidR="00C4619E" w:rsidRPr="00672495">
        <w:rPr>
          <w:rFonts w:ascii="Arial" w:eastAsia="Times New Roman" w:hAnsi="Arial" w:cs="Arial"/>
          <w:sz w:val="20"/>
          <w:szCs w:val="20"/>
          <w:lang w:eastAsia="en-IN" w:bidi="pa-IN"/>
        </w:rPr>
        <w:t xml:space="preserve">2024) also reported that nearly half of the respondents consumed pearl millet, whereas only small proportion consumed other millets such as little millet and </w:t>
      </w:r>
      <w:proofErr w:type="spellStart"/>
      <w:r w:rsidR="00C4619E" w:rsidRPr="00672495">
        <w:rPr>
          <w:rFonts w:ascii="Arial" w:eastAsia="Times New Roman" w:hAnsi="Arial" w:cs="Arial"/>
          <w:sz w:val="20"/>
          <w:szCs w:val="20"/>
          <w:lang w:eastAsia="en-IN" w:bidi="pa-IN"/>
        </w:rPr>
        <w:t>kodo</w:t>
      </w:r>
      <w:proofErr w:type="spellEnd"/>
      <w:r w:rsidR="00C4619E" w:rsidRPr="00672495">
        <w:rPr>
          <w:rFonts w:ascii="Arial" w:eastAsia="Times New Roman" w:hAnsi="Arial" w:cs="Arial"/>
          <w:sz w:val="20"/>
          <w:szCs w:val="20"/>
          <w:lang w:eastAsia="en-IN" w:bidi="pa-IN"/>
        </w:rPr>
        <w:t xml:space="preserve"> mill</w:t>
      </w:r>
      <w:r w:rsidR="00FD638F" w:rsidRPr="00672495">
        <w:rPr>
          <w:rFonts w:ascii="Arial" w:eastAsia="Times New Roman" w:hAnsi="Arial" w:cs="Arial"/>
          <w:sz w:val="20"/>
          <w:szCs w:val="20"/>
          <w:lang w:eastAsia="en-IN" w:bidi="pa-IN"/>
        </w:rPr>
        <w:t>et.</w:t>
      </w:r>
    </w:p>
    <w:p w14:paraId="095667EB" w14:textId="77777777" w:rsidR="008378C2" w:rsidRPr="00672495" w:rsidRDefault="008378C2" w:rsidP="008378C2">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Table 3: Distribution of respondents according to consumption of different types of millets</w:t>
      </w:r>
    </w:p>
    <w:tbl>
      <w:tblPr>
        <w:tblW w:w="5000" w:type="pct"/>
        <w:tblLook w:val="04A0" w:firstRow="1" w:lastRow="0" w:firstColumn="1" w:lastColumn="0" w:noHBand="0" w:noVBand="1"/>
      </w:tblPr>
      <w:tblGrid>
        <w:gridCol w:w="3411"/>
        <w:gridCol w:w="573"/>
        <w:gridCol w:w="1129"/>
        <w:gridCol w:w="716"/>
        <w:gridCol w:w="1149"/>
        <w:gridCol w:w="891"/>
        <w:gridCol w:w="1147"/>
      </w:tblGrid>
      <w:tr w:rsidR="008378C2" w:rsidRPr="00672495" w14:paraId="69B3728D" w14:textId="77777777" w:rsidTr="000615AD">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52DD504D" w14:textId="77777777" w:rsidR="008378C2" w:rsidRPr="00672495" w:rsidRDefault="008378C2" w:rsidP="000615AD">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Year</w:t>
            </w:r>
          </w:p>
        </w:tc>
        <w:tc>
          <w:tcPr>
            <w:tcW w:w="944" w:type="pct"/>
            <w:gridSpan w:val="2"/>
            <w:tcBorders>
              <w:top w:val="single" w:sz="4" w:space="0" w:color="auto"/>
              <w:left w:val="single" w:sz="4" w:space="0" w:color="auto"/>
              <w:bottom w:val="single" w:sz="4" w:space="0" w:color="auto"/>
              <w:right w:val="single" w:sz="4" w:space="0" w:color="auto"/>
            </w:tcBorders>
            <w:hideMark/>
          </w:tcPr>
          <w:p w14:paraId="0F5E8114"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378A8D58" w14:textId="77777777" w:rsidR="008378C2" w:rsidRPr="00672495" w:rsidRDefault="00F26815"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595D41D5"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8378C2" w:rsidRPr="00672495" w14:paraId="15B3FC88" w14:textId="77777777" w:rsidTr="000615AD">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243E73D3" w14:textId="77777777" w:rsidR="008378C2" w:rsidRPr="00672495" w:rsidRDefault="008378C2" w:rsidP="000615AD">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0AEE2F03"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6E8E32E5"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60436CDB"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63</w:t>
            </w:r>
          </w:p>
        </w:tc>
      </w:tr>
      <w:tr w:rsidR="008378C2" w:rsidRPr="00672495" w14:paraId="0584DA45" w14:textId="77777777" w:rsidTr="000615AD">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34EBA142" w14:textId="77777777" w:rsidR="008378C2" w:rsidRPr="00672495" w:rsidRDefault="008378C2" w:rsidP="000615AD">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4E962F20"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729AC9C5" w14:textId="77777777" w:rsidR="008378C2" w:rsidRPr="00672495" w:rsidRDefault="008378C2"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373B8107"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00D1CA21" w14:textId="77777777" w:rsidR="008378C2" w:rsidRPr="00672495" w:rsidRDefault="008378C2"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0B440CA3" w14:textId="77777777" w:rsidR="008378C2" w:rsidRPr="00672495" w:rsidRDefault="008378C2"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4CA588FB" w14:textId="77777777" w:rsidR="008378C2" w:rsidRPr="00672495" w:rsidRDefault="008378C2"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8378C2" w:rsidRPr="00672495" w14:paraId="628CEF50" w14:textId="77777777" w:rsidTr="008378C2">
        <w:tc>
          <w:tcPr>
            <w:tcW w:w="1892" w:type="pct"/>
            <w:tcBorders>
              <w:top w:val="single" w:sz="4" w:space="0" w:color="auto"/>
              <w:left w:val="single" w:sz="4" w:space="0" w:color="auto"/>
              <w:bottom w:val="single" w:sz="4" w:space="0" w:color="auto"/>
              <w:right w:val="single" w:sz="4" w:space="0" w:color="auto"/>
            </w:tcBorders>
          </w:tcPr>
          <w:p w14:paraId="54B63306" w14:textId="77777777" w:rsidR="008378C2" w:rsidRPr="00672495" w:rsidRDefault="008378C2" w:rsidP="008378C2">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&lt;1 year</w:t>
            </w:r>
          </w:p>
        </w:tc>
        <w:tc>
          <w:tcPr>
            <w:tcW w:w="318" w:type="pct"/>
            <w:tcBorders>
              <w:top w:val="single" w:sz="4" w:space="0" w:color="auto"/>
              <w:left w:val="single" w:sz="4" w:space="0" w:color="auto"/>
              <w:bottom w:val="single" w:sz="4" w:space="0" w:color="auto"/>
              <w:right w:val="single" w:sz="4" w:space="0" w:color="auto"/>
            </w:tcBorders>
          </w:tcPr>
          <w:p w14:paraId="6CD06297"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26" w:type="pct"/>
            <w:tcBorders>
              <w:top w:val="single" w:sz="4" w:space="0" w:color="auto"/>
              <w:left w:val="single" w:sz="4" w:space="0" w:color="auto"/>
              <w:bottom w:val="single" w:sz="4" w:space="0" w:color="auto"/>
              <w:right w:val="single" w:sz="4" w:space="0" w:color="auto"/>
            </w:tcBorders>
          </w:tcPr>
          <w:p w14:paraId="11632CE6"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27.27</w:t>
            </w:r>
          </w:p>
        </w:tc>
        <w:tc>
          <w:tcPr>
            <w:tcW w:w="397" w:type="pct"/>
            <w:tcBorders>
              <w:top w:val="single" w:sz="4" w:space="0" w:color="auto"/>
              <w:left w:val="single" w:sz="4" w:space="0" w:color="auto"/>
              <w:bottom w:val="single" w:sz="4" w:space="0" w:color="auto"/>
              <w:right w:val="single" w:sz="4" w:space="0" w:color="auto"/>
            </w:tcBorders>
          </w:tcPr>
          <w:p w14:paraId="24BE38B7"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637" w:type="pct"/>
            <w:tcBorders>
              <w:top w:val="single" w:sz="4" w:space="0" w:color="auto"/>
              <w:left w:val="single" w:sz="4" w:space="0" w:color="auto"/>
              <w:bottom w:val="single" w:sz="4" w:space="0" w:color="auto"/>
              <w:right w:val="single" w:sz="4" w:space="0" w:color="auto"/>
            </w:tcBorders>
          </w:tcPr>
          <w:p w14:paraId="3092910F"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34.48</w:t>
            </w:r>
          </w:p>
        </w:tc>
        <w:tc>
          <w:tcPr>
            <w:tcW w:w="494" w:type="pct"/>
            <w:tcBorders>
              <w:top w:val="single" w:sz="4" w:space="0" w:color="auto"/>
              <w:left w:val="single" w:sz="4" w:space="0" w:color="auto"/>
              <w:bottom w:val="single" w:sz="4" w:space="0" w:color="auto"/>
              <w:right w:val="single" w:sz="4" w:space="0" w:color="auto"/>
            </w:tcBorders>
          </w:tcPr>
          <w:p w14:paraId="01D3B85B"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w:t>
            </w:r>
          </w:p>
        </w:tc>
        <w:tc>
          <w:tcPr>
            <w:tcW w:w="636" w:type="pct"/>
            <w:tcBorders>
              <w:top w:val="single" w:sz="4" w:space="0" w:color="auto"/>
              <w:left w:val="single" w:sz="4" w:space="0" w:color="auto"/>
              <w:bottom w:val="single" w:sz="4" w:space="0" w:color="auto"/>
              <w:right w:val="single" w:sz="4" w:space="0" w:color="auto"/>
            </w:tcBorders>
          </w:tcPr>
          <w:p w14:paraId="32542E9C"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30.64</w:t>
            </w:r>
          </w:p>
        </w:tc>
      </w:tr>
      <w:tr w:rsidR="008378C2" w:rsidRPr="00672495" w14:paraId="3A6BFB54" w14:textId="77777777" w:rsidTr="008378C2">
        <w:tc>
          <w:tcPr>
            <w:tcW w:w="1892" w:type="pct"/>
            <w:tcBorders>
              <w:top w:val="single" w:sz="4" w:space="0" w:color="auto"/>
              <w:left w:val="single" w:sz="4" w:space="0" w:color="auto"/>
              <w:bottom w:val="single" w:sz="4" w:space="0" w:color="auto"/>
              <w:right w:val="single" w:sz="4" w:space="0" w:color="auto"/>
            </w:tcBorders>
          </w:tcPr>
          <w:p w14:paraId="53C5BC55" w14:textId="77777777" w:rsidR="008378C2" w:rsidRPr="00672495" w:rsidRDefault="008378C2" w:rsidP="008378C2">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 year</w:t>
            </w:r>
          </w:p>
        </w:tc>
        <w:tc>
          <w:tcPr>
            <w:tcW w:w="318" w:type="pct"/>
            <w:tcBorders>
              <w:top w:val="single" w:sz="4" w:space="0" w:color="auto"/>
              <w:left w:val="single" w:sz="4" w:space="0" w:color="auto"/>
              <w:bottom w:val="single" w:sz="4" w:space="0" w:color="auto"/>
              <w:right w:val="single" w:sz="4" w:space="0" w:color="auto"/>
            </w:tcBorders>
          </w:tcPr>
          <w:p w14:paraId="63D6F4C6"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26" w:type="pct"/>
            <w:tcBorders>
              <w:top w:val="single" w:sz="4" w:space="0" w:color="auto"/>
              <w:left w:val="single" w:sz="4" w:space="0" w:color="auto"/>
              <w:bottom w:val="single" w:sz="4" w:space="0" w:color="auto"/>
              <w:right w:val="single" w:sz="4" w:space="0" w:color="auto"/>
            </w:tcBorders>
          </w:tcPr>
          <w:p w14:paraId="48793F59"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33.33</w:t>
            </w:r>
          </w:p>
        </w:tc>
        <w:tc>
          <w:tcPr>
            <w:tcW w:w="397" w:type="pct"/>
            <w:tcBorders>
              <w:top w:val="single" w:sz="4" w:space="0" w:color="auto"/>
              <w:left w:val="single" w:sz="4" w:space="0" w:color="auto"/>
              <w:bottom w:val="single" w:sz="4" w:space="0" w:color="auto"/>
              <w:right w:val="single" w:sz="4" w:space="0" w:color="auto"/>
            </w:tcBorders>
          </w:tcPr>
          <w:p w14:paraId="6E8016FD"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7" w:type="pct"/>
            <w:tcBorders>
              <w:top w:val="single" w:sz="4" w:space="0" w:color="auto"/>
              <w:left w:val="single" w:sz="4" w:space="0" w:color="auto"/>
              <w:bottom w:val="single" w:sz="4" w:space="0" w:color="auto"/>
              <w:right w:val="single" w:sz="4" w:space="0" w:color="auto"/>
            </w:tcBorders>
          </w:tcPr>
          <w:p w14:paraId="42FEEA10"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24.13</w:t>
            </w:r>
          </w:p>
        </w:tc>
        <w:tc>
          <w:tcPr>
            <w:tcW w:w="494" w:type="pct"/>
            <w:tcBorders>
              <w:top w:val="single" w:sz="4" w:space="0" w:color="auto"/>
              <w:left w:val="single" w:sz="4" w:space="0" w:color="auto"/>
              <w:bottom w:val="single" w:sz="4" w:space="0" w:color="auto"/>
              <w:right w:val="single" w:sz="4" w:space="0" w:color="auto"/>
            </w:tcBorders>
          </w:tcPr>
          <w:p w14:paraId="48662EEB"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36" w:type="pct"/>
            <w:tcBorders>
              <w:top w:val="single" w:sz="4" w:space="0" w:color="auto"/>
              <w:left w:val="single" w:sz="4" w:space="0" w:color="auto"/>
              <w:bottom w:val="single" w:sz="4" w:space="0" w:color="auto"/>
              <w:right w:val="single" w:sz="4" w:space="0" w:color="auto"/>
            </w:tcBorders>
          </w:tcPr>
          <w:p w14:paraId="1322D5AD"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29.03</w:t>
            </w:r>
          </w:p>
        </w:tc>
      </w:tr>
      <w:tr w:rsidR="008378C2" w:rsidRPr="00672495" w14:paraId="32E8D1CC" w14:textId="77777777" w:rsidTr="008378C2">
        <w:tc>
          <w:tcPr>
            <w:tcW w:w="1892" w:type="pct"/>
            <w:tcBorders>
              <w:top w:val="single" w:sz="4" w:space="0" w:color="auto"/>
              <w:left w:val="single" w:sz="4" w:space="0" w:color="auto"/>
              <w:bottom w:val="single" w:sz="4" w:space="0" w:color="auto"/>
              <w:right w:val="single" w:sz="4" w:space="0" w:color="auto"/>
            </w:tcBorders>
          </w:tcPr>
          <w:p w14:paraId="5B95A92B" w14:textId="77777777" w:rsidR="008378C2" w:rsidRPr="00672495" w:rsidRDefault="008378C2" w:rsidP="008378C2">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5-10 year</w:t>
            </w:r>
          </w:p>
        </w:tc>
        <w:tc>
          <w:tcPr>
            <w:tcW w:w="318" w:type="pct"/>
            <w:tcBorders>
              <w:top w:val="single" w:sz="4" w:space="0" w:color="auto"/>
              <w:left w:val="single" w:sz="4" w:space="0" w:color="auto"/>
              <w:bottom w:val="single" w:sz="4" w:space="0" w:color="auto"/>
              <w:right w:val="single" w:sz="4" w:space="0" w:color="auto"/>
            </w:tcBorders>
          </w:tcPr>
          <w:p w14:paraId="1787C6CB"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26" w:type="pct"/>
            <w:tcBorders>
              <w:top w:val="single" w:sz="4" w:space="0" w:color="auto"/>
              <w:left w:val="single" w:sz="4" w:space="0" w:color="auto"/>
              <w:bottom w:val="single" w:sz="4" w:space="0" w:color="auto"/>
              <w:right w:val="single" w:sz="4" w:space="0" w:color="auto"/>
            </w:tcBorders>
          </w:tcPr>
          <w:p w14:paraId="4EE20A00"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27.27</w:t>
            </w:r>
          </w:p>
        </w:tc>
        <w:tc>
          <w:tcPr>
            <w:tcW w:w="397" w:type="pct"/>
            <w:tcBorders>
              <w:top w:val="single" w:sz="4" w:space="0" w:color="auto"/>
              <w:left w:val="single" w:sz="4" w:space="0" w:color="auto"/>
              <w:bottom w:val="single" w:sz="4" w:space="0" w:color="auto"/>
              <w:right w:val="single" w:sz="4" w:space="0" w:color="auto"/>
            </w:tcBorders>
          </w:tcPr>
          <w:p w14:paraId="50A67AF0"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37" w:type="pct"/>
            <w:tcBorders>
              <w:top w:val="single" w:sz="4" w:space="0" w:color="auto"/>
              <w:left w:val="single" w:sz="4" w:space="0" w:color="auto"/>
              <w:bottom w:val="single" w:sz="4" w:space="0" w:color="auto"/>
              <w:right w:val="single" w:sz="4" w:space="0" w:color="auto"/>
            </w:tcBorders>
          </w:tcPr>
          <w:p w14:paraId="1DC73A55"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17.24</w:t>
            </w:r>
          </w:p>
        </w:tc>
        <w:tc>
          <w:tcPr>
            <w:tcW w:w="494" w:type="pct"/>
            <w:tcBorders>
              <w:top w:val="single" w:sz="4" w:space="0" w:color="auto"/>
              <w:left w:val="single" w:sz="4" w:space="0" w:color="auto"/>
              <w:bottom w:val="single" w:sz="4" w:space="0" w:color="auto"/>
              <w:right w:val="single" w:sz="4" w:space="0" w:color="auto"/>
            </w:tcBorders>
          </w:tcPr>
          <w:p w14:paraId="7F158CFE"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14</w:t>
            </w:r>
          </w:p>
        </w:tc>
        <w:tc>
          <w:tcPr>
            <w:tcW w:w="636" w:type="pct"/>
            <w:tcBorders>
              <w:top w:val="single" w:sz="4" w:space="0" w:color="auto"/>
              <w:left w:val="single" w:sz="4" w:space="0" w:color="auto"/>
              <w:bottom w:val="single" w:sz="4" w:space="0" w:color="auto"/>
              <w:right w:val="single" w:sz="4" w:space="0" w:color="auto"/>
            </w:tcBorders>
          </w:tcPr>
          <w:p w14:paraId="78CEDC5D"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22.58</w:t>
            </w:r>
          </w:p>
        </w:tc>
      </w:tr>
      <w:tr w:rsidR="008378C2" w:rsidRPr="00672495" w14:paraId="63C52EF4" w14:textId="77777777" w:rsidTr="008378C2">
        <w:tc>
          <w:tcPr>
            <w:tcW w:w="1892" w:type="pct"/>
            <w:tcBorders>
              <w:top w:val="single" w:sz="4" w:space="0" w:color="auto"/>
              <w:left w:val="single" w:sz="4" w:space="0" w:color="auto"/>
              <w:bottom w:val="single" w:sz="4" w:space="0" w:color="auto"/>
              <w:right w:val="single" w:sz="4" w:space="0" w:color="auto"/>
            </w:tcBorders>
          </w:tcPr>
          <w:p w14:paraId="28C55C3F" w14:textId="77777777" w:rsidR="008378C2" w:rsidRPr="00672495" w:rsidRDefault="008378C2" w:rsidP="008378C2">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&gt;10 year</w:t>
            </w:r>
          </w:p>
        </w:tc>
        <w:tc>
          <w:tcPr>
            <w:tcW w:w="318" w:type="pct"/>
            <w:tcBorders>
              <w:top w:val="single" w:sz="4" w:space="0" w:color="auto"/>
              <w:left w:val="single" w:sz="4" w:space="0" w:color="auto"/>
              <w:bottom w:val="single" w:sz="4" w:space="0" w:color="auto"/>
              <w:right w:val="single" w:sz="4" w:space="0" w:color="auto"/>
            </w:tcBorders>
          </w:tcPr>
          <w:p w14:paraId="3670AE42"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1BD9FDDC"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14EC9945"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7" w:type="pct"/>
            <w:tcBorders>
              <w:top w:val="single" w:sz="4" w:space="0" w:color="auto"/>
              <w:left w:val="single" w:sz="4" w:space="0" w:color="auto"/>
              <w:bottom w:val="single" w:sz="4" w:space="0" w:color="auto"/>
              <w:right w:val="single" w:sz="4" w:space="0" w:color="auto"/>
            </w:tcBorders>
          </w:tcPr>
          <w:p w14:paraId="53C0B652"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24.13</w:t>
            </w:r>
          </w:p>
        </w:tc>
        <w:tc>
          <w:tcPr>
            <w:tcW w:w="494" w:type="pct"/>
            <w:tcBorders>
              <w:top w:val="single" w:sz="4" w:space="0" w:color="auto"/>
              <w:left w:val="single" w:sz="4" w:space="0" w:color="auto"/>
              <w:bottom w:val="single" w:sz="4" w:space="0" w:color="auto"/>
              <w:right w:val="single" w:sz="4" w:space="0" w:color="auto"/>
            </w:tcBorders>
          </w:tcPr>
          <w:p w14:paraId="231F41DB"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36" w:type="pct"/>
            <w:tcBorders>
              <w:top w:val="single" w:sz="4" w:space="0" w:color="auto"/>
              <w:left w:val="single" w:sz="4" w:space="0" w:color="auto"/>
              <w:bottom w:val="single" w:sz="4" w:space="0" w:color="auto"/>
              <w:right w:val="single" w:sz="4" w:space="0" w:color="auto"/>
            </w:tcBorders>
          </w:tcPr>
          <w:p w14:paraId="012E2EC7" w14:textId="77777777" w:rsidR="008378C2" w:rsidRPr="00672495" w:rsidRDefault="008378C2" w:rsidP="008378C2">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17.74</w:t>
            </w:r>
          </w:p>
        </w:tc>
      </w:tr>
    </w:tbl>
    <w:p w14:paraId="1EA73C5B" w14:textId="77777777" w:rsidR="00672495" w:rsidRDefault="001E3DFA" w:rsidP="00672495">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Data from table 3 revealed that</w:t>
      </w:r>
      <w:r w:rsidR="00C4619E" w:rsidRPr="00672495">
        <w:rPr>
          <w:rFonts w:ascii="Arial" w:eastAsia="Times New Roman" w:hAnsi="Arial" w:cs="Arial"/>
          <w:sz w:val="20"/>
          <w:szCs w:val="20"/>
          <w:lang w:eastAsia="en-IN" w:bidi="pa-IN"/>
        </w:rPr>
        <w:t xml:space="preserve"> a higher proportion of respondents in </w:t>
      </w:r>
      <w:r w:rsidR="00F26815" w:rsidRPr="00672495">
        <w:rPr>
          <w:rFonts w:ascii="Arial" w:eastAsia="Times New Roman" w:hAnsi="Arial" w:cs="Arial"/>
          <w:sz w:val="20"/>
          <w:szCs w:val="20"/>
          <w:lang w:eastAsia="en-IN" w:bidi="pa-IN"/>
        </w:rPr>
        <w:t>SAS Nagar</w:t>
      </w:r>
      <w:r w:rsidR="00C4619E" w:rsidRPr="00672495">
        <w:rPr>
          <w:rFonts w:ascii="Arial" w:eastAsia="Times New Roman" w:hAnsi="Arial" w:cs="Arial"/>
          <w:sz w:val="20"/>
          <w:szCs w:val="20"/>
          <w:lang w:eastAsia="en-IN" w:bidi="pa-IN"/>
        </w:rPr>
        <w:t xml:space="preserve"> had been consuming millets for less than one year (34.48%) followed by more than ten years</w:t>
      </w:r>
      <w:r w:rsidR="00104E09" w:rsidRPr="00672495">
        <w:rPr>
          <w:rFonts w:ascii="Arial" w:eastAsia="Times New Roman" w:hAnsi="Arial" w:cs="Arial"/>
          <w:sz w:val="20"/>
          <w:szCs w:val="20"/>
          <w:lang w:eastAsia="en-IN" w:bidi="pa-IN"/>
        </w:rPr>
        <w:t xml:space="preserve"> and 1-5 years</w:t>
      </w:r>
      <w:r w:rsidR="00C4619E" w:rsidRPr="00672495">
        <w:rPr>
          <w:rFonts w:ascii="Arial" w:eastAsia="Times New Roman" w:hAnsi="Arial" w:cs="Arial"/>
          <w:sz w:val="20"/>
          <w:szCs w:val="20"/>
          <w:lang w:eastAsia="en-IN" w:bidi="pa-IN"/>
        </w:rPr>
        <w:t xml:space="preserve"> (24.13%) whereas respondents in Ludhiana were more concentrated in the 1-5 year (33.33%) followed by </w:t>
      </w:r>
      <w:proofErr w:type="gramStart"/>
      <w:r w:rsidR="00C4619E" w:rsidRPr="00672495">
        <w:rPr>
          <w:rFonts w:ascii="Arial" w:eastAsia="Times New Roman" w:hAnsi="Arial" w:cs="Arial"/>
          <w:sz w:val="20"/>
          <w:szCs w:val="20"/>
          <w:lang w:eastAsia="en-IN" w:bidi="pa-IN"/>
        </w:rPr>
        <w:t>5-10 year</w:t>
      </w:r>
      <w:proofErr w:type="gramEnd"/>
      <w:r w:rsidR="00C4619E" w:rsidRPr="00672495">
        <w:rPr>
          <w:rFonts w:ascii="Arial" w:eastAsia="Times New Roman" w:hAnsi="Arial" w:cs="Arial"/>
          <w:sz w:val="20"/>
          <w:szCs w:val="20"/>
          <w:lang w:eastAsia="en-IN" w:bidi="pa-IN"/>
        </w:rPr>
        <w:t xml:space="preserve"> categ</w:t>
      </w:r>
      <w:r w:rsidRPr="00672495">
        <w:rPr>
          <w:rFonts w:ascii="Arial" w:eastAsia="Times New Roman" w:hAnsi="Arial" w:cs="Arial"/>
          <w:sz w:val="20"/>
          <w:szCs w:val="20"/>
          <w:lang w:eastAsia="en-IN" w:bidi="pa-IN"/>
        </w:rPr>
        <w:t>ory (27.27%).</w:t>
      </w:r>
      <w:r w:rsidR="00FC1AE5">
        <w:rPr>
          <w:rFonts w:ascii="Arial" w:eastAsia="Times New Roman" w:hAnsi="Arial" w:cs="Arial"/>
          <w:sz w:val="20"/>
          <w:szCs w:val="20"/>
          <w:lang w:eastAsia="en-IN" w:bidi="pa-IN"/>
        </w:rPr>
        <w:t xml:space="preserve"> </w:t>
      </w:r>
    </w:p>
    <w:p w14:paraId="10C33BB7" w14:textId="77777777" w:rsidR="001E3DFA" w:rsidRPr="00672495" w:rsidRDefault="001E3DFA" w:rsidP="00672495">
      <w:pPr>
        <w:spacing w:before="100" w:beforeAutospacing="1"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b/>
          <w:bCs/>
          <w:lang w:eastAsia="en-IN" w:bidi="pa-IN"/>
        </w:rPr>
        <w:t>Table 4:</w:t>
      </w:r>
      <w:r w:rsidRPr="00672495">
        <w:rPr>
          <w:rFonts w:ascii="Arial" w:eastAsia="Times New Roman" w:hAnsi="Arial" w:cs="Arial"/>
          <w:lang w:eastAsia="en-IN" w:bidi="pa-IN"/>
        </w:rPr>
        <w:t xml:space="preserve"> </w:t>
      </w:r>
      <w:r w:rsidRPr="00672495">
        <w:rPr>
          <w:rFonts w:ascii="Arial" w:eastAsia="Times New Roman" w:hAnsi="Arial" w:cs="Arial"/>
          <w:b/>
          <w:bCs/>
          <w:lang w:eastAsia="en-IN" w:bidi="pa-IN"/>
        </w:rPr>
        <w:t>Distribution of respondents according to forms of millets consumed</w:t>
      </w:r>
    </w:p>
    <w:tbl>
      <w:tblPr>
        <w:tblW w:w="5000" w:type="pct"/>
        <w:tblLook w:val="04A0" w:firstRow="1" w:lastRow="0" w:firstColumn="1" w:lastColumn="0" w:noHBand="0" w:noVBand="1"/>
      </w:tblPr>
      <w:tblGrid>
        <w:gridCol w:w="1705"/>
        <w:gridCol w:w="1706"/>
        <w:gridCol w:w="573"/>
        <w:gridCol w:w="1129"/>
        <w:gridCol w:w="716"/>
        <w:gridCol w:w="1149"/>
        <w:gridCol w:w="891"/>
        <w:gridCol w:w="1147"/>
      </w:tblGrid>
      <w:tr w:rsidR="001E3DFA" w:rsidRPr="00672495" w14:paraId="77B55A66" w14:textId="77777777" w:rsidTr="000615AD">
        <w:trPr>
          <w:trHeight w:val="157"/>
        </w:trPr>
        <w:tc>
          <w:tcPr>
            <w:tcW w:w="1892" w:type="pct"/>
            <w:gridSpan w:val="2"/>
            <w:vMerge w:val="restart"/>
            <w:tcBorders>
              <w:top w:val="single" w:sz="4" w:space="0" w:color="auto"/>
              <w:left w:val="single" w:sz="4" w:space="0" w:color="auto"/>
              <w:bottom w:val="single" w:sz="4" w:space="0" w:color="auto"/>
              <w:right w:val="single" w:sz="4" w:space="0" w:color="auto"/>
            </w:tcBorders>
            <w:hideMark/>
          </w:tcPr>
          <w:p w14:paraId="2CD687FD" w14:textId="77777777" w:rsidR="001E3DFA" w:rsidRPr="00672495" w:rsidRDefault="001E3DFA" w:rsidP="000615AD">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Forms of millets consumed</w:t>
            </w:r>
          </w:p>
        </w:tc>
        <w:tc>
          <w:tcPr>
            <w:tcW w:w="944" w:type="pct"/>
            <w:gridSpan w:val="2"/>
            <w:tcBorders>
              <w:top w:val="single" w:sz="4" w:space="0" w:color="auto"/>
              <w:left w:val="single" w:sz="4" w:space="0" w:color="auto"/>
              <w:bottom w:val="single" w:sz="4" w:space="0" w:color="auto"/>
              <w:right w:val="single" w:sz="4" w:space="0" w:color="auto"/>
            </w:tcBorders>
            <w:hideMark/>
          </w:tcPr>
          <w:p w14:paraId="3D2BCAB4"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540C3468" w14:textId="77777777" w:rsidR="001E3DFA" w:rsidRPr="00672495" w:rsidRDefault="00F26815"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73434B86"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1E3DFA" w:rsidRPr="00672495" w14:paraId="6ABF5108" w14:textId="77777777" w:rsidTr="000615AD">
        <w:trPr>
          <w:trHeight w:val="284"/>
        </w:trPr>
        <w:tc>
          <w:tcPr>
            <w:tcW w:w="1892" w:type="pct"/>
            <w:gridSpan w:val="2"/>
            <w:vMerge/>
            <w:tcBorders>
              <w:top w:val="single" w:sz="4" w:space="0" w:color="auto"/>
              <w:left w:val="single" w:sz="4" w:space="0" w:color="auto"/>
              <w:bottom w:val="single" w:sz="4" w:space="0" w:color="auto"/>
              <w:right w:val="single" w:sz="4" w:space="0" w:color="auto"/>
            </w:tcBorders>
            <w:vAlign w:val="center"/>
            <w:hideMark/>
          </w:tcPr>
          <w:p w14:paraId="0359EBAD" w14:textId="77777777" w:rsidR="001E3DFA" w:rsidRPr="00672495" w:rsidRDefault="001E3DFA" w:rsidP="000615AD">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2BB2FFA0"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0D05644F"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22E5F39B" w14:textId="77777777" w:rsidR="001E3DFA" w:rsidRPr="00672495" w:rsidRDefault="00DE088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001E3DFA" w:rsidRPr="00672495">
              <w:rPr>
                <w:rFonts w:ascii="Arial" w:eastAsia="Calibri" w:hAnsi="Arial" w:cs="Arial"/>
                <w:b/>
                <w:bCs/>
                <w:color w:val="000000" w:themeColor="text1"/>
                <w:sz w:val="20"/>
                <w:szCs w:val="20"/>
                <w:vertAlign w:val="subscript"/>
              </w:rPr>
              <w:t xml:space="preserve">= </w:t>
            </w:r>
            <w:r w:rsidR="001E3DFA" w:rsidRPr="00672495">
              <w:rPr>
                <w:rFonts w:ascii="Arial" w:eastAsia="Calibri" w:hAnsi="Arial" w:cs="Arial"/>
                <w:b/>
                <w:bCs/>
                <w:color w:val="000000" w:themeColor="text1"/>
                <w:sz w:val="20"/>
                <w:szCs w:val="20"/>
              </w:rPr>
              <w:t>63</w:t>
            </w:r>
          </w:p>
        </w:tc>
      </w:tr>
      <w:tr w:rsidR="001E3DFA" w:rsidRPr="00672495" w14:paraId="7683F89D" w14:textId="77777777" w:rsidTr="000615AD">
        <w:trPr>
          <w:trHeight w:val="156"/>
        </w:trPr>
        <w:tc>
          <w:tcPr>
            <w:tcW w:w="1892" w:type="pct"/>
            <w:gridSpan w:val="2"/>
            <w:vMerge/>
            <w:tcBorders>
              <w:top w:val="single" w:sz="4" w:space="0" w:color="auto"/>
              <w:left w:val="single" w:sz="4" w:space="0" w:color="auto"/>
              <w:bottom w:val="single" w:sz="4" w:space="0" w:color="auto"/>
              <w:right w:val="single" w:sz="4" w:space="0" w:color="auto"/>
            </w:tcBorders>
            <w:vAlign w:val="center"/>
            <w:hideMark/>
          </w:tcPr>
          <w:p w14:paraId="489483EF" w14:textId="77777777" w:rsidR="001E3DFA" w:rsidRPr="00672495" w:rsidRDefault="001E3DFA" w:rsidP="000615AD">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04965479"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163367F9" w14:textId="77777777" w:rsidR="001E3DFA" w:rsidRPr="00672495" w:rsidRDefault="001E3DFA"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4D286FE8"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2359F6D1" w14:textId="77777777" w:rsidR="001E3DFA" w:rsidRPr="00672495" w:rsidRDefault="001E3DFA"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4D5E7A1B"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3C7F30E8" w14:textId="77777777" w:rsidR="001E3DFA" w:rsidRPr="00672495" w:rsidRDefault="001E3DFA"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1E3DFA" w:rsidRPr="00672495" w14:paraId="37B7EE19" w14:textId="77777777" w:rsidTr="001E3DFA">
        <w:tc>
          <w:tcPr>
            <w:tcW w:w="1892" w:type="pct"/>
            <w:gridSpan w:val="2"/>
            <w:tcBorders>
              <w:top w:val="single" w:sz="4" w:space="0" w:color="auto"/>
              <w:left w:val="single" w:sz="4" w:space="0" w:color="auto"/>
              <w:bottom w:val="single" w:sz="4" w:space="0" w:color="auto"/>
              <w:right w:val="single" w:sz="4" w:space="0" w:color="auto"/>
            </w:tcBorders>
          </w:tcPr>
          <w:p w14:paraId="3FE5920D"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Unprocessed millets (Whole millets)</w:t>
            </w:r>
          </w:p>
        </w:tc>
        <w:tc>
          <w:tcPr>
            <w:tcW w:w="318" w:type="pct"/>
            <w:tcBorders>
              <w:top w:val="single" w:sz="4" w:space="0" w:color="auto"/>
              <w:left w:val="single" w:sz="4" w:space="0" w:color="auto"/>
              <w:bottom w:val="single" w:sz="4" w:space="0" w:color="auto"/>
              <w:right w:val="single" w:sz="4" w:space="0" w:color="auto"/>
            </w:tcBorders>
          </w:tcPr>
          <w:p w14:paraId="6520CFAB"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top w:val="single" w:sz="4" w:space="0" w:color="auto"/>
              <w:left w:val="single" w:sz="4" w:space="0" w:color="auto"/>
              <w:bottom w:val="single" w:sz="4" w:space="0" w:color="auto"/>
              <w:right w:val="single" w:sz="4" w:space="0" w:color="auto"/>
            </w:tcBorders>
          </w:tcPr>
          <w:p w14:paraId="36CBAFE2"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top w:val="single" w:sz="4" w:space="0" w:color="auto"/>
              <w:left w:val="single" w:sz="4" w:space="0" w:color="auto"/>
              <w:bottom w:val="single" w:sz="4" w:space="0" w:color="auto"/>
              <w:right w:val="single" w:sz="4" w:space="0" w:color="auto"/>
            </w:tcBorders>
          </w:tcPr>
          <w:p w14:paraId="3F2745FF"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37" w:type="pct"/>
            <w:tcBorders>
              <w:top w:val="single" w:sz="4" w:space="0" w:color="auto"/>
              <w:left w:val="single" w:sz="4" w:space="0" w:color="auto"/>
              <w:bottom w:val="single" w:sz="4" w:space="0" w:color="auto"/>
              <w:right w:val="single" w:sz="4" w:space="0" w:color="auto"/>
            </w:tcBorders>
          </w:tcPr>
          <w:p w14:paraId="60B519C2"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17.24</w:t>
            </w:r>
          </w:p>
        </w:tc>
        <w:tc>
          <w:tcPr>
            <w:tcW w:w="494" w:type="pct"/>
            <w:tcBorders>
              <w:top w:val="single" w:sz="4" w:space="0" w:color="auto"/>
              <w:left w:val="single" w:sz="4" w:space="0" w:color="auto"/>
              <w:bottom w:val="single" w:sz="4" w:space="0" w:color="auto"/>
              <w:right w:val="single" w:sz="4" w:space="0" w:color="auto"/>
            </w:tcBorders>
          </w:tcPr>
          <w:p w14:paraId="1EAA0451"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6" w:type="pct"/>
            <w:tcBorders>
              <w:top w:val="single" w:sz="4" w:space="0" w:color="auto"/>
              <w:left w:val="single" w:sz="4" w:space="0" w:color="auto"/>
              <w:bottom w:val="single" w:sz="4" w:space="0" w:color="auto"/>
              <w:right w:val="single" w:sz="4" w:space="0" w:color="auto"/>
            </w:tcBorders>
          </w:tcPr>
          <w:p w14:paraId="7B744CEC"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11.29</w:t>
            </w:r>
          </w:p>
        </w:tc>
      </w:tr>
      <w:tr w:rsidR="001E3DFA" w:rsidRPr="00672495" w14:paraId="32C4685A" w14:textId="77777777" w:rsidTr="000615AD">
        <w:trPr>
          <w:trHeight w:val="54"/>
        </w:trPr>
        <w:tc>
          <w:tcPr>
            <w:tcW w:w="946" w:type="pct"/>
            <w:vMerge w:val="restart"/>
            <w:tcBorders>
              <w:top w:val="single" w:sz="4" w:space="0" w:color="auto"/>
              <w:left w:val="single" w:sz="4" w:space="0" w:color="auto"/>
              <w:right w:val="single" w:sz="4" w:space="0" w:color="auto"/>
            </w:tcBorders>
          </w:tcPr>
          <w:p w14:paraId="2636125F"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Processed form</w:t>
            </w:r>
          </w:p>
          <w:p w14:paraId="036B7F76"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p>
          <w:p w14:paraId="4E058724"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451E4F89"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Dalia</w:t>
            </w:r>
          </w:p>
        </w:tc>
        <w:tc>
          <w:tcPr>
            <w:tcW w:w="318" w:type="pct"/>
            <w:tcBorders>
              <w:top w:val="single" w:sz="4" w:space="0" w:color="auto"/>
              <w:left w:val="single" w:sz="4" w:space="0" w:color="auto"/>
              <w:right w:val="single" w:sz="4" w:space="0" w:color="auto"/>
            </w:tcBorders>
          </w:tcPr>
          <w:p w14:paraId="36DE2458"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626" w:type="pct"/>
            <w:tcBorders>
              <w:top w:val="single" w:sz="4" w:space="0" w:color="auto"/>
              <w:left w:val="single" w:sz="4" w:space="0" w:color="auto"/>
              <w:right w:val="single" w:sz="4" w:space="0" w:color="auto"/>
            </w:tcBorders>
          </w:tcPr>
          <w:p w14:paraId="03251B30"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63.63</w:t>
            </w:r>
          </w:p>
        </w:tc>
        <w:tc>
          <w:tcPr>
            <w:tcW w:w="397" w:type="pct"/>
            <w:tcBorders>
              <w:top w:val="single" w:sz="4" w:space="0" w:color="auto"/>
              <w:left w:val="single" w:sz="4" w:space="0" w:color="auto"/>
              <w:right w:val="single" w:sz="4" w:space="0" w:color="auto"/>
            </w:tcBorders>
          </w:tcPr>
          <w:p w14:paraId="4190C466"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w:t>
            </w:r>
          </w:p>
        </w:tc>
        <w:tc>
          <w:tcPr>
            <w:tcW w:w="637" w:type="pct"/>
            <w:tcBorders>
              <w:top w:val="single" w:sz="4" w:space="0" w:color="auto"/>
              <w:left w:val="single" w:sz="4" w:space="0" w:color="auto"/>
              <w:right w:val="single" w:sz="4" w:space="0" w:color="auto"/>
            </w:tcBorders>
          </w:tcPr>
          <w:p w14:paraId="69CB4D3A"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82.75</w:t>
            </w:r>
          </w:p>
        </w:tc>
        <w:tc>
          <w:tcPr>
            <w:tcW w:w="494" w:type="pct"/>
            <w:tcBorders>
              <w:top w:val="single" w:sz="4" w:space="0" w:color="auto"/>
              <w:left w:val="single" w:sz="4" w:space="0" w:color="auto"/>
              <w:right w:val="single" w:sz="4" w:space="0" w:color="auto"/>
            </w:tcBorders>
          </w:tcPr>
          <w:p w14:paraId="375EA88D"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45</w:t>
            </w:r>
          </w:p>
        </w:tc>
        <w:tc>
          <w:tcPr>
            <w:tcW w:w="636" w:type="pct"/>
            <w:tcBorders>
              <w:top w:val="single" w:sz="4" w:space="0" w:color="auto"/>
              <w:left w:val="single" w:sz="4" w:space="0" w:color="auto"/>
              <w:right w:val="single" w:sz="4" w:space="0" w:color="auto"/>
            </w:tcBorders>
          </w:tcPr>
          <w:p w14:paraId="4574F413"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71.42</w:t>
            </w:r>
          </w:p>
        </w:tc>
      </w:tr>
      <w:tr w:rsidR="001E3DFA" w:rsidRPr="00672495" w14:paraId="0CEC332D" w14:textId="77777777" w:rsidTr="000615AD">
        <w:trPr>
          <w:trHeight w:val="54"/>
        </w:trPr>
        <w:tc>
          <w:tcPr>
            <w:tcW w:w="946" w:type="pct"/>
            <w:vMerge/>
            <w:tcBorders>
              <w:left w:val="single" w:sz="4" w:space="0" w:color="auto"/>
              <w:right w:val="single" w:sz="4" w:space="0" w:color="auto"/>
            </w:tcBorders>
          </w:tcPr>
          <w:p w14:paraId="33E40A4E"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4E6C225C"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Flour</w:t>
            </w:r>
          </w:p>
        </w:tc>
        <w:tc>
          <w:tcPr>
            <w:tcW w:w="318" w:type="pct"/>
            <w:tcBorders>
              <w:left w:val="single" w:sz="4" w:space="0" w:color="auto"/>
              <w:right w:val="single" w:sz="4" w:space="0" w:color="auto"/>
            </w:tcBorders>
          </w:tcPr>
          <w:p w14:paraId="256EFCF7"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26" w:type="pct"/>
            <w:tcBorders>
              <w:left w:val="single" w:sz="4" w:space="0" w:color="auto"/>
              <w:right w:val="single" w:sz="4" w:space="0" w:color="auto"/>
            </w:tcBorders>
          </w:tcPr>
          <w:p w14:paraId="2DEB4588"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78.78</w:t>
            </w:r>
          </w:p>
        </w:tc>
        <w:tc>
          <w:tcPr>
            <w:tcW w:w="397" w:type="pct"/>
            <w:tcBorders>
              <w:left w:val="single" w:sz="4" w:space="0" w:color="auto"/>
              <w:right w:val="single" w:sz="4" w:space="0" w:color="auto"/>
            </w:tcBorders>
          </w:tcPr>
          <w:p w14:paraId="35D735EB"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37" w:type="pct"/>
            <w:tcBorders>
              <w:left w:val="single" w:sz="4" w:space="0" w:color="auto"/>
              <w:right w:val="single" w:sz="4" w:space="0" w:color="auto"/>
            </w:tcBorders>
          </w:tcPr>
          <w:p w14:paraId="1C3C451A"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62.06</w:t>
            </w:r>
          </w:p>
        </w:tc>
        <w:tc>
          <w:tcPr>
            <w:tcW w:w="494" w:type="pct"/>
            <w:tcBorders>
              <w:left w:val="single" w:sz="4" w:space="0" w:color="auto"/>
              <w:right w:val="single" w:sz="4" w:space="0" w:color="auto"/>
            </w:tcBorders>
          </w:tcPr>
          <w:p w14:paraId="4F33A9EC"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w:t>
            </w:r>
          </w:p>
        </w:tc>
        <w:tc>
          <w:tcPr>
            <w:tcW w:w="636" w:type="pct"/>
            <w:tcBorders>
              <w:left w:val="single" w:sz="4" w:space="0" w:color="auto"/>
              <w:right w:val="single" w:sz="4" w:space="0" w:color="auto"/>
            </w:tcBorders>
          </w:tcPr>
          <w:p w14:paraId="0C0A9469"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69.84</w:t>
            </w:r>
          </w:p>
        </w:tc>
      </w:tr>
      <w:tr w:rsidR="001E3DFA" w:rsidRPr="00672495" w14:paraId="3B0DE634" w14:textId="77777777" w:rsidTr="000615AD">
        <w:trPr>
          <w:trHeight w:val="54"/>
        </w:trPr>
        <w:tc>
          <w:tcPr>
            <w:tcW w:w="946" w:type="pct"/>
            <w:vMerge/>
            <w:tcBorders>
              <w:left w:val="single" w:sz="4" w:space="0" w:color="auto"/>
              <w:right w:val="single" w:sz="4" w:space="0" w:color="auto"/>
            </w:tcBorders>
          </w:tcPr>
          <w:p w14:paraId="5C73ED35"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665FFC5E"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Laddu</w:t>
            </w:r>
          </w:p>
        </w:tc>
        <w:tc>
          <w:tcPr>
            <w:tcW w:w="318" w:type="pct"/>
            <w:tcBorders>
              <w:left w:val="single" w:sz="4" w:space="0" w:color="auto"/>
              <w:right w:val="single" w:sz="4" w:space="0" w:color="auto"/>
            </w:tcBorders>
          </w:tcPr>
          <w:p w14:paraId="0B61947E"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26" w:type="pct"/>
            <w:tcBorders>
              <w:left w:val="single" w:sz="4" w:space="0" w:color="auto"/>
              <w:right w:val="single" w:sz="4" w:space="0" w:color="auto"/>
            </w:tcBorders>
          </w:tcPr>
          <w:p w14:paraId="398A604B"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15.15</w:t>
            </w:r>
          </w:p>
        </w:tc>
        <w:tc>
          <w:tcPr>
            <w:tcW w:w="397" w:type="pct"/>
            <w:tcBorders>
              <w:left w:val="single" w:sz="4" w:space="0" w:color="auto"/>
              <w:right w:val="single" w:sz="4" w:space="0" w:color="auto"/>
            </w:tcBorders>
          </w:tcPr>
          <w:p w14:paraId="0C9CF1C5"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37" w:type="pct"/>
            <w:tcBorders>
              <w:left w:val="single" w:sz="4" w:space="0" w:color="auto"/>
              <w:right w:val="single" w:sz="4" w:space="0" w:color="auto"/>
            </w:tcBorders>
          </w:tcPr>
          <w:p w14:paraId="7BF3C1D8"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17.24</w:t>
            </w:r>
          </w:p>
        </w:tc>
        <w:tc>
          <w:tcPr>
            <w:tcW w:w="494" w:type="pct"/>
            <w:tcBorders>
              <w:left w:val="single" w:sz="4" w:space="0" w:color="auto"/>
              <w:right w:val="single" w:sz="4" w:space="0" w:color="auto"/>
            </w:tcBorders>
          </w:tcPr>
          <w:p w14:paraId="51606CE9"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w:t>
            </w:r>
          </w:p>
        </w:tc>
        <w:tc>
          <w:tcPr>
            <w:tcW w:w="636" w:type="pct"/>
            <w:tcBorders>
              <w:left w:val="single" w:sz="4" w:space="0" w:color="auto"/>
              <w:right w:val="single" w:sz="4" w:space="0" w:color="auto"/>
            </w:tcBorders>
          </w:tcPr>
          <w:p w14:paraId="7B3F00C8"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16.12</w:t>
            </w:r>
          </w:p>
        </w:tc>
      </w:tr>
      <w:tr w:rsidR="001E3DFA" w:rsidRPr="00672495" w14:paraId="4EA43519" w14:textId="77777777" w:rsidTr="000615AD">
        <w:trPr>
          <w:trHeight w:val="54"/>
        </w:trPr>
        <w:tc>
          <w:tcPr>
            <w:tcW w:w="946" w:type="pct"/>
            <w:vMerge/>
            <w:tcBorders>
              <w:left w:val="single" w:sz="4" w:space="0" w:color="auto"/>
              <w:right w:val="single" w:sz="4" w:space="0" w:color="auto"/>
            </w:tcBorders>
          </w:tcPr>
          <w:p w14:paraId="1F4521F3"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3A341E93"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Biscuits</w:t>
            </w:r>
          </w:p>
        </w:tc>
        <w:tc>
          <w:tcPr>
            <w:tcW w:w="318" w:type="pct"/>
            <w:tcBorders>
              <w:left w:val="single" w:sz="4" w:space="0" w:color="auto"/>
              <w:right w:val="single" w:sz="4" w:space="0" w:color="auto"/>
            </w:tcBorders>
          </w:tcPr>
          <w:p w14:paraId="7C85C930"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626" w:type="pct"/>
            <w:tcBorders>
              <w:left w:val="single" w:sz="4" w:space="0" w:color="auto"/>
              <w:right w:val="single" w:sz="4" w:space="0" w:color="auto"/>
            </w:tcBorders>
          </w:tcPr>
          <w:p w14:paraId="338423D5"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33.33</w:t>
            </w:r>
          </w:p>
        </w:tc>
        <w:tc>
          <w:tcPr>
            <w:tcW w:w="397" w:type="pct"/>
            <w:tcBorders>
              <w:left w:val="single" w:sz="4" w:space="0" w:color="auto"/>
              <w:right w:val="single" w:sz="4" w:space="0" w:color="auto"/>
            </w:tcBorders>
          </w:tcPr>
          <w:p w14:paraId="6F5F83B5"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7" w:type="pct"/>
            <w:tcBorders>
              <w:left w:val="single" w:sz="4" w:space="0" w:color="auto"/>
              <w:right w:val="single" w:sz="4" w:space="0" w:color="auto"/>
            </w:tcBorders>
          </w:tcPr>
          <w:p w14:paraId="3E4CB515"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24.13</w:t>
            </w:r>
          </w:p>
        </w:tc>
        <w:tc>
          <w:tcPr>
            <w:tcW w:w="494" w:type="pct"/>
            <w:tcBorders>
              <w:left w:val="single" w:sz="4" w:space="0" w:color="auto"/>
              <w:right w:val="single" w:sz="4" w:space="0" w:color="auto"/>
            </w:tcBorders>
          </w:tcPr>
          <w:p w14:paraId="1FCBCA10"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25</w:t>
            </w:r>
          </w:p>
        </w:tc>
        <w:tc>
          <w:tcPr>
            <w:tcW w:w="636" w:type="pct"/>
            <w:tcBorders>
              <w:left w:val="single" w:sz="4" w:space="0" w:color="auto"/>
              <w:right w:val="single" w:sz="4" w:space="0" w:color="auto"/>
            </w:tcBorders>
          </w:tcPr>
          <w:p w14:paraId="68137CB6"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39.70</w:t>
            </w:r>
          </w:p>
        </w:tc>
      </w:tr>
      <w:tr w:rsidR="001E3DFA" w:rsidRPr="00672495" w14:paraId="282162B1" w14:textId="77777777" w:rsidTr="000615AD">
        <w:trPr>
          <w:trHeight w:val="54"/>
        </w:trPr>
        <w:tc>
          <w:tcPr>
            <w:tcW w:w="946" w:type="pct"/>
            <w:vMerge/>
            <w:tcBorders>
              <w:left w:val="single" w:sz="4" w:space="0" w:color="auto"/>
              <w:bottom w:val="single" w:sz="4" w:space="0" w:color="auto"/>
              <w:right w:val="single" w:sz="4" w:space="0" w:color="auto"/>
            </w:tcBorders>
          </w:tcPr>
          <w:p w14:paraId="0C95D7E7"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p>
        </w:tc>
        <w:tc>
          <w:tcPr>
            <w:tcW w:w="946" w:type="pct"/>
            <w:tcBorders>
              <w:top w:val="single" w:sz="4" w:space="0" w:color="auto"/>
              <w:left w:val="single" w:sz="4" w:space="0" w:color="auto"/>
              <w:bottom w:val="single" w:sz="4" w:space="0" w:color="auto"/>
              <w:right w:val="single" w:sz="4" w:space="0" w:color="auto"/>
            </w:tcBorders>
          </w:tcPr>
          <w:p w14:paraId="6B8867E5"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Bread</w:t>
            </w:r>
          </w:p>
        </w:tc>
        <w:tc>
          <w:tcPr>
            <w:tcW w:w="318" w:type="pct"/>
            <w:tcBorders>
              <w:left w:val="single" w:sz="4" w:space="0" w:color="auto"/>
              <w:bottom w:val="single" w:sz="4" w:space="0" w:color="auto"/>
              <w:right w:val="single" w:sz="4" w:space="0" w:color="auto"/>
            </w:tcBorders>
          </w:tcPr>
          <w:p w14:paraId="6B06B81F"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left w:val="single" w:sz="4" w:space="0" w:color="auto"/>
              <w:bottom w:val="single" w:sz="4" w:space="0" w:color="auto"/>
              <w:right w:val="single" w:sz="4" w:space="0" w:color="auto"/>
            </w:tcBorders>
          </w:tcPr>
          <w:p w14:paraId="7BD267E2"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left w:val="single" w:sz="4" w:space="0" w:color="auto"/>
              <w:bottom w:val="single" w:sz="4" w:space="0" w:color="auto"/>
              <w:right w:val="single" w:sz="4" w:space="0" w:color="auto"/>
            </w:tcBorders>
          </w:tcPr>
          <w:p w14:paraId="51E83539"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w:t>
            </w:r>
          </w:p>
        </w:tc>
        <w:tc>
          <w:tcPr>
            <w:tcW w:w="637" w:type="pct"/>
            <w:tcBorders>
              <w:left w:val="single" w:sz="4" w:space="0" w:color="auto"/>
              <w:bottom w:val="single" w:sz="4" w:space="0" w:color="auto"/>
              <w:right w:val="single" w:sz="4" w:space="0" w:color="auto"/>
            </w:tcBorders>
          </w:tcPr>
          <w:p w14:paraId="544EA9BE"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10.34</w:t>
            </w:r>
          </w:p>
        </w:tc>
        <w:tc>
          <w:tcPr>
            <w:tcW w:w="494" w:type="pct"/>
            <w:tcBorders>
              <w:left w:val="single" w:sz="4" w:space="0" w:color="auto"/>
              <w:bottom w:val="single" w:sz="4" w:space="0" w:color="auto"/>
              <w:right w:val="single" w:sz="4" w:space="0" w:color="auto"/>
            </w:tcBorders>
          </w:tcPr>
          <w:p w14:paraId="68D2B649"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36" w:type="pct"/>
            <w:tcBorders>
              <w:left w:val="single" w:sz="4" w:space="0" w:color="auto"/>
              <w:bottom w:val="single" w:sz="4" w:space="0" w:color="auto"/>
              <w:right w:val="single" w:sz="4" w:space="0" w:color="auto"/>
            </w:tcBorders>
          </w:tcPr>
          <w:p w14:paraId="76A80DAB"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8.06</w:t>
            </w:r>
          </w:p>
        </w:tc>
      </w:tr>
    </w:tbl>
    <w:p w14:paraId="23D3E6A9" w14:textId="77777777" w:rsidR="00104E09" w:rsidRPr="00672495" w:rsidRDefault="001E3DFA" w:rsidP="00104E09">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1344AA61" w14:textId="77777777" w:rsidR="00C4619E" w:rsidRPr="00672495" w:rsidRDefault="001E3DFA" w:rsidP="00104E09">
      <w:pPr>
        <w:spacing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Data from table 4 discusses the forms of millets consumed by respondents.  </w:t>
      </w:r>
      <w:r w:rsidR="00C4619E" w:rsidRPr="00672495">
        <w:rPr>
          <w:rFonts w:ascii="Arial" w:eastAsia="Times New Roman" w:hAnsi="Arial" w:cs="Arial"/>
          <w:sz w:val="20"/>
          <w:szCs w:val="20"/>
          <w:lang w:eastAsia="en-IN" w:bidi="pa-IN"/>
        </w:rPr>
        <w:t>Regarding forms of millets consumed, processed forms dominated in both districts. Dalia was consumed by most of the respondents i.e. 63.6</w:t>
      </w:r>
      <w:r w:rsidR="009B08BA" w:rsidRPr="00672495">
        <w:rPr>
          <w:rFonts w:ascii="Arial" w:eastAsia="Times New Roman" w:hAnsi="Arial" w:cs="Arial"/>
          <w:sz w:val="20"/>
          <w:szCs w:val="20"/>
          <w:lang w:eastAsia="en-IN" w:bidi="pa-IN"/>
        </w:rPr>
        <w:t>3 per cent in Ludhiana and 82.75</w:t>
      </w:r>
      <w:r w:rsidR="00C4619E" w:rsidRPr="00672495">
        <w:rPr>
          <w:rFonts w:ascii="Arial" w:eastAsia="Times New Roman" w:hAnsi="Arial" w:cs="Arial"/>
          <w:sz w:val="20"/>
          <w:szCs w:val="20"/>
          <w:lang w:eastAsia="en-IN" w:bidi="pa-IN"/>
        </w:rPr>
        <w:t xml:space="preserve"> per cent in </w:t>
      </w:r>
      <w:r w:rsidR="00F26815" w:rsidRPr="00672495">
        <w:rPr>
          <w:rFonts w:ascii="Arial" w:eastAsia="Times New Roman" w:hAnsi="Arial" w:cs="Arial"/>
          <w:sz w:val="20"/>
          <w:szCs w:val="20"/>
          <w:lang w:eastAsia="en-IN" w:bidi="pa-IN"/>
        </w:rPr>
        <w:t>SAS Nagar</w:t>
      </w:r>
      <w:r w:rsidR="00C4619E" w:rsidRPr="00672495">
        <w:rPr>
          <w:rFonts w:ascii="Arial" w:eastAsia="Times New Roman" w:hAnsi="Arial" w:cs="Arial"/>
          <w:sz w:val="20"/>
          <w:szCs w:val="20"/>
          <w:lang w:eastAsia="en-IN" w:bidi="pa-IN"/>
        </w:rPr>
        <w:t xml:space="preserve">, while flour was more common in Ludhiana (78.78%) than </w:t>
      </w:r>
      <w:r w:rsidR="00F26815" w:rsidRPr="00672495">
        <w:rPr>
          <w:rFonts w:ascii="Arial" w:eastAsia="Times New Roman" w:hAnsi="Arial" w:cs="Arial"/>
          <w:sz w:val="20"/>
          <w:szCs w:val="20"/>
          <w:lang w:eastAsia="en-IN" w:bidi="pa-IN"/>
        </w:rPr>
        <w:t>SAS Nagar</w:t>
      </w:r>
      <w:r w:rsidR="009B08BA" w:rsidRPr="00672495">
        <w:rPr>
          <w:rFonts w:ascii="Arial" w:eastAsia="Times New Roman" w:hAnsi="Arial" w:cs="Arial"/>
          <w:sz w:val="20"/>
          <w:szCs w:val="20"/>
          <w:lang w:eastAsia="en-IN" w:bidi="pa-IN"/>
        </w:rPr>
        <w:t xml:space="preserve"> (62.06</w:t>
      </w:r>
      <w:r w:rsidR="00C4619E" w:rsidRPr="00672495">
        <w:rPr>
          <w:rFonts w:ascii="Arial" w:eastAsia="Times New Roman" w:hAnsi="Arial" w:cs="Arial"/>
          <w:sz w:val="20"/>
          <w:szCs w:val="20"/>
          <w:lang w:eastAsia="en-IN" w:bidi="pa-IN"/>
        </w:rPr>
        <w:t xml:space="preserve">%). </w:t>
      </w:r>
      <w:r w:rsidR="00425568">
        <w:rPr>
          <w:rFonts w:ascii="Arial" w:eastAsia="Times New Roman" w:hAnsi="Arial" w:cs="Arial"/>
          <w:sz w:val="20"/>
          <w:szCs w:val="20"/>
          <w:lang w:eastAsia="en-IN" w:bidi="pa-IN"/>
        </w:rPr>
        <w:t xml:space="preserve">Respondents from SAS Nagar (17.24%) consumed more unprocessed whole millets than Ludhiana’s respondents (6.06%). </w:t>
      </w:r>
      <w:r w:rsidR="00C4619E" w:rsidRPr="00672495">
        <w:rPr>
          <w:rFonts w:ascii="Arial" w:eastAsia="Times New Roman" w:hAnsi="Arial" w:cs="Arial"/>
          <w:sz w:val="20"/>
          <w:szCs w:val="20"/>
          <w:lang w:eastAsia="en-IN" w:bidi="pa-IN"/>
        </w:rPr>
        <w:t>A study conducted by Krishnamurthy et al (2024) found that porridge/</w:t>
      </w:r>
      <w:proofErr w:type="spellStart"/>
      <w:r w:rsidR="00C4619E" w:rsidRPr="00672495">
        <w:rPr>
          <w:rFonts w:ascii="Arial" w:eastAsia="Times New Roman" w:hAnsi="Arial" w:cs="Arial"/>
          <w:sz w:val="20"/>
          <w:szCs w:val="20"/>
          <w:lang w:eastAsia="en-IN" w:bidi="pa-IN"/>
        </w:rPr>
        <w:t>dalia</w:t>
      </w:r>
      <w:proofErr w:type="spellEnd"/>
      <w:r w:rsidR="00C4619E" w:rsidRPr="00672495">
        <w:rPr>
          <w:rFonts w:ascii="Arial" w:eastAsia="Times New Roman" w:hAnsi="Arial" w:cs="Arial"/>
          <w:sz w:val="20"/>
          <w:szCs w:val="20"/>
          <w:lang w:eastAsia="en-IN" w:bidi="pa-IN"/>
        </w:rPr>
        <w:t xml:space="preserve"> was the most preferred millet-based dish.</w:t>
      </w:r>
    </w:p>
    <w:p w14:paraId="4C48FB91" w14:textId="77777777" w:rsidR="001E3DFA" w:rsidRPr="00672495" w:rsidRDefault="001E3DFA" w:rsidP="001E3DFA">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Table 5: Distribution of respondents according to types of millet dishes consumed</w:t>
      </w:r>
    </w:p>
    <w:tbl>
      <w:tblPr>
        <w:tblW w:w="5000" w:type="pct"/>
        <w:tblLook w:val="04A0" w:firstRow="1" w:lastRow="0" w:firstColumn="1" w:lastColumn="0" w:noHBand="0" w:noVBand="1"/>
      </w:tblPr>
      <w:tblGrid>
        <w:gridCol w:w="3411"/>
        <w:gridCol w:w="573"/>
        <w:gridCol w:w="1129"/>
        <w:gridCol w:w="716"/>
        <w:gridCol w:w="1149"/>
        <w:gridCol w:w="891"/>
        <w:gridCol w:w="1147"/>
      </w:tblGrid>
      <w:tr w:rsidR="001E3DFA" w:rsidRPr="00672495" w14:paraId="4E992E5A" w14:textId="77777777" w:rsidTr="000615AD">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26E7C996" w14:textId="77777777" w:rsidR="001E3DFA" w:rsidRPr="00672495" w:rsidRDefault="001E3DFA" w:rsidP="000615AD">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Types of millet dishes consumed</w:t>
            </w:r>
          </w:p>
        </w:tc>
        <w:tc>
          <w:tcPr>
            <w:tcW w:w="944" w:type="pct"/>
            <w:gridSpan w:val="2"/>
            <w:tcBorders>
              <w:top w:val="single" w:sz="4" w:space="0" w:color="auto"/>
              <w:left w:val="single" w:sz="4" w:space="0" w:color="auto"/>
              <w:bottom w:val="single" w:sz="4" w:space="0" w:color="auto"/>
              <w:right w:val="single" w:sz="4" w:space="0" w:color="auto"/>
            </w:tcBorders>
            <w:hideMark/>
          </w:tcPr>
          <w:p w14:paraId="252D4627"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54E904A8" w14:textId="77777777" w:rsidR="001E3DFA" w:rsidRPr="00672495" w:rsidRDefault="00F26815"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0A648D9B"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1E3DFA" w:rsidRPr="00672495" w14:paraId="0F99BE83" w14:textId="77777777" w:rsidTr="000615AD">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659411A1" w14:textId="77777777" w:rsidR="001E3DFA" w:rsidRPr="00672495" w:rsidRDefault="001E3DFA" w:rsidP="000615AD">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7C752CA5"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363EAA02"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1D0CD024"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63</w:t>
            </w:r>
          </w:p>
        </w:tc>
      </w:tr>
      <w:tr w:rsidR="001E3DFA" w:rsidRPr="00672495" w14:paraId="7FDD0261" w14:textId="77777777" w:rsidTr="000615AD">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182E5B5E" w14:textId="77777777" w:rsidR="001E3DFA" w:rsidRPr="00672495" w:rsidRDefault="001E3DFA" w:rsidP="000615AD">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4573EC55"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0B3E41CA" w14:textId="77777777" w:rsidR="001E3DFA" w:rsidRPr="00672495" w:rsidRDefault="001E3DFA"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6E6E8BBE"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21F3DC0E" w14:textId="77777777" w:rsidR="001E3DFA" w:rsidRPr="00672495" w:rsidRDefault="001E3DFA"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234DCB72" w14:textId="77777777" w:rsidR="001E3DFA" w:rsidRPr="00672495" w:rsidRDefault="001E3DFA"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7A829D64" w14:textId="77777777" w:rsidR="001E3DFA" w:rsidRPr="00672495" w:rsidRDefault="001E3DFA"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1E3DFA" w:rsidRPr="00672495" w14:paraId="019DDDAD" w14:textId="77777777" w:rsidTr="001E3DFA">
        <w:tc>
          <w:tcPr>
            <w:tcW w:w="1892" w:type="pct"/>
            <w:tcBorders>
              <w:top w:val="single" w:sz="4" w:space="0" w:color="auto"/>
              <w:left w:val="single" w:sz="4" w:space="0" w:color="auto"/>
              <w:bottom w:val="single" w:sz="4" w:space="0" w:color="auto"/>
              <w:right w:val="single" w:sz="4" w:space="0" w:color="auto"/>
            </w:tcBorders>
          </w:tcPr>
          <w:p w14:paraId="5CB14995"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porridge/</w:t>
            </w:r>
            <w:proofErr w:type="spellStart"/>
            <w:r w:rsidRPr="00672495">
              <w:rPr>
                <w:rFonts w:ascii="Arial" w:eastAsia="Calibri" w:hAnsi="Arial" w:cs="Arial"/>
                <w:color w:val="000000" w:themeColor="text1"/>
                <w:sz w:val="20"/>
                <w:szCs w:val="20"/>
              </w:rPr>
              <w:t>dalia</w:t>
            </w:r>
            <w:proofErr w:type="spellEnd"/>
          </w:p>
        </w:tc>
        <w:tc>
          <w:tcPr>
            <w:tcW w:w="318" w:type="pct"/>
            <w:tcBorders>
              <w:top w:val="single" w:sz="4" w:space="0" w:color="auto"/>
              <w:left w:val="single" w:sz="4" w:space="0" w:color="auto"/>
              <w:bottom w:val="single" w:sz="4" w:space="0" w:color="auto"/>
              <w:right w:val="single" w:sz="4" w:space="0" w:color="auto"/>
            </w:tcBorders>
          </w:tcPr>
          <w:p w14:paraId="1860CD32"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25</w:t>
            </w:r>
          </w:p>
        </w:tc>
        <w:tc>
          <w:tcPr>
            <w:tcW w:w="626" w:type="pct"/>
            <w:tcBorders>
              <w:top w:val="single" w:sz="4" w:space="0" w:color="auto"/>
              <w:left w:val="single" w:sz="4" w:space="0" w:color="auto"/>
              <w:bottom w:val="single" w:sz="4" w:space="0" w:color="auto"/>
              <w:right w:val="single" w:sz="4" w:space="0" w:color="auto"/>
            </w:tcBorders>
          </w:tcPr>
          <w:p w14:paraId="54ACB880"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75.75</w:t>
            </w:r>
          </w:p>
        </w:tc>
        <w:tc>
          <w:tcPr>
            <w:tcW w:w="397" w:type="pct"/>
            <w:tcBorders>
              <w:top w:val="single" w:sz="4" w:space="0" w:color="auto"/>
              <w:left w:val="single" w:sz="4" w:space="0" w:color="auto"/>
              <w:bottom w:val="single" w:sz="4" w:space="0" w:color="auto"/>
              <w:right w:val="single" w:sz="4" w:space="0" w:color="auto"/>
            </w:tcBorders>
          </w:tcPr>
          <w:p w14:paraId="012EEF54"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37" w:type="pct"/>
            <w:tcBorders>
              <w:top w:val="single" w:sz="4" w:space="0" w:color="auto"/>
              <w:left w:val="single" w:sz="4" w:space="0" w:color="auto"/>
              <w:bottom w:val="single" w:sz="4" w:space="0" w:color="auto"/>
              <w:right w:val="single" w:sz="4" w:space="0" w:color="auto"/>
            </w:tcBorders>
          </w:tcPr>
          <w:p w14:paraId="00A0216B"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89.65</w:t>
            </w:r>
          </w:p>
        </w:tc>
        <w:tc>
          <w:tcPr>
            <w:tcW w:w="494" w:type="pct"/>
            <w:tcBorders>
              <w:top w:val="single" w:sz="4" w:space="0" w:color="auto"/>
              <w:left w:val="single" w:sz="4" w:space="0" w:color="auto"/>
              <w:bottom w:val="single" w:sz="4" w:space="0" w:color="auto"/>
              <w:right w:val="single" w:sz="4" w:space="0" w:color="auto"/>
            </w:tcBorders>
          </w:tcPr>
          <w:p w14:paraId="1A2EA652"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w:t>
            </w:r>
          </w:p>
        </w:tc>
        <w:tc>
          <w:tcPr>
            <w:tcW w:w="636" w:type="pct"/>
            <w:tcBorders>
              <w:top w:val="single" w:sz="4" w:space="0" w:color="auto"/>
              <w:left w:val="single" w:sz="4" w:space="0" w:color="auto"/>
              <w:bottom w:val="single" w:sz="4" w:space="0" w:color="auto"/>
              <w:right w:val="single" w:sz="4" w:space="0" w:color="auto"/>
            </w:tcBorders>
          </w:tcPr>
          <w:p w14:paraId="0AAF495B"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82.25</w:t>
            </w:r>
          </w:p>
        </w:tc>
      </w:tr>
      <w:tr w:rsidR="001E3DFA" w:rsidRPr="00672495" w14:paraId="2CDA00D5" w14:textId="77777777" w:rsidTr="001E3DFA">
        <w:tc>
          <w:tcPr>
            <w:tcW w:w="1892" w:type="pct"/>
            <w:tcBorders>
              <w:top w:val="single" w:sz="4" w:space="0" w:color="auto"/>
              <w:left w:val="single" w:sz="4" w:space="0" w:color="auto"/>
              <w:bottom w:val="single" w:sz="4" w:space="0" w:color="auto"/>
              <w:right w:val="single" w:sz="4" w:space="0" w:color="auto"/>
            </w:tcBorders>
          </w:tcPr>
          <w:p w14:paraId="204DD4C2"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kheer</w:t>
            </w:r>
          </w:p>
        </w:tc>
        <w:tc>
          <w:tcPr>
            <w:tcW w:w="318" w:type="pct"/>
            <w:tcBorders>
              <w:top w:val="single" w:sz="4" w:space="0" w:color="auto"/>
              <w:left w:val="single" w:sz="4" w:space="0" w:color="auto"/>
              <w:bottom w:val="single" w:sz="4" w:space="0" w:color="auto"/>
              <w:right w:val="single" w:sz="4" w:space="0" w:color="auto"/>
            </w:tcBorders>
          </w:tcPr>
          <w:p w14:paraId="64E7DA53"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26" w:type="pct"/>
            <w:tcBorders>
              <w:top w:val="single" w:sz="4" w:space="0" w:color="auto"/>
              <w:left w:val="single" w:sz="4" w:space="0" w:color="auto"/>
              <w:bottom w:val="single" w:sz="4" w:space="0" w:color="auto"/>
              <w:right w:val="single" w:sz="4" w:space="0" w:color="auto"/>
            </w:tcBorders>
          </w:tcPr>
          <w:p w14:paraId="2DAF868F"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78.78</w:t>
            </w:r>
          </w:p>
        </w:tc>
        <w:tc>
          <w:tcPr>
            <w:tcW w:w="397" w:type="pct"/>
            <w:tcBorders>
              <w:top w:val="single" w:sz="4" w:space="0" w:color="auto"/>
              <w:left w:val="single" w:sz="4" w:space="0" w:color="auto"/>
              <w:bottom w:val="single" w:sz="4" w:space="0" w:color="auto"/>
              <w:right w:val="single" w:sz="4" w:space="0" w:color="auto"/>
            </w:tcBorders>
          </w:tcPr>
          <w:p w14:paraId="41C9DEB6"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637" w:type="pct"/>
            <w:tcBorders>
              <w:top w:val="single" w:sz="4" w:space="0" w:color="auto"/>
              <w:left w:val="single" w:sz="4" w:space="0" w:color="auto"/>
              <w:bottom w:val="single" w:sz="4" w:space="0" w:color="auto"/>
              <w:right w:val="single" w:sz="4" w:space="0" w:color="auto"/>
            </w:tcBorders>
          </w:tcPr>
          <w:p w14:paraId="7871BFE2"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55.17</w:t>
            </w:r>
          </w:p>
        </w:tc>
        <w:tc>
          <w:tcPr>
            <w:tcW w:w="494" w:type="pct"/>
            <w:tcBorders>
              <w:top w:val="single" w:sz="4" w:space="0" w:color="auto"/>
              <w:left w:val="single" w:sz="4" w:space="0" w:color="auto"/>
              <w:bottom w:val="single" w:sz="4" w:space="0" w:color="auto"/>
              <w:right w:val="single" w:sz="4" w:space="0" w:color="auto"/>
            </w:tcBorders>
          </w:tcPr>
          <w:p w14:paraId="3EDB4427"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42</w:t>
            </w:r>
          </w:p>
        </w:tc>
        <w:tc>
          <w:tcPr>
            <w:tcW w:w="636" w:type="pct"/>
            <w:tcBorders>
              <w:top w:val="single" w:sz="4" w:space="0" w:color="auto"/>
              <w:left w:val="single" w:sz="4" w:space="0" w:color="auto"/>
              <w:bottom w:val="single" w:sz="4" w:space="0" w:color="auto"/>
              <w:right w:val="single" w:sz="4" w:space="0" w:color="auto"/>
            </w:tcBorders>
          </w:tcPr>
          <w:p w14:paraId="7CD25A2A"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67.74</w:t>
            </w:r>
          </w:p>
        </w:tc>
      </w:tr>
      <w:tr w:rsidR="001E3DFA" w:rsidRPr="00672495" w14:paraId="415EE047" w14:textId="77777777" w:rsidTr="001E3DFA">
        <w:tc>
          <w:tcPr>
            <w:tcW w:w="1892" w:type="pct"/>
            <w:tcBorders>
              <w:top w:val="single" w:sz="4" w:space="0" w:color="auto"/>
              <w:left w:val="single" w:sz="4" w:space="0" w:color="auto"/>
              <w:bottom w:val="single" w:sz="4" w:space="0" w:color="auto"/>
              <w:right w:val="single" w:sz="4" w:space="0" w:color="auto"/>
            </w:tcBorders>
          </w:tcPr>
          <w:p w14:paraId="425EC3B8"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roti</w:t>
            </w:r>
          </w:p>
        </w:tc>
        <w:tc>
          <w:tcPr>
            <w:tcW w:w="318" w:type="pct"/>
            <w:tcBorders>
              <w:top w:val="single" w:sz="4" w:space="0" w:color="auto"/>
              <w:left w:val="single" w:sz="4" w:space="0" w:color="auto"/>
              <w:bottom w:val="single" w:sz="4" w:space="0" w:color="auto"/>
              <w:right w:val="single" w:sz="4" w:space="0" w:color="auto"/>
            </w:tcBorders>
          </w:tcPr>
          <w:p w14:paraId="4887499A"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w:t>
            </w:r>
          </w:p>
        </w:tc>
        <w:tc>
          <w:tcPr>
            <w:tcW w:w="626" w:type="pct"/>
            <w:tcBorders>
              <w:top w:val="single" w:sz="4" w:space="0" w:color="auto"/>
              <w:left w:val="single" w:sz="4" w:space="0" w:color="auto"/>
              <w:bottom w:val="single" w:sz="4" w:space="0" w:color="auto"/>
              <w:right w:val="single" w:sz="4" w:space="0" w:color="auto"/>
            </w:tcBorders>
          </w:tcPr>
          <w:p w14:paraId="091F7808"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66.66</w:t>
            </w:r>
          </w:p>
        </w:tc>
        <w:tc>
          <w:tcPr>
            <w:tcW w:w="397" w:type="pct"/>
            <w:tcBorders>
              <w:top w:val="single" w:sz="4" w:space="0" w:color="auto"/>
              <w:left w:val="single" w:sz="4" w:space="0" w:color="auto"/>
              <w:bottom w:val="single" w:sz="4" w:space="0" w:color="auto"/>
              <w:right w:val="single" w:sz="4" w:space="0" w:color="auto"/>
            </w:tcBorders>
          </w:tcPr>
          <w:p w14:paraId="174C91A4"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37" w:type="pct"/>
            <w:tcBorders>
              <w:top w:val="single" w:sz="4" w:space="0" w:color="auto"/>
              <w:left w:val="single" w:sz="4" w:space="0" w:color="auto"/>
              <w:bottom w:val="single" w:sz="4" w:space="0" w:color="auto"/>
              <w:right w:val="single" w:sz="4" w:space="0" w:color="auto"/>
            </w:tcBorders>
          </w:tcPr>
          <w:p w14:paraId="6F7C0609"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66.06</w:t>
            </w:r>
          </w:p>
        </w:tc>
        <w:tc>
          <w:tcPr>
            <w:tcW w:w="494" w:type="pct"/>
            <w:tcBorders>
              <w:top w:val="single" w:sz="4" w:space="0" w:color="auto"/>
              <w:left w:val="single" w:sz="4" w:space="0" w:color="auto"/>
              <w:bottom w:val="single" w:sz="4" w:space="0" w:color="auto"/>
              <w:right w:val="single" w:sz="4" w:space="0" w:color="auto"/>
            </w:tcBorders>
          </w:tcPr>
          <w:p w14:paraId="04006FB9"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40</w:t>
            </w:r>
          </w:p>
        </w:tc>
        <w:tc>
          <w:tcPr>
            <w:tcW w:w="636" w:type="pct"/>
            <w:tcBorders>
              <w:top w:val="single" w:sz="4" w:space="0" w:color="auto"/>
              <w:left w:val="single" w:sz="4" w:space="0" w:color="auto"/>
              <w:bottom w:val="single" w:sz="4" w:space="0" w:color="auto"/>
              <w:right w:val="single" w:sz="4" w:space="0" w:color="auto"/>
            </w:tcBorders>
          </w:tcPr>
          <w:p w14:paraId="1FCAC7C7" w14:textId="77777777" w:rsidR="001E3DFA" w:rsidRPr="00672495" w:rsidRDefault="009B08B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63.49</w:t>
            </w:r>
          </w:p>
        </w:tc>
      </w:tr>
      <w:tr w:rsidR="001E3DFA" w:rsidRPr="00672495" w14:paraId="109DA392" w14:textId="77777777" w:rsidTr="001E3DFA">
        <w:tc>
          <w:tcPr>
            <w:tcW w:w="1892" w:type="pct"/>
            <w:tcBorders>
              <w:top w:val="single" w:sz="4" w:space="0" w:color="auto"/>
              <w:left w:val="single" w:sz="4" w:space="0" w:color="auto"/>
              <w:bottom w:val="single" w:sz="4" w:space="0" w:color="auto"/>
              <w:right w:val="single" w:sz="4" w:space="0" w:color="auto"/>
            </w:tcBorders>
          </w:tcPr>
          <w:p w14:paraId="6FCEEC77"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mixed khichdi</w:t>
            </w:r>
          </w:p>
        </w:tc>
        <w:tc>
          <w:tcPr>
            <w:tcW w:w="318" w:type="pct"/>
            <w:tcBorders>
              <w:top w:val="single" w:sz="4" w:space="0" w:color="auto"/>
              <w:left w:val="single" w:sz="4" w:space="0" w:color="auto"/>
              <w:bottom w:val="single" w:sz="4" w:space="0" w:color="auto"/>
              <w:right w:val="single" w:sz="4" w:space="0" w:color="auto"/>
            </w:tcBorders>
          </w:tcPr>
          <w:p w14:paraId="705287EA"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20</w:t>
            </w:r>
          </w:p>
        </w:tc>
        <w:tc>
          <w:tcPr>
            <w:tcW w:w="626" w:type="pct"/>
            <w:tcBorders>
              <w:top w:val="single" w:sz="4" w:space="0" w:color="auto"/>
              <w:left w:val="single" w:sz="4" w:space="0" w:color="auto"/>
              <w:bottom w:val="single" w:sz="4" w:space="0" w:color="auto"/>
              <w:right w:val="single" w:sz="4" w:space="0" w:color="auto"/>
            </w:tcBorders>
          </w:tcPr>
          <w:p w14:paraId="2935116C"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60.60</w:t>
            </w:r>
          </w:p>
        </w:tc>
        <w:tc>
          <w:tcPr>
            <w:tcW w:w="397" w:type="pct"/>
            <w:tcBorders>
              <w:top w:val="single" w:sz="4" w:space="0" w:color="auto"/>
              <w:left w:val="single" w:sz="4" w:space="0" w:color="auto"/>
              <w:bottom w:val="single" w:sz="4" w:space="0" w:color="auto"/>
              <w:right w:val="single" w:sz="4" w:space="0" w:color="auto"/>
            </w:tcBorders>
          </w:tcPr>
          <w:p w14:paraId="73EA27FC"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637" w:type="pct"/>
            <w:tcBorders>
              <w:top w:val="single" w:sz="4" w:space="0" w:color="auto"/>
              <w:left w:val="single" w:sz="4" w:space="0" w:color="auto"/>
              <w:bottom w:val="single" w:sz="4" w:space="0" w:color="auto"/>
              <w:right w:val="single" w:sz="4" w:space="0" w:color="auto"/>
            </w:tcBorders>
          </w:tcPr>
          <w:p w14:paraId="790CE0E2"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44.82</w:t>
            </w:r>
          </w:p>
        </w:tc>
        <w:tc>
          <w:tcPr>
            <w:tcW w:w="494" w:type="pct"/>
            <w:tcBorders>
              <w:top w:val="single" w:sz="4" w:space="0" w:color="auto"/>
              <w:left w:val="single" w:sz="4" w:space="0" w:color="auto"/>
              <w:bottom w:val="single" w:sz="4" w:space="0" w:color="auto"/>
              <w:right w:val="single" w:sz="4" w:space="0" w:color="auto"/>
            </w:tcBorders>
          </w:tcPr>
          <w:p w14:paraId="7E1C457E"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w:t>
            </w:r>
          </w:p>
        </w:tc>
        <w:tc>
          <w:tcPr>
            <w:tcW w:w="636" w:type="pct"/>
            <w:tcBorders>
              <w:top w:val="single" w:sz="4" w:space="0" w:color="auto"/>
              <w:left w:val="single" w:sz="4" w:space="0" w:color="auto"/>
              <w:bottom w:val="single" w:sz="4" w:space="0" w:color="auto"/>
              <w:right w:val="single" w:sz="4" w:space="0" w:color="auto"/>
            </w:tcBorders>
          </w:tcPr>
          <w:p w14:paraId="1DA2FBAB"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53.22</w:t>
            </w:r>
          </w:p>
        </w:tc>
      </w:tr>
      <w:tr w:rsidR="001E3DFA" w:rsidRPr="00672495" w14:paraId="71B6A957" w14:textId="77777777" w:rsidTr="001E3DFA">
        <w:tc>
          <w:tcPr>
            <w:tcW w:w="1892" w:type="pct"/>
            <w:tcBorders>
              <w:top w:val="single" w:sz="4" w:space="0" w:color="auto"/>
              <w:left w:val="single" w:sz="4" w:space="0" w:color="auto"/>
              <w:bottom w:val="single" w:sz="4" w:space="0" w:color="auto"/>
              <w:right w:val="single" w:sz="4" w:space="0" w:color="auto"/>
            </w:tcBorders>
          </w:tcPr>
          <w:p w14:paraId="0A98C05B"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laddu</w:t>
            </w:r>
          </w:p>
        </w:tc>
        <w:tc>
          <w:tcPr>
            <w:tcW w:w="318" w:type="pct"/>
            <w:tcBorders>
              <w:top w:val="single" w:sz="4" w:space="0" w:color="auto"/>
              <w:left w:val="single" w:sz="4" w:space="0" w:color="auto"/>
              <w:bottom w:val="single" w:sz="4" w:space="0" w:color="auto"/>
              <w:right w:val="single" w:sz="4" w:space="0" w:color="auto"/>
            </w:tcBorders>
          </w:tcPr>
          <w:p w14:paraId="21180BE6"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328D29CF"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6C89A6F7"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7" w:type="pct"/>
            <w:tcBorders>
              <w:top w:val="single" w:sz="4" w:space="0" w:color="auto"/>
              <w:left w:val="single" w:sz="4" w:space="0" w:color="auto"/>
              <w:bottom w:val="single" w:sz="4" w:space="0" w:color="auto"/>
              <w:right w:val="single" w:sz="4" w:space="0" w:color="auto"/>
            </w:tcBorders>
          </w:tcPr>
          <w:p w14:paraId="77D7377B"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13.79</w:t>
            </w:r>
          </w:p>
        </w:tc>
        <w:tc>
          <w:tcPr>
            <w:tcW w:w="494" w:type="pct"/>
            <w:tcBorders>
              <w:top w:val="single" w:sz="4" w:space="0" w:color="auto"/>
              <w:left w:val="single" w:sz="4" w:space="0" w:color="auto"/>
              <w:bottom w:val="single" w:sz="4" w:space="0" w:color="auto"/>
              <w:right w:val="single" w:sz="4" w:space="0" w:color="auto"/>
            </w:tcBorders>
          </w:tcPr>
          <w:p w14:paraId="16785D4D"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w:t>
            </w:r>
          </w:p>
        </w:tc>
        <w:tc>
          <w:tcPr>
            <w:tcW w:w="636" w:type="pct"/>
            <w:tcBorders>
              <w:top w:val="single" w:sz="4" w:space="0" w:color="auto"/>
              <w:left w:val="single" w:sz="4" w:space="0" w:color="auto"/>
              <w:bottom w:val="single" w:sz="4" w:space="0" w:color="auto"/>
              <w:right w:val="single" w:sz="4" w:space="0" w:color="auto"/>
            </w:tcBorders>
          </w:tcPr>
          <w:p w14:paraId="22A010F1"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12.90</w:t>
            </w:r>
          </w:p>
        </w:tc>
      </w:tr>
      <w:tr w:rsidR="001E3DFA" w:rsidRPr="00672495" w14:paraId="698F558A" w14:textId="77777777" w:rsidTr="001E3DFA">
        <w:tc>
          <w:tcPr>
            <w:tcW w:w="1892" w:type="pct"/>
            <w:tcBorders>
              <w:top w:val="single" w:sz="4" w:space="0" w:color="auto"/>
              <w:left w:val="single" w:sz="4" w:space="0" w:color="auto"/>
              <w:bottom w:val="single" w:sz="4" w:space="0" w:color="auto"/>
              <w:right w:val="single" w:sz="4" w:space="0" w:color="auto"/>
            </w:tcBorders>
          </w:tcPr>
          <w:p w14:paraId="078B6CDD"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Millet </w:t>
            </w:r>
            <w:proofErr w:type="spellStart"/>
            <w:r w:rsidRPr="00672495">
              <w:rPr>
                <w:rFonts w:ascii="Arial" w:eastAsia="Calibri" w:hAnsi="Arial" w:cs="Arial"/>
                <w:color w:val="000000" w:themeColor="text1"/>
                <w:sz w:val="20"/>
                <w:szCs w:val="20"/>
              </w:rPr>
              <w:t>idli</w:t>
            </w:r>
            <w:proofErr w:type="spellEnd"/>
          </w:p>
        </w:tc>
        <w:tc>
          <w:tcPr>
            <w:tcW w:w="318" w:type="pct"/>
            <w:tcBorders>
              <w:top w:val="single" w:sz="4" w:space="0" w:color="auto"/>
              <w:left w:val="single" w:sz="4" w:space="0" w:color="auto"/>
              <w:bottom w:val="single" w:sz="4" w:space="0" w:color="auto"/>
              <w:right w:val="single" w:sz="4" w:space="0" w:color="auto"/>
            </w:tcBorders>
          </w:tcPr>
          <w:p w14:paraId="0ADC1050"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top w:val="single" w:sz="4" w:space="0" w:color="auto"/>
              <w:left w:val="single" w:sz="4" w:space="0" w:color="auto"/>
              <w:bottom w:val="single" w:sz="4" w:space="0" w:color="auto"/>
              <w:right w:val="single" w:sz="4" w:space="0" w:color="auto"/>
            </w:tcBorders>
          </w:tcPr>
          <w:p w14:paraId="376A7F1E"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top w:val="single" w:sz="4" w:space="0" w:color="auto"/>
              <w:left w:val="single" w:sz="4" w:space="0" w:color="auto"/>
              <w:bottom w:val="single" w:sz="4" w:space="0" w:color="auto"/>
              <w:right w:val="single" w:sz="4" w:space="0" w:color="auto"/>
            </w:tcBorders>
          </w:tcPr>
          <w:p w14:paraId="0B9B6244"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7" w:type="pct"/>
            <w:tcBorders>
              <w:top w:val="single" w:sz="4" w:space="0" w:color="auto"/>
              <w:left w:val="single" w:sz="4" w:space="0" w:color="auto"/>
              <w:bottom w:val="single" w:sz="4" w:space="0" w:color="auto"/>
              <w:right w:val="single" w:sz="4" w:space="0" w:color="auto"/>
            </w:tcBorders>
          </w:tcPr>
          <w:p w14:paraId="63157F4D"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13.79</w:t>
            </w:r>
          </w:p>
        </w:tc>
        <w:tc>
          <w:tcPr>
            <w:tcW w:w="494" w:type="pct"/>
            <w:tcBorders>
              <w:top w:val="single" w:sz="4" w:space="0" w:color="auto"/>
              <w:left w:val="single" w:sz="4" w:space="0" w:color="auto"/>
              <w:bottom w:val="single" w:sz="4" w:space="0" w:color="auto"/>
              <w:right w:val="single" w:sz="4" w:space="0" w:color="auto"/>
            </w:tcBorders>
          </w:tcPr>
          <w:p w14:paraId="4AC19A71"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w:t>
            </w:r>
          </w:p>
        </w:tc>
        <w:tc>
          <w:tcPr>
            <w:tcW w:w="636" w:type="pct"/>
            <w:tcBorders>
              <w:top w:val="single" w:sz="4" w:space="0" w:color="auto"/>
              <w:left w:val="single" w:sz="4" w:space="0" w:color="auto"/>
              <w:bottom w:val="single" w:sz="4" w:space="0" w:color="auto"/>
              <w:right w:val="single" w:sz="4" w:space="0" w:color="auto"/>
            </w:tcBorders>
          </w:tcPr>
          <w:p w14:paraId="004EC95B"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9.67</w:t>
            </w:r>
          </w:p>
        </w:tc>
      </w:tr>
      <w:tr w:rsidR="001E3DFA" w:rsidRPr="00672495" w14:paraId="62983B6A" w14:textId="77777777" w:rsidTr="001E3DFA">
        <w:tc>
          <w:tcPr>
            <w:tcW w:w="1892" w:type="pct"/>
            <w:tcBorders>
              <w:top w:val="single" w:sz="4" w:space="0" w:color="auto"/>
              <w:left w:val="single" w:sz="4" w:space="0" w:color="auto"/>
              <w:bottom w:val="single" w:sz="4" w:space="0" w:color="auto"/>
              <w:right w:val="single" w:sz="4" w:space="0" w:color="auto"/>
            </w:tcBorders>
          </w:tcPr>
          <w:p w14:paraId="3AD172CA" w14:textId="77777777" w:rsidR="001E3DFA" w:rsidRPr="00672495" w:rsidRDefault="001E3DFA" w:rsidP="001E3DF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Millet upma</w:t>
            </w:r>
          </w:p>
        </w:tc>
        <w:tc>
          <w:tcPr>
            <w:tcW w:w="318" w:type="pct"/>
            <w:tcBorders>
              <w:top w:val="single" w:sz="4" w:space="0" w:color="auto"/>
              <w:left w:val="single" w:sz="4" w:space="0" w:color="auto"/>
              <w:bottom w:val="single" w:sz="4" w:space="0" w:color="auto"/>
              <w:right w:val="single" w:sz="4" w:space="0" w:color="auto"/>
            </w:tcBorders>
          </w:tcPr>
          <w:p w14:paraId="102D8794"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w:t>
            </w:r>
          </w:p>
        </w:tc>
        <w:tc>
          <w:tcPr>
            <w:tcW w:w="626" w:type="pct"/>
            <w:tcBorders>
              <w:top w:val="single" w:sz="4" w:space="0" w:color="auto"/>
              <w:left w:val="single" w:sz="4" w:space="0" w:color="auto"/>
              <w:bottom w:val="single" w:sz="4" w:space="0" w:color="auto"/>
              <w:right w:val="single" w:sz="4" w:space="0" w:color="auto"/>
            </w:tcBorders>
          </w:tcPr>
          <w:p w14:paraId="3DB6E439"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9.09</w:t>
            </w:r>
          </w:p>
        </w:tc>
        <w:tc>
          <w:tcPr>
            <w:tcW w:w="397" w:type="pct"/>
            <w:tcBorders>
              <w:top w:val="single" w:sz="4" w:space="0" w:color="auto"/>
              <w:left w:val="single" w:sz="4" w:space="0" w:color="auto"/>
              <w:bottom w:val="single" w:sz="4" w:space="0" w:color="auto"/>
              <w:right w:val="single" w:sz="4" w:space="0" w:color="auto"/>
            </w:tcBorders>
          </w:tcPr>
          <w:p w14:paraId="2C5E4609"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7" w:type="pct"/>
            <w:tcBorders>
              <w:top w:val="single" w:sz="4" w:space="0" w:color="auto"/>
              <w:left w:val="single" w:sz="4" w:space="0" w:color="auto"/>
              <w:bottom w:val="single" w:sz="4" w:space="0" w:color="auto"/>
              <w:right w:val="single" w:sz="4" w:space="0" w:color="auto"/>
            </w:tcBorders>
          </w:tcPr>
          <w:p w14:paraId="37B18D41"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13.79</w:t>
            </w:r>
          </w:p>
        </w:tc>
        <w:tc>
          <w:tcPr>
            <w:tcW w:w="494" w:type="pct"/>
            <w:tcBorders>
              <w:top w:val="single" w:sz="4" w:space="0" w:color="auto"/>
              <w:left w:val="single" w:sz="4" w:space="0" w:color="auto"/>
              <w:bottom w:val="single" w:sz="4" w:space="0" w:color="auto"/>
              <w:right w:val="single" w:sz="4" w:space="0" w:color="auto"/>
            </w:tcBorders>
          </w:tcPr>
          <w:p w14:paraId="3184C31E"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6" w:type="pct"/>
            <w:tcBorders>
              <w:top w:val="single" w:sz="4" w:space="0" w:color="auto"/>
              <w:left w:val="single" w:sz="4" w:space="0" w:color="auto"/>
              <w:bottom w:val="single" w:sz="4" w:space="0" w:color="auto"/>
              <w:right w:val="single" w:sz="4" w:space="0" w:color="auto"/>
            </w:tcBorders>
          </w:tcPr>
          <w:p w14:paraId="4D3E1AD5" w14:textId="77777777" w:rsidR="001E3DFA" w:rsidRPr="00672495" w:rsidRDefault="001E3DFA" w:rsidP="001E3DF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11.29</w:t>
            </w:r>
          </w:p>
        </w:tc>
      </w:tr>
    </w:tbl>
    <w:p w14:paraId="052C29C7" w14:textId="77777777" w:rsidR="001E3DFA" w:rsidRPr="00672495" w:rsidRDefault="001E3DFA" w:rsidP="001E3DFA">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0A4B69B9" w14:textId="77777777" w:rsidR="00C4619E" w:rsidRPr="00672495" w:rsidRDefault="001E3DFA" w:rsidP="001E3DFA">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According to data from table 5, a</w:t>
      </w:r>
      <w:r w:rsidR="00C4619E" w:rsidRPr="00672495">
        <w:rPr>
          <w:rFonts w:ascii="Arial" w:eastAsia="Times New Roman" w:hAnsi="Arial" w:cs="Arial"/>
          <w:sz w:val="20"/>
          <w:szCs w:val="20"/>
          <w:lang w:eastAsia="en-IN" w:bidi="pa-IN"/>
        </w:rPr>
        <w:t>mong millet dishes, millet porridge/</w:t>
      </w:r>
      <w:proofErr w:type="spellStart"/>
      <w:r w:rsidR="00C4619E" w:rsidRPr="00672495">
        <w:rPr>
          <w:rFonts w:ascii="Arial" w:eastAsia="Times New Roman" w:hAnsi="Arial" w:cs="Arial"/>
          <w:sz w:val="20"/>
          <w:szCs w:val="20"/>
          <w:lang w:eastAsia="en-IN" w:bidi="pa-IN"/>
        </w:rPr>
        <w:t>dalia</w:t>
      </w:r>
      <w:proofErr w:type="spellEnd"/>
      <w:r w:rsidR="00C4619E" w:rsidRPr="00672495">
        <w:rPr>
          <w:rFonts w:ascii="Arial" w:eastAsia="Times New Roman" w:hAnsi="Arial" w:cs="Arial"/>
          <w:sz w:val="20"/>
          <w:szCs w:val="20"/>
          <w:lang w:eastAsia="en-IN" w:bidi="pa-IN"/>
        </w:rPr>
        <w:t xml:space="preserve"> was the most consumed dish in both districts, reported by 75.75 per cent of respondents in Ludhiana and 89.65 per cent respondents in </w:t>
      </w:r>
      <w:r w:rsidR="00F26815" w:rsidRPr="00672495">
        <w:rPr>
          <w:rFonts w:ascii="Arial" w:eastAsia="Times New Roman" w:hAnsi="Arial" w:cs="Arial"/>
          <w:sz w:val="20"/>
          <w:szCs w:val="20"/>
          <w:lang w:eastAsia="en-IN" w:bidi="pa-IN"/>
        </w:rPr>
        <w:t>SAS Nagar</w:t>
      </w:r>
      <w:r w:rsidR="00C4619E" w:rsidRPr="00672495">
        <w:rPr>
          <w:rFonts w:ascii="Arial" w:eastAsia="Times New Roman" w:hAnsi="Arial" w:cs="Arial"/>
          <w:sz w:val="20"/>
          <w:szCs w:val="20"/>
          <w:lang w:eastAsia="en-IN" w:bidi="pa-IN"/>
        </w:rPr>
        <w:t>. Millet kheer (78.78%) and millet roti (66.66%)</w:t>
      </w:r>
      <w:r w:rsidRPr="00672495">
        <w:rPr>
          <w:rFonts w:ascii="Arial" w:eastAsia="Times New Roman" w:hAnsi="Arial" w:cs="Arial"/>
          <w:sz w:val="20"/>
          <w:szCs w:val="20"/>
          <w:lang w:eastAsia="en-IN" w:bidi="pa-IN"/>
        </w:rPr>
        <w:t xml:space="preserve"> were more commonly consumed in </w:t>
      </w:r>
      <w:r w:rsidR="00C4619E" w:rsidRPr="00672495">
        <w:rPr>
          <w:rFonts w:ascii="Arial" w:eastAsia="Times New Roman" w:hAnsi="Arial" w:cs="Arial"/>
          <w:sz w:val="20"/>
          <w:szCs w:val="20"/>
          <w:lang w:eastAsia="en-IN" w:bidi="pa-IN"/>
        </w:rPr>
        <w:t xml:space="preserve">Ludhiana than in </w:t>
      </w:r>
      <w:r w:rsidR="00F26815" w:rsidRPr="00672495">
        <w:rPr>
          <w:rFonts w:ascii="Arial" w:eastAsia="Times New Roman" w:hAnsi="Arial" w:cs="Arial"/>
          <w:sz w:val="20"/>
          <w:szCs w:val="20"/>
          <w:lang w:eastAsia="en-IN" w:bidi="pa-IN"/>
        </w:rPr>
        <w:t>SAS Nagar</w:t>
      </w:r>
      <w:r w:rsidR="009B08BA" w:rsidRPr="00672495">
        <w:rPr>
          <w:rFonts w:ascii="Arial" w:eastAsia="Times New Roman" w:hAnsi="Arial" w:cs="Arial"/>
          <w:sz w:val="20"/>
          <w:szCs w:val="20"/>
          <w:lang w:eastAsia="en-IN" w:bidi="pa-IN"/>
        </w:rPr>
        <w:t xml:space="preserve"> (55.17% and 66.06</w:t>
      </w:r>
      <w:r w:rsidR="00C4619E" w:rsidRPr="00672495">
        <w:rPr>
          <w:rFonts w:ascii="Arial" w:eastAsia="Times New Roman" w:hAnsi="Arial" w:cs="Arial"/>
          <w:sz w:val="20"/>
          <w:szCs w:val="20"/>
          <w:lang w:eastAsia="en-IN" w:bidi="pa-IN"/>
        </w:rPr>
        <w:t xml:space="preserve">% respectively). Consumption of millet laddu, </w:t>
      </w:r>
      <w:proofErr w:type="spellStart"/>
      <w:r w:rsidR="00C4619E" w:rsidRPr="00672495">
        <w:rPr>
          <w:rFonts w:ascii="Arial" w:eastAsia="Times New Roman" w:hAnsi="Arial" w:cs="Arial"/>
          <w:sz w:val="20"/>
          <w:szCs w:val="20"/>
          <w:lang w:eastAsia="en-IN" w:bidi="pa-IN"/>
        </w:rPr>
        <w:t>idli</w:t>
      </w:r>
      <w:proofErr w:type="spellEnd"/>
      <w:r w:rsidR="00C4619E" w:rsidRPr="00672495">
        <w:rPr>
          <w:rFonts w:ascii="Arial" w:eastAsia="Times New Roman" w:hAnsi="Arial" w:cs="Arial"/>
          <w:sz w:val="20"/>
          <w:szCs w:val="20"/>
          <w:lang w:eastAsia="en-IN" w:bidi="pa-IN"/>
        </w:rPr>
        <w:t xml:space="preserve"> and upma remained low in both districts (below 15.00%).</w:t>
      </w:r>
    </w:p>
    <w:p w14:paraId="0A239B0D" w14:textId="77777777" w:rsidR="00D87643" w:rsidRPr="00672495" w:rsidRDefault="00D87643" w:rsidP="00D87643">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 xml:space="preserve">Table 6: Distribution of respondents according to </w:t>
      </w:r>
      <w:r w:rsidR="00CA085D" w:rsidRPr="00672495">
        <w:rPr>
          <w:rFonts w:ascii="Arial" w:eastAsia="Times New Roman" w:hAnsi="Arial" w:cs="Arial"/>
          <w:b/>
          <w:bCs/>
          <w:lang w:eastAsia="en-IN" w:bidi="pa-IN"/>
        </w:rPr>
        <w:t>time of consuming millets</w:t>
      </w:r>
    </w:p>
    <w:tbl>
      <w:tblPr>
        <w:tblW w:w="5000" w:type="pct"/>
        <w:tblLook w:val="04A0" w:firstRow="1" w:lastRow="0" w:firstColumn="1" w:lastColumn="0" w:noHBand="0" w:noVBand="1"/>
      </w:tblPr>
      <w:tblGrid>
        <w:gridCol w:w="3411"/>
        <w:gridCol w:w="573"/>
        <w:gridCol w:w="1129"/>
        <w:gridCol w:w="716"/>
        <w:gridCol w:w="1149"/>
        <w:gridCol w:w="891"/>
        <w:gridCol w:w="1147"/>
      </w:tblGrid>
      <w:tr w:rsidR="00D87643" w:rsidRPr="00672495" w14:paraId="2D271A53" w14:textId="77777777" w:rsidTr="000615AD">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13000815" w14:textId="77777777" w:rsidR="00D87643" w:rsidRPr="00672495" w:rsidRDefault="00D87643" w:rsidP="000615AD">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Types of millet dishes consumed</w:t>
            </w:r>
          </w:p>
        </w:tc>
        <w:tc>
          <w:tcPr>
            <w:tcW w:w="944" w:type="pct"/>
            <w:gridSpan w:val="2"/>
            <w:tcBorders>
              <w:top w:val="single" w:sz="4" w:space="0" w:color="auto"/>
              <w:left w:val="single" w:sz="4" w:space="0" w:color="auto"/>
              <w:bottom w:val="single" w:sz="4" w:space="0" w:color="auto"/>
              <w:right w:val="single" w:sz="4" w:space="0" w:color="auto"/>
            </w:tcBorders>
            <w:hideMark/>
          </w:tcPr>
          <w:p w14:paraId="0342D69D" w14:textId="77777777" w:rsidR="00D87643" w:rsidRPr="00672495" w:rsidRDefault="00D87643"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362FF55D" w14:textId="77777777" w:rsidR="00D87643" w:rsidRPr="00672495" w:rsidRDefault="00F26815"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68E4D0B2" w14:textId="77777777" w:rsidR="00D87643" w:rsidRPr="00672495" w:rsidRDefault="00D87643"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D87643" w:rsidRPr="00672495" w14:paraId="5822BA88" w14:textId="77777777" w:rsidTr="000615AD">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5029BDF0" w14:textId="77777777" w:rsidR="00D87643" w:rsidRPr="00672495" w:rsidRDefault="00D87643" w:rsidP="000615AD">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6C688D95" w14:textId="77777777" w:rsidR="00D87643" w:rsidRPr="00672495" w:rsidRDefault="00D87643"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020C6E77" w14:textId="77777777" w:rsidR="00D87643" w:rsidRPr="00672495" w:rsidRDefault="00D87643"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31F67CE9" w14:textId="77777777" w:rsidR="00D87643" w:rsidRPr="00672495" w:rsidRDefault="00D87643"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63</w:t>
            </w:r>
          </w:p>
        </w:tc>
      </w:tr>
      <w:tr w:rsidR="00D87643" w:rsidRPr="00672495" w14:paraId="50F20D49" w14:textId="77777777" w:rsidTr="00104E09">
        <w:trPr>
          <w:trHeight w:val="242"/>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475AD39D" w14:textId="77777777" w:rsidR="00D87643" w:rsidRPr="00672495" w:rsidRDefault="00D87643" w:rsidP="000615AD">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02751092" w14:textId="77777777" w:rsidR="00D87643" w:rsidRPr="00672495" w:rsidRDefault="00D87643"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60095F0B" w14:textId="77777777" w:rsidR="00D87643" w:rsidRPr="00672495" w:rsidRDefault="00D87643"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62901711" w14:textId="77777777" w:rsidR="00D87643" w:rsidRPr="00672495" w:rsidRDefault="00D87643"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4CD1D180" w14:textId="77777777" w:rsidR="00D87643" w:rsidRPr="00672495" w:rsidRDefault="00D87643"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285EEBAD" w14:textId="77777777" w:rsidR="00D87643" w:rsidRPr="00672495" w:rsidRDefault="00D87643"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5C840CF5" w14:textId="77777777" w:rsidR="00D87643" w:rsidRPr="00672495" w:rsidRDefault="00D87643"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CA085D" w:rsidRPr="00672495" w14:paraId="41AD03E9" w14:textId="77777777" w:rsidTr="00D87643">
        <w:trPr>
          <w:trHeight w:val="278"/>
        </w:trPr>
        <w:tc>
          <w:tcPr>
            <w:tcW w:w="1892" w:type="pct"/>
            <w:tcBorders>
              <w:top w:val="single" w:sz="4" w:space="0" w:color="auto"/>
              <w:left w:val="single" w:sz="4" w:space="0" w:color="auto"/>
              <w:bottom w:val="single" w:sz="4" w:space="0" w:color="auto"/>
              <w:right w:val="single" w:sz="4" w:space="0" w:color="auto"/>
            </w:tcBorders>
          </w:tcPr>
          <w:p w14:paraId="70F49424"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Breakfast</w:t>
            </w:r>
          </w:p>
        </w:tc>
        <w:tc>
          <w:tcPr>
            <w:tcW w:w="318" w:type="pct"/>
            <w:tcBorders>
              <w:top w:val="single" w:sz="4" w:space="0" w:color="auto"/>
              <w:left w:val="single" w:sz="4" w:space="0" w:color="auto"/>
              <w:bottom w:val="single" w:sz="4" w:space="0" w:color="auto"/>
              <w:right w:val="single" w:sz="4" w:space="0" w:color="auto"/>
            </w:tcBorders>
          </w:tcPr>
          <w:p w14:paraId="71E4151F"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30</w:t>
            </w:r>
          </w:p>
        </w:tc>
        <w:tc>
          <w:tcPr>
            <w:tcW w:w="626" w:type="pct"/>
            <w:tcBorders>
              <w:top w:val="single" w:sz="4" w:space="0" w:color="auto"/>
              <w:left w:val="single" w:sz="4" w:space="0" w:color="auto"/>
              <w:bottom w:val="single" w:sz="4" w:space="0" w:color="auto"/>
              <w:right w:val="single" w:sz="4" w:space="0" w:color="auto"/>
            </w:tcBorders>
          </w:tcPr>
          <w:p w14:paraId="560B43C4"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90.90</w:t>
            </w:r>
          </w:p>
        </w:tc>
        <w:tc>
          <w:tcPr>
            <w:tcW w:w="397" w:type="pct"/>
            <w:tcBorders>
              <w:top w:val="single" w:sz="4" w:space="0" w:color="auto"/>
              <w:left w:val="single" w:sz="4" w:space="0" w:color="auto"/>
              <w:bottom w:val="single" w:sz="4" w:space="0" w:color="auto"/>
              <w:right w:val="single" w:sz="4" w:space="0" w:color="auto"/>
            </w:tcBorders>
          </w:tcPr>
          <w:p w14:paraId="093399A3" w14:textId="77777777" w:rsidR="00CA085D" w:rsidRPr="00672495" w:rsidRDefault="00CA085D" w:rsidP="00A32631">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w:t>
            </w:r>
          </w:p>
        </w:tc>
        <w:tc>
          <w:tcPr>
            <w:tcW w:w="637" w:type="pct"/>
            <w:tcBorders>
              <w:top w:val="single" w:sz="4" w:space="0" w:color="auto"/>
              <w:left w:val="single" w:sz="4" w:space="0" w:color="auto"/>
              <w:bottom w:val="single" w:sz="4" w:space="0" w:color="auto"/>
              <w:right w:val="single" w:sz="4" w:space="0" w:color="auto"/>
            </w:tcBorders>
          </w:tcPr>
          <w:p w14:paraId="1B99B71E" w14:textId="77777777" w:rsidR="00CA085D" w:rsidRPr="00672495" w:rsidRDefault="00CA085D" w:rsidP="00A32631">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51.72</w:t>
            </w:r>
          </w:p>
        </w:tc>
        <w:tc>
          <w:tcPr>
            <w:tcW w:w="494" w:type="pct"/>
            <w:tcBorders>
              <w:top w:val="single" w:sz="4" w:space="0" w:color="auto"/>
              <w:left w:val="single" w:sz="4" w:space="0" w:color="auto"/>
              <w:bottom w:val="single" w:sz="4" w:space="0" w:color="auto"/>
              <w:right w:val="single" w:sz="4" w:space="0" w:color="auto"/>
            </w:tcBorders>
          </w:tcPr>
          <w:p w14:paraId="7312B683"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45</w:t>
            </w:r>
          </w:p>
        </w:tc>
        <w:tc>
          <w:tcPr>
            <w:tcW w:w="636" w:type="pct"/>
            <w:tcBorders>
              <w:top w:val="single" w:sz="4" w:space="0" w:color="auto"/>
              <w:left w:val="single" w:sz="4" w:space="0" w:color="auto"/>
              <w:bottom w:val="single" w:sz="4" w:space="0" w:color="auto"/>
              <w:right w:val="single" w:sz="4" w:space="0" w:color="auto"/>
            </w:tcBorders>
          </w:tcPr>
          <w:p w14:paraId="2FF0BDC5"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72.58</w:t>
            </w:r>
          </w:p>
        </w:tc>
      </w:tr>
      <w:tr w:rsidR="009B08BA" w:rsidRPr="00672495" w14:paraId="0956F1F7" w14:textId="77777777" w:rsidTr="000615AD">
        <w:tc>
          <w:tcPr>
            <w:tcW w:w="1892" w:type="pct"/>
            <w:tcBorders>
              <w:top w:val="single" w:sz="4" w:space="0" w:color="auto"/>
              <w:left w:val="single" w:sz="4" w:space="0" w:color="auto"/>
              <w:bottom w:val="single" w:sz="4" w:space="0" w:color="auto"/>
              <w:right w:val="single" w:sz="4" w:space="0" w:color="auto"/>
            </w:tcBorders>
          </w:tcPr>
          <w:p w14:paraId="257BD737" w14:textId="77777777" w:rsidR="009B08BA" w:rsidRPr="00672495" w:rsidRDefault="009B08BA" w:rsidP="009B08B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Lunch</w:t>
            </w:r>
          </w:p>
        </w:tc>
        <w:tc>
          <w:tcPr>
            <w:tcW w:w="318" w:type="pct"/>
            <w:tcBorders>
              <w:top w:val="single" w:sz="4" w:space="0" w:color="auto"/>
              <w:left w:val="single" w:sz="4" w:space="0" w:color="auto"/>
              <w:bottom w:val="single" w:sz="4" w:space="0" w:color="auto"/>
              <w:right w:val="single" w:sz="4" w:space="0" w:color="auto"/>
            </w:tcBorders>
          </w:tcPr>
          <w:p w14:paraId="1AFC1D18" w14:textId="77777777" w:rsidR="009B08BA" w:rsidRPr="00672495" w:rsidRDefault="009B08BA" w:rsidP="009B08B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626" w:type="pct"/>
            <w:tcBorders>
              <w:top w:val="single" w:sz="4" w:space="0" w:color="auto"/>
              <w:left w:val="single" w:sz="4" w:space="0" w:color="auto"/>
              <w:bottom w:val="single" w:sz="4" w:space="0" w:color="auto"/>
              <w:right w:val="single" w:sz="4" w:space="0" w:color="auto"/>
            </w:tcBorders>
          </w:tcPr>
          <w:p w14:paraId="54F4D977" w14:textId="77777777" w:rsidR="009B08BA" w:rsidRPr="00672495" w:rsidRDefault="009B08BA" w:rsidP="009B08B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51.51</w:t>
            </w:r>
          </w:p>
        </w:tc>
        <w:tc>
          <w:tcPr>
            <w:tcW w:w="397" w:type="pct"/>
            <w:tcBorders>
              <w:top w:val="single" w:sz="4" w:space="0" w:color="auto"/>
              <w:left w:val="single" w:sz="4" w:space="0" w:color="auto"/>
              <w:bottom w:val="single" w:sz="4" w:space="0" w:color="auto"/>
              <w:right w:val="single" w:sz="4" w:space="0" w:color="auto"/>
            </w:tcBorders>
          </w:tcPr>
          <w:p w14:paraId="50478977" w14:textId="77777777" w:rsidR="009B08BA" w:rsidRPr="00672495" w:rsidRDefault="00A32631" w:rsidP="00A32631">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37" w:type="pct"/>
            <w:tcBorders>
              <w:top w:val="single" w:sz="4" w:space="0" w:color="auto"/>
              <w:left w:val="single" w:sz="4" w:space="0" w:color="auto"/>
              <w:bottom w:val="single" w:sz="4" w:space="0" w:color="auto"/>
              <w:right w:val="single" w:sz="4" w:space="0" w:color="auto"/>
            </w:tcBorders>
          </w:tcPr>
          <w:p w14:paraId="63716EE6" w14:textId="77777777" w:rsidR="009B08BA" w:rsidRPr="00672495" w:rsidRDefault="00A32631" w:rsidP="00A32631">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31.03</w:t>
            </w:r>
          </w:p>
        </w:tc>
        <w:tc>
          <w:tcPr>
            <w:tcW w:w="494" w:type="pct"/>
            <w:tcBorders>
              <w:top w:val="single" w:sz="4" w:space="0" w:color="auto"/>
              <w:left w:val="single" w:sz="4" w:space="0" w:color="auto"/>
              <w:bottom w:val="single" w:sz="4" w:space="0" w:color="auto"/>
              <w:right w:val="single" w:sz="4" w:space="0" w:color="auto"/>
            </w:tcBorders>
          </w:tcPr>
          <w:p w14:paraId="11B85123" w14:textId="77777777" w:rsidR="009B08BA" w:rsidRPr="00672495" w:rsidRDefault="00A32631" w:rsidP="009B08B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36" w:type="pct"/>
            <w:tcBorders>
              <w:top w:val="single" w:sz="4" w:space="0" w:color="auto"/>
              <w:left w:val="single" w:sz="4" w:space="0" w:color="auto"/>
              <w:bottom w:val="single" w:sz="4" w:space="0" w:color="auto"/>
              <w:right w:val="single" w:sz="4" w:space="0" w:color="auto"/>
            </w:tcBorders>
          </w:tcPr>
          <w:p w14:paraId="670D6E8C" w14:textId="77777777" w:rsidR="009B08BA" w:rsidRPr="00672495" w:rsidRDefault="00A32631" w:rsidP="009B08B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41.26</w:t>
            </w:r>
          </w:p>
        </w:tc>
      </w:tr>
      <w:tr w:rsidR="009B08BA" w:rsidRPr="00672495" w14:paraId="0C08A510" w14:textId="77777777" w:rsidTr="000615AD">
        <w:tc>
          <w:tcPr>
            <w:tcW w:w="1892" w:type="pct"/>
            <w:tcBorders>
              <w:top w:val="single" w:sz="4" w:space="0" w:color="auto"/>
              <w:left w:val="single" w:sz="4" w:space="0" w:color="auto"/>
              <w:bottom w:val="single" w:sz="4" w:space="0" w:color="auto"/>
              <w:right w:val="single" w:sz="4" w:space="0" w:color="auto"/>
            </w:tcBorders>
          </w:tcPr>
          <w:p w14:paraId="678D42EE" w14:textId="77777777" w:rsidR="009B08BA" w:rsidRPr="00672495" w:rsidRDefault="009B08BA" w:rsidP="009B08BA">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Dinner</w:t>
            </w:r>
          </w:p>
        </w:tc>
        <w:tc>
          <w:tcPr>
            <w:tcW w:w="318" w:type="pct"/>
            <w:tcBorders>
              <w:top w:val="single" w:sz="4" w:space="0" w:color="auto"/>
              <w:left w:val="single" w:sz="4" w:space="0" w:color="auto"/>
              <w:bottom w:val="single" w:sz="4" w:space="0" w:color="auto"/>
              <w:right w:val="single" w:sz="4" w:space="0" w:color="auto"/>
            </w:tcBorders>
          </w:tcPr>
          <w:p w14:paraId="314D9920" w14:textId="77777777" w:rsidR="009B08BA" w:rsidRPr="00672495" w:rsidRDefault="009B08BA" w:rsidP="009B08B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26" w:type="pct"/>
            <w:tcBorders>
              <w:top w:val="single" w:sz="4" w:space="0" w:color="auto"/>
              <w:left w:val="single" w:sz="4" w:space="0" w:color="auto"/>
              <w:bottom w:val="single" w:sz="4" w:space="0" w:color="auto"/>
              <w:right w:val="single" w:sz="4" w:space="0" w:color="auto"/>
            </w:tcBorders>
          </w:tcPr>
          <w:p w14:paraId="08F83359" w14:textId="77777777" w:rsidR="009B08BA" w:rsidRPr="00672495" w:rsidRDefault="009B08BA" w:rsidP="009B08B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33.33</w:t>
            </w:r>
          </w:p>
        </w:tc>
        <w:tc>
          <w:tcPr>
            <w:tcW w:w="397" w:type="pct"/>
            <w:tcBorders>
              <w:top w:val="single" w:sz="4" w:space="0" w:color="auto"/>
              <w:left w:val="single" w:sz="4" w:space="0" w:color="auto"/>
              <w:bottom w:val="single" w:sz="4" w:space="0" w:color="auto"/>
              <w:right w:val="single" w:sz="4" w:space="0" w:color="auto"/>
            </w:tcBorders>
          </w:tcPr>
          <w:p w14:paraId="34D6A530" w14:textId="77777777" w:rsidR="009B08BA" w:rsidRPr="00672495" w:rsidRDefault="00A32631" w:rsidP="00A32631">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37" w:type="pct"/>
            <w:tcBorders>
              <w:top w:val="single" w:sz="4" w:space="0" w:color="auto"/>
              <w:left w:val="single" w:sz="4" w:space="0" w:color="auto"/>
              <w:bottom w:val="single" w:sz="4" w:space="0" w:color="auto"/>
              <w:right w:val="single" w:sz="4" w:space="0" w:color="auto"/>
            </w:tcBorders>
          </w:tcPr>
          <w:p w14:paraId="298C03B2" w14:textId="77777777" w:rsidR="009B08BA" w:rsidRPr="00672495" w:rsidRDefault="00A32631" w:rsidP="00A32631">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17.24</w:t>
            </w:r>
          </w:p>
        </w:tc>
        <w:tc>
          <w:tcPr>
            <w:tcW w:w="494" w:type="pct"/>
            <w:tcBorders>
              <w:top w:val="single" w:sz="4" w:space="0" w:color="auto"/>
              <w:left w:val="single" w:sz="4" w:space="0" w:color="auto"/>
              <w:bottom w:val="single" w:sz="4" w:space="0" w:color="auto"/>
              <w:right w:val="single" w:sz="4" w:space="0" w:color="auto"/>
            </w:tcBorders>
          </w:tcPr>
          <w:p w14:paraId="7B7694A9" w14:textId="77777777" w:rsidR="009B08BA" w:rsidRPr="00672495" w:rsidRDefault="00A32631" w:rsidP="009B08B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636" w:type="pct"/>
            <w:tcBorders>
              <w:top w:val="single" w:sz="4" w:space="0" w:color="auto"/>
              <w:left w:val="single" w:sz="4" w:space="0" w:color="auto"/>
              <w:bottom w:val="single" w:sz="4" w:space="0" w:color="auto"/>
              <w:right w:val="single" w:sz="4" w:space="0" w:color="auto"/>
            </w:tcBorders>
          </w:tcPr>
          <w:p w14:paraId="0F31FECD" w14:textId="77777777" w:rsidR="009B08BA" w:rsidRPr="00672495" w:rsidRDefault="00A32631" w:rsidP="009B08BA">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25.39</w:t>
            </w:r>
          </w:p>
        </w:tc>
      </w:tr>
    </w:tbl>
    <w:p w14:paraId="42B11F32" w14:textId="77777777" w:rsidR="00D87643" w:rsidRPr="00672495" w:rsidRDefault="00D87643" w:rsidP="00D87643">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2006867A" w14:textId="77777777" w:rsidR="00C4619E" w:rsidRPr="00672495" w:rsidRDefault="00CA085D" w:rsidP="00104E09">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lastRenderedPageBreak/>
        <w:t xml:space="preserve">Data from table 6 revealed that </w:t>
      </w:r>
      <w:r w:rsidR="00C4619E" w:rsidRPr="00672495">
        <w:rPr>
          <w:rFonts w:ascii="Arial" w:eastAsia="Times New Roman" w:hAnsi="Arial" w:cs="Arial"/>
          <w:sz w:val="20"/>
          <w:szCs w:val="20"/>
          <w:lang w:eastAsia="en-IN" w:bidi="pa-IN"/>
        </w:rPr>
        <w:t>millet</w:t>
      </w:r>
      <w:r w:rsidR="00946897" w:rsidRPr="00672495">
        <w:rPr>
          <w:rFonts w:ascii="Arial" w:eastAsia="Times New Roman" w:hAnsi="Arial" w:cs="Arial"/>
          <w:sz w:val="20"/>
          <w:szCs w:val="20"/>
          <w:lang w:eastAsia="en-IN" w:bidi="pa-IN"/>
        </w:rPr>
        <w:t>s were mainly eaten in</w:t>
      </w:r>
      <w:r w:rsidR="00C4619E" w:rsidRPr="00672495">
        <w:rPr>
          <w:rFonts w:ascii="Arial" w:eastAsia="Times New Roman" w:hAnsi="Arial" w:cs="Arial"/>
          <w:sz w:val="20"/>
          <w:szCs w:val="20"/>
          <w:lang w:eastAsia="en-IN" w:bidi="pa-IN"/>
        </w:rPr>
        <w:t xml:space="preserve"> </w:t>
      </w:r>
      <w:r w:rsidRPr="00672495">
        <w:rPr>
          <w:rFonts w:ascii="Arial" w:eastAsia="Times New Roman" w:hAnsi="Arial" w:cs="Arial"/>
          <w:sz w:val="20"/>
          <w:szCs w:val="20"/>
          <w:lang w:eastAsia="en-IN" w:bidi="pa-IN"/>
        </w:rPr>
        <w:t>breakfast</w:t>
      </w:r>
      <w:r w:rsidR="00C4619E" w:rsidRPr="00672495">
        <w:rPr>
          <w:rFonts w:ascii="Arial" w:eastAsia="Times New Roman" w:hAnsi="Arial" w:cs="Arial"/>
          <w:sz w:val="20"/>
          <w:szCs w:val="20"/>
          <w:lang w:eastAsia="en-IN" w:bidi="pa-IN"/>
        </w:rPr>
        <w:t xml:space="preserve">, especially in Ludhiana (90.00%) compared to </w:t>
      </w:r>
      <w:r w:rsidR="00F26815" w:rsidRPr="00672495">
        <w:rPr>
          <w:rFonts w:ascii="Arial" w:eastAsia="Times New Roman" w:hAnsi="Arial" w:cs="Arial"/>
          <w:sz w:val="20"/>
          <w:szCs w:val="20"/>
          <w:lang w:eastAsia="en-IN" w:bidi="pa-IN"/>
        </w:rPr>
        <w:t>SAS Nagar</w:t>
      </w:r>
      <w:r w:rsidR="00C4619E" w:rsidRPr="00672495">
        <w:rPr>
          <w:rFonts w:ascii="Arial" w:eastAsia="Times New Roman" w:hAnsi="Arial" w:cs="Arial"/>
          <w:sz w:val="20"/>
          <w:szCs w:val="20"/>
          <w:lang w:eastAsia="en-IN" w:bidi="pa-IN"/>
        </w:rPr>
        <w:t xml:space="preserve"> (51.72%). Lunch and dinner consumption was relatively higher in Ludhiana (51.51% and 33.33%) than in </w:t>
      </w:r>
      <w:r w:rsidR="00F26815" w:rsidRPr="00672495">
        <w:rPr>
          <w:rFonts w:ascii="Arial" w:eastAsia="Times New Roman" w:hAnsi="Arial" w:cs="Arial"/>
          <w:sz w:val="20"/>
          <w:szCs w:val="20"/>
          <w:lang w:eastAsia="en-IN" w:bidi="pa-IN"/>
        </w:rPr>
        <w:t>SAS Nagar</w:t>
      </w:r>
      <w:r w:rsidR="00946897" w:rsidRPr="00672495">
        <w:rPr>
          <w:rFonts w:ascii="Arial" w:eastAsia="Times New Roman" w:hAnsi="Arial" w:cs="Arial"/>
          <w:sz w:val="20"/>
          <w:szCs w:val="20"/>
          <w:lang w:eastAsia="en-IN" w:bidi="pa-IN"/>
        </w:rPr>
        <w:t xml:space="preserve"> (31.03% and 17.24</w:t>
      </w:r>
      <w:r w:rsidR="00C4619E" w:rsidRPr="00672495">
        <w:rPr>
          <w:rFonts w:ascii="Arial" w:eastAsia="Times New Roman" w:hAnsi="Arial" w:cs="Arial"/>
          <w:sz w:val="20"/>
          <w:szCs w:val="20"/>
          <w:lang w:eastAsia="en-IN" w:bidi="pa-IN"/>
        </w:rPr>
        <w:t>% respectively). Krishnamurthy et al (2024) reported that nearly two-fifth of the respondents from Tamil Nadu consumed millets at dinner, while majority (78.00%) included millets in their breakfast.</w:t>
      </w:r>
      <w:r w:rsidR="006D35A1">
        <w:rPr>
          <w:rFonts w:ascii="Arial" w:eastAsia="Times New Roman" w:hAnsi="Arial" w:cs="Arial"/>
          <w:sz w:val="20"/>
          <w:szCs w:val="20"/>
          <w:lang w:eastAsia="en-IN" w:bidi="pa-IN"/>
        </w:rPr>
        <w:t xml:space="preserve"> Another study conducted by Sangappa et al, 2023 revealed that most of the respondents consumed millets during breakfast.</w:t>
      </w:r>
    </w:p>
    <w:p w14:paraId="3561AA79" w14:textId="77777777" w:rsidR="00CA085D" w:rsidRPr="00672495" w:rsidRDefault="00CA085D" w:rsidP="00CA085D">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Table 7: Distribution of respondents according to frequency of consuming millets</w:t>
      </w:r>
    </w:p>
    <w:tbl>
      <w:tblPr>
        <w:tblW w:w="5000" w:type="pct"/>
        <w:tblLook w:val="04A0" w:firstRow="1" w:lastRow="0" w:firstColumn="1" w:lastColumn="0" w:noHBand="0" w:noVBand="1"/>
      </w:tblPr>
      <w:tblGrid>
        <w:gridCol w:w="3411"/>
        <w:gridCol w:w="573"/>
        <w:gridCol w:w="1129"/>
        <w:gridCol w:w="716"/>
        <w:gridCol w:w="1149"/>
        <w:gridCol w:w="891"/>
        <w:gridCol w:w="1147"/>
      </w:tblGrid>
      <w:tr w:rsidR="00CA085D" w:rsidRPr="00672495" w14:paraId="1E4524CE" w14:textId="77777777" w:rsidTr="000615AD">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7ED5A79D" w14:textId="77777777" w:rsidR="00CA085D" w:rsidRPr="00672495" w:rsidRDefault="00CA085D" w:rsidP="000615AD">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Frequency of consuming millets</w:t>
            </w:r>
          </w:p>
        </w:tc>
        <w:tc>
          <w:tcPr>
            <w:tcW w:w="944" w:type="pct"/>
            <w:gridSpan w:val="2"/>
            <w:tcBorders>
              <w:top w:val="single" w:sz="4" w:space="0" w:color="auto"/>
              <w:left w:val="single" w:sz="4" w:space="0" w:color="auto"/>
              <w:bottom w:val="single" w:sz="4" w:space="0" w:color="auto"/>
              <w:right w:val="single" w:sz="4" w:space="0" w:color="auto"/>
            </w:tcBorders>
            <w:hideMark/>
          </w:tcPr>
          <w:p w14:paraId="658C330F"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4E8FBE8F" w14:textId="77777777" w:rsidR="00CA085D" w:rsidRPr="00672495" w:rsidRDefault="00F26815"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7B8E544E"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CA085D" w:rsidRPr="00672495" w14:paraId="188CE5EE" w14:textId="77777777" w:rsidTr="000615AD">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5DA1BF09" w14:textId="77777777" w:rsidR="00CA085D" w:rsidRPr="00672495" w:rsidRDefault="00CA085D" w:rsidP="000615AD">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212AB20F"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7DFDB19A"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08935E14"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63</w:t>
            </w:r>
          </w:p>
        </w:tc>
      </w:tr>
      <w:tr w:rsidR="00CA085D" w:rsidRPr="00672495" w14:paraId="19D1A33E" w14:textId="77777777" w:rsidTr="000615AD">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705DABEE" w14:textId="77777777" w:rsidR="00CA085D" w:rsidRPr="00672495" w:rsidRDefault="00CA085D" w:rsidP="000615AD">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5499CCCF"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2B530B13" w14:textId="77777777" w:rsidR="00CA085D" w:rsidRPr="00672495" w:rsidRDefault="00CA085D"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2BDCA4A1"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4AA48E54" w14:textId="77777777" w:rsidR="00CA085D" w:rsidRPr="00672495" w:rsidRDefault="00CA085D"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25F4FE30"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42C850D4" w14:textId="77777777" w:rsidR="00CA085D" w:rsidRPr="00672495" w:rsidRDefault="00CA085D"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CA085D" w:rsidRPr="00672495" w14:paraId="2556617E" w14:textId="77777777" w:rsidTr="000615AD">
        <w:tc>
          <w:tcPr>
            <w:tcW w:w="1892" w:type="pct"/>
            <w:tcBorders>
              <w:top w:val="single" w:sz="4" w:space="0" w:color="auto"/>
              <w:left w:val="single" w:sz="4" w:space="0" w:color="auto"/>
              <w:bottom w:val="single" w:sz="4" w:space="0" w:color="auto"/>
              <w:right w:val="single" w:sz="4" w:space="0" w:color="auto"/>
            </w:tcBorders>
          </w:tcPr>
          <w:p w14:paraId="1A704D47"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Daily</w:t>
            </w:r>
          </w:p>
        </w:tc>
        <w:tc>
          <w:tcPr>
            <w:tcW w:w="318" w:type="pct"/>
            <w:tcBorders>
              <w:top w:val="single" w:sz="4" w:space="0" w:color="auto"/>
              <w:left w:val="single" w:sz="4" w:space="0" w:color="auto"/>
              <w:bottom w:val="single" w:sz="4" w:space="0" w:color="auto"/>
              <w:right w:val="single" w:sz="4" w:space="0" w:color="auto"/>
            </w:tcBorders>
          </w:tcPr>
          <w:p w14:paraId="615168C5"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26" w:type="pct"/>
            <w:tcBorders>
              <w:top w:val="single" w:sz="4" w:space="0" w:color="auto"/>
              <w:left w:val="single" w:sz="4" w:space="0" w:color="auto"/>
              <w:bottom w:val="single" w:sz="4" w:space="0" w:color="auto"/>
              <w:right w:val="single" w:sz="4" w:space="0" w:color="auto"/>
            </w:tcBorders>
          </w:tcPr>
          <w:p w14:paraId="0B2D2E74"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397" w:type="pct"/>
            <w:tcBorders>
              <w:top w:val="single" w:sz="4" w:space="0" w:color="auto"/>
              <w:left w:val="single" w:sz="4" w:space="0" w:color="auto"/>
              <w:bottom w:val="single" w:sz="4" w:space="0" w:color="auto"/>
              <w:right w:val="single" w:sz="4" w:space="0" w:color="auto"/>
            </w:tcBorders>
          </w:tcPr>
          <w:p w14:paraId="5F5BC64B"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w:t>
            </w:r>
          </w:p>
        </w:tc>
        <w:tc>
          <w:tcPr>
            <w:tcW w:w="637" w:type="pct"/>
            <w:tcBorders>
              <w:top w:val="single" w:sz="4" w:space="0" w:color="auto"/>
              <w:left w:val="single" w:sz="4" w:space="0" w:color="auto"/>
              <w:bottom w:val="single" w:sz="4" w:space="0" w:color="auto"/>
              <w:right w:val="single" w:sz="4" w:space="0" w:color="auto"/>
            </w:tcBorders>
          </w:tcPr>
          <w:p w14:paraId="5ED32740"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27.58</w:t>
            </w:r>
          </w:p>
        </w:tc>
        <w:tc>
          <w:tcPr>
            <w:tcW w:w="494" w:type="pct"/>
            <w:tcBorders>
              <w:top w:val="single" w:sz="4" w:space="0" w:color="auto"/>
              <w:left w:val="single" w:sz="4" w:space="0" w:color="auto"/>
              <w:bottom w:val="single" w:sz="4" w:space="0" w:color="auto"/>
              <w:right w:val="single" w:sz="4" w:space="0" w:color="auto"/>
            </w:tcBorders>
          </w:tcPr>
          <w:p w14:paraId="6595B3B1"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w:t>
            </w:r>
          </w:p>
        </w:tc>
        <w:tc>
          <w:tcPr>
            <w:tcW w:w="636" w:type="pct"/>
            <w:tcBorders>
              <w:top w:val="single" w:sz="4" w:space="0" w:color="auto"/>
              <w:left w:val="single" w:sz="4" w:space="0" w:color="auto"/>
              <w:bottom w:val="single" w:sz="4" w:space="0" w:color="auto"/>
              <w:right w:val="single" w:sz="4" w:space="0" w:color="auto"/>
            </w:tcBorders>
          </w:tcPr>
          <w:p w14:paraId="3B1B674A"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12.90</w:t>
            </w:r>
          </w:p>
        </w:tc>
      </w:tr>
      <w:tr w:rsidR="00CA085D" w:rsidRPr="00672495" w14:paraId="75CD3004" w14:textId="77777777" w:rsidTr="00CA085D">
        <w:trPr>
          <w:trHeight w:val="70"/>
        </w:trPr>
        <w:tc>
          <w:tcPr>
            <w:tcW w:w="1892" w:type="pct"/>
            <w:tcBorders>
              <w:top w:val="single" w:sz="4" w:space="0" w:color="auto"/>
              <w:left w:val="single" w:sz="4" w:space="0" w:color="auto"/>
              <w:bottom w:val="single" w:sz="4" w:space="0" w:color="auto"/>
              <w:right w:val="single" w:sz="4" w:space="0" w:color="auto"/>
            </w:tcBorders>
          </w:tcPr>
          <w:p w14:paraId="7DE6EFEB"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Alternate Days</w:t>
            </w:r>
          </w:p>
        </w:tc>
        <w:tc>
          <w:tcPr>
            <w:tcW w:w="318" w:type="pct"/>
            <w:tcBorders>
              <w:top w:val="single" w:sz="4" w:space="0" w:color="auto"/>
              <w:left w:val="single" w:sz="4" w:space="0" w:color="auto"/>
              <w:bottom w:val="single" w:sz="4" w:space="0" w:color="auto"/>
              <w:right w:val="single" w:sz="4" w:space="0" w:color="auto"/>
            </w:tcBorders>
          </w:tcPr>
          <w:p w14:paraId="1F8EFFB6"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4BF4ADFA"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04C326E4"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37" w:type="pct"/>
            <w:tcBorders>
              <w:top w:val="single" w:sz="4" w:space="0" w:color="auto"/>
              <w:left w:val="single" w:sz="4" w:space="0" w:color="auto"/>
              <w:bottom w:val="single" w:sz="4" w:space="0" w:color="auto"/>
              <w:right w:val="single" w:sz="4" w:space="0" w:color="auto"/>
            </w:tcBorders>
          </w:tcPr>
          <w:p w14:paraId="4DB7AEDA"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494" w:type="pct"/>
            <w:tcBorders>
              <w:top w:val="single" w:sz="4" w:space="0" w:color="auto"/>
              <w:left w:val="single" w:sz="4" w:space="0" w:color="auto"/>
              <w:bottom w:val="single" w:sz="4" w:space="0" w:color="auto"/>
              <w:right w:val="single" w:sz="4" w:space="0" w:color="auto"/>
            </w:tcBorders>
          </w:tcPr>
          <w:p w14:paraId="1ABBB99D"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6" w:type="pct"/>
            <w:tcBorders>
              <w:top w:val="single" w:sz="4" w:space="0" w:color="auto"/>
              <w:left w:val="single" w:sz="4" w:space="0" w:color="auto"/>
              <w:bottom w:val="single" w:sz="4" w:space="0" w:color="auto"/>
              <w:right w:val="single" w:sz="4" w:space="0" w:color="auto"/>
            </w:tcBorders>
          </w:tcPr>
          <w:p w14:paraId="2ECC7C66"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6.45</w:t>
            </w:r>
          </w:p>
        </w:tc>
      </w:tr>
      <w:tr w:rsidR="00CA085D" w:rsidRPr="00672495" w14:paraId="7156857F" w14:textId="77777777" w:rsidTr="000615AD">
        <w:tc>
          <w:tcPr>
            <w:tcW w:w="1892" w:type="pct"/>
            <w:tcBorders>
              <w:top w:val="single" w:sz="4" w:space="0" w:color="auto"/>
              <w:left w:val="single" w:sz="4" w:space="0" w:color="auto"/>
              <w:bottom w:val="single" w:sz="4" w:space="0" w:color="auto"/>
              <w:right w:val="single" w:sz="4" w:space="0" w:color="auto"/>
            </w:tcBorders>
          </w:tcPr>
          <w:p w14:paraId="5BB7F6EC"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Once in a Week</w:t>
            </w:r>
          </w:p>
        </w:tc>
        <w:tc>
          <w:tcPr>
            <w:tcW w:w="318" w:type="pct"/>
            <w:tcBorders>
              <w:top w:val="single" w:sz="4" w:space="0" w:color="auto"/>
              <w:left w:val="single" w:sz="4" w:space="0" w:color="auto"/>
              <w:bottom w:val="single" w:sz="4" w:space="0" w:color="auto"/>
              <w:right w:val="single" w:sz="4" w:space="0" w:color="auto"/>
            </w:tcBorders>
          </w:tcPr>
          <w:p w14:paraId="3B88A41C"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26" w:type="pct"/>
            <w:tcBorders>
              <w:top w:val="single" w:sz="4" w:space="0" w:color="auto"/>
              <w:left w:val="single" w:sz="4" w:space="0" w:color="auto"/>
              <w:bottom w:val="single" w:sz="4" w:space="0" w:color="auto"/>
              <w:right w:val="single" w:sz="4" w:space="0" w:color="auto"/>
            </w:tcBorders>
          </w:tcPr>
          <w:p w14:paraId="040CA0FD"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397" w:type="pct"/>
            <w:tcBorders>
              <w:top w:val="single" w:sz="4" w:space="0" w:color="auto"/>
              <w:left w:val="single" w:sz="4" w:space="0" w:color="auto"/>
              <w:bottom w:val="single" w:sz="4" w:space="0" w:color="auto"/>
              <w:right w:val="single" w:sz="4" w:space="0" w:color="auto"/>
            </w:tcBorders>
          </w:tcPr>
          <w:p w14:paraId="7388C314"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w:t>
            </w:r>
          </w:p>
        </w:tc>
        <w:tc>
          <w:tcPr>
            <w:tcW w:w="637" w:type="pct"/>
            <w:tcBorders>
              <w:top w:val="single" w:sz="4" w:space="0" w:color="auto"/>
              <w:left w:val="single" w:sz="4" w:space="0" w:color="auto"/>
              <w:bottom w:val="single" w:sz="4" w:space="0" w:color="auto"/>
              <w:right w:val="single" w:sz="4" w:space="0" w:color="auto"/>
            </w:tcBorders>
          </w:tcPr>
          <w:p w14:paraId="60B0C6CE"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10.34</w:t>
            </w:r>
          </w:p>
        </w:tc>
        <w:tc>
          <w:tcPr>
            <w:tcW w:w="494" w:type="pct"/>
            <w:tcBorders>
              <w:top w:val="single" w:sz="4" w:space="0" w:color="auto"/>
              <w:left w:val="single" w:sz="4" w:space="0" w:color="auto"/>
              <w:bottom w:val="single" w:sz="4" w:space="0" w:color="auto"/>
              <w:right w:val="single" w:sz="4" w:space="0" w:color="auto"/>
            </w:tcBorders>
          </w:tcPr>
          <w:p w14:paraId="78C7C671"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w:t>
            </w:r>
          </w:p>
        </w:tc>
        <w:tc>
          <w:tcPr>
            <w:tcW w:w="636" w:type="pct"/>
            <w:tcBorders>
              <w:top w:val="single" w:sz="4" w:space="0" w:color="auto"/>
              <w:left w:val="single" w:sz="4" w:space="0" w:color="auto"/>
              <w:bottom w:val="single" w:sz="4" w:space="0" w:color="auto"/>
              <w:right w:val="single" w:sz="4" w:space="0" w:color="auto"/>
            </w:tcBorders>
          </w:tcPr>
          <w:p w14:paraId="2314D5B0"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4.83</w:t>
            </w:r>
          </w:p>
        </w:tc>
      </w:tr>
      <w:tr w:rsidR="00CA085D" w:rsidRPr="00672495" w14:paraId="22AFE582" w14:textId="77777777" w:rsidTr="000615AD">
        <w:tc>
          <w:tcPr>
            <w:tcW w:w="1892" w:type="pct"/>
            <w:tcBorders>
              <w:top w:val="single" w:sz="4" w:space="0" w:color="auto"/>
              <w:left w:val="single" w:sz="4" w:space="0" w:color="auto"/>
              <w:bottom w:val="single" w:sz="4" w:space="0" w:color="auto"/>
              <w:right w:val="single" w:sz="4" w:space="0" w:color="auto"/>
            </w:tcBorders>
          </w:tcPr>
          <w:p w14:paraId="1F4C3AB2"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Twice in a Week</w:t>
            </w:r>
          </w:p>
        </w:tc>
        <w:tc>
          <w:tcPr>
            <w:tcW w:w="318" w:type="pct"/>
            <w:tcBorders>
              <w:top w:val="single" w:sz="4" w:space="0" w:color="auto"/>
              <w:left w:val="single" w:sz="4" w:space="0" w:color="auto"/>
              <w:bottom w:val="single" w:sz="4" w:space="0" w:color="auto"/>
              <w:right w:val="single" w:sz="4" w:space="0" w:color="auto"/>
            </w:tcBorders>
          </w:tcPr>
          <w:p w14:paraId="4A748552"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626" w:type="pct"/>
            <w:tcBorders>
              <w:top w:val="single" w:sz="4" w:space="0" w:color="auto"/>
              <w:left w:val="single" w:sz="4" w:space="0" w:color="auto"/>
              <w:bottom w:val="single" w:sz="4" w:space="0" w:color="auto"/>
              <w:right w:val="single" w:sz="4" w:space="0" w:color="auto"/>
            </w:tcBorders>
          </w:tcPr>
          <w:p w14:paraId="732B7FA4"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30.30</w:t>
            </w:r>
          </w:p>
        </w:tc>
        <w:tc>
          <w:tcPr>
            <w:tcW w:w="397" w:type="pct"/>
            <w:tcBorders>
              <w:top w:val="single" w:sz="4" w:space="0" w:color="auto"/>
              <w:left w:val="single" w:sz="4" w:space="0" w:color="auto"/>
              <w:bottom w:val="single" w:sz="4" w:space="0" w:color="auto"/>
              <w:right w:val="single" w:sz="4" w:space="0" w:color="auto"/>
            </w:tcBorders>
          </w:tcPr>
          <w:p w14:paraId="66CCA326"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7" w:type="pct"/>
            <w:tcBorders>
              <w:top w:val="single" w:sz="4" w:space="0" w:color="auto"/>
              <w:left w:val="single" w:sz="4" w:space="0" w:color="auto"/>
              <w:bottom w:val="single" w:sz="4" w:space="0" w:color="auto"/>
              <w:right w:val="single" w:sz="4" w:space="0" w:color="auto"/>
            </w:tcBorders>
          </w:tcPr>
          <w:p w14:paraId="539BCA49"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6.89</w:t>
            </w:r>
          </w:p>
        </w:tc>
        <w:tc>
          <w:tcPr>
            <w:tcW w:w="494" w:type="pct"/>
            <w:tcBorders>
              <w:top w:val="single" w:sz="4" w:space="0" w:color="auto"/>
              <w:left w:val="single" w:sz="4" w:space="0" w:color="auto"/>
              <w:bottom w:val="single" w:sz="4" w:space="0" w:color="auto"/>
              <w:right w:val="single" w:sz="4" w:space="0" w:color="auto"/>
            </w:tcBorders>
          </w:tcPr>
          <w:p w14:paraId="1AAC386D"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w:t>
            </w:r>
          </w:p>
        </w:tc>
        <w:tc>
          <w:tcPr>
            <w:tcW w:w="636" w:type="pct"/>
            <w:tcBorders>
              <w:top w:val="single" w:sz="4" w:space="0" w:color="auto"/>
              <w:left w:val="single" w:sz="4" w:space="0" w:color="auto"/>
              <w:bottom w:val="single" w:sz="4" w:space="0" w:color="auto"/>
              <w:right w:val="single" w:sz="4" w:space="0" w:color="auto"/>
            </w:tcBorders>
          </w:tcPr>
          <w:p w14:paraId="5BFD6245"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19.35</w:t>
            </w:r>
          </w:p>
        </w:tc>
      </w:tr>
      <w:tr w:rsidR="00CA085D" w:rsidRPr="00672495" w14:paraId="6B8E3473" w14:textId="77777777" w:rsidTr="000615AD">
        <w:tc>
          <w:tcPr>
            <w:tcW w:w="1892" w:type="pct"/>
            <w:tcBorders>
              <w:top w:val="single" w:sz="4" w:space="0" w:color="auto"/>
              <w:left w:val="single" w:sz="4" w:space="0" w:color="auto"/>
              <w:bottom w:val="single" w:sz="4" w:space="0" w:color="auto"/>
              <w:right w:val="single" w:sz="4" w:space="0" w:color="auto"/>
            </w:tcBorders>
          </w:tcPr>
          <w:p w14:paraId="51046A0B"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Fortnightly</w:t>
            </w:r>
          </w:p>
        </w:tc>
        <w:tc>
          <w:tcPr>
            <w:tcW w:w="318" w:type="pct"/>
            <w:tcBorders>
              <w:top w:val="single" w:sz="4" w:space="0" w:color="auto"/>
              <w:left w:val="single" w:sz="4" w:space="0" w:color="auto"/>
              <w:bottom w:val="single" w:sz="4" w:space="0" w:color="auto"/>
              <w:right w:val="single" w:sz="4" w:space="0" w:color="auto"/>
            </w:tcBorders>
          </w:tcPr>
          <w:p w14:paraId="3164FC37"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26" w:type="pct"/>
            <w:tcBorders>
              <w:top w:val="single" w:sz="4" w:space="0" w:color="auto"/>
              <w:left w:val="single" w:sz="4" w:space="0" w:color="auto"/>
              <w:bottom w:val="single" w:sz="4" w:space="0" w:color="auto"/>
              <w:right w:val="single" w:sz="4" w:space="0" w:color="auto"/>
            </w:tcBorders>
          </w:tcPr>
          <w:p w14:paraId="0A2CAA1E"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97" w:type="pct"/>
            <w:tcBorders>
              <w:top w:val="single" w:sz="4" w:space="0" w:color="auto"/>
              <w:left w:val="single" w:sz="4" w:space="0" w:color="auto"/>
              <w:bottom w:val="single" w:sz="4" w:space="0" w:color="auto"/>
              <w:right w:val="single" w:sz="4" w:space="0" w:color="auto"/>
            </w:tcBorders>
          </w:tcPr>
          <w:p w14:paraId="6E86F618"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37" w:type="pct"/>
            <w:tcBorders>
              <w:top w:val="single" w:sz="4" w:space="0" w:color="auto"/>
              <w:left w:val="single" w:sz="4" w:space="0" w:color="auto"/>
              <w:bottom w:val="single" w:sz="4" w:space="0" w:color="auto"/>
              <w:right w:val="single" w:sz="4" w:space="0" w:color="auto"/>
            </w:tcBorders>
          </w:tcPr>
          <w:p w14:paraId="4A9BF592"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494" w:type="pct"/>
            <w:tcBorders>
              <w:top w:val="single" w:sz="4" w:space="0" w:color="auto"/>
              <w:left w:val="single" w:sz="4" w:space="0" w:color="auto"/>
              <w:bottom w:val="single" w:sz="4" w:space="0" w:color="auto"/>
              <w:right w:val="single" w:sz="4" w:space="0" w:color="auto"/>
            </w:tcBorders>
          </w:tcPr>
          <w:p w14:paraId="5C28CFCF"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36" w:type="pct"/>
            <w:tcBorders>
              <w:top w:val="single" w:sz="4" w:space="0" w:color="auto"/>
              <w:left w:val="single" w:sz="4" w:space="0" w:color="auto"/>
              <w:bottom w:val="single" w:sz="4" w:space="0" w:color="auto"/>
              <w:right w:val="single" w:sz="4" w:space="0" w:color="auto"/>
            </w:tcBorders>
          </w:tcPr>
          <w:p w14:paraId="24B91603"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6.45</w:t>
            </w:r>
          </w:p>
        </w:tc>
      </w:tr>
      <w:tr w:rsidR="00CA085D" w:rsidRPr="00672495" w14:paraId="69CDC8EF" w14:textId="77777777" w:rsidTr="000615AD">
        <w:tc>
          <w:tcPr>
            <w:tcW w:w="1892" w:type="pct"/>
            <w:tcBorders>
              <w:top w:val="single" w:sz="4" w:space="0" w:color="auto"/>
              <w:left w:val="single" w:sz="4" w:space="0" w:color="auto"/>
              <w:bottom w:val="single" w:sz="4" w:space="0" w:color="auto"/>
              <w:right w:val="single" w:sz="4" w:space="0" w:color="auto"/>
            </w:tcBorders>
          </w:tcPr>
          <w:p w14:paraId="497F04EE"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Monthly</w:t>
            </w:r>
          </w:p>
        </w:tc>
        <w:tc>
          <w:tcPr>
            <w:tcW w:w="318" w:type="pct"/>
            <w:tcBorders>
              <w:top w:val="single" w:sz="4" w:space="0" w:color="auto"/>
              <w:left w:val="single" w:sz="4" w:space="0" w:color="auto"/>
              <w:bottom w:val="single" w:sz="4" w:space="0" w:color="auto"/>
              <w:right w:val="single" w:sz="4" w:space="0" w:color="auto"/>
            </w:tcBorders>
          </w:tcPr>
          <w:p w14:paraId="28ED00B2"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top w:val="single" w:sz="4" w:space="0" w:color="auto"/>
              <w:left w:val="single" w:sz="4" w:space="0" w:color="auto"/>
              <w:bottom w:val="single" w:sz="4" w:space="0" w:color="auto"/>
              <w:right w:val="single" w:sz="4" w:space="0" w:color="auto"/>
            </w:tcBorders>
          </w:tcPr>
          <w:p w14:paraId="27406529"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top w:val="single" w:sz="4" w:space="0" w:color="auto"/>
              <w:left w:val="single" w:sz="4" w:space="0" w:color="auto"/>
              <w:bottom w:val="single" w:sz="4" w:space="0" w:color="auto"/>
              <w:right w:val="single" w:sz="4" w:space="0" w:color="auto"/>
            </w:tcBorders>
          </w:tcPr>
          <w:p w14:paraId="6C75AE15"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37" w:type="pct"/>
            <w:tcBorders>
              <w:top w:val="single" w:sz="4" w:space="0" w:color="auto"/>
              <w:left w:val="single" w:sz="4" w:space="0" w:color="auto"/>
              <w:bottom w:val="single" w:sz="4" w:space="0" w:color="auto"/>
              <w:right w:val="single" w:sz="4" w:space="0" w:color="auto"/>
            </w:tcBorders>
          </w:tcPr>
          <w:p w14:paraId="79A453D0"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494" w:type="pct"/>
            <w:tcBorders>
              <w:top w:val="single" w:sz="4" w:space="0" w:color="auto"/>
              <w:left w:val="single" w:sz="4" w:space="0" w:color="auto"/>
              <w:bottom w:val="single" w:sz="4" w:space="0" w:color="auto"/>
              <w:right w:val="single" w:sz="4" w:space="0" w:color="auto"/>
            </w:tcBorders>
          </w:tcPr>
          <w:p w14:paraId="303039E4"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6" w:type="pct"/>
            <w:tcBorders>
              <w:top w:val="single" w:sz="4" w:space="0" w:color="auto"/>
              <w:left w:val="single" w:sz="4" w:space="0" w:color="auto"/>
              <w:bottom w:val="single" w:sz="4" w:space="0" w:color="auto"/>
              <w:right w:val="single" w:sz="4" w:space="0" w:color="auto"/>
            </w:tcBorders>
          </w:tcPr>
          <w:p w14:paraId="4529A5E3"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3.22</w:t>
            </w:r>
          </w:p>
        </w:tc>
      </w:tr>
      <w:tr w:rsidR="00CA085D" w:rsidRPr="00672495" w14:paraId="6FD752D0" w14:textId="77777777" w:rsidTr="000615AD">
        <w:tc>
          <w:tcPr>
            <w:tcW w:w="1892" w:type="pct"/>
            <w:tcBorders>
              <w:top w:val="single" w:sz="4" w:space="0" w:color="auto"/>
              <w:left w:val="single" w:sz="4" w:space="0" w:color="auto"/>
              <w:bottom w:val="single" w:sz="4" w:space="0" w:color="auto"/>
              <w:right w:val="single" w:sz="4" w:space="0" w:color="auto"/>
            </w:tcBorders>
          </w:tcPr>
          <w:p w14:paraId="16A26001"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Occasionally</w:t>
            </w:r>
          </w:p>
        </w:tc>
        <w:tc>
          <w:tcPr>
            <w:tcW w:w="318" w:type="pct"/>
            <w:tcBorders>
              <w:top w:val="single" w:sz="4" w:space="0" w:color="auto"/>
              <w:left w:val="single" w:sz="4" w:space="0" w:color="auto"/>
              <w:bottom w:val="single" w:sz="4" w:space="0" w:color="auto"/>
              <w:right w:val="single" w:sz="4" w:space="0" w:color="auto"/>
            </w:tcBorders>
          </w:tcPr>
          <w:p w14:paraId="6E49BE68"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26" w:type="pct"/>
            <w:tcBorders>
              <w:top w:val="single" w:sz="4" w:space="0" w:color="auto"/>
              <w:left w:val="single" w:sz="4" w:space="0" w:color="auto"/>
              <w:bottom w:val="single" w:sz="4" w:space="0" w:color="auto"/>
              <w:right w:val="single" w:sz="4" w:space="0" w:color="auto"/>
            </w:tcBorders>
          </w:tcPr>
          <w:p w14:paraId="1E1A96E4"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33.33</w:t>
            </w:r>
          </w:p>
        </w:tc>
        <w:tc>
          <w:tcPr>
            <w:tcW w:w="397" w:type="pct"/>
            <w:tcBorders>
              <w:top w:val="single" w:sz="4" w:space="0" w:color="auto"/>
              <w:left w:val="single" w:sz="4" w:space="0" w:color="auto"/>
              <w:bottom w:val="single" w:sz="4" w:space="0" w:color="auto"/>
              <w:right w:val="single" w:sz="4" w:space="0" w:color="auto"/>
            </w:tcBorders>
          </w:tcPr>
          <w:p w14:paraId="7D1B6D16"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637" w:type="pct"/>
            <w:tcBorders>
              <w:top w:val="single" w:sz="4" w:space="0" w:color="auto"/>
              <w:left w:val="single" w:sz="4" w:space="0" w:color="auto"/>
              <w:bottom w:val="single" w:sz="4" w:space="0" w:color="auto"/>
              <w:right w:val="single" w:sz="4" w:space="0" w:color="auto"/>
            </w:tcBorders>
          </w:tcPr>
          <w:p w14:paraId="2034D10B"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55.17</w:t>
            </w:r>
          </w:p>
        </w:tc>
        <w:tc>
          <w:tcPr>
            <w:tcW w:w="494" w:type="pct"/>
            <w:tcBorders>
              <w:top w:val="single" w:sz="4" w:space="0" w:color="auto"/>
              <w:left w:val="single" w:sz="4" w:space="0" w:color="auto"/>
              <w:bottom w:val="single" w:sz="4" w:space="0" w:color="auto"/>
              <w:right w:val="single" w:sz="4" w:space="0" w:color="auto"/>
            </w:tcBorders>
          </w:tcPr>
          <w:p w14:paraId="254443C7"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w:t>
            </w:r>
          </w:p>
        </w:tc>
        <w:tc>
          <w:tcPr>
            <w:tcW w:w="636" w:type="pct"/>
            <w:tcBorders>
              <w:top w:val="single" w:sz="4" w:space="0" w:color="auto"/>
              <w:left w:val="single" w:sz="4" w:space="0" w:color="auto"/>
              <w:bottom w:val="single" w:sz="4" w:space="0" w:color="auto"/>
              <w:right w:val="single" w:sz="4" w:space="0" w:color="auto"/>
            </w:tcBorders>
          </w:tcPr>
          <w:p w14:paraId="46E8E649"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43.54</w:t>
            </w:r>
          </w:p>
        </w:tc>
      </w:tr>
      <w:tr w:rsidR="00CA085D" w:rsidRPr="00672495" w14:paraId="5C28A482" w14:textId="77777777" w:rsidTr="000615AD">
        <w:tc>
          <w:tcPr>
            <w:tcW w:w="1892" w:type="pct"/>
            <w:tcBorders>
              <w:top w:val="single" w:sz="4" w:space="0" w:color="auto"/>
              <w:left w:val="single" w:sz="4" w:space="0" w:color="auto"/>
              <w:bottom w:val="single" w:sz="4" w:space="0" w:color="auto"/>
              <w:right w:val="single" w:sz="4" w:space="0" w:color="auto"/>
            </w:tcBorders>
          </w:tcPr>
          <w:p w14:paraId="3290DCAA"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Rarely</w:t>
            </w:r>
          </w:p>
        </w:tc>
        <w:tc>
          <w:tcPr>
            <w:tcW w:w="318" w:type="pct"/>
            <w:tcBorders>
              <w:top w:val="single" w:sz="4" w:space="0" w:color="auto"/>
              <w:left w:val="single" w:sz="4" w:space="0" w:color="auto"/>
              <w:bottom w:val="single" w:sz="4" w:space="0" w:color="auto"/>
              <w:right w:val="single" w:sz="4" w:space="0" w:color="auto"/>
            </w:tcBorders>
          </w:tcPr>
          <w:p w14:paraId="7A6E3D32"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26" w:type="pct"/>
            <w:tcBorders>
              <w:top w:val="single" w:sz="4" w:space="0" w:color="auto"/>
              <w:left w:val="single" w:sz="4" w:space="0" w:color="auto"/>
              <w:bottom w:val="single" w:sz="4" w:space="0" w:color="auto"/>
              <w:right w:val="single" w:sz="4" w:space="0" w:color="auto"/>
            </w:tcBorders>
          </w:tcPr>
          <w:p w14:paraId="722EA664"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6.06</w:t>
            </w:r>
          </w:p>
        </w:tc>
        <w:tc>
          <w:tcPr>
            <w:tcW w:w="397" w:type="pct"/>
            <w:tcBorders>
              <w:top w:val="single" w:sz="4" w:space="0" w:color="auto"/>
              <w:left w:val="single" w:sz="4" w:space="0" w:color="auto"/>
              <w:bottom w:val="single" w:sz="4" w:space="0" w:color="auto"/>
              <w:right w:val="single" w:sz="4" w:space="0" w:color="auto"/>
            </w:tcBorders>
          </w:tcPr>
          <w:p w14:paraId="02B234A8"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w:t>
            </w:r>
          </w:p>
        </w:tc>
        <w:tc>
          <w:tcPr>
            <w:tcW w:w="637" w:type="pct"/>
            <w:tcBorders>
              <w:top w:val="single" w:sz="4" w:space="0" w:color="auto"/>
              <w:left w:val="single" w:sz="4" w:space="0" w:color="auto"/>
              <w:bottom w:val="single" w:sz="4" w:space="0" w:color="auto"/>
              <w:right w:val="single" w:sz="4" w:space="0" w:color="auto"/>
            </w:tcBorders>
          </w:tcPr>
          <w:p w14:paraId="099ABAEB"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0.00</w:t>
            </w:r>
          </w:p>
        </w:tc>
        <w:tc>
          <w:tcPr>
            <w:tcW w:w="494" w:type="pct"/>
            <w:tcBorders>
              <w:top w:val="single" w:sz="4" w:space="0" w:color="auto"/>
              <w:left w:val="single" w:sz="4" w:space="0" w:color="auto"/>
              <w:bottom w:val="single" w:sz="4" w:space="0" w:color="auto"/>
              <w:right w:val="single" w:sz="4" w:space="0" w:color="auto"/>
            </w:tcBorders>
          </w:tcPr>
          <w:p w14:paraId="10019175"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636" w:type="pct"/>
            <w:tcBorders>
              <w:top w:val="single" w:sz="4" w:space="0" w:color="auto"/>
              <w:left w:val="single" w:sz="4" w:space="0" w:color="auto"/>
              <w:bottom w:val="single" w:sz="4" w:space="0" w:color="auto"/>
              <w:right w:val="single" w:sz="4" w:space="0" w:color="auto"/>
            </w:tcBorders>
          </w:tcPr>
          <w:p w14:paraId="2735F5EF"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3.22</w:t>
            </w:r>
          </w:p>
        </w:tc>
      </w:tr>
    </w:tbl>
    <w:p w14:paraId="1E3BE6C8" w14:textId="77777777" w:rsidR="00C4619E" w:rsidRDefault="00CA085D" w:rsidP="00C54917">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Data from table 7 revealed that</w:t>
      </w:r>
      <w:r w:rsidR="00C4619E" w:rsidRPr="00672495">
        <w:rPr>
          <w:rFonts w:ascii="Arial" w:eastAsia="Times New Roman" w:hAnsi="Arial" w:cs="Arial"/>
          <w:sz w:val="20"/>
          <w:szCs w:val="20"/>
          <w:lang w:eastAsia="en-IN" w:bidi="pa-IN"/>
        </w:rPr>
        <w:t xml:space="preserve">, occasional consumption was reported by more than half of the respondents (55.17%) in </w:t>
      </w:r>
      <w:r w:rsidR="00F26815" w:rsidRPr="00672495">
        <w:rPr>
          <w:rFonts w:ascii="Arial" w:eastAsia="Times New Roman" w:hAnsi="Arial" w:cs="Arial"/>
          <w:sz w:val="20"/>
          <w:szCs w:val="20"/>
          <w:lang w:eastAsia="en-IN" w:bidi="pa-IN"/>
        </w:rPr>
        <w:t>SAS Nagar</w:t>
      </w:r>
      <w:r w:rsidR="00C4619E" w:rsidRPr="00672495">
        <w:rPr>
          <w:rFonts w:ascii="Arial" w:eastAsia="Times New Roman" w:hAnsi="Arial" w:cs="Arial"/>
          <w:sz w:val="20"/>
          <w:szCs w:val="20"/>
          <w:lang w:eastAsia="en-IN" w:bidi="pa-IN"/>
        </w:rPr>
        <w:t xml:space="preserve"> followed by 33.33 per cent respondents in Ludhiana, while daily consumption was reported only in </w:t>
      </w:r>
      <w:r w:rsidR="00F26815" w:rsidRPr="00672495">
        <w:rPr>
          <w:rFonts w:ascii="Arial" w:eastAsia="Times New Roman" w:hAnsi="Arial" w:cs="Arial"/>
          <w:sz w:val="20"/>
          <w:szCs w:val="20"/>
          <w:lang w:eastAsia="en-IN" w:bidi="pa-IN"/>
        </w:rPr>
        <w:t>SAS Nagar</w:t>
      </w:r>
      <w:r w:rsidR="00C4619E" w:rsidRPr="00672495">
        <w:rPr>
          <w:rFonts w:ascii="Arial" w:eastAsia="Times New Roman" w:hAnsi="Arial" w:cs="Arial"/>
          <w:sz w:val="20"/>
          <w:szCs w:val="20"/>
          <w:lang w:eastAsia="en-IN" w:bidi="pa-IN"/>
        </w:rPr>
        <w:t xml:space="preserve"> (27.58%). In Ludhiana, millets were mostly consumed twice a week (30.30%).</w:t>
      </w:r>
      <w:r w:rsidR="00FC1AE5" w:rsidRPr="00FC1AE5">
        <w:rPr>
          <w:rFonts w:ascii="Arial" w:eastAsia="Times New Roman" w:hAnsi="Arial" w:cs="Arial"/>
          <w:sz w:val="20"/>
          <w:szCs w:val="20"/>
          <w:lang w:eastAsia="en-IN" w:bidi="pa-IN"/>
        </w:rPr>
        <w:t xml:space="preserve"> </w:t>
      </w:r>
      <w:r w:rsidR="00FC1AE5">
        <w:rPr>
          <w:rFonts w:ascii="Arial" w:eastAsia="Times New Roman" w:hAnsi="Arial" w:cs="Arial"/>
          <w:sz w:val="20"/>
          <w:szCs w:val="20"/>
          <w:lang w:eastAsia="en-IN" w:bidi="pa-IN"/>
        </w:rPr>
        <w:t>A study conducted by Manasa et al, 2023 revealed that majority of respondents (53.00%) were consuming millets twice per week. This was followed by 21.00 per cent respondents who consumed millets daily, while 19.00 per cent reported consumption once a month.</w:t>
      </w:r>
    </w:p>
    <w:p w14:paraId="7B1156D4" w14:textId="77777777" w:rsidR="00FC1AE5" w:rsidRDefault="00FC1AE5" w:rsidP="00CA085D">
      <w:pPr>
        <w:spacing w:before="100" w:beforeAutospacing="1" w:after="100" w:afterAutospacing="1" w:line="360" w:lineRule="auto"/>
        <w:jc w:val="both"/>
      </w:pPr>
    </w:p>
    <w:p w14:paraId="633CEA7D" w14:textId="77777777" w:rsidR="00FC1AE5" w:rsidRDefault="00FC1AE5" w:rsidP="00CA085D">
      <w:pPr>
        <w:spacing w:before="100" w:beforeAutospacing="1" w:after="100" w:afterAutospacing="1" w:line="360" w:lineRule="auto"/>
        <w:jc w:val="both"/>
      </w:pPr>
    </w:p>
    <w:p w14:paraId="32FCB7C5" w14:textId="77777777" w:rsidR="00CA085D" w:rsidRPr="00672495" w:rsidRDefault="00CA085D" w:rsidP="00CA085D">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Table 8: Distribution of respondents according to source of procurement of millets</w:t>
      </w:r>
    </w:p>
    <w:tbl>
      <w:tblPr>
        <w:tblW w:w="5000" w:type="pct"/>
        <w:tblLook w:val="04A0" w:firstRow="1" w:lastRow="0" w:firstColumn="1" w:lastColumn="0" w:noHBand="0" w:noVBand="1"/>
      </w:tblPr>
      <w:tblGrid>
        <w:gridCol w:w="3411"/>
        <w:gridCol w:w="573"/>
        <w:gridCol w:w="1129"/>
        <w:gridCol w:w="716"/>
        <w:gridCol w:w="1149"/>
        <w:gridCol w:w="891"/>
        <w:gridCol w:w="1147"/>
      </w:tblGrid>
      <w:tr w:rsidR="00CA085D" w:rsidRPr="00672495" w14:paraId="5B2468B9" w14:textId="77777777" w:rsidTr="000615AD">
        <w:trPr>
          <w:trHeight w:val="157"/>
        </w:trPr>
        <w:tc>
          <w:tcPr>
            <w:tcW w:w="1892" w:type="pct"/>
            <w:vMerge w:val="restart"/>
            <w:tcBorders>
              <w:top w:val="single" w:sz="4" w:space="0" w:color="auto"/>
              <w:left w:val="single" w:sz="4" w:space="0" w:color="auto"/>
              <w:bottom w:val="single" w:sz="4" w:space="0" w:color="auto"/>
              <w:right w:val="single" w:sz="4" w:space="0" w:color="auto"/>
            </w:tcBorders>
            <w:hideMark/>
          </w:tcPr>
          <w:p w14:paraId="2422CBCC" w14:textId="77777777" w:rsidR="00CA085D" w:rsidRPr="00672495" w:rsidRDefault="00CA085D" w:rsidP="000615AD">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Source of procurement of millets</w:t>
            </w:r>
          </w:p>
        </w:tc>
        <w:tc>
          <w:tcPr>
            <w:tcW w:w="944" w:type="pct"/>
            <w:gridSpan w:val="2"/>
            <w:tcBorders>
              <w:top w:val="single" w:sz="4" w:space="0" w:color="auto"/>
              <w:left w:val="single" w:sz="4" w:space="0" w:color="auto"/>
              <w:bottom w:val="single" w:sz="4" w:space="0" w:color="auto"/>
              <w:right w:val="single" w:sz="4" w:space="0" w:color="auto"/>
            </w:tcBorders>
            <w:hideMark/>
          </w:tcPr>
          <w:p w14:paraId="65F112AB"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1034" w:type="pct"/>
            <w:gridSpan w:val="2"/>
            <w:tcBorders>
              <w:top w:val="single" w:sz="4" w:space="0" w:color="auto"/>
              <w:left w:val="single" w:sz="4" w:space="0" w:color="auto"/>
              <w:bottom w:val="single" w:sz="4" w:space="0" w:color="auto"/>
              <w:right w:val="single" w:sz="4" w:space="0" w:color="auto"/>
            </w:tcBorders>
            <w:hideMark/>
          </w:tcPr>
          <w:p w14:paraId="6C6627D9" w14:textId="77777777" w:rsidR="00CA085D" w:rsidRPr="00672495" w:rsidRDefault="00F26815"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1130" w:type="pct"/>
            <w:gridSpan w:val="2"/>
            <w:tcBorders>
              <w:top w:val="single" w:sz="4" w:space="0" w:color="auto"/>
              <w:left w:val="single" w:sz="4" w:space="0" w:color="auto"/>
              <w:bottom w:val="single" w:sz="4" w:space="0" w:color="auto"/>
              <w:right w:val="single" w:sz="4" w:space="0" w:color="auto"/>
            </w:tcBorders>
            <w:hideMark/>
          </w:tcPr>
          <w:p w14:paraId="2613A818"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CA085D" w:rsidRPr="00672495" w14:paraId="55423BA8" w14:textId="77777777" w:rsidTr="000615AD">
        <w:trPr>
          <w:trHeight w:val="284"/>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1ED27067" w14:textId="77777777" w:rsidR="00CA085D" w:rsidRPr="00672495" w:rsidRDefault="00CA085D" w:rsidP="000615AD">
            <w:pPr>
              <w:widowControl w:val="0"/>
              <w:spacing w:after="0" w:line="240" w:lineRule="auto"/>
              <w:rPr>
                <w:rFonts w:ascii="Arial" w:eastAsia="Calibri" w:hAnsi="Arial" w:cs="Arial"/>
                <w:b/>
                <w:bCs/>
                <w:color w:val="000000" w:themeColor="text1"/>
                <w:sz w:val="20"/>
                <w:szCs w:val="20"/>
              </w:rPr>
            </w:pPr>
          </w:p>
        </w:tc>
        <w:tc>
          <w:tcPr>
            <w:tcW w:w="944" w:type="pct"/>
            <w:gridSpan w:val="2"/>
            <w:tcBorders>
              <w:top w:val="single" w:sz="4" w:space="0" w:color="auto"/>
              <w:left w:val="single" w:sz="4" w:space="0" w:color="auto"/>
              <w:bottom w:val="single" w:sz="4" w:space="0" w:color="auto"/>
              <w:right w:val="single" w:sz="4" w:space="0" w:color="auto"/>
            </w:tcBorders>
            <w:hideMark/>
          </w:tcPr>
          <w:p w14:paraId="0A2EE82D"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1034" w:type="pct"/>
            <w:gridSpan w:val="2"/>
            <w:tcBorders>
              <w:top w:val="single" w:sz="4" w:space="0" w:color="auto"/>
              <w:left w:val="single" w:sz="4" w:space="0" w:color="auto"/>
              <w:bottom w:val="single" w:sz="4" w:space="0" w:color="auto"/>
              <w:right w:val="single" w:sz="4" w:space="0" w:color="auto"/>
            </w:tcBorders>
            <w:hideMark/>
          </w:tcPr>
          <w:p w14:paraId="448DC822"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1130" w:type="pct"/>
            <w:gridSpan w:val="2"/>
            <w:tcBorders>
              <w:top w:val="single" w:sz="4" w:space="0" w:color="auto"/>
              <w:left w:val="single" w:sz="4" w:space="0" w:color="auto"/>
              <w:bottom w:val="single" w:sz="4" w:space="0" w:color="auto"/>
              <w:right w:val="single" w:sz="4" w:space="0" w:color="auto"/>
            </w:tcBorders>
            <w:hideMark/>
          </w:tcPr>
          <w:p w14:paraId="0E43ACA0"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63</w:t>
            </w:r>
          </w:p>
        </w:tc>
      </w:tr>
      <w:tr w:rsidR="00CA085D" w:rsidRPr="00672495" w14:paraId="7262EACA" w14:textId="77777777" w:rsidTr="000615AD">
        <w:trPr>
          <w:trHeight w:val="156"/>
        </w:trPr>
        <w:tc>
          <w:tcPr>
            <w:tcW w:w="1892" w:type="pct"/>
            <w:vMerge/>
            <w:tcBorders>
              <w:top w:val="single" w:sz="4" w:space="0" w:color="auto"/>
              <w:left w:val="single" w:sz="4" w:space="0" w:color="auto"/>
              <w:bottom w:val="single" w:sz="4" w:space="0" w:color="auto"/>
              <w:right w:val="single" w:sz="4" w:space="0" w:color="auto"/>
            </w:tcBorders>
            <w:vAlign w:val="center"/>
            <w:hideMark/>
          </w:tcPr>
          <w:p w14:paraId="68F78B73" w14:textId="77777777" w:rsidR="00CA085D" w:rsidRPr="00672495" w:rsidRDefault="00CA085D" w:rsidP="000615AD">
            <w:pPr>
              <w:widowControl w:val="0"/>
              <w:spacing w:after="0" w:line="240" w:lineRule="auto"/>
              <w:rPr>
                <w:rFonts w:ascii="Arial" w:eastAsia="Calibri" w:hAnsi="Arial" w:cs="Arial"/>
                <w:b/>
                <w:bCs/>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hideMark/>
          </w:tcPr>
          <w:p w14:paraId="7BAD986F"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26" w:type="pct"/>
            <w:tcBorders>
              <w:top w:val="single" w:sz="4" w:space="0" w:color="auto"/>
              <w:left w:val="single" w:sz="4" w:space="0" w:color="auto"/>
              <w:bottom w:val="single" w:sz="4" w:space="0" w:color="auto"/>
              <w:right w:val="single" w:sz="4" w:space="0" w:color="auto"/>
            </w:tcBorders>
            <w:hideMark/>
          </w:tcPr>
          <w:p w14:paraId="4DBDDC79" w14:textId="77777777" w:rsidR="00CA085D" w:rsidRPr="00672495" w:rsidRDefault="00CA085D"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07BFFB6E"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7" w:type="pct"/>
            <w:tcBorders>
              <w:top w:val="single" w:sz="4" w:space="0" w:color="auto"/>
              <w:left w:val="single" w:sz="4" w:space="0" w:color="auto"/>
              <w:bottom w:val="single" w:sz="4" w:space="0" w:color="auto"/>
              <w:right w:val="single" w:sz="4" w:space="0" w:color="auto"/>
            </w:tcBorders>
            <w:hideMark/>
          </w:tcPr>
          <w:p w14:paraId="6B1D6CE5" w14:textId="77777777" w:rsidR="00CA085D" w:rsidRPr="00672495" w:rsidRDefault="00CA085D"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94" w:type="pct"/>
            <w:tcBorders>
              <w:top w:val="single" w:sz="4" w:space="0" w:color="auto"/>
              <w:left w:val="single" w:sz="4" w:space="0" w:color="auto"/>
              <w:bottom w:val="single" w:sz="4" w:space="0" w:color="auto"/>
              <w:right w:val="single" w:sz="4" w:space="0" w:color="auto"/>
            </w:tcBorders>
            <w:hideMark/>
          </w:tcPr>
          <w:p w14:paraId="62E78766" w14:textId="77777777" w:rsidR="00CA085D" w:rsidRPr="00672495" w:rsidRDefault="00CA085D" w:rsidP="000615AD">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36" w:type="pct"/>
            <w:tcBorders>
              <w:top w:val="single" w:sz="4" w:space="0" w:color="auto"/>
              <w:left w:val="single" w:sz="4" w:space="0" w:color="auto"/>
              <w:bottom w:val="single" w:sz="4" w:space="0" w:color="auto"/>
              <w:right w:val="single" w:sz="4" w:space="0" w:color="auto"/>
            </w:tcBorders>
            <w:hideMark/>
          </w:tcPr>
          <w:p w14:paraId="674237C8" w14:textId="77777777" w:rsidR="00CA085D" w:rsidRPr="00672495" w:rsidRDefault="00CA085D" w:rsidP="000615AD">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CA085D" w:rsidRPr="00672495" w14:paraId="3EAFE467" w14:textId="77777777" w:rsidTr="000615AD">
        <w:tc>
          <w:tcPr>
            <w:tcW w:w="1892" w:type="pct"/>
            <w:tcBorders>
              <w:top w:val="single" w:sz="4" w:space="0" w:color="auto"/>
              <w:left w:val="single" w:sz="4" w:space="0" w:color="auto"/>
              <w:bottom w:val="single" w:sz="4" w:space="0" w:color="auto"/>
              <w:right w:val="single" w:sz="4" w:space="0" w:color="auto"/>
            </w:tcBorders>
          </w:tcPr>
          <w:p w14:paraId="57D6403E"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Market</w:t>
            </w:r>
          </w:p>
        </w:tc>
        <w:tc>
          <w:tcPr>
            <w:tcW w:w="318" w:type="pct"/>
            <w:tcBorders>
              <w:top w:val="single" w:sz="4" w:space="0" w:color="auto"/>
              <w:left w:val="single" w:sz="4" w:space="0" w:color="auto"/>
              <w:bottom w:val="single" w:sz="4" w:space="0" w:color="auto"/>
              <w:right w:val="single" w:sz="4" w:space="0" w:color="auto"/>
            </w:tcBorders>
          </w:tcPr>
          <w:p w14:paraId="516B63EA"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626" w:type="pct"/>
            <w:tcBorders>
              <w:top w:val="single" w:sz="4" w:space="0" w:color="auto"/>
              <w:left w:val="single" w:sz="4" w:space="0" w:color="auto"/>
              <w:bottom w:val="single" w:sz="4" w:space="0" w:color="auto"/>
              <w:right w:val="single" w:sz="4" w:space="0" w:color="auto"/>
            </w:tcBorders>
          </w:tcPr>
          <w:p w14:paraId="1FE4D63C"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96.96</w:t>
            </w:r>
          </w:p>
        </w:tc>
        <w:tc>
          <w:tcPr>
            <w:tcW w:w="397" w:type="pct"/>
            <w:tcBorders>
              <w:top w:val="single" w:sz="4" w:space="0" w:color="auto"/>
              <w:left w:val="single" w:sz="4" w:space="0" w:color="auto"/>
              <w:bottom w:val="single" w:sz="4" w:space="0" w:color="auto"/>
              <w:right w:val="single" w:sz="4" w:space="0" w:color="auto"/>
            </w:tcBorders>
          </w:tcPr>
          <w:p w14:paraId="28FB878D"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w:t>
            </w:r>
          </w:p>
        </w:tc>
        <w:tc>
          <w:tcPr>
            <w:tcW w:w="637" w:type="pct"/>
            <w:tcBorders>
              <w:top w:val="single" w:sz="4" w:space="0" w:color="auto"/>
              <w:left w:val="single" w:sz="4" w:space="0" w:color="auto"/>
              <w:bottom w:val="single" w:sz="4" w:space="0" w:color="auto"/>
              <w:right w:val="single" w:sz="4" w:space="0" w:color="auto"/>
            </w:tcBorders>
          </w:tcPr>
          <w:p w14:paraId="548BF833"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100.00</w:t>
            </w:r>
          </w:p>
        </w:tc>
        <w:tc>
          <w:tcPr>
            <w:tcW w:w="494" w:type="pct"/>
            <w:tcBorders>
              <w:top w:val="single" w:sz="4" w:space="0" w:color="auto"/>
              <w:left w:val="single" w:sz="4" w:space="0" w:color="auto"/>
              <w:bottom w:val="single" w:sz="4" w:space="0" w:color="auto"/>
              <w:right w:val="single" w:sz="4" w:space="0" w:color="auto"/>
            </w:tcBorders>
          </w:tcPr>
          <w:p w14:paraId="18BD9D6A"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61</w:t>
            </w:r>
          </w:p>
        </w:tc>
        <w:tc>
          <w:tcPr>
            <w:tcW w:w="636" w:type="pct"/>
            <w:tcBorders>
              <w:top w:val="single" w:sz="4" w:space="0" w:color="auto"/>
              <w:left w:val="single" w:sz="4" w:space="0" w:color="auto"/>
              <w:bottom w:val="single" w:sz="4" w:space="0" w:color="auto"/>
              <w:right w:val="single" w:sz="4" w:space="0" w:color="auto"/>
            </w:tcBorders>
          </w:tcPr>
          <w:p w14:paraId="3D4C99AA"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98.38</w:t>
            </w:r>
          </w:p>
        </w:tc>
      </w:tr>
      <w:tr w:rsidR="00CA085D" w:rsidRPr="00672495" w14:paraId="1F3222E1" w14:textId="77777777" w:rsidTr="000615AD">
        <w:trPr>
          <w:trHeight w:val="70"/>
        </w:trPr>
        <w:tc>
          <w:tcPr>
            <w:tcW w:w="1892" w:type="pct"/>
            <w:tcBorders>
              <w:top w:val="single" w:sz="4" w:space="0" w:color="auto"/>
              <w:left w:val="single" w:sz="4" w:space="0" w:color="auto"/>
              <w:bottom w:val="single" w:sz="4" w:space="0" w:color="auto"/>
              <w:right w:val="single" w:sz="4" w:space="0" w:color="auto"/>
            </w:tcBorders>
          </w:tcPr>
          <w:p w14:paraId="7CDA0E7E" w14:textId="77777777" w:rsidR="00CA085D" w:rsidRPr="00672495" w:rsidRDefault="00CA085D" w:rsidP="00CA085D">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Online</w:t>
            </w:r>
          </w:p>
        </w:tc>
        <w:tc>
          <w:tcPr>
            <w:tcW w:w="318" w:type="pct"/>
            <w:tcBorders>
              <w:top w:val="single" w:sz="4" w:space="0" w:color="auto"/>
              <w:left w:val="single" w:sz="4" w:space="0" w:color="auto"/>
              <w:bottom w:val="single" w:sz="4" w:space="0" w:color="auto"/>
              <w:right w:val="single" w:sz="4" w:space="0" w:color="auto"/>
            </w:tcBorders>
          </w:tcPr>
          <w:p w14:paraId="546AF820"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26" w:type="pct"/>
            <w:tcBorders>
              <w:top w:val="single" w:sz="4" w:space="0" w:color="auto"/>
              <w:left w:val="single" w:sz="4" w:space="0" w:color="auto"/>
              <w:bottom w:val="single" w:sz="4" w:space="0" w:color="auto"/>
              <w:right w:val="single" w:sz="4" w:space="0" w:color="auto"/>
            </w:tcBorders>
          </w:tcPr>
          <w:p w14:paraId="26BDC34F"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15.15</w:t>
            </w:r>
          </w:p>
        </w:tc>
        <w:tc>
          <w:tcPr>
            <w:tcW w:w="397" w:type="pct"/>
            <w:tcBorders>
              <w:top w:val="single" w:sz="4" w:space="0" w:color="auto"/>
              <w:left w:val="single" w:sz="4" w:space="0" w:color="auto"/>
              <w:bottom w:val="single" w:sz="4" w:space="0" w:color="auto"/>
              <w:right w:val="single" w:sz="4" w:space="0" w:color="auto"/>
            </w:tcBorders>
          </w:tcPr>
          <w:p w14:paraId="58FA85D0"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37" w:type="pct"/>
            <w:tcBorders>
              <w:top w:val="single" w:sz="4" w:space="0" w:color="auto"/>
              <w:left w:val="single" w:sz="4" w:space="0" w:color="auto"/>
              <w:bottom w:val="single" w:sz="4" w:space="0" w:color="auto"/>
              <w:right w:val="single" w:sz="4" w:space="0" w:color="auto"/>
            </w:tcBorders>
          </w:tcPr>
          <w:p w14:paraId="1DEC6DC8"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24.13</w:t>
            </w:r>
          </w:p>
        </w:tc>
        <w:tc>
          <w:tcPr>
            <w:tcW w:w="494" w:type="pct"/>
            <w:tcBorders>
              <w:top w:val="single" w:sz="4" w:space="0" w:color="auto"/>
              <w:left w:val="single" w:sz="4" w:space="0" w:color="auto"/>
              <w:bottom w:val="single" w:sz="4" w:space="0" w:color="auto"/>
              <w:right w:val="single" w:sz="4" w:space="0" w:color="auto"/>
            </w:tcBorders>
          </w:tcPr>
          <w:p w14:paraId="123C56BE"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w:t>
            </w:r>
          </w:p>
        </w:tc>
        <w:tc>
          <w:tcPr>
            <w:tcW w:w="636" w:type="pct"/>
            <w:tcBorders>
              <w:top w:val="single" w:sz="4" w:space="0" w:color="auto"/>
              <w:left w:val="single" w:sz="4" w:space="0" w:color="auto"/>
              <w:bottom w:val="single" w:sz="4" w:space="0" w:color="auto"/>
              <w:right w:val="single" w:sz="4" w:space="0" w:color="auto"/>
            </w:tcBorders>
          </w:tcPr>
          <w:p w14:paraId="2FD87CA2" w14:textId="77777777" w:rsidR="00CA085D" w:rsidRPr="00672495" w:rsidRDefault="00CA085D" w:rsidP="00CA085D">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19.35</w:t>
            </w:r>
          </w:p>
        </w:tc>
      </w:tr>
    </w:tbl>
    <w:p w14:paraId="6170C4EA" w14:textId="77777777" w:rsidR="00CA085D" w:rsidRPr="00672495" w:rsidRDefault="00CA085D" w:rsidP="00CA085D">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3E3F212C" w14:textId="77777777" w:rsidR="00C4619E" w:rsidRPr="00672495" w:rsidRDefault="00CA085D" w:rsidP="00CA085D">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Data from table 8 indicated that f</w:t>
      </w:r>
      <w:r w:rsidR="00C4619E" w:rsidRPr="00672495">
        <w:rPr>
          <w:rFonts w:ascii="Arial" w:eastAsia="Times New Roman" w:hAnsi="Arial" w:cs="Arial"/>
          <w:sz w:val="20"/>
          <w:szCs w:val="20"/>
          <w:lang w:eastAsia="en-IN" w:bidi="pa-IN"/>
        </w:rPr>
        <w:t xml:space="preserve">or procurement, the market was the primary source in both districts, 96.96 per cent respondents in Ludhiana and cent per cent respondents in </w:t>
      </w:r>
      <w:r w:rsidR="00F26815" w:rsidRPr="00672495">
        <w:rPr>
          <w:rFonts w:ascii="Arial" w:eastAsia="Times New Roman" w:hAnsi="Arial" w:cs="Arial"/>
          <w:sz w:val="20"/>
          <w:szCs w:val="20"/>
          <w:lang w:eastAsia="en-IN" w:bidi="pa-IN"/>
        </w:rPr>
        <w:t>SAS Nagar</w:t>
      </w:r>
      <w:r w:rsidR="00C4619E" w:rsidRPr="00672495">
        <w:rPr>
          <w:rFonts w:ascii="Arial" w:eastAsia="Times New Roman" w:hAnsi="Arial" w:cs="Arial"/>
          <w:sz w:val="20"/>
          <w:szCs w:val="20"/>
          <w:lang w:eastAsia="en-IN" w:bidi="pa-IN"/>
        </w:rPr>
        <w:t xml:space="preserve">. Online purchase of millets was reported by only 15.15 per cent respondents in Ludhiana and 24.13 per cent in </w:t>
      </w:r>
      <w:r w:rsidR="00F26815" w:rsidRPr="00672495">
        <w:rPr>
          <w:rFonts w:ascii="Arial" w:eastAsia="Times New Roman" w:hAnsi="Arial" w:cs="Arial"/>
          <w:sz w:val="20"/>
          <w:szCs w:val="20"/>
          <w:lang w:eastAsia="en-IN" w:bidi="pa-IN"/>
        </w:rPr>
        <w:t>SAS Nagar</w:t>
      </w:r>
      <w:r w:rsidR="00C4619E" w:rsidRPr="00672495">
        <w:rPr>
          <w:rFonts w:ascii="Arial" w:eastAsia="Times New Roman" w:hAnsi="Arial" w:cs="Arial"/>
          <w:sz w:val="20"/>
          <w:szCs w:val="20"/>
          <w:lang w:eastAsia="en-IN" w:bidi="pa-IN"/>
        </w:rPr>
        <w:t>.</w:t>
      </w:r>
    </w:p>
    <w:p w14:paraId="16E8587F" w14:textId="77777777" w:rsidR="00C4619E" w:rsidRPr="00672495" w:rsidRDefault="00C4619E" w:rsidP="00C4619E">
      <w:pPr>
        <w:spacing w:before="100" w:beforeAutospacing="1"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lastRenderedPageBreak/>
        <w:t xml:space="preserve">Overall, the results indicate that although millet consumption is present in both districts, </w:t>
      </w:r>
      <w:r w:rsidR="00F26815" w:rsidRPr="0067249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respondents showed relatively higher diversity and regular intake, while Ludhiana respondents preferred traditional forms and specific millet dishes.</w:t>
      </w:r>
    </w:p>
    <w:p w14:paraId="6A97CCDC" w14:textId="77777777" w:rsidR="00C4619E" w:rsidRPr="00672495" w:rsidRDefault="00C4619E" w:rsidP="00C4619E">
      <w:pPr>
        <w:spacing w:before="100" w:beforeAutospacing="1" w:after="100" w:afterAutospacing="1" w:line="360" w:lineRule="auto"/>
        <w:jc w:val="both"/>
        <w:rPr>
          <w:rFonts w:ascii="Arial" w:eastAsia="Times New Roman" w:hAnsi="Arial" w:cs="Arial"/>
          <w:b/>
          <w:bCs/>
          <w:lang w:eastAsia="en-IN" w:bidi="pa-IN"/>
        </w:rPr>
      </w:pPr>
      <w:r w:rsidRPr="00672495">
        <w:rPr>
          <w:rFonts w:ascii="Arial" w:eastAsia="Times New Roman" w:hAnsi="Arial" w:cs="Arial"/>
          <w:b/>
          <w:bCs/>
          <w:lang w:eastAsia="en-IN" w:bidi="pa-IN"/>
        </w:rPr>
        <w:t xml:space="preserve">Table 9: </w:t>
      </w:r>
      <w:r w:rsidR="00C54917" w:rsidRPr="00672495">
        <w:rPr>
          <w:rFonts w:ascii="Arial" w:eastAsia="Times New Roman" w:hAnsi="Arial" w:cs="Arial"/>
          <w:b/>
          <w:bCs/>
          <w:lang w:eastAsia="en-IN" w:bidi="pa-IN"/>
        </w:rPr>
        <w:t xml:space="preserve">Distribution of respondents according to </w:t>
      </w:r>
      <w:r w:rsidR="00D42F79" w:rsidRPr="00672495">
        <w:rPr>
          <w:rFonts w:ascii="Arial" w:eastAsia="Times New Roman" w:hAnsi="Arial" w:cs="Arial"/>
          <w:b/>
          <w:bCs/>
          <w:lang w:eastAsia="en-IN" w:bidi="pa-IN"/>
        </w:rPr>
        <w:t>f</w:t>
      </w:r>
      <w:r w:rsidRPr="00672495">
        <w:rPr>
          <w:rFonts w:ascii="Arial" w:eastAsia="Times New Roman" w:hAnsi="Arial" w:cs="Arial"/>
          <w:b/>
          <w:bCs/>
          <w:lang w:eastAsia="en-IN" w:bidi="pa-IN"/>
        </w:rPr>
        <w:t>actors influencing consumption of millets among respondents</w:t>
      </w:r>
    </w:p>
    <w:tbl>
      <w:tblPr>
        <w:tblW w:w="5000" w:type="pct"/>
        <w:tblLook w:val="04A0" w:firstRow="1" w:lastRow="0" w:firstColumn="1" w:lastColumn="0" w:noHBand="0" w:noVBand="1"/>
      </w:tblPr>
      <w:tblGrid>
        <w:gridCol w:w="3703"/>
        <w:gridCol w:w="947"/>
        <w:gridCol w:w="1095"/>
        <w:gridCol w:w="611"/>
        <w:gridCol w:w="956"/>
        <w:gridCol w:w="748"/>
        <w:gridCol w:w="956"/>
      </w:tblGrid>
      <w:tr w:rsidR="00C4619E" w:rsidRPr="00672495" w14:paraId="34089CD3" w14:textId="77777777" w:rsidTr="00655485">
        <w:trPr>
          <w:trHeight w:val="157"/>
        </w:trPr>
        <w:tc>
          <w:tcPr>
            <w:tcW w:w="2054" w:type="pct"/>
            <w:vMerge w:val="restart"/>
            <w:tcBorders>
              <w:top w:val="single" w:sz="4" w:space="0" w:color="auto"/>
              <w:left w:val="single" w:sz="4" w:space="0" w:color="auto"/>
              <w:bottom w:val="single" w:sz="4" w:space="0" w:color="auto"/>
              <w:right w:val="single" w:sz="4" w:space="0" w:color="auto"/>
            </w:tcBorders>
            <w:hideMark/>
          </w:tcPr>
          <w:p w14:paraId="5C9B141F" w14:textId="77777777" w:rsidR="00C4619E" w:rsidRPr="00672495" w:rsidRDefault="00C4619E" w:rsidP="00655485">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Factors</w:t>
            </w:r>
          </w:p>
        </w:tc>
        <w:tc>
          <w:tcPr>
            <w:tcW w:w="1132" w:type="pct"/>
            <w:gridSpan w:val="2"/>
            <w:tcBorders>
              <w:top w:val="single" w:sz="4" w:space="0" w:color="auto"/>
              <w:left w:val="single" w:sz="4" w:space="0" w:color="auto"/>
              <w:bottom w:val="single" w:sz="4" w:space="0" w:color="auto"/>
              <w:right w:val="single" w:sz="4" w:space="0" w:color="auto"/>
            </w:tcBorders>
            <w:hideMark/>
          </w:tcPr>
          <w:p w14:paraId="445FE14C"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869" w:type="pct"/>
            <w:gridSpan w:val="2"/>
            <w:tcBorders>
              <w:top w:val="single" w:sz="4" w:space="0" w:color="auto"/>
              <w:left w:val="single" w:sz="4" w:space="0" w:color="auto"/>
              <w:bottom w:val="single" w:sz="4" w:space="0" w:color="auto"/>
              <w:right w:val="single" w:sz="4" w:space="0" w:color="auto"/>
            </w:tcBorders>
            <w:hideMark/>
          </w:tcPr>
          <w:p w14:paraId="2D52FA00" w14:textId="77777777" w:rsidR="00C4619E" w:rsidRPr="00672495" w:rsidRDefault="00F26815"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945" w:type="pct"/>
            <w:gridSpan w:val="2"/>
            <w:tcBorders>
              <w:top w:val="single" w:sz="4" w:space="0" w:color="auto"/>
              <w:left w:val="single" w:sz="4" w:space="0" w:color="auto"/>
              <w:bottom w:val="single" w:sz="4" w:space="0" w:color="auto"/>
              <w:right w:val="single" w:sz="4" w:space="0" w:color="auto"/>
            </w:tcBorders>
            <w:hideMark/>
          </w:tcPr>
          <w:p w14:paraId="634DA039"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C4619E" w:rsidRPr="00672495" w14:paraId="0F2A2861" w14:textId="77777777" w:rsidTr="00655485">
        <w:trPr>
          <w:trHeight w:val="284"/>
        </w:trPr>
        <w:tc>
          <w:tcPr>
            <w:tcW w:w="2054" w:type="pct"/>
            <w:vMerge/>
            <w:tcBorders>
              <w:top w:val="single" w:sz="4" w:space="0" w:color="auto"/>
              <w:left w:val="single" w:sz="4" w:space="0" w:color="auto"/>
              <w:bottom w:val="single" w:sz="4" w:space="0" w:color="auto"/>
              <w:right w:val="single" w:sz="4" w:space="0" w:color="auto"/>
            </w:tcBorders>
            <w:vAlign w:val="center"/>
            <w:hideMark/>
          </w:tcPr>
          <w:p w14:paraId="497516A1" w14:textId="77777777" w:rsidR="00C4619E" w:rsidRPr="00672495" w:rsidRDefault="00C4619E" w:rsidP="00655485">
            <w:pPr>
              <w:widowControl w:val="0"/>
              <w:spacing w:after="0" w:line="240" w:lineRule="auto"/>
              <w:rPr>
                <w:rFonts w:ascii="Arial" w:eastAsia="Calibri" w:hAnsi="Arial" w:cs="Arial"/>
                <w:b/>
                <w:bCs/>
                <w:color w:val="000000" w:themeColor="text1"/>
                <w:sz w:val="20"/>
                <w:szCs w:val="20"/>
              </w:rPr>
            </w:pPr>
          </w:p>
        </w:tc>
        <w:tc>
          <w:tcPr>
            <w:tcW w:w="1132" w:type="pct"/>
            <w:gridSpan w:val="2"/>
            <w:tcBorders>
              <w:top w:val="single" w:sz="4" w:space="0" w:color="auto"/>
              <w:left w:val="single" w:sz="4" w:space="0" w:color="auto"/>
              <w:bottom w:val="single" w:sz="4" w:space="0" w:color="auto"/>
              <w:right w:val="single" w:sz="4" w:space="0" w:color="auto"/>
            </w:tcBorders>
            <w:hideMark/>
          </w:tcPr>
          <w:p w14:paraId="2BF1FF5F"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33</w:t>
            </w:r>
          </w:p>
        </w:tc>
        <w:tc>
          <w:tcPr>
            <w:tcW w:w="869" w:type="pct"/>
            <w:gridSpan w:val="2"/>
            <w:tcBorders>
              <w:top w:val="single" w:sz="4" w:space="0" w:color="auto"/>
              <w:left w:val="single" w:sz="4" w:space="0" w:color="auto"/>
              <w:bottom w:val="single" w:sz="4" w:space="0" w:color="auto"/>
              <w:right w:val="single" w:sz="4" w:space="0" w:color="auto"/>
            </w:tcBorders>
            <w:hideMark/>
          </w:tcPr>
          <w:p w14:paraId="7DDEB407"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29</w:t>
            </w:r>
          </w:p>
        </w:tc>
        <w:tc>
          <w:tcPr>
            <w:tcW w:w="945" w:type="pct"/>
            <w:gridSpan w:val="2"/>
            <w:tcBorders>
              <w:top w:val="single" w:sz="4" w:space="0" w:color="auto"/>
              <w:left w:val="single" w:sz="4" w:space="0" w:color="auto"/>
              <w:bottom w:val="single" w:sz="4" w:space="0" w:color="auto"/>
              <w:right w:val="single" w:sz="4" w:space="0" w:color="auto"/>
            </w:tcBorders>
            <w:hideMark/>
          </w:tcPr>
          <w:p w14:paraId="63AD6C8C"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62</w:t>
            </w:r>
          </w:p>
        </w:tc>
      </w:tr>
      <w:tr w:rsidR="00C4619E" w:rsidRPr="00672495" w14:paraId="037FD4FD" w14:textId="77777777" w:rsidTr="00655485">
        <w:trPr>
          <w:trHeight w:val="156"/>
        </w:trPr>
        <w:tc>
          <w:tcPr>
            <w:tcW w:w="2054" w:type="pct"/>
            <w:vMerge/>
            <w:tcBorders>
              <w:top w:val="single" w:sz="4" w:space="0" w:color="auto"/>
              <w:left w:val="single" w:sz="4" w:space="0" w:color="auto"/>
              <w:bottom w:val="single" w:sz="4" w:space="0" w:color="auto"/>
              <w:right w:val="single" w:sz="4" w:space="0" w:color="auto"/>
            </w:tcBorders>
            <w:vAlign w:val="center"/>
            <w:hideMark/>
          </w:tcPr>
          <w:p w14:paraId="5F5BCBD5" w14:textId="77777777" w:rsidR="00C4619E" w:rsidRPr="00672495" w:rsidRDefault="00C4619E" w:rsidP="00655485">
            <w:pPr>
              <w:widowControl w:val="0"/>
              <w:spacing w:after="0" w:line="240" w:lineRule="auto"/>
              <w:rPr>
                <w:rFonts w:ascii="Arial" w:eastAsia="Calibri" w:hAnsi="Arial" w:cs="Arial"/>
                <w:b/>
                <w:bCs/>
                <w:color w:val="000000" w:themeColor="text1"/>
                <w:sz w:val="20"/>
                <w:szCs w:val="20"/>
              </w:rPr>
            </w:pPr>
          </w:p>
        </w:tc>
        <w:tc>
          <w:tcPr>
            <w:tcW w:w="525" w:type="pct"/>
            <w:tcBorders>
              <w:top w:val="single" w:sz="4" w:space="0" w:color="auto"/>
              <w:left w:val="single" w:sz="4" w:space="0" w:color="auto"/>
              <w:bottom w:val="single" w:sz="4" w:space="0" w:color="auto"/>
              <w:right w:val="single" w:sz="4" w:space="0" w:color="auto"/>
            </w:tcBorders>
            <w:hideMark/>
          </w:tcPr>
          <w:p w14:paraId="5FA785DD"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07" w:type="pct"/>
            <w:tcBorders>
              <w:top w:val="single" w:sz="4" w:space="0" w:color="auto"/>
              <w:left w:val="single" w:sz="4" w:space="0" w:color="auto"/>
              <w:bottom w:val="single" w:sz="4" w:space="0" w:color="auto"/>
              <w:right w:val="single" w:sz="4" w:space="0" w:color="auto"/>
            </w:tcBorders>
            <w:hideMark/>
          </w:tcPr>
          <w:p w14:paraId="38C7672C" w14:textId="77777777" w:rsidR="00C4619E" w:rsidRPr="00672495" w:rsidRDefault="00C4619E" w:rsidP="00655485">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39" w:type="pct"/>
            <w:tcBorders>
              <w:top w:val="single" w:sz="4" w:space="0" w:color="auto"/>
              <w:left w:val="single" w:sz="4" w:space="0" w:color="auto"/>
              <w:bottom w:val="single" w:sz="4" w:space="0" w:color="auto"/>
              <w:right w:val="single" w:sz="4" w:space="0" w:color="auto"/>
            </w:tcBorders>
            <w:hideMark/>
          </w:tcPr>
          <w:p w14:paraId="54CDCE70"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530" w:type="pct"/>
            <w:tcBorders>
              <w:top w:val="single" w:sz="4" w:space="0" w:color="auto"/>
              <w:left w:val="single" w:sz="4" w:space="0" w:color="auto"/>
              <w:bottom w:val="single" w:sz="4" w:space="0" w:color="auto"/>
              <w:right w:val="single" w:sz="4" w:space="0" w:color="auto"/>
            </w:tcBorders>
            <w:hideMark/>
          </w:tcPr>
          <w:p w14:paraId="76757527" w14:textId="77777777" w:rsidR="00C4619E" w:rsidRPr="00672495" w:rsidRDefault="00C4619E" w:rsidP="00655485">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15" w:type="pct"/>
            <w:tcBorders>
              <w:top w:val="single" w:sz="4" w:space="0" w:color="auto"/>
              <w:left w:val="single" w:sz="4" w:space="0" w:color="auto"/>
              <w:bottom w:val="single" w:sz="4" w:space="0" w:color="auto"/>
              <w:right w:val="single" w:sz="4" w:space="0" w:color="auto"/>
            </w:tcBorders>
            <w:hideMark/>
          </w:tcPr>
          <w:p w14:paraId="131C4A8A"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530" w:type="pct"/>
            <w:tcBorders>
              <w:top w:val="single" w:sz="4" w:space="0" w:color="auto"/>
              <w:left w:val="single" w:sz="4" w:space="0" w:color="auto"/>
              <w:bottom w:val="single" w:sz="4" w:space="0" w:color="auto"/>
              <w:right w:val="single" w:sz="4" w:space="0" w:color="auto"/>
            </w:tcBorders>
            <w:hideMark/>
          </w:tcPr>
          <w:p w14:paraId="3F643CDE" w14:textId="77777777" w:rsidR="00C4619E" w:rsidRPr="00672495" w:rsidRDefault="00C4619E" w:rsidP="00655485">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C4619E" w:rsidRPr="00672495" w14:paraId="67ABD4CD" w14:textId="77777777" w:rsidTr="00655485">
        <w:tc>
          <w:tcPr>
            <w:tcW w:w="2054" w:type="pct"/>
            <w:tcBorders>
              <w:top w:val="single" w:sz="4" w:space="0" w:color="auto"/>
              <w:left w:val="single" w:sz="4" w:space="0" w:color="auto"/>
              <w:bottom w:val="single" w:sz="4" w:space="0" w:color="auto"/>
              <w:right w:val="single" w:sz="4" w:space="0" w:color="auto"/>
            </w:tcBorders>
            <w:hideMark/>
          </w:tcPr>
          <w:p w14:paraId="5A1A9432"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Religious purpose</w:t>
            </w:r>
          </w:p>
        </w:tc>
        <w:tc>
          <w:tcPr>
            <w:tcW w:w="525" w:type="pct"/>
            <w:tcBorders>
              <w:top w:val="single" w:sz="4" w:space="0" w:color="auto"/>
              <w:left w:val="single" w:sz="4" w:space="0" w:color="auto"/>
              <w:bottom w:val="single" w:sz="4" w:space="0" w:color="auto"/>
              <w:right w:val="single" w:sz="4" w:space="0" w:color="auto"/>
            </w:tcBorders>
          </w:tcPr>
          <w:p w14:paraId="48B43B6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607" w:type="pct"/>
            <w:tcBorders>
              <w:top w:val="single" w:sz="4" w:space="0" w:color="auto"/>
              <w:left w:val="single" w:sz="4" w:space="0" w:color="auto"/>
              <w:bottom w:val="single" w:sz="4" w:space="0" w:color="auto"/>
              <w:right w:val="single" w:sz="4" w:space="0" w:color="auto"/>
            </w:tcBorders>
          </w:tcPr>
          <w:p w14:paraId="45578DD9"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63.63</w:t>
            </w:r>
          </w:p>
        </w:tc>
        <w:tc>
          <w:tcPr>
            <w:tcW w:w="339" w:type="pct"/>
            <w:tcBorders>
              <w:top w:val="single" w:sz="4" w:space="0" w:color="auto"/>
              <w:left w:val="single" w:sz="4" w:space="0" w:color="auto"/>
              <w:bottom w:val="single" w:sz="4" w:space="0" w:color="auto"/>
              <w:right w:val="single" w:sz="4" w:space="0" w:color="auto"/>
            </w:tcBorders>
          </w:tcPr>
          <w:p w14:paraId="4AE996D9"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20</w:t>
            </w:r>
          </w:p>
        </w:tc>
        <w:tc>
          <w:tcPr>
            <w:tcW w:w="530" w:type="pct"/>
            <w:tcBorders>
              <w:top w:val="single" w:sz="4" w:space="0" w:color="auto"/>
              <w:left w:val="single" w:sz="4" w:space="0" w:color="auto"/>
              <w:bottom w:val="single" w:sz="4" w:space="0" w:color="auto"/>
              <w:right w:val="single" w:sz="4" w:space="0" w:color="auto"/>
            </w:tcBorders>
          </w:tcPr>
          <w:p w14:paraId="7E4CD49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68.96</w:t>
            </w:r>
          </w:p>
        </w:tc>
        <w:tc>
          <w:tcPr>
            <w:tcW w:w="415" w:type="pct"/>
            <w:tcBorders>
              <w:top w:val="single" w:sz="4" w:space="0" w:color="auto"/>
              <w:left w:val="single" w:sz="4" w:space="0" w:color="auto"/>
              <w:bottom w:val="single" w:sz="4" w:space="0" w:color="auto"/>
              <w:right w:val="single" w:sz="4" w:space="0" w:color="auto"/>
            </w:tcBorders>
          </w:tcPr>
          <w:p w14:paraId="6484121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41</w:t>
            </w:r>
          </w:p>
        </w:tc>
        <w:tc>
          <w:tcPr>
            <w:tcW w:w="530" w:type="pct"/>
            <w:tcBorders>
              <w:top w:val="single" w:sz="4" w:space="0" w:color="auto"/>
              <w:left w:val="single" w:sz="4" w:space="0" w:color="auto"/>
              <w:bottom w:val="single" w:sz="4" w:space="0" w:color="auto"/>
              <w:right w:val="single" w:sz="4" w:space="0" w:color="auto"/>
            </w:tcBorders>
          </w:tcPr>
          <w:p w14:paraId="39B81FE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66.12</w:t>
            </w:r>
          </w:p>
        </w:tc>
      </w:tr>
      <w:tr w:rsidR="00C4619E" w:rsidRPr="00672495" w14:paraId="390306E6" w14:textId="77777777" w:rsidTr="00655485">
        <w:tc>
          <w:tcPr>
            <w:tcW w:w="2054" w:type="pct"/>
            <w:tcBorders>
              <w:top w:val="single" w:sz="4" w:space="0" w:color="auto"/>
              <w:left w:val="single" w:sz="4" w:space="0" w:color="auto"/>
              <w:bottom w:val="single" w:sz="4" w:space="0" w:color="auto"/>
              <w:right w:val="single" w:sz="4" w:space="0" w:color="auto"/>
            </w:tcBorders>
            <w:hideMark/>
          </w:tcPr>
          <w:p w14:paraId="460FA30D"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Traditional food in family </w:t>
            </w:r>
          </w:p>
        </w:tc>
        <w:tc>
          <w:tcPr>
            <w:tcW w:w="525" w:type="pct"/>
            <w:tcBorders>
              <w:top w:val="single" w:sz="4" w:space="0" w:color="auto"/>
              <w:left w:val="single" w:sz="4" w:space="0" w:color="auto"/>
              <w:bottom w:val="single" w:sz="4" w:space="0" w:color="auto"/>
              <w:right w:val="single" w:sz="4" w:space="0" w:color="auto"/>
            </w:tcBorders>
          </w:tcPr>
          <w:p w14:paraId="60EEF6B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607" w:type="pct"/>
            <w:tcBorders>
              <w:top w:val="single" w:sz="4" w:space="0" w:color="auto"/>
              <w:left w:val="single" w:sz="4" w:space="0" w:color="auto"/>
              <w:bottom w:val="single" w:sz="4" w:space="0" w:color="auto"/>
              <w:right w:val="single" w:sz="4" w:space="0" w:color="auto"/>
            </w:tcBorders>
          </w:tcPr>
          <w:p w14:paraId="4A7CF319"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51.51</w:t>
            </w:r>
          </w:p>
        </w:tc>
        <w:tc>
          <w:tcPr>
            <w:tcW w:w="339" w:type="pct"/>
            <w:tcBorders>
              <w:top w:val="single" w:sz="4" w:space="0" w:color="auto"/>
              <w:left w:val="single" w:sz="4" w:space="0" w:color="auto"/>
              <w:bottom w:val="single" w:sz="4" w:space="0" w:color="auto"/>
              <w:right w:val="single" w:sz="4" w:space="0" w:color="auto"/>
            </w:tcBorders>
          </w:tcPr>
          <w:p w14:paraId="3686EDA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530" w:type="pct"/>
            <w:tcBorders>
              <w:top w:val="single" w:sz="4" w:space="0" w:color="auto"/>
              <w:left w:val="single" w:sz="4" w:space="0" w:color="auto"/>
              <w:bottom w:val="single" w:sz="4" w:space="0" w:color="auto"/>
              <w:right w:val="single" w:sz="4" w:space="0" w:color="auto"/>
            </w:tcBorders>
          </w:tcPr>
          <w:p w14:paraId="71573AB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34.48</w:t>
            </w:r>
          </w:p>
        </w:tc>
        <w:tc>
          <w:tcPr>
            <w:tcW w:w="415" w:type="pct"/>
            <w:tcBorders>
              <w:top w:val="single" w:sz="4" w:space="0" w:color="auto"/>
              <w:left w:val="single" w:sz="4" w:space="0" w:color="auto"/>
              <w:bottom w:val="single" w:sz="4" w:space="0" w:color="auto"/>
              <w:right w:val="single" w:sz="4" w:space="0" w:color="auto"/>
            </w:tcBorders>
          </w:tcPr>
          <w:p w14:paraId="3A754B2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w:t>
            </w:r>
          </w:p>
        </w:tc>
        <w:tc>
          <w:tcPr>
            <w:tcW w:w="530" w:type="pct"/>
            <w:tcBorders>
              <w:top w:val="single" w:sz="4" w:space="0" w:color="auto"/>
              <w:left w:val="single" w:sz="4" w:space="0" w:color="auto"/>
              <w:bottom w:val="single" w:sz="4" w:space="0" w:color="auto"/>
              <w:right w:val="single" w:sz="4" w:space="0" w:color="auto"/>
            </w:tcBorders>
          </w:tcPr>
          <w:p w14:paraId="40D1505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43.54</w:t>
            </w:r>
          </w:p>
        </w:tc>
      </w:tr>
      <w:tr w:rsidR="00C4619E" w:rsidRPr="00672495" w14:paraId="249406BF" w14:textId="77777777" w:rsidTr="00655485">
        <w:tc>
          <w:tcPr>
            <w:tcW w:w="2054" w:type="pct"/>
            <w:tcBorders>
              <w:top w:val="single" w:sz="4" w:space="0" w:color="auto"/>
              <w:left w:val="single" w:sz="4" w:space="0" w:color="auto"/>
              <w:bottom w:val="single" w:sz="4" w:space="0" w:color="auto"/>
              <w:right w:val="single" w:sz="4" w:space="0" w:color="auto"/>
            </w:tcBorders>
            <w:hideMark/>
          </w:tcPr>
          <w:p w14:paraId="442C665E"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Health benefits</w:t>
            </w:r>
          </w:p>
        </w:tc>
        <w:tc>
          <w:tcPr>
            <w:tcW w:w="525" w:type="pct"/>
            <w:tcBorders>
              <w:top w:val="single" w:sz="4" w:space="0" w:color="auto"/>
              <w:left w:val="single" w:sz="4" w:space="0" w:color="auto"/>
              <w:bottom w:val="single" w:sz="4" w:space="0" w:color="auto"/>
              <w:right w:val="single" w:sz="4" w:space="0" w:color="auto"/>
            </w:tcBorders>
          </w:tcPr>
          <w:p w14:paraId="7660028E"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07" w:type="pct"/>
            <w:tcBorders>
              <w:top w:val="single" w:sz="4" w:space="0" w:color="auto"/>
              <w:left w:val="single" w:sz="4" w:space="0" w:color="auto"/>
              <w:bottom w:val="single" w:sz="4" w:space="0" w:color="auto"/>
              <w:right w:val="single" w:sz="4" w:space="0" w:color="auto"/>
            </w:tcBorders>
          </w:tcPr>
          <w:p w14:paraId="5C4EFCB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33.33</w:t>
            </w:r>
          </w:p>
        </w:tc>
        <w:tc>
          <w:tcPr>
            <w:tcW w:w="339" w:type="pct"/>
            <w:tcBorders>
              <w:top w:val="single" w:sz="4" w:space="0" w:color="auto"/>
              <w:left w:val="single" w:sz="4" w:space="0" w:color="auto"/>
              <w:bottom w:val="single" w:sz="4" w:space="0" w:color="auto"/>
              <w:right w:val="single" w:sz="4" w:space="0" w:color="auto"/>
            </w:tcBorders>
          </w:tcPr>
          <w:p w14:paraId="5D40FCEC"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30" w:type="pct"/>
            <w:tcBorders>
              <w:top w:val="single" w:sz="4" w:space="0" w:color="auto"/>
              <w:left w:val="single" w:sz="4" w:space="0" w:color="auto"/>
              <w:bottom w:val="single" w:sz="4" w:space="0" w:color="auto"/>
              <w:right w:val="single" w:sz="4" w:space="0" w:color="auto"/>
            </w:tcBorders>
          </w:tcPr>
          <w:p w14:paraId="2133D5C8"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44.82</w:t>
            </w:r>
          </w:p>
        </w:tc>
        <w:tc>
          <w:tcPr>
            <w:tcW w:w="415" w:type="pct"/>
            <w:tcBorders>
              <w:top w:val="single" w:sz="4" w:space="0" w:color="auto"/>
              <w:left w:val="single" w:sz="4" w:space="0" w:color="auto"/>
              <w:bottom w:val="single" w:sz="4" w:space="0" w:color="auto"/>
              <w:right w:val="single" w:sz="4" w:space="0" w:color="auto"/>
            </w:tcBorders>
          </w:tcPr>
          <w:p w14:paraId="5C9D30A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w:t>
            </w:r>
          </w:p>
        </w:tc>
        <w:tc>
          <w:tcPr>
            <w:tcW w:w="530" w:type="pct"/>
            <w:tcBorders>
              <w:top w:val="single" w:sz="4" w:space="0" w:color="auto"/>
              <w:left w:val="single" w:sz="4" w:space="0" w:color="auto"/>
              <w:bottom w:val="single" w:sz="4" w:space="0" w:color="auto"/>
              <w:right w:val="single" w:sz="4" w:space="0" w:color="auto"/>
            </w:tcBorders>
          </w:tcPr>
          <w:p w14:paraId="156025B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38.70</w:t>
            </w:r>
          </w:p>
        </w:tc>
      </w:tr>
      <w:tr w:rsidR="00C4619E" w:rsidRPr="00672495" w14:paraId="1BC7C0B2" w14:textId="77777777" w:rsidTr="00655485">
        <w:tc>
          <w:tcPr>
            <w:tcW w:w="2054" w:type="pct"/>
            <w:tcBorders>
              <w:top w:val="single" w:sz="4" w:space="0" w:color="auto"/>
              <w:left w:val="single" w:sz="4" w:space="0" w:color="auto"/>
              <w:bottom w:val="single" w:sz="4" w:space="0" w:color="auto"/>
              <w:right w:val="single" w:sz="4" w:space="0" w:color="auto"/>
            </w:tcBorders>
            <w:hideMark/>
          </w:tcPr>
          <w:p w14:paraId="5DD38D60"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Culinary variety</w:t>
            </w:r>
          </w:p>
        </w:tc>
        <w:tc>
          <w:tcPr>
            <w:tcW w:w="525" w:type="pct"/>
            <w:tcBorders>
              <w:top w:val="single" w:sz="4" w:space="0" w:color="auto"/>
              <w:left w:val="single" w:sz="4" w:space="0" w:color="auto"/>
              <w:bottom w:val="single" w:sz="4" w:space="0" w:color="auto"/>
              <w:right w:val="single" w:sz="4" w:space="0" w:color="auto"/>
            </w:tcBorders>
          </w:tcPr>
          <w:p w14:paraId="17E37A5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607" w:type="pct"/>
            <w:tcBorders>
              <w:top w:val="single" w:sz="4" w:space="0" w:color="auto"/>
              <w:left w:val="single" w:sz="4" w:space="0" w:color="auto"/>
              <w:bottom w:val="single" w:sz="4" w:space="0" w:color="auto"/>
              <w:right w:val="single" w:sz="4" w:space="0" w:color="auto"/>
            </w:tcBorders>
          </w:tcPr>
          <w:p w14:paraId="0CD9F72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30.30</w:t>
            </w:r>
          </w:p>
        </w:tc>
        <w:tc>
          <w:tcPr>
            <w:tcW w:w="339" w:type="pct"/>
            <w:tcBorders>
              <w:top w:val="single" w:sz="4" w:space="0" w:color="auto"/>
              <w:left w:val="single" w:sz="4" w:space="0" w:color="auto"/>
              <w:bottom w:val="single" w:sz="4" w:space="0" w:color="auto"/>
              <w:right w:val="single" w:sz="4" w:space="0" w:color="auto"/>
            </w:tcBorders>
          </w:tcPr>
          <w:p w14:paraId="20EAB9C8"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w:t>
            </w:r>
          </w:p>
        </w:tc>
        <w:tc>
          <w:tcPr>
            <w:tcW w:w="530" w:type="pct"/>
            <w:tcBorders>
              <w:top w:val="single" w:sz="4" w:space="0" w:color="auto"/>
              <w:left w:val="single" w:sz="4" w:space="0" w:color="auto"/>
              <w:bottom w:val="single" w:sz="4" w:space="0" w:color="auto"/>
              <w:right w:val="single" w:sz="4" w:space="0" w:color="auto"/>
            </w:tcBorders>
          </w:tcPr>
          <w:p w14:paraId="67E5ECBE"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20.68</w:t>
            </w:r>
          </w:p>
        </w:tc>
        <w:tc>
          <w:tcPr>
            <w:tcW w:w="415" w:type="pct"/>
            <w:tcBorders>
              <w:top w:val="single" w:sz="4" w:space="0" w:color="auto"/>
              <w:left w:val="single" w:sz="4" w:space="0" w:color="auto"/>
              <w:bottom w:val="single" w:sz="4" w:space="0" w:color="auto"/>
              <w:right w:val="single" w:sz="4" w:space="0" w:color="auto"/>
            </w:tcBorders>
          </w:tcPr>
          <w:p w14:paraId="7AB832F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530" w:type="pct"/>
            <w:tcBorders>
              <w:top w:val="single" w:sz="4" w:space="0" w:color="auto"/>
              <w:left w:val="single" w:sz="4" w:space="0" w:color="auto"/>
              <w:bottom w:val="single" w:sz="4" w:space="0" w:color="auto"/>
              <w:right w:val="single" w:sz="4" w:space="0" w:color="auto"/>
            </w:tcBorders>
          </w:tcPr>
          <w:p w14:paraId="078887A0"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25.80</w:t>
            </w:r>
          </w:p>
        </w:tc>
      </w:tr>
      <w:tr w:rsidR="00C4619E" w:rsidRPr="00672495" w14:paraId="0522BF72" w14:textId="77777777" w:rsidTr="00655485">
        <w:tc>
          <w:tcPr>
            <w:tcW w:w="2054" w:type="pct"/>
            <w:tcBorders>
              <w:top w:val="single" w:sz="4" w:space="0" w:color="auto"/>
              <w:left w:val="single" w:sz="4" w:space="0" w:color="auto"/>
              <w:bottom w:val="single" w:sz="4" w:space="0" w:color="auto"/>
              <w:right w:val="single" w:sz="4" w:space="0" w:color="auto"/>
            </w:tcBorders>
            <w:hideMark/>
          </w:tcPr>
          <w:p w14:paraId="59382FA6"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Nutritional value </w:t>
            </w:r>
          </w:p>
        </w:tc>
        <w:tc>
          <w:tcPr>
            <w:tcW w:w="525" w:type="pct"/>
            <w:tcBorders>
              <w:top w:val="single" w:sz="4" w:space="0" w:color="auto"/>
              <w:left w:val="single" w:sz="4" w:space="0" w:color="auto"/>
              <w:bottom w:val="single" w:sz="4" w:space="0" w:color="auto"/>
              <w:right w:val="single" w:sz="4" w:space="0" w:color="auto"/>
            </w:tcBorders>
          </w:tcPr>
          <w:p w14:paraId="5B88DBF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w:t>
            </w:r>
          </w:p>
        </w:tc>
        <w:tc>
          <w:tcPr>
            <w:tcW w:w="607" w:type="pct"/>
            <w:tcBorders>
              <w:top w:val="single" w:sz="4" w:space="0" w:color="auto"/>
              <w:left w:val="single" w:sz="4" w:space="0" w:color="auto"/>
              <w:bottom w:val="single" w:sz="4" w:space="0" w:color="auto"/>
              <w:right w:val="single" w:sz="4" w:space="0" w:color="auto"/>
            </w:tcBorders>
          </w:tcPr>
          <w:p w14:paraId="2C6BFC8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15.15</w:t>
            </w:r>
          </w:p>
        </w:tc>
        <w:tc>
          <w:tcPr>
            <w:tcW w:w="339" w:type="pct"/>
            <w:tcBorders>
              <w:top w:val="single" w:sz="4" w:space="0" w:color="auto"/>
              <w:left w:val="single" w:sz="4" w:space="0" w:color="auto"/>
              <w:bottom w:val="single" w:sz="4" w:space="0" w:color="auto"/>
              <w:right w:val="single" w:sz="4" w:space="0" w:color="auto"/>
            </w:tcBorders>
          </w:tcPr>
          <w:p w14:paraId="45C2D647"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530" w:type="pct"/>
            <w:tcBorders>
              <w:top w:val="single" w:sz="4" w:space="0" w:color="auto"/>
              <w:left w:val="single" w:sz="4" w:space="0" w:color="auto"/>
              <w:bottom w:val="single" w:sz="4" w:space="0" w:color="auto"/>
              <w:right w:val="single" w:sz="4" w:space="0" w:color="auto"/>
            </w:tcBorders>
          </w:tcPr>
          <w:p w14:paraId="5EA32D78"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24.13</w:t>
            </w:r>
          </w:p>
        </w:tc>
        <w:tc>
          <w:tcPr>
            <w:tcW w:w="415" w:type="pct"/>
            <w:tcBorders>
              <w:top w:val="single" w:sz="4" w:space="0" w:color="auto"/>
              <w:left w:val="single" w:sz="4" w:space="0" w:color="auto"/>
              <w:bottom w:val="single" w:sz="4" w:space="0" w:color="auto"/>
              <w:right w:val="single" w:sz="4" w:space="0" w:color="auto"/>
            </w:tcBorders>
          </w:tcPr>
          <w:p w14:paraId="35143FF8"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w:t>
            </w:r>
          </w:p>
        </w:tc>
        <w:tc>
          <w:tcPr>
            <w:tcW w:w="530" w:type="pct"/>
            <w:tcBorders>
              <w:top w:val="single" w:sz="4" w:space="0" w:color="auto"/>
              <w:left w:val="single" w:sz="4" w:space="0" w:color="auto"/>
              <w:bottom w:val="single" w:sz="4" w:space="0" w:color="auto"/>
              <w:right w:val="single" w:sz="4" w:space="0" w:color="auto"/>
            </w:tcBorders>
          </w:tcPr>
          <w:p w14:paraId="64E6CBBB"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19.35</w:t>
            </w:r>
          </w:p>
        </w:tc>
      </w:tr>
      <w:tr w:rsidR="00C4619E" w:rsidRPr="00672495" w14:paraId="09D50ECE" w14:textId="77777777" w:rsidTr="00655485">
        <w:tc>
          <w:tcPr>
            <w:tcW w:w="2054" w:type="pct"/>
            <w:tcBorders>
              <w:top w:val="single" w:sz="4" w:space="0" w:color="auto"/>
              <w:left w:val="single" w:sz="4" w:space="0" w:color="auto"/>
              <w:bottom w:val="single" w:sz="4" w:space="0" w:color="auto"/>
              <w:right w:val="single" w:sz="4" w:space="0" w:color="auto"/>
            </w:tcBorders>
          </w:tcPr>
          <w:p w14:paraId="21172B38"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Medical </w:t>
            </w:r>
            <w:proofErr w:type="spellStart"/>
            <w:proofErr w:type="gramStart"/>
            <w:r w:rsidRPr="00672495">
              <w:rPr>
                <w:rFonts w:ascii="Arial" w:eastAsia="Calibri" w:hAnsi="Arial" w:cs="Arial"/>
                <w:color w:val="000000" w:themeColor="text1"/>
                <w:sz w:val="20"/>
                <w:szCs w:val="20"/>
              </w:rPr>
              <w:t>advise</w:t>
            </w:r>
            <w:proofErr w:type="spellEnd"/>
            <w:proofErr w:type="gramEnd"/>
            <w:r w:rsidRPr="00672495">
              <w:rPr>
                <w:rFonts w:ascii="Arial" w:eastAsia="Calibri" w:hAnsi="Arial" w:cs="Arial"/>
                <w:color w:val="000000" w:themeColor="text1"/>
                <w:sz w:val="20"/>
                <w:szCs w:val="20"/>
              </w:rPr>
              <w:t xml:space="preserve"> by doctors</w:t>
            </w:r>
          </w:p>
        </w:tc>
        <w:tc>
          <w:tcPr>
            <w:tcW w:w="525" w:type="pct"/>
            <w:tcBorders>
              <w:top w:val="single" w:sz="4" w:space="0" w:color="auto"/>
              <w:left w:val="single" w:sz="4" w:space="0" w:color="auto"/>
              <w:bottom w:val="single" w:sz="4" w:space="0" w:color="auto"/>
              <w:right w:val="single" w:sz="4" w:space="0" w:color="auto"/>
            </w:tcBorders>
            <w:vAlign w:val="center"/>
          </w:tcPr>
          <w:p w14:paraId="10E1BCAB"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w:t>
            </w:r>
          </w:p>
        </w:tc>
        <w:tc>
          <w:tcPr>
            <w:tcW w:w="607" w:type="pct"/>
            <w:tcBorders>
              <w:top w:val="single" w:sz="4" w:space="0" w:color="auto"/>
              <w:left w:val="single" w:sz="4" w:space="0" w:color="auto"/>
              <w:bottom w:val="single" w:sz="4" w:space="0" w:color="auto"/>
              <w:right w:val="single" w:sz="4" w:space="0" w:color="auto"/>
            </w:tcBorders>
            <w:vAlign w:val="center"/>
          </w:tcPr>
          <w:p w14:paraId="3F0F9DE0"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12.12</w:t>
            </w:r>
          </w:p>
        </w:tc>
        <w:tc>
          <w:tcPr>
            <w:tcW w:w="339" w:type="pct"/>
            <w:tcBorders>
              <w:top w:val="single" w:sz="4" w:space="0" w:color="auto"/>
              <w:left w:val="single" w:sz="4" w:space="0" w:color="auto"/>
              <w:bottom w:val="single" w:sz="4" w:space="0" w:color="auto"/>
              <w:right w:val="single" w:sz="4" w:space="0" w:color="auto"/>
            </w:tcBorders>
            <w:vAlign w:val="center"/>
          </w:tcPr>
          <w:p w14:paraId="5528653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w:t>
            </w:r>
          </w:p>
        </w:tc>
        <w:tc>
          <w:tcPr>
            <w:tcW w:w="530" w:type="pct"/>
            <w:tcBorders>
              <w:top w:val="single" w:sz="4" w:space="0" w:color="auto"/>
              <w:left w:val="single" w:sz="4" w:space="0" w:color="auto"/>
              <w:bottom w:val="single" w:sz="4" w:space="0" w:color="auto"/>
              <w:right w:val="single" w:sz="4" w:space="0" w:color="auto"/>
            </w:tcBorders>
            <w:vAlign w:val="center"/>
          </w:tcPr>
          <w:p w14:paraId="09C04D85"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6.89</w:t>
            </w:r>
          </w:p>
        </w:tc>
        <w:tc>
          <w:tcPr>
            <w:tcW w:w="415" w:type="pct"/>
            <w:tcBorders>
              <w:top w:val="single" w:sz="4" w:space="0" w:color="auto"/>
              <w:left w:val="single" w:sz="4" w:space="0" w:color="auto"/>
              <w:bottom w:val="single" w:sz="4" w:space="0" w:color="auto"/>
              <w:right w:val="single" w:sz="4" w:space="0" w:color="auto"/>
            </w:tcBorders>
            <w:vAlign w:val="center"/>
          </w:tcPr>
          <w:p w14:paraId="316AACE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w:t>
            </w:r>
          </w:p>
        </w:tc>
        <w:tc>
          <w:tcPr>
            <w:tcW w:w="530" w:type="pct"/>
            <w:tcBorders>
              <w:top w:val="single" w:sz="4" w:space="0" w:color="auto"/>
              <w:left w:val="single" w:sz="4" w:space="0" w:color="auto"/>
              <w:bottom w:val="single" w:sz="4" w:space="0" w:color="auto"/>
              <w:right w:val="single" w:sz="4" w:space="0" w:color="auto"/>
            </w:tcBorders>
            <w:vAlign w:val="center"/>
          </w:tcPr>
          <w:p w14:paraId="6478D01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9.67</w:t>
            </w:r>
          </w:p>
        </w:tc>
      </w:tr>
      <w:tr w:rsidR="00C4619E" w:rsidRPr="00672495" w14:paraId="665D9C95" w14:textId="77777777" w:rsidTr="00655485">
        <w:tc>
          <w:tcPr>
            <w:tcW w:w="2054" w:type="pct"/>
            <w:tcBorders>
              <w:top w:val="single" w:sz="4" w:space="0" w:color="auto"/>
              <w:left w:val="single" w:sz="4" w:space="0" w:color="auto"/>
              <w:bottom w:val="single" w:sz="4" w:space="0" w:color="auto"/>
              <w:right w:val="single" w:sz="4" w:space="0" w:color="auto"/>
            </w:tcBorders>
            <w:hideMark/>
          </w:tcPr>
          <w:p w14:paraId="4DA5AAA2"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Taste</w:t>
            </w:r>
          </w:p>
        </w:tc>
        <w:tc>
          <w:tcPr>
            <w:tcW w:w="525" w:type="pct"/>
            <w:tcBorders>
              <w:top w:val="single" w:sz="4" w:space="0" w:color="auto"/>
              <w:left w:val="single" w:sz="4" w:space="0" w:color="auto"/>
              <w:bottom w:val="single" w:sz="4" w:space="0" w:color="auto"/>
              <w:right w:val="single" w:sz="4" w:space="0" w:color="auto"/>
            </w:tcBorders>
          </w:tcPr>
          <w:p w14:paraId="678FF2B9"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9</w:t>
            </w:r>
          </w:p>
        </w:tc>
        <w:tc>
          <w:tcPr>
            <w:tcW w:w="607" w:type="pct"/>
            <w:tcBorders>
              <w:top w:val="single" w:sz="4" w:space="0" w:color="auto"/>
              <w:left w:val="single" w:sz="4" w:space="0" w:color="auto"/>
              <w:bottom w:val="single" w:sz="4" w:space="0" w:color="auto"/>
              <w:right w:val="single" w:sz="4" w:space="0" w:color="auto"/>
            </w:tcBorders>
          </w:tcPr>
          <w:p w14:paraId="185F964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27.27</w:t>
            </w:r>
          </w:p>
        </w:tc>
        <w:tc>
          <w:tcPr>
            <w:tcW w:w="339" w:type="pct"/>
            <w:tcBorders>
              <w:top w:val="single" w:sz="4" w:space="0" w:color="auto"/>
              <w:left w:val="single" w:sz="4" w:space="0" w:color="auto"/>
              <w:bottom w:val="single" w:sz="4" w:space="0" w:color="auto"/>
              <w:right w:val="single" w:sz="4" w:space="0" w:color="auto"/>
            </w:tcBorders>
          </w:tcPr>
          <w:p w14:paraId="2615BB7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30" w:type="pct"/>
            <w:tcBorders>
              <w:top w:val="single" w:sz="4" w:space="0" w:color="auto"/>
              <w:left w:val="single" w:sz="4" w:space="0" w:color="auto"/>
              <w:bottom w:val="single" w:sz="4" w:space="0" w:color="auto"/>
              <w:right w:val="single" w:sz="4" w:space="0" w:color="auto"/>
            </w:tcBorders>
          </w:tcPr>
          <w:p w14:paraId="2AC4FC7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44.82</w:t>
            </w:r>
          </w:p>
        </w:tc>
        <w:tc>
          <w:tcPr>
            <w:tcW w:w="415" w:type="pct"/>
            <w:tcBorders>
              <w:top w:val="single" w:sz="4" w:space="0" w:color="auto"/>
              <w:left w:val="single" w:sz="4" w:space="0" w:color="auto"/>
              <w:bottom w:val="single" w:sz="4" w:space="0" w:color="auto"/>
              <w:right w:val="single" w:sz="4" w:space="0" w:color="auto"/>
            </w:tcBorders>
          </w:tcPr>
          <w:p w14:paraId="6215A12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w:t>
            </w:r>
          </w:p>
        </w:tc>
        <w:tc>
          <w:tcPr>
            <w:tcW w:w="530" w:type="pct"/>
            <w:tcBorders>
              <w:top w:val="single" w:sz="4" w:space="0" w:color="auto"/>
              <w:left w:val="single" w:sz="4" w:space="0" w:color="auto"/>
              <w:bottom w:val="single" w:sz="4" w:space="0" w:color="auto"/>
              <w:right w:val="single" w:sz="4" w:space="0" w:color="auto"/>
            </w:tcBorders>
          </w:tcPr>
          <w:p w14:paraId="72D4BCD8"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35.48</w:t>
            </w:r>
          </w:p>
        </w:tc>
      </w:tr>
      <w:tr w:rsidR="00C4619E" w:rsidRPr="00672495" w14:paraId="679CE544" w14:textId="77777777" w:rsidTr="00655485">
        <w:tc>
          <w:tcPr>
            <w:tcW w:w="2054" w:type="pct"/>
            <w:tcBorders>
              <w:top w:val="single" w:sz="4" w:space="0" w:color="auto"/>
              <w:left w:val="single" w:sz="4" w:space="0" w:color="auto"/>
              <w:bottom w:val="single" w:sz="4" w:space="0" w:color="auto"/>
              <w:right w:val="single" w:sz="4" w:space="0" w:color="auto"/>
            </w:tcBorders>
            <w:hideMark/>
          </w:tcPr>
          <w:p w14:paraId="304CF28C"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Weight management goals</w:t>
            </w:r>
          </w:p>
        </w:tc>
        <w:tc>
          <w:tcPr>
            <w:tcW w:w="525" w:type="pct"/>
            <w:tcBorders>
              <w:top w:val="single" w:sz="4" w:space="0" w:color="auto"/>
              <w:left w:val="single" w:sz="4" w:space="0" w:color="auto"/>
              <w:bottom w:val="single" w:sz="4" w:space="0" w:color="auto"/>
              <w:right w:val="single" w:sz="4" w:space="0" w:color="auto"/>
            </w:tcBorders>
          </w:tcPr>
          <w:p w14:paraId="1301A65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12</w:t>
            </w:r>
          </w:p>
        </w:tc>
        <w:tc>
          <w:tcPr>
            <w:tcW w:w="607" w:type="pct"/>
            <w:tcBorders>
              <w:top w:val="single" w:sz="4" w:space="0" w:color="auto"/>
              <w:left w:val="single" w:sz="4" w:space="0" w:color="auto"/>
              <w:bottom w:val="single" w:sz="4" w:space="0" w:color="auto"/>
              <w:right w:val="single" w:sz="4" w:space="0" w:color="auto"/>
            </w:tcBorders>
          </w:tcPr>
          <w:p w14:paraId="415774BB"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36.36</w:t>
            </w:r>
          </w:p>
        </w:tc>
        <w:tc>
          <w:tcPr>
            <w:tcW w:w="339" w:type="pct"/>
            <w:tcBorders>
              <w:top w:val="single" w:sz="4" w:space="0" w:color="auto"/>
              <w:left w:val="single" w:sz="4" w:space="0" w:color="auto"/>
              <w:bottom w:val="single" w:sz="4" w:space="0" w:color="auto"/>
              <w:right w:val="single" w:sz="4" w:space="0" w:color="auto"/>
            </w:tcBorders>
          </w:tcPr>
          <w:p w14:paraId="5325FFF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8</w:t>
            </w:r>
          </w:p>
        </w:tc>
        <w:tc>
          <w:tcPr>
            <w:tcW w:w="530" w:type="pct"/>
            <w:tcBorders>
              <w:top w:val="single" w:sz="4" w:space="0" w:color="auto"/>
              <w:left w:val="single" w:sz="4" w:space="0" w:color="auto"/>
              <w:bottom w:val="single" w:sz="4" w:space="0" w:color="auto"/>
              <w:right w:val="single" w:sz="4" w:space="0" w:color="auto"/>
            </w:tcBorders>
          </w:tcPr>
          <w:p w14:paraId="73D8FB3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27.58</w:t>
            </w:r>
          </w:p>
        </w:tc>
        <w:tc>
          <w:tcPr>
            <w:tcW w:w="415" w:type="pct"/>
            <w:tcBorders>
              <w:top w:val="single" w:sz="4" w:space="0" w:color="auto"/>
              <w:left w:val="single" w:sz="4" w:space="0" w:color="auto"/>
              <w:bottom w:val="single" w:sz="4" w:space="0" w:color="auto"/>
              <w:right w:val="single" w:sz="4" w:space="0" w:color="auto"/>
            </w:tcBorders>
          </w:tcPr>
          <w:p w14:paraId="662998E9"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20</w:t>
            </w:r>
          </w:p>
        </w:tc>
        <w:tc>
          <w:tcPr>
            <w:tcW w:w="530" w:type="pct"/>
            <w:tcBorders>
              <w:top w:val="single" w:sz="4" w:space="0" w:color="auto"/>
              <w:left w:val="single" w:sz="4" w:space="0" w:color="auto"/>
              <w:bottom w:val="single" w:sz="4" w:space="0" w:color="auto"/>
              <w:right w:val="single" w:sz="4" w:space="0" w:color="auto"/>
            </w:tcBorders>
          </w:tcPr>
          <w:p w14:paraId="64DC044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32.25</w:t>
            </w:r>
          </w:p>
        </w:tc>
      </w:tr>
      <w:tr w:rsidR="00C4619E" w:rsidRPr="00672495" w14:paraId="75B22608" w14:textId="77777777" w:rsidTr="00655485">
        <w:tc>
          <w:tcPr>
            <w:tcW w:w="2054" w:type="pct"/>
            <w:tcBorders>
              <w:top w:val="single" w:sz="4" w:space="0" w:color="auto"/>
              <w:left w:val="single" w:sz="4" w:space="0" w:color="auto"/>
              <w:bottom w:val="single" w:sz="4" w:space="0" w:color="auto"/>
              <w:right w:val="single" w:sz="4" w:space="0" w:color="auto"/>
            </w:tcBorders>
            <w:hideMark/>
          </w:tcPr>
          <w:p w14:paraId="09145ADE"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Dietary Preferences </w:t>
            </w:r>
          </w:p>
        </w:tc>
        <w:tc>
          <w:tcPr>
            <w:tcW w:w="525" w:type="pct"/>
            <w:tcBorders>
              <w:top w:val="single" w:sz="4" w:space="0" w:color="auto"/>
              <w:left w:val="single" w:sz="4" w:space="0" w:color="auto"/>
              <w:bottom w:val="single" w:sz="4" w:space="0" w:color="auto"/>
              <w:right w:val="single" w:sz="4" w:space="0" w:color="auto"/>
            </w:tcBorders>
          </w:tcPr>
          <w:p w14:paraId="6CEE9F1B"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7</w:t>
            </w:r>
          </w:p>
        </w:tc>
        <w:tc>
          <w:tcPr>
            <w:tcW w:w="607" w:type="pct"/>
            <w:tcBorders>
              <w:top w:val="single" w:sz="4" w:space="0" w:color="auto"/>
              <w:left w:val="single" w:sz="4" w:space="0" w:color="auto"/>
              <w:bottom w:val="single" w:sz="4" w:space="0" w:color="auto"/>
              <w:right w:val="single" w:sz="4" w:space="0" w:color="auto"/>
            </w:tcBorders>
          </w:tcPr>
          <w:p w14:paraId="195AD24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21.22</w:t>
            </w:r>
          </w:p>
        </w:tc>
        <w:tc>
          <w:tcPr>
            <w:tcW w:w="339" w:type="pct"/>
            <w:tcBorders>
              <w:top w:val="single" w:sz="4" w:space="0" w:color="auto"/>
              <w:left w:val="single" w:sz="4" w:space="0" w:color="auto"/>
              <w:bottom w:val="single" w:sz="4" w:space="0" w:color="auto"/>
              <w:right w:val="single" w:sz="4" w:space="0" w:color="auto"/>
            </w:tcBorders>
          </w:tcPr>
          <w:p w14:paraId="4C42F225"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10</w:t>
            </w:r>
          </w:p>
        </w:tc>
        <w:tc>
          <w:tcPr>
            <w:tcW w:w="530" w:type="pct"/>
            <w:tcBorders>
              <w:top w:val="single" w:sz="4" w:space="0" w:color="auto"/>
              <w:left w:val="single" w:sz="4" w:space="0" w:color="auto"/>
              <w:bottom w:val="single" w:sz="4" w:space="0" w:color="auto"/>
              <w:right w:val="single" w:sz="4" w:space="0" w:color="auto"/>
            </w:tcBorders>
          </w:tcPr>
          <w:p w14:paraId="3F50604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34.48</w:t>
            </w:r>
          </w:p>
        </w:tc>
        <w:tc>
          <w:tcPr>
            <w:tcW w:w="415" w:type="pct"/>
            <w:tcBorders>
              <w:top w:val="single" w:sz="4" w:space="0" w:color="auto"/>
              <w:left w:val="single" w:sz="4" w:space="0" w:color="auto"/>
              <w:bottom w:val="single" w:sz="4" w:space="0" w:color="auto"/>
              <w:right w:val="single" w:sz="4" w:space="0" w:color="auto"/>
            </w:tcBorders>
          </w:tcPr>
          <w:p w14:paraId="098AD17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17</w:t>
            </w:r>
          </w:p>
        </w:tc>
        <w:tc>
          <w:tcPr>
            <w:tcW w:w="530" w:type="pct"/>
            <w:tcBorders>
              <w:top w:val="single" w:sz="4" w:space="0" w:color="auto"/>
              <w:left w:val="single" w:sz="4" w:space="0" w:color="auto"/>
              <w:bottom w:val="single" w:sz="4" w:space="0" w:color="auto"/>
              <w:right w:val="single" w:sz="4" w:space="0" w:color="auto"/>
            </w:tcBorders>
          </w:tcPr>
          <w:p w14:paraId="2D92D99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27.41</w:t>
            </w:r>
          </w:p>
        </w:tc>
      </w:tr>
    </w:tbl>
    <w:p w14:paraId="4E69F93E" w14:textId="77777777" w:rsidR="00C54917" w:rsidRPr="00672495" w:rsidRDefault="00C54917" w:rsidP="00C54917">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528B8E92" w14:textId="77777777" w:rsidR="00C54917" w:rsidRPr="00672495" w:rsidRDefault="00C4619E" w:rsidP="00C54917">
      <w:pPr>
        <w:spacing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Data from the table</w:t>
      </w:r>
      <w:r w:rsidR="00C54917" w:rsidRPr="00672495">
        <w:rPr>
          <w:rFonts w:ascii="Arial" w:eastAsia="Times New Roman" w:hAnsi="Arial" w:cs="Arial"/>
          <w:sz w:val="20"/>
          <w:szCs w:val="20"/>
          <w:lang w:eastAsia="en-IN" w:bidi="pa-IN"/>
        </w:rPr>
        <w:t xml:space="preserve"> 9 revealed</w:t>
      </w:r>
      <w:r w:rsidRPr="00672495">
        <w:rPr>
          <w:rFonts w:ascii="Arial" w:eastAsia="Times New Roman" w:hAnsi="Arial" w:cs="Arial"/>
          <w:sz w:val="20"/>
          <w:szCs w:val="20"/>
          <w:lang w:eastAsia="en-IN" w:bidi="pa-IN"/>
        </w:rPr>
        <w:t xml:space="preserve"> that religious purpose was the most important factor influencing millet consumption in both districts, reported by 63.63 per cent of respondents in Ludhiana and 68.96 per cent in </w:t>
      </w:r>
      <w:r w:rsidR="00F26815" w:rsidRPr="0067249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accounting 66.12 per cent overall. This was followed by traditional food practices, which were more prominent in Ludhiana (51.51%) than in </w:t>
      </w:r>
      <w:r w:rsidR="00F26815" w:rsidRPr="0067249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(34.48%), highlighting stronger traditional influence in Ludhiana.</w:t>
      </w:r>
    </w:p>
    <w:p w14:paraId="4EE96914" w14:textId="77777777" w:rsidR="00C4619E" w:rsidRPr="00672495" w:rsidRDefault="00C4619E" w:rsidP="00C54917">
      <w:pPr>
        <w:spacing w:before="100" w:beforeAutospacing="1"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Health benefits influenced 33.33 per cent of respondents in Ludhiana and 44.82 per cent in </w:t>
      </w:r>
      <w:r w:rsidR="00F26815" w:rsidRPr="0067249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Taste was another factor for 27.27 per cent respondents in Ludhiana compared to 44.82 per cent in </w:t>
      </w:r>
      <w:r w:rsidR="00F26815" w:rsidRPr="0067249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Weight management goals were reported by 36.36 per cent of respondents in Ludhian</w:t>
      </w:r>
      <w:r w:rsidR="00C54917" w:rsidRPr="00672495">
        <w:rPr>
          <w:rFonts w:ascii="Arial" w:eastAsia="Times New Roman" w:hAnsi="Arial" w:cs="Arial"/>
          <w:sz w:val="20"/>
          <w:szCs w:val="20"/>
          <w:lang w:eastAsia="en-IN" w:bidi="pa-IN"/>
        </w:rPr>
        <w:t xml:space="preserve">a and 27.58 per cent in </w:t>
      </w:r>
      <w:r w:rsidR="00F26815" w:rsidRPr="00672495">
        <w:rPr>
          <w:rFonts w:ascii="Arial" w:eastAsia="Times New Roman" w:hAnsi="Arial" w:cs="Arial"/>
          <w:sz w:val="20"/>
          <w:szCs w:val="20"/>
          <w:lang w:eastAsia="en-IN" w:bidi="pa-IN"/>
        </w:rPr>
        <w:t>SAS Nagar</w:t>
      </w:r>
      <w:r w:rsidR="00C54917" w:rsidRPr="00672495">
        <w:rPr>
          <w:rFonts w:ascii="Arial" w:eastAsia="Times New Roman" w:hAnsi="Arial" w:cs="Arial"/>
          <w:sz w:val="20"/>
          <w:szCs w:val="20"/>
          <w:lang w:eastAsia="en-IN" w:bidi="pa-IN"/>
        </w:rPr>
        <w:t xml:space="preserve">. </w:t>
      </w:r>
      <w:r w:rsidRPr="00672495">
        <w:rPr>
          <w:rFonts w:ascii="Arial" w:eastAsia="Times New Roman" w:hAnsi="Arial" w:cs="Arial"/>
          <w:sz w:val="20"/>
          <w:szCs w:val="20"/>
          <w:lang w:eastAsia="en-IN" w:bidi="pa-IN"/>
        </w:rPr>
        <w:t xml:space="preserve">Lower proportions of respondents cited culinary variety, 30.30 per cent respondents in Ludhiana and 20.68% respondents in </w:t>
      </w:r>
      <w:r w:rsidR="00F26815" w:rsidRPr="0067249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Nutritional value was reported by only 15.15 per cent of respondents in Ludhiana and 24.13 per cent respondents in </w:t>
      </w:r>
      <w:r w:rsidR="00F26815" w:rsidRPr="0067249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respondents. </w:t>
      </w:r>
    </w:p>
    <w:p w14:paraId="6B710FA3" w14:textId="77777777" w:rsidR="00C4619E" w:rsidRPr="00672495" w:rsidRDefault="00C4619E" w:rsidP="00C4619E">
      <w:pPr>
        <w:spacing w:before="100" w:beforeAutospacing="1"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Overall, findings suggest that millet consumption was largely driven by religious and cultural factors, with health, taste and weight related considerations.</w:t>
      </w:r>
    </w:p>
    <w:p w14:paraId="6B71C537" w14:textId="77777777" w:rsidR="00C4619E" w:rsidRPr="00672495" w:rsidRDefault="00C4619E" w:rsidP="00C4619E">
      <w:pPr>
        <w:pStyle w:val="NormalWeb"/>
        <w:spacing w:line="360" w:lineRule="auto"/>
        <w:jc w:val="both"/>
        <w:rPr>
          <w:rFonts w:ascii="Arial" w:hAnsi="Arial" w:cs="Arial"/>
          <w:b/>
          <w:bCs/>
          <w:sz w:val="22"/>
          <w:szCs w:val="22"/>
        </w:rPr>
      </w:pPr>
      <w:r w:rsidRPr="00672495">
        <w:rPr>
          <w:rFonts w:ascii="Arial" w:hAnsi="Arial" w:cs="Arial"/>
          <w:b/>
          <w:bCs/>
          <w:sz w:val="22"/>
          <w:szCs w:val="22"/>
        </w:rPr>
        <w:t xml:space="preserve">Table 10: </w:t>
      </w:r>
      <w:r w:rsidR="00C54917" w:rsidRPr="00672495">
        <w:rPr>
          <w:rFonts w:ascii="Arial" w:hAnsi="Arial" w:cs="Arial"/>
          <w:b/>
          <w:bCs/>
          <w:sz w:val="22"/>
          <w:szCs w:val="22"/>
        </w:rPr>
        <w:t>Distribution of respondents according to c</w:t>
      </w:r>
      <w:r w:rsidRPr="00672495">
        <w:rPr>
          <w:rFonts w:ascii="Arial" w:hAnsi="Arial" w:cs="Arial"/>
          <w:b/>
          <w:bCs/>
          <w:sz w:val="22"/>
          <w:szCs w:val="22"/>
        </w:rPr>
        <w:t>onstraints that hinder consumption of millets among respondents</w:t>
      </w:r>
    </w:p>
    <w:tbl>
      <w:tblPr>
        <w:tblW w:w="5053" w:type="pct"/>
        <w:tblInd w:w="-95" w:type="dxa"/>
        <w:tblLook w:val="04A0" w:firstRow="1" w:lastRow="0" w:firstColumn="1" w:lastColumn="0" w:noHBand="0" w:noVBand="1"/>
      </w:tblPr>
      <w:tblGrid>
        <w:gridCol w:w="3797"/>
        <w:gridCol w:w="948"/>
        <w:gridCol w:w="1095"/>
        <w:gridCol w:w="611"/>
        <w:gridCol w:w="957"/>
        <w:gridCol w:w="747"/>
        <w:gridCol w:w="957"/>
      </w:tblGrid>
      <w:tr w:rsidR="00C4619E" w:rsidRPr="00672495" w14:paraId="04A27CF9" w14:textId="77777777" w:rsidTr="00C54917">
        <w:trPr>
          <w:trHeight w:val="157"/>
        </w:trPr>
        <w:tc>
          <w:tcPr>
            <w:tcW w:w="2084" w:type="pct"/>
            <w:vMerge w:val="restart"/>
            <w:tcBorders>
              <w:top w:val="single" w:sz="4" w:space="0" w:color="auto"/>
              <w:left w:val="single" w:sz="4" w:space="0" w:color="auto"/>
              <w:bottom w:val="single" w:sz="4" w:space="0" w:color="auto"/>
              <w:right w:val="single" w:sz="4" w:space="0" w:color="auto"/>
            </w:tcBorders>
          </w:tcPr>
          <w:p w14:paraId="06A7C97E" w14:textId="77777777" w:rsidR="00C4619E" w:rsidRPr="00672495" w:rsidRDefault="00C4619E" w:rsidP="00655485">
            <w:pPr>
              <w:widowControl w:val="0"/>
              <w:spacing w:after="0" w:line="240" w:lineRule="auto"/>
              <w:jc w:val="both"/>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Constraints</w:t>
            </w:r>
          </w:p>
        </w:tc>
        <w:tc>
          <w:tcPr>
            <w:tcW w:w="1121" w:type="pct"/>
            <w:gridSpan w:val="2"/>
            <w:tcBorders>
              <w:top w:val="single" w:sz="4" w:space="0" w:color="auto"/>
              <w:left w:val="single" w:sz="4" w:space="0" w:color="auto"/>
              <w:bottom w:val="single" w:sz="4" w:space="0" w:color="auto"/>
              <w:right w:val="single" w:sz="4" w:space="0" w:color="auto"/>
            </w:tcBorders>
          </w:tcPr>
          <w:p w14:paraId="6DE999A6"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Ludhiana</w:t>
            </w:r>
          </w:p>
        </w:tc>
        <w:tc>
          <w:tcPr>
            <w:tcW w:w="860" w:type="pct"/>
            <w:gridSpan w:val="2"/>
            <w:tcBorders>
              <w:top w:val="single" w:sz="4" w:space="0" w:color="auto"/>
              <w:left w:val="single" w:sz="4" w:space="0" w:color="auto"/>
              <w:bottom w:val="single" w:sz="4" w:space="0" w:color="auto"/>
              <w:right w:val="single" w:sz="4" w:space="0" w:color="auto"/>
            </w:tcBorders>
          </w:tcPr>
          <w:p w14:paraId="35B85BF5" w14:textId="77777777" w:rsidR="00C4619E" w:rsidRPr="00672495" w:rsidRDefault="00F26815"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SAS Nagar</w:t>
            </w:r>
          </w:p>
        </w:tc>
        <w:tc>
          <w:tcPr>
            <w:tcW w:w="935" w:type="pct"/>
            <w:gridSpan w:val="2"/>
            <w:tcBorders>
              <w:top w:val="single" w:sz="4" w:space="0" w:color="auto"/>
              <w:left w:val="single" w:sz="4" w:space="0" w:color="auto"/>
              <w:bottom w:val="single" w:sz="4" w:space="0" w:color="auto"/>
              <w:right w:val="single" w:sz="4" w:space="0" w:color="auto"/>
            </w:tcBorders>
          </w:tcPr>
          <w:p w14:paraId="7CAC9A25"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Total</w:t>
            </w:r>
          </w:p>
        </w:tc>
      </w:tr>
      <w:tr w:rsidR="00C4619E" w:rsidRPr="00672495" w14:paraId="48DEC757" w14:textId="77777777" w:rsidTr="00C54917">
        <w:trPr>
          <w:trHeight w:val="284"/>
        </w:trPr>
        <w:tc>
          <w:tcPr>
            <w:tcW w:w="2084" w:type="pct"/>
            <w:vMerge/>
            <w:tcBorders>
              <w:top w:val="single" w:sz="4" w:space="0" w:color="auto"/>
              <w:left w:val="single" w:sz="4" w:space="0" w:color="auto"/>
              <w:bottom w:val="single" w:sz="4" w:space="0" w:color="auto"/>
              <w:right w:val="single" w:sz="4" w:space="0" w:color="auto"/>
            </w:tcBorders>
            <w:vAlign w:val="center"/>
          </w:tcPr>
          <w:p w14:paraId="68A115ED" w14:textId="77777777" w:rsidR="00C4619E" w:rsidRPr="00672495" w:rsidRDefault="00C4619E" w:rsidP="00655485">
            <w:pPr>
              <w:widowControl w:val="0"/>
              <w:spacing w:after="0" w:line="240" w:lineRule="auto"/>
              <w:rPr>
                <w:rFonts w:ascii="Arial" w:eastAsia="Calibri" w:hAnsi="Arial" w:cs="Arial"/>
                <w:b/>
                <w:bCs/>
                <w:color w:val="000000" w:themeColor="text1"/>
                <w:sz w:val="20"/>
                <w:szCs w:val="20"/>
              </w:rPr>
            </w:pPr>
          </w:p>
        </w:tc>
        <w:tc>
          <w:tcPr>
            <w:tcW w:w="1121" w:type="pct"/>
            <w:gridSpan w:val="2"/>
            <w:tcBorders>
              <w:top w:val="single" w:sz="4" w:space="0" w:color="auto"/>
              <w:left w:val="single" w:sz="4" w:space="0" w:color="auto"/>
              <w:bottom w:val="single" w:sz="4" w:space="0" w:color="auto"/>
              <w:right w:val="single" w:sz="4" w:space="0" w:color="auto"/>
            </w:tcBorders>
          </w:tcPr>
          <w:p w14:paraId="06D30B27"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1= </w:t>
            </w:r>
            <w:r w:rsidRPr="00672495">
              <w:rPr>
                <w:rFonts w:ascii="Arial" w:eastAsia="Calibri" w:hAnsi="Arial" w:cs="Arial"/>
                <w:b/>
                <w:bCs/>
                <w:color w:val="000000" w:themeColor="text1"/>
                <w:sz w:val="20"/>
                <w:szCs w:val="20"/>
              </w:rPr>
              <w:t>50</w:t>
            </w:r>
          </w:p>
        </w:tc>
        <w:tc>
          <w:tcPr>
            <w:tcW w:w="860" w:type="pct"/>
            <w:gridSpan w:val="2"/>
            <w:tcBorders>
              <w:top w:val="single" w:sz="4" w:space="0" w:color="auto"/>
              <w:left w:val="single" w:sz="4" w:space="0" w:color="auto"/>
              <w:bottom w:val="single" w:sz="4" w:space="0" w:color="auto"/>
              <w:right w:val="single" w:sz="4" w:space="0" w:color="auto"/>
            </w:tcBorders>
          </w:tcPr>
          <w:p w14:paraId="695F99C7"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2= </w:t>
            </w:r>
            <w:r w:rsidRPr="00672495">
              <w:rPr>
                <w:rFonts w:ascii="Arial" w:eastAsia="Calibri" w:hAnsi="Arial" w:cs="Arial"/>
                <w:b/>
                <w:bCs/>
                <w:color w:val="000000" w:themeColor="text1"/>
                <w:sz w:val="20"/>
                <w:szCs w:val="20"/>
              </w:rPr>
              <w:t>50</w:t>
            </w:r>
          </w:p>
        </w:tc>
        <w:tc>
          <w:tcPr>
            <w:tcW w:w="935" w:type="pct"/>
            <w:gridSpan w:val="2"/>
            <w:tcBorders>
              <w:top w:val="single" w:sz="4" w:space="0" w:color="auto"/>
              <w:left w:val="single" w:sz="4" w:space="0" w:color="auto"/>
              <w:bottom w:val="single" w:sz="4" w:space="0" w:color="auto"/>
              <w:right w:val="single" w:sz="4" w:space="0" w:color="auto"/>
            </w:tcBorders>
          </w:tcPr>
          <w:p w14:paraId="139B537E"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n</w:t>
            </w:r>
            <w:r w:rsidRPr="00672495">
              <w:rPr>
                <w:rFonts w:ascii="Arial" w:eastAsia="Calibri" w:hAnsi="Arial" w:cs="Arial"/>
                <w:b/>
                <w:bCs/>
                <w:color w:val="000000" w:themeColor="text1"/>
                <w:sz w:val="20"/>
                <w:szCs w:val="20"/>
                <w:vertAlign w:val="subscript"/>
              </w:rPr>
              <w:t xml:space="preserve">= </w:t>
            </w:r>
            <w:r w:rsidRPr="00672495">
              <w:rPr>
                <w:rFonts w:ascii="Arial" w:eastAsia="Calibri" w:hAnsi="Arial" w:cs="Arial"/>
                <w:b/>
                <w:bCs/>
                <w:color w:val="000000" w:themeColor="text1"/>
                <w:sz w:val="20"/>
                <w:szCs w:val="20"/>
              </w:rPr>
              <w:t>100</w:t>
            </w:r>
          </w:p>
        </w:tc>
      </w:tr>
      <w:tr w:rsidR="00C4619E" w:rsidRPr="00672495" w14:paraId="78ECE29F" w14:textId="77777777" w:rsidTr="00C54917">
        <w:trPr>
          <w:trHeight w:val="156"/>
        </w:trPr>
        <w:tc>
          <w:tcPr>
            <w:tcW w:w="2084" w:type="pct"/>
            <w:vMerge/>
            <w:tcBorders>
              <w:top w:val="single" w:sz="4" w:space="0" w:color="auto"/>
              <w:left w:val="single" w:sz="4" w:space="0" w:color="auto"/>
              <w:bottom w:val="single" w:sz="4" w:space="0" w:color="auto"/>
              <w:right w:val="single" w:sz="4" w:space="0" w:color="auto"/>
            </w:tcBorders>
            <w:vAlign w:val="center"/>
          </w:tcPr>
          <w:p w14:paraId="259221C9" w14:textId="77777777" w:rsidR="00C4619E" w:rsidRPr="00672495" w:rsidRDefault="00C4619E" w:rsidP="00655485">
            <w:pPr>
              <w:widowControl w:val="0"/>
              <w:spacing w:after="0" w:line="240" w:lineRule="auto"/>
              <w:rPr>
                <w:rFonts w:ascii="Arial" w:eastAsia="Calibri" w:hAnsi="Arial" w:cs="Arial"/>
                <w:b/>
                <w:bCs/>
                <w:color w:val="000000" w:themeColor="text1"/>
                <w:sz w:val="20"/>
                <w:szCs w:val="20"/>
              </w:rPr>
            </w:pPr>
          </w:p>
        </w:tc>
        <w:tc>
          <w:tcPr>
            <w:tcW w:w="520" w:type="pct"/>
            <w:tcBorders>
              <w:top w:val="single" w:sz="4" w:space="0" w:color="auto"/>
              <w:left w:val="single" w:sz="4" w:space="0" w:color="auto"/>
              <w:bottom w:val="single" w:sz="4" w:space="0" w:color="auto"/>
              <w:right w:val="single" w:sz="4" w:space="0" w:color="auto"/>
            </w:tcBorders>
          </w:tcPr>
          <w:p w14:paraId="7226D2F0"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601" w:type="pct"/>
            <w:tcBorders>
              <w:top w:val="single" w:sz="4" w:space="0" w:color="auto"/>
              <w:left w:val="single" w:sz="4" w:space="0" w:color="auto"/>
              <w:bottom w:val="single" w:sz="4" w:space="0" w:color="auto"/>
              <w:right w:val="single" w:sz="4" w:space="0" w:color="auto"/>
            </w:tcBorders>
          </w:tcPr>
          <w:p w14:paraId="567746DC" w14:textId="77777777" w:rsidR="00C4619E" w:rsidRPr="00672495" w:rsidRDefault="00C4619E" w:rsidP="00655485">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335" w:type="pct"/>
            <w:tcBorders>
              <w:top w:val="single" w:sz="4" w:space="0" w:color="auto"/>
              <w:left w:val="single" w:sz="4" w:space="0" w:color="auto"/>
              <w:bottom w:val="single" w:sz="4" w:space="0" w:color="auto"/>
              <w:right w:val="single" w:sz="4" w:space="0" w:color="auto"/>
            </w:tcBorders>
          </w:tcPr>
          <w:p w14:paraId="38E6418F"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525" w:type="pct"/>
            <w:tcBorders>
              <w:top w:val="single" w:sz="4" w:space="0" w:color="auto"/>
              <w:left w:val="single" w:sz="4" w:space="0" w:color="auto"/>
              <w:bottom w:val="single" w:sz="4" w:space="0" w:color="auto"/>
              <w:right w:val="single" w:sz="4" w:space="0" w:color="auto"/>
            </w:tcBorders>
          </w:tcPr>
          <w:p w14:paraId="746DEA68" w14:textId="77777777" w:rsidR="00C4619E" w:rsidRPr="00672495" w:rsidRDefault="00C4619E" w:rsidP="00655485">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c>
          <w:tcPr>
            <w:tcW w:w="410" w:type="pct"/>
            <w:tcBorders>
              <w:top w:val="single" w:sz="4" w:space="0" w:color="auto"/>
              <w:left w:val="single" w:sz="4" w:space="0" w:color="auto"/>
              <w:bottom w:val="single" w:sz="4" w:space="0" w:color="auto"/>
              <w:right w:val="single" w:sz="4" w:space="0" w:color="auto"/>
            </w:tcBorders>
          </w:tcPr>
          <w:p w14:paraId="37C6815B" w14:textId="77777777" w:rsidR="00C4619E" w:rsidRPr="00672495" w:rsidRDefault="00C4619E" w:rsidP="00655485">
            <w:pPr>
              <w:widowControl w:val="0"/>
              <w:spacing w:after="0" w:line="24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f</w:t>
            </w:r>
          </w:p>
        </w:tc>
        <w:tc>
          <w:tcPr>
            <w:tcW w:w="525" w:type="pct"/>
            <w:tcBorders>
              <w:top w:val="single" w:sz="4" w:space="0" w:color="auto"/>
              <w:left w:val="single" w:sz="4" w:space="0" w:color="auto"/>
              <w:bottom w:val="single" w:sz="4" w:space="0" w:color="auto"/>
              <w:right w:val="single" w:sz="4" w:space="0" w:color="auto"/>
            </w:tcBorders>
          </w:tcPr>
          <w:p w14:paraId="555D5759" w14:textId="77777777" w:rsidR="00C4619E" w:rsidRPr="00672495" w:rsidRDefault="00C4619E" w:rsidP="00655485">
            <w:pPr>
              <w:widowControl w:val="0"/>
              <w:spacing w:after="0" w:line="360" w:lineRule="auto"/>
              <w:jc w:val="center"/>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 xml:space="preserve"> %</w:t>
            </w:r>
          </w:p>
        </w:tc>
      </w:tr>
      <w:tr w:rsidR="00C4619E" w:rsidRPr="00672495" w14:paraId="5FAB0646" w14:textId="77777777" w:rsidTr="00C54917">
        <w:tc>
          <w:tcPr>
            <w:tcW w:w="5000" w:type="pct"/>
            <w:gridSpan w:val="7"/>
            <w:tcBorders>
              <w:top w:val="single" w:sz="4" w:space="0" w:color="auto"/>
              <w:left w:val="single" w:sz="4" w:space="0" w:color="auto"/>
              <w:bottom w:val="single" w:sz="4" w:space="0" w:color="auto"/>
              <w:right w:val="single" w:sz="4" w:space="0" w:color="auto"/>
            </w:tcBorders>
          </w:tcPr>
          <w:p w14:paraId="32BEE02E" w14:textId="77777777" w:rsidR="00C4619E" w:rsidRPr="00672495" w:rsidRDefault="00C4619E" w:rsidP="00655485">
            <w:pPr>
              <w:widowControl w:val="0"/>
              <w:spacing w:after="0" w:line="240" w:lineRule="auto"/>
              <w:rPr>
                <w:rFonts w:ascii="Arial" w:eastAsia="Calibri" w:hAnsi="Arial" w:cs="Arial"/>
                <w:color w:val="000000" w:themeColor="text1"/>
                <w:sz w:val="20"/>
                <w:szCs w:val="20"/>
              </w:rPr>
            </w:pPr>
            <w:r w:rsidRPr="00672495">
              <w:rPr>
                <w:rFonts w:ascii="Arial" w:eastAsia="Calibri" w:hAnsi="Arial" w:cs="Arial"/>
                <w:b/>
                <w:bCs/>
                <w:color w:val="000000" w:themeColor="text1"/>
                <w:sz w:val="20"/>
                <w:szCs w:val="20"/>
              </w:rPr>
              <w:t>Personal constraints</w:t>
            </w:r>
          </w:p>
        </w:tc>
      </w:tr>
      <w:tr w:rsidR="00C4619E" w:rsidRPr="00672495" w14:paraId="0CB5A444" w14:textId="77777777" w:rsidTr="00C54917">
        <w:tc>
          <w:tcPr>
            <w:tcW w:w="2084" w:type="pct"/>
            <w:tcBorders>
              <w:top w:val="single" w:sz="4" w:space="0" w:color="auto"/>
              <w:left w:val="single" w:sz="4" w:space="0" w:color="auto"/>
              <w:bottom w:val="single" w:sz="4" w:space="0" w:color="auto"/>
              <w:right w:val="single" w:sz="4" w:space="0" w:color="auto"/>
            </w:tcBorders>
          </w:tcPr>
          <w:p w14:paraId="3F1C82CC"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lastRenderedPageBreak/>
              <w:t>Lack of culinary knowledge and skill</w:t>
            </w:r>
          </w:p>
        </w:tc>
        <w:tc>
          <w:tcPr>
            <w:tcW w:w="520" w:type="pct"/>
            <w:tcBorders>
              <w:top w:val="single" w:sz="4" w:space="0" w:color="auto"/>
              <w:left w:val="single" w:sz="4" w:space="0" w:color="auto"/>
              <w:bottom w:val="single" w:sz="4" w:space="0" w:color="auto"/>
              <w:right w:val="single" w:sz="4" w:space="0" w:color="auto"/>
            </w:tcBorders>
          </w:tcPr>
          <w:p w14:paraId="43D29E0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28</w:t>
            </w:r>
          </w:p>
        </w:tc>
        <w:tc>
          <w:tcPr>
            <w:tcW w:w="601" w:type="pct"/>
            <w:tcBorders>
              <w:top w:val="single" w:sz="4" w:space="0" w:color="auto"/>
              <w:left w:val="single" w:sz="4" w:space="0" w:color="auto"/>
              <w:bottom w:val="single" w:sz="4" w:space="0" w:color="auto"/>
              <w:right w:val="single" w:sz="4" w:space="0" w:color="auto"/>
            </w:tcBorders>
          </w:tcPr>
          <w:p w14:paraId="02047AA9"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56.00</w:t>
            </w:r>
          </w:p>
        </w:tc>
        <w:tc>
          <w:tcPr>
            <w:tcW w:w="335" w:type="pct"/>
            <w:tcBorders>
              <w:top w:val="single" w:sz="4" w:space="0" w:color="auto"/>
              <w:left w:val="single" w:sz="4" w:space="0" w:color="auto"/>
              <w:bottom w:val="single" w:sz="4" w:space="0" w:color="auto"/>
              <w:right w:val="single" w:sz="4" w:space="0" w:color="auto"/>
            </w:tcBorders>
          </w:tcPr>
          <w:p w14:paraId="00E2674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525" w:type="pct"/>
            <w:tcBorders>
              <w:top w:val="single" w:sz="4" w:space="0" w:color="auto"/>
              <w:left w:val="single" w:sz="4" w:space="0" w:color="auto"/>
              <w:bottom w:val="single" w:sz="4" w:space="0" w:color="auto"/>
              <w:right w:val="single" w:sz="4" w:space="0" w:color="auto"/>
            </w:tcBorders>
          </w:tcPr>
          <w:p w14:paraId="08A01BDC"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64.00</w:t>
            </w:r>
          </w:p>
        </w:tc>
        <w:tc>
          <w:tcPr>
            <w:tcW w:w="410" w:type="pct"/>
            <w:tcBorders>
              <w:top w:val="single" w:sz="4" w:space="0" w:color="auto"/>
              <w:left w:val="single" w:sz="4" w:space="0" w:color="auto"/>
              <w:bottom w:val="single" w:sz="4" w:space="0" w:color="auto"/>
              <w:right w:val="single" w:sz="4" w:space="0" w:color="auto"/>
            </w:tcBorders>
          </w:tcPr>
          <w:p w14:paraId="015978F9"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w:t>
            </w:r>
          </w:p>
        </w:tc>
        <w:tc>
          <w:tcPr>
            <w:tcW w:w="525" w:type="pct"/>
            <w:tcBorders>
              <w:top w:val="single" w:sz="4" w:space="0" w:color="auto"/>
              <w:left w:val="single" w:sz="4" w:space="0" w:color="auto"/>
              <w:bottom w:val="single" w:sz="4" w:space="0" w:color="auto"/>
              <w:right w:val="single" w:sz="4" w:space="0" w:color="auto"/>
            </w:tcBorders>
          </w:tcPr>
          <w:p w14:paraId="608295B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60.00</w:t>
            </w:r>
          </w:p>
        </w:tc>
      </w:tr>
      <w:tr w:rsidR="00C4619E" w:rsidRPr="00672495" w14:paraId="048006AC" w14:textId="77777777" w:rsidTr="00C54917">
        <w:tc>
          <w:tcPr>
            <w:tcW w:w="2084" w:type="pct"/>
            <w:tcBorders>
              <w:top w:val="single" w:sz="4" w:space="0" w:color="auto"/>
              <w:left w:val="single" w:sz="4" w:space="0" w:color="auto"/>
              <w:bottom w:val="single" w:sz="4" w:space="0" w:color="auto"/>
              <w:right w:val="single" w:sz="4" w:space="0" w:color="auto"/>
            </w:tcBorders>
          </w:tcPr>
          <w:p w14:paraId="2F6B8A9D"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Cooking complexity </w:t>
            </w:r>
          </w:p>
        </w:tc>
        <w:tc>
          <w:tcPr>
            <w:tcW w:w="520" w:type="pct"/>
            <w:tcBorders>
              <w:top w:val="single" w:sz="4" w:space="0" w:color="auto"/>
              <w:left w:val="single" w:sz="4" w:space="0" w:color="auto"/>
              <w:bottom w:val="single" w:sz="4" w:space="0" w:color="auto"/>
              <w:right w:val="single" w:sz="4" w:space="0" w:color="auto"/>
            </w:tcBorders>
          </w:tcPr>
          <w:p w14:paraId="4BB16E9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w:t>
            </w:r>
          </w:p>
        </w:tc>
        <w:tc>
          <w:tcPr>
            <w:tcW w:w="601" w:type="pct"/>
            <w:tcBorders>
              <w:top w:val="single" w:sz="4" w:space="0" w:color="auto"/>
              <w:left w:val="single" w:sz="4" w:space="0" w:color="auto"/>
              <w:bottom w:val="single" w:sz="4" w:space="0" w:color="auto"/>
              <w:right w:val="single" w:sz="4" w:space="0" w:color="auto"/>
            </w:tcBorders>
          </w:tcPr>
          <w:p w14:paraId="70EBA017"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44.00</w:t>
            </w:r>
          </w:p>
        </w:tc>
        <w:tc>
          <w:tcPr>
            <w:tcW w:w="335" w:type="pct"/>
            <w:tcBorders>
              <w:top w:val="single" w:sz="4" w:space="0" w:color="auto"/>
              <w:left w:val="single" w:sz="4" w:space="0" w:color="auto"/>
              <w:bottom w:val="single" w:sz="4" w:space="0" w:color="auto"/>
              <w:right w:val="single" w:sz="4" w:space="0" w:color="auto"/>
            </w:tcBorders>
          </w:tcPr>
          <w:p w14:paraId="1A69966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525" w:type="pct"/>
            <w:tcBorders>
              <w:top w:val="single" w:sz="4" w:space="0" w:color="auto"/>
              <w:left w:val="single" w:sz="4" w:space="0" w:color="auto"/>
              <w:bottom w:val="single" w:sz="4" w:space="0" w:color="auto"/>
              <w:right w:val="single" w:sz="4" w:space="0" w:color="auto"/>
            </w:tcBorders>
          </w:tcPr>
          <w:p w14:paraId="5FBAE32C"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64.00</w:t>
            </w:r>
          </w:p>
        </w:tc>
        <w:tc>
          <w:tcPr>
            <w:tcW w:w="410" w:type="pct"/>
            <w:tcBorders>
              <w:top w:val="single" w:sz="4" w:space="0" w:color="auto"/>
              <w:left w:val="single" w:sz="4" w:space="0" w:color="auto"/>
              <w:bottom w:val="single" w:sz="4" w:space="0" w:color="auto"/>
              <w:right w:val="single" w:sz="4" w:space="0" w:color="auto"/>
            </w:tcBorders>
          </w:tcPr>
          <w:p w14:paraId="1FAA0A5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54</w:t>
            </w:r>
          </w:p>
        </w:tc>
        <w:tc>
          <w:tcPr>
            <w:tcW w:w="525" w:type="pct"/>
            <w:tcBorders>
              <w:top w:val="single" w:sz="4" w:space="0" w:color="auto"/>
              <w:left w:val="single" w:sz="4" w:space="0" w:color="auto"/>
              <w:bottom w:val="single" w:sz="4" w:space="0" w:color="auto"/>
              <w:right w:val="single" w:sz="4" w:space="0" w:color="auto"/>
            </w:tcBorders>
          </w:tcPr>
          <w:p w14:paraId="595A9E84"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54.00</w:t>
            </w:r>
          </w:p>
        </w:tc>
      </w:tr>
      <w:tr w:rsidR="00C4619E" w:rsidRPr="00672495" w14:paraId="26447C20" w14:textId="77777777" w:rsidTr="00C54917">
        <w:tc>
          <w:tcPr>
            <w:tcW w:w="2084" w:type="pct"/>
            <w:tcBorders>
              <w:top w:val="single" w:sz="4" w:space="0" w:color="auto"/>
              <w:left w:val="single" w:sz="4" w:space="0" w:color="auto"/>
              <w:bottom w:val="single" w:sz="4" w:space="0" w:color="auto"/>
              <w:right w:val="single" w:sz="4" w:space="0" w:color="auto"/>
            </w:tcBorders>
          </w:tcPr>
          <w:p w14:paraId="3E8CAA5C"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Costlier and not affordable </w:t>
            </w:r>
          </w:p>
        </w:tc>
        <w:tc>
          <w:tcPr>
            <w:tcW w:w="520" w:type="pct"/>
            <w:tcBorders>
              <w:top w:val="single" w:sz="4" w:space="0" w:color="auto"/>
              <w:left w:val="single" w:sz="4" w:space="0" w:color="auto"/>
              <w:bottom w:val="single" w:sz="4" w:space="0" w:color="auto"/>
              <w:right w:val="single" w:sz="4" w:space="0" w:color="auto"/>
            </w:tcBorders>
          </w:tcPr>
          <w:p w14:paraId="357055E7"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601" w:type="pct"/>
            <w:tcBorders>
              <w:top w:val="single" w:sz="4" w:space="0" w:color="auto"/>
              <w:left w:val="single" w:sz="4" w:space="0" w:color="auto"/>
              <w:bottom w:val="single" w:sz="4" w:space="0" w:color="auto"/>
              <w:right w:val="single" w:sz="4" w:space="0" w:color="auto"/>
            </w:tcBorders>
          </w:tcPr>
          <w:p w14:paraId="319C478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52.00</w:t>
            </w:r>
          </w:p>
        </w:tc>
        <w:tc>
          <w:tcPr>
            <w:tcW w:w="335" w:type="pct"/>
            <w:tcBorders>
              <w:top w:val="single" w:sz="4" w:space="0" w:color="auto"/>
              <w:left w:val="single" w:sz="4" w:space="0" w:color="auto"/>
              <w:bottom w:val="single" w:sz="4" w:space="0" w:color="auto"/>
              <w:right w:val="single" w:sz="4" w:space="0" w:color="auto"/>
            </w:tcBorders>
          </w:tcPr>
          <w:p w14:paraId="5370B9E4"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w:t>
            </w:r>
          </w:p>
        </w:tc>
        <w:tc>
          <w:tcPr>
            <w:tcW w:w="525" w:type="pct"/>
            <w:tcBorders>
              <w:top w:val="single" w:sz="4" w:space="0" w:color="auto"/>
              <w:left w:val="single" w:sz="4" w:space="0" w:color="auto"/>
              <w:bottom w:val="single" w:sz="4" w:space="0" w:color="auto"/>
              <w:right w:val="single" w:sz="4" w:space="0" w:color="auto"/>
            </w:tcBorders>
          </w:tcPr>
          <w:p w14:paraId="26985458"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52.00</w:t>
            </w:r>
          </w:p>
        </w:tc>
        <w:tc>
          <w:tcPr>
            <w:tcW w:w="410" w:type="pct"/>
            <w:tcBorders>
              <w:top w:val="single" w:sz="4" w:space="0" w:color="auto"/>
              <w:left w:val="single" w:sz="4" w:space="0" w:color="auto"/>
              <w:bottom w:val="single" w:sz="4" w:space="0" w:color="auto"/>
              <w:right w:val="single" w:sz="4" w:space="0" w:color="auto"/>
            </w:tcBorders>
          </w:tcPr>
          <w:p w14:paraId="3CE878C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52</w:t>
            </w:r>
          </w:p>
        </w:tc>
        <w:tc>
          <w:tcPr>
            <w:tcW w:w="525" w:type="pct"/>
            <w:tcBorders>
              <w:top w:val="single" w:sz="4" w:space="0" w:color="auto"/>
              <w:left w:val="single" w:sz="4" w:space="0" w:color="auto"/>
              <w:bottom w:val="single" w:sz="4" w:space="0" w:color="auto"/>
              <w:right w:val="single" w:sz="4" w:space="0" w:color="auto"/>
            </w:tcBorders>
          </w:tcPr>
          <w:p w14:paraId="3D6D543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52.00</w:t>
            </w:r>
          </w:p>
        </w:tc>
      </w:tr>
      <w:tr w:rsidR="00C4619E" w:rsidRPr="00672495" w14:paraId="799D3B72" w14:textId="77777777" w:rsidTr="00C54917">
        <w:tc>
          <w:tcPr>
            <w:tcW w:w="2084" w:type="pct"/>
            <w:tcBorders>
              <w:top w:val="single" w:sz="4" w:space="0" w:color="auto"/>
              <w:left w:val="single" w:sz="4" w:space="0" w:color="auto"/>
              <w:bottom w:val="single" w:sz="4" w:space="0" w:color="auto"/>
              <w:right w:val="single" w:sz="4" w:space="0" w:color="auto"/>
            </w:tcBorders>
          </w:tcPr>
          <w:p w14:paraId="2C5AAFAB"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Lack of awareness </w:t>
            </w:r>
          </w:p>
        </w:tc>
        <w:tc>
          <w:tcPr>
            <w:tcW w:w="520" w:type="pct"/>
            <w:tcBorders>
              <w:top w:val="single" w:sz="4" w:space="0" w:color="auto"/>
              <w:left w:val="single" w:sz="4" w:space="0" w:color="auto"/>
              <w:bottom w:val="single" w:sz="4" w:space="0" w:color="auto"/>
              <w:right w:val="single" w:sz="4" w:space="0" w:color="auto"/>
            </w:tcBorders>
          </w:tcPr>
          <w:p w14:paraId="2E11F70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14</w:t>
            </w:r>
          </w:p>
        </w:tc>
        <w:tc>
          <w:tcPr>
            <w:tcW w:w="601" w:type="pct"/>
            <w:tcBorders>
              <w:top w:val="single" w:sz="4" w:space="0" w:color="auto"/>
              <w:left w:val="single" w:sz="4" w:space="0" w:color="auto"/>
              <w:bottom w:val="single" w:sz="4" w:space="0" w:color="auto"/>
              <w:right w:val="single" w:sz="4" w:space="0" w:color="auto"/>
            </w:tcBorders>
          </w:tcPr>
          <w:p w14:paraId="023DD0F0"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28.00</w:t>
            </w:r>
          </w:p>
        </w:tc>
        <w:tc>
          <w:tcPr>
            <w:tcW w:w="335" w:type="pct"/>
            <w:tcBorders>
              <w:top w:val="single" w:sz="4" w:space="0" w:color="auto"/>
              <w:left w:val="single" w:sz="4" w:space="0" w:color="auto"/>
              <w:bottom w:val="single" w:sz="4" w:space="0" w:color="auto"/>
              <w:right w:val="single" w:sz="4" w:space="0" w:color="auto"/>
            </w:tcBorders>
          </w:tcPr>
          <w:p w14:paraId="18852610"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525" w:type="pct"/>
            <w:tcBorders>
              <w:top w:val="single" w:sz="4" w:space="0" w:color="auto"/>
              <w:left w:val="single" w:sz="4" w:space="0" w:color="auto"/>
              <w:bottom w:val="single" w:sz="4" w:space="0" w:color="auto"/>
              <w:right w:val="single" w:sz="4" w:space="0" w:color="auto"/>
            </w:tcBorders>
          </w:tcPr>
          <w:p w14:paraId="4711E0F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36.00</w:t>
            </w:r>
          </w:p>
        </w:tc>
        <w:tc>
          <w:tcPr>
            <w:tcW w:w="410" w:type="pct"/>
            <w:tcBorders>
              <w:top w:val="single" w:sz="4" w:space="0" w:color="auto"/>
              <w:left w:val="single" w:sz="4" w:space="0" w:color="auto"/>
              <w:bottom w:val="single" w:sz="4" w:space="0" w:color="auto"/>
              <w:right w:val="single" w:sz="4" w:space="0" w:color="auto"/>
            </w:tcBorders>
          </w:tcPr>
          <w:p w14:paraId="13F1756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525" w:type="pct"/>
            <w:tcBorders>
              <w:top w:val="single" w:sz="4" w:space="0" w:color="auto"/>
              <w:left w:val="single" w:sz="4" w:space="0" w:color="auto"/>
              <w:bottom w:val="single" w:sz="4" w:space="0" w:color="auto"/>
              <w:right w:val="single" w:sz="4" w:space="0" w:color="auto"/>
            </w:tcBorders>
          </w:tcPr>
          <w:p w14:paraId="31328175"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32.00</w:t>
            </w:r>
          </w:p>
        </w:tc>
      </w:tr>
      <w:tr w:rsidR="00C4619E" w:rsidRPr="00672495" w14:paraId="55865C54" w14:textId="77777777" w:rsidTr="00C54917">
        <w:tc>
          <w:tcPr>
            <w:tcW w:w="2084" w:type="pct"/>
            <w:tcBorders>
              <w:top w:val="single" w:sz="4" w:space="0" w:color="auto"/>
              <w:left w:val="single" w:sz="4" w:space="0" w:color="auto"/>
              <w:bottom w:val="single" w:sz="4" w:space="0" w:color="auto"/>
              <w:right w:val="single" w:sz="4" w:space="0" w:color="auto"/>
            </w:tcBorders>
          </w:tcPr>
          <w:p w14:paraId="1FFE6B5E"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More Cooking Time</w:t>
            </w:r>
          </w:p>
        </w:tc>
        <w:tc>
          <w:tcPr>
            <w:tcW w:w="520" w:type="pct"/>
            <w:tcBorders>
              <w:top w:val="single" w:sz="4" w:space="0" w:color="auto"/>
              <w:left w:val="single" w:sz="4" w:space="0" w:color="auto"/>
              <w:bottom w:val="single" w:sz="4" w:space="0" w:color="auto"/>
              <w:right w:val="single" w:sz="4" w:space="0" w:color="auto"/>
            </w:tcBorders>
          </w:tcPr>
          <w:p w14:paraId="7E69BEC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33</w:t>
            </w:r>
          </w:p>
        </w:tc>
        <w:tc>
          <w:tcPr>
            <w:tcW w:w="601" w:type="pct"/>
            <w:tcBorders>
              <w:top w:val="single" w:sz="4" w:space="0" w:color="auto"/>
              <w:left w:val="single" w:sz="4" w:space="0" w:color="auto"/>
              <w:bottom w:val="single" w:sz="4" w:space="0" w:color="auto"/>
              <w:right w:val="single" w:sz="4" w:space="0" w:color="auto"/>
            </w:tcBorders>
          </w:tcPr>
          <w:p w14:paraId="39C9AD84"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66.00</w:t>
            </w:r>
          </w:p>
        </w:tc>
        <w:tc>
          <w:tcPr>
            <w:tcW w:w="335" w:type="pct"/>
            <w:tcBorders>
              <w:top w:val="single" w:sz="4" w:space="0" w:color="auto"/>
              <w:left w:val="single" w:sz="4" w:space="0" w:color="auto"/>
              <w:bottom w:val="single" w:sz="4" w:space="0" w:color="auto"/>
              <w:right w:val="single" w:sz="4" w:space="0" w:color="auto"/>
            </w:tcBorders>
          </w:tcPr>
          <w:p w14:paraId="0912824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w:t>
            </w:r>
          </w:p>
        </w:tc>
        <w:tc>
          <w:tcPr>
            <w:tcW w:w="525" w:type="pct"/>
            <w:tcBorders>
              <w:top w:val="single" w:sz="4" w:space="0" w:color="auto"/>
              <w:left w:val="single" w:sz="4" w:space="0" w:color="auto"/>
              <w:bottom w:val="single" w:sz="4" w:space="0" w:color="auto"/>
              <w:right w:val="single" w:sz="4" w:space="0" w:color="auto"/>
            </w:tcBorders>
          </w:tcPr>
          <w:p w14:paraId="261D027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68.00</w:t>
            </w:r>
          </w:p>
        </w:tc>
        <w:tc>
          <w:tcPr>
            <w:tcW w:w="410" w:type="pct"/>
            <w:tcBorders>
              <w:top w:val="single" w:sz="4" w:space="0" w:color="auto"/>
              <w:left w:val="single" w:sz="4" w:space="0" w:color="auto"/>
              <w:bottom w:val="single" w:sz="4" w:space="0" w:color="auto"/>
              <w:right w:val="single" w:sz="4" w:space="0" w:color="auto"/>
            </w:tcBorders>
          </w:tcPr>
          <w:p w14:paraId="41F53254"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67</w:t>
            </w:r>
          </w:p>
        </w:tc>
        <w:tc>
          <w:tcPr>
            <w:tcW w:w="525" w:type="pct"/>
            <w:tcBorders>
              <w:top w:val="single" w:sz="4" w:space="0" w:color="auto"/>
              <w:left w:val="single" w:sz="4" w:space="0" w:color="auto"/>
              <w:bottom w:val="single" w:sz="4" w:space="0" w:color="auto"/>
              <w:right w:val="single" w:sz="4" w:space="0" w:color="auto"/>
            </w:tcBorders>
          </w:tcPr>
          <w:p w14:paraId="76988DD7"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67.00</w:t>
            </w:r>
          </w:p>
        </w:tc>
      </w:tr>
      <w:tr w:rsidR="00C4619E" w:rsidRPr="00672495" w14:paraId="421E04A4" w14:textId="77777777" w:rsidTr="00C54917">
        <w:tc>
          <w:tcPr>
            <w:tcW w:w="2084" w:type="pct"/>
            <w:tcBorders>
              <w:top w:val="single" w:sz="4" w:space="0" w:color="auto"/>
              <w:left w:val="single" w:sz="4" w:space="0" w:color="auto"/>
              <w:bottom w:val="single" w:sz="4" w:space="0" w:color="auto"/>
              <w:right w:val="single" w:sz="4" w:space="0" w:color="auto"/>
            </w:tcBorders>
          </w:tcPr>
          <w:p w14:paraId="1E90D9A9"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Tasteless/Dislike for taste</w:t>
            </w:r>
          </w:p>
        </w:tc>
        <w:tc>
          <w:tcPr>
            <w:tcW w:w="520" w:type="pct"/>
            <w:tcBorders>
              <w:top w:val="single" w:sz="4" w:space="0" w:color="auto"/>
              <w:left w:val="single" w:sz="4" w:space="0" w:color="auto"/>
              <w:bottom w:val="single" w:sz="4" w:space="0" w:color="auto"/>
              <w:right w:val="single" w:sz="4" w:space="0" w:color="auto"/>
            </w:tcBorders>
          </w:tcPr>
          <w:p w14:paraId="35FAE56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28</w:t>
            </w:r>
          </w:p>
        </w:tc>
        <w:tc>
          <w:tcPr>
            <w:tcW w:w="601" w:type="pct"/>
            <w:tcBorders>
              <w:top w:val="single" w:sz="4" w:space="0" w:color="auto"/>
              <w:left w:val="single" w:sz="4" w:space="0" w:color="auto"/>
              <w:bottom w:val="single" w:sz="4" w:space="0" w:color="auto"/>
              <w:right w:val="single" w:sz="4" w:space="0" w:color="auto"/>
            </w:tcBorders>
          </w:tcPr>
          <w:p w14:paraId="753EDB4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56.00</w:t>
            </w:r>
          </w:p>
        </w:tc>
        <w:tc>
          <w:tcPr>
            <w:tcW w:w="335" w:type="pct"/>
            <w:tcBorders>
              <w:top w:val="single" w:sz="4" w:space="0" w:color="auto"/>
              <w:left w:val="single" w:sz="4" w:space="0" w:color="auto"/>
              <w:bottom w:val="single" w:sz="4" w:space="0" w:color="auto"/>
              <w:right w:val="single" w:sz="4" w:space="0" w:color="auto"/>
            </w:tcBorders>
          </w:tcPr>
          <w:p w14:paraId="076E5A15"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23</w:t>
            </w:r>
          </w:p>
        </w:tc>
        <w:tc>
          <w:tcPr>
            <w:tcW w:w="525" w:type="pct"/>
            <w:tcBorders>
              <w:top w:val="single" w:sz="4" w:space="0" w:color="auto"/>
              <w:left w:val="single" w:sz="4" w:space="0" w:color="auto"/>
              <w:bottom w:val="single" w:sz="4" w:space="0" w:color="auto"/>
              <w:right w:val="single" w:sz="4" w:space="0" w:color="auto"/>
            </w:tcBorders>
          </w:tcPr>
          <w:p w14:paraId="2F8288B5"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46.00</w:t>
            </w:r>
          </w:p>
        </w:tc>
        <w:tc>
          <w:tcPr>
            <w:tcW w:w="410" w:type="pct"/>
            <w:tcBorders>
              <w:top w:val="single" w:sz="4" w:space="0" w:color="auto"/>
              <w:left w:val="single" w:sz="4" w:space="0" w:color="auto"/>
              <w:bottom w:val="single" w:sz="4" w:space="0" w:color="auto"/>
              <w:right w:val="single" w:sz="4" w:space="0" w:color="auto"/>
            </w:tcBorders>
          </w:tcPr>
          <w:p w14:paraId="3DC3609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w:t>
            </w:r>
          </w:p>
        </w:tc>
        <w:tc>
          <w:tcPr>
            <w:tcW w:w="525" w:type="pct"/>
            <w:tcBorders>
              <w:top w:val="single" w:sz="4" w:space="0" w:color="auto"/>
              <w:left w:val="single" w:sz="4" w:space="0" w:color="auto"/>
              <w:bottom w:val="single" w:sz="4" w:space="0" w:color="auto"/>
              <w:right w:val="single" w:sz="4" w:space="0" w:color="auto"/>
            </w:tcBorders>
          </w:tcPr>
          <w:p w14:paraId="0B5E779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51.00</w:t>
            </w:r>
          </w:p>
        </w:tc>
      </w:tr>
      <w:tr w:rsidR="00C4619E" w:rsidRPr="00672495" w14:paraId="11F033FF" w14:textId="77777777" w:rsidTr="00C54917">
        <w:tc>
          <w:tcPr>
            <w:tcW w:w="5000" w:type="pct"/>
            <w:gridSpan w:val="7"/>
            <w:tcBorders>
              <w:top w:val="single" w:sz="4" w:space="0" w:color="auto"/>
              <w:left w:val="single" w:sz="4" w:space="0" w:color="auto"/>
              <w:bottom w:val="single" w:sz="4" w:space="0" w:color="auto"/>
              <w:right w:val="single" w:sz="4" w:space="0" w:color="auto"/>
            </w:tcBorders>
          </w:tcPr>
          <w:p w14:paraId="14A4D0F0" w14:textId="77777777" w:rsidR="00C4619E" w:rsidRPr="00672495" w:rsidRDefault="00C4619E" w:rsidP="00655485">
            <w:pPr>
              <w:widowControl w:val="0"/>
              <w:spacing w:after="0" w:line="240" w:lineRule="auto"/>
              <w:rPr>
                <w:rFonts w:ascii="Arial" w:eastAsia="Calibri" w:hAnsi="Arial" w:cs="Arial"/>
                <w:color w:val="000000" w:themeColor="text1"/>
                <w:sz w:val="20"/>
                <w:szCs w:val="20"/>
              </w:rPr>
            </w:pPr>
            <w:r w:rsidRPr="00672495">
              <w:rPr>
                <w:rFonts w:ascii="Arial" w:eastAsia="Calibri" w:hAnsi="Arial" w:cs="Arial"/>
                <w:b/>
                <w:bCs/>
                <w:color w:val="000000" w:themeColor="text1"/>
                <w:sz w:val="20"/>
                <w:szCs w:val="20"/>
              </w:rPr>
              <w:t>Cultural constraints</w:t>
            </w:r>
          </w:p>
        </w:tc>
      </w:tr>
      <w:tr w:rsidR="00C4619E" w:rsidRPr="00672495" w14:paraId="6A6D3554" w14:textId="77777777" w:rsidTr="00C54917">
        <w:tc>
          <w:tcPr>
            <w:tcW w:w="2084" w:type="pct"/>
            <w:tcBorders>
              <w:top w:val="single" w:sz="4" w:space="0" w:color="auto"/>
              <w:left w:val="single" w:sz="4" w:space="0" w:color="auto"/>
              <w:bottom w:val="single" w:sz="4" w:space="0" w:color="auto"/>
              <w:right w:val="single" w:sz="4" w:space="0" w:color="auto"/>
            </w:tcBorders>
          </w:tcPr>
          <w:p w14:paraId="470788F1"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Cultural preference for rice and wheat</w:t>
            </w:r>
          </w:p>
        </w:tc>
        <w:tc>
          <w:tcPr>
            <w:tcW w:w="520" w:type="pct"/>
            <w:tcBorders>
              <w:top w:val="single" w:sz="4" w:space="0" w:color="auto"/>
              <w:left w:val="single" w:sz="4" w:space="0" w:color="auto"/>
              <w:bottom w:val="single" w:sz="4" w:space="0" w:color="auto"/>
              <w:right w:val="single" w:sz="4" w:space="0" w:color="auto"/>
            </w:tcBorders>
          </w:tcPr>
          <w:p w14:paraId="071D4E1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w:t>
            </w:r>
          </w:p>
        </w:tc>
        <w:tc>
          <w:tcPr>
            <w:tcW w:w="601" w:type="pct"/>
            <w:tcBorders>
              <w:top w:val="single" w:sz="4" w:space="0" w:color="auto"/>
              <w:left w:val="single" w:sz="4" w:space="0" w:color="auto"/>
              <w:bottom w:val="single" w:sz="4" w:space="0" w:color="auto"/>
              <w:right w:val="single" w:sz="4" w:space="0" w:color="auto"/>
            </w:tcBorders>
          </w:tcPr>
          <w:p w14:paraId="0A494EE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68.00</w:t>
            </w:r>
          </w:p>
        </w:tc>
        <w:tc>
          <w:tcPr>
            <w:tcW w:w="335" w:type="pct"/>
            <w:tcBorders>
              <w:top w:val="single" w:sz="4" w:space="0" w:color="auto"/>
              <w:left w:val="single" w:sz="4" w:space="0" w:color="auto"/>
              <w:bottom w:val="single" w:sz="4" w:space="0" w:color="auto"/>
              <w:right w:val="single" w:sz="4" w:space="0" w:color="auto"/>
            </w:tcBorders>
          </w:tcPr>
          <w:p w14:paraId="3963B9A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w:t>
            </w:r>
          </w:p>
        </w:tc>
        <w:tc>
          <w:tcPr>
            <w:tcW w:w="525" w:type="pct"/>
            <w:tcBorders>
              <w:top w:val="single" w:sz="4" w:space="0" w:color="auto"/>
              <w:left w:val="single" w:sz="4" w:space="0" w:color="auto"/>
              <w:bottom w:val="single" w:sz="4" w:space="0" w:color="auto"/>
              <w:right w:val="single" w:sz="4" w:space="0" w:color="auto"/>
            </w:tcBorders>
          </w:tcPr>
          <w:p w14:paraId="41D5D9B7"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64.00</w:t>
            </w:r>
          </w:p>
        </w:tc>
        <w:tc>
          <w:tcPr>
            <w:tcW w:w="410" w:type="pct"/>
            <w:tcBorders>
              <w:top w:val="single" w:sz="4" w:space="0" w:color="auto"/>
              <w:left w:val="single" w:sz="4" w:space="0" w:color="auto"/>
              <w:bottom w:val="single" w:sz="4" w:space="0" w:color="auto"/>
              <w:right w:val="single" w:sz="4" w:space="0" w:color="auto"/>
            </w:tcBorders>
          </w:tcPr>
          <w:p w14:paraId="440E151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w:t>
            </w:r>
          </w:p>
        </w:tc>
        <w:tc>
          <w:tcPr>
            <w:tcW w:w="525" w:type="pct"/>
            <w:tcBorders>
              <w:top w:val="single" w:sz="4" w:space="0" w:color="auto"/>
              <w:left w:val="single" w:sz="4" w:space="0" w:color="auto"/>
              <w:bottom w:val="single" w:sz="4" w:space="0" w:color="auto"/>
              <w:right w:val="single" w:sz="4" w:space="0" w:color="auto"/>
            </w:tcBorders>
          </w:tcPr>
          <w:p w14:paraId="6B4C553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66.00</w:t>
            </w:r>
          </w:p>
        </w:tc>
      </w:tr>
      <w:tr w:rsidR="00C4619E" w:rsidRPr="00672495" w14:paraId="4F4DE426" w14:textId="77777777" w:rsidTr="00C54917">
        <w:tc>
          <w:tcPr>
            <w:tcW w:w="2084" w:type="pct"/>
            <w:tcBorders>
              <w:top w:val="single" w:sz="4" w:space="0" w:color="auto"/>
              <w:left w:val="single" w:sz="4" w:space="0" w:color="auto"/>
              <w:bottom w:val="single" w:sz="4" w:space="0" w:color="auto"/>
              <w:right w:val="single" w:sz="4" w:space="0" w:color="auto"/>
            </w:tcBorders>
          </w:tcPr>
          <w:p w14:paraId="7AA3D385"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Influence of western trends in food </w:t>
            </w:r>
          </w:p>
        </w:tc>
        <w:tc>
          <w:tcPr>
            <w:tcW w:w="520" w:type="pct"/>
            <w:tcBorders>
              <w:top w:val="single" w:sz="4" w:space="0" w:color="auto"/>
              <w:left w:val="single" w:sz="4" w:space="0" w:color="auto"/>
              <w:bottom w:val="single" w:sz="4" w:space="0" w:color="auto"/>
              <w:right w:val="single" w:sz="4" w:space="0" w:color="auto"/>
            </w:tcBorders>
          </w:tcPr>
          <w:p w14:paraId="79F686C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01" w:type="pct"/>
            <w:tcBorders>
              <w:top w:val="single" w:sz="4" w:space="0" w:color="auto"/>
              <w:left w:val="single" w:sz="4" w:space="0" w:color="auto"/>
              <w:bottom w:val="single" w:sz="4" w:space="0" w:color="auto"/>
              <w:right w:val="single" w:sz="4" w:space="0" w:color="auto"/>
            </w:tcBorders>
          </w:tcPr>
          <w:p w14:paraId="019C9A9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36.00</w:t>
            </w:r>
          </w:p>
        </w:tc>
        <w:tc>
          <w:tcPr>
            <w:tcW w:w="335" w:type="pct"/>
            <w:tcBorders>
              <w:top w:val="single" w:sz="4" w:space="0" w:color="auto"/>
              <w:left w:val="single" w:sz="4" w:space="0" w:color="auto"/>
              <w:bottom w:val="single" w:sz="4" w:space="0" w:color="auto"/>
              <w:right w:val="single" w:sz="4" w:space="0" w:color="auto"/>
            </w:tcBorders>
          </w:tcPr>
          <w:p w14:paraId="6FE466A7"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525" w:type="pct"/>
            <w:tcBorders>
              <w:top w:val="single" w:sz="4" w:space="0" w:color="auto"/>
              <w:left w:val="single" w:sz="4" w:space="0" w:color="auto"/>
              <w:bottom w:val="single" w:sz="4" w:space="0" w:color="auto"/>
              <w:right w:val="single" w:sz="4" w:space="0" w:color="auto"/>
            </w:tcBorders>
          </w:tcPr>
          <w:p w14:paraId="28430AE8"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32.00</w:t>
            </w:r>
          </w:p>
        </w:tc>
        <w:tc>
          <w:tcPr>
            <w:tcW w:w="410" w:type="pct"/>
            <w:tcBorders>
              <w:top w:val="single" w:sz="4" w:space="0" w:color="auto"/>
              <w:left w:val="single" w:sz="4" w:space="0" w:color="auto"/>
              <w:bottom w:val="single" w:sz="4" w:space="0" w:color="auto"/>
              <w:right w:val="single" w:sz="4" w:space="0" w:color="auto"/>
            </w:tcBorders>
          </w:tcPr>
          <w:p w14:paraId="2F063D6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w:t>
            </w:r>
          </w:p>
        </w:tc>
        <w:tc>
          <w:tcPr>
            <w:tcW w:w="525" w:type="pct"/>
            <w:tcBorders>
              <w:top w:val="single" w:sz="4" w:space="0" w:color="auto"/>
              <w:left w:val="single" w:sz="4" w:space="0" w:color="auto"/>
              <w:bottom w:val="single" w:sz="4" w:space="0" w:color="auto"/>
              <w:right w:val="single" w:sz="4" w:space="0" w:color="auto"/>
            </w:tcBorders>
          </w:tcPr>
          <w:p w14:paraId="1D6F3B97"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34.00</w:t>
            </w:r>
          </w:p>
        </w:tc>
      </w:tr>
      <w:tr w:rsidR="00C4619E" w:rsidRPr="00672495" w14:paraId="14FCD7BA" w14:textId="77777777" w:rsidTr="00C54917">
        <w:tc>
          <w:tcPr>
            <w:tcW w:w="5000" w:type="pct"/>
            <w:gridSpan w:val="7"/>
            <w:tcBorders>
              <w:top w:val="single" w:sz="4" w:space="0" w:color="auto"/>
              <w:left w:val="single" w:sz="4" w:space="0" w:color="auto"/>
              <w:bottom w:val="single" w:sz="4" w:space="0" w:color="auto"/>
              <w:right w:val="single" w:sz="4" w:space="0" w:color="auto"/>
            </w:tcBorders>
          </w:tcPr>
          <w:p w14:paraId="7A366CE7" w14:textId="77777777" w:rsidR="00C4619E" w:rsidRPr="00672495" w:rsidRDefault="00C4619E" w:rsidP="00655485">
            <w:pPr>
              <w:widowControl w:val="0"/>
              <w:spacing w:after="0" w:line="240" w:lineRule="auto"/>
              <w:rPr>
                <w:rFonts w:ascii="Arial" w:eastAsia="Calibri" w:hAnsi="Arial" w:cs="Arial"/>
                <w:color w:val="000000" w:themeColor="text1"/>
                <w:sz w:val="20"/>
                <w:szCs w:val="20"/>
              </w:rPr>
            </w:pPr>
            <w:r w:rsidRPr="00672495">
              <w:rPr>
                <w:rFonts w:ascii="Arial" w:eastAsia="Calibri" w:hAnsi="Arial" w:cs="Arial"/>
                <w:b/>
                <w:bCs/>
                <w:color w:val="000000" w:themeColor="text1"/>
                <w:sz w:val="20"/>
                <w:szCs w:val="20"/>
              </w:rPr>
              <w:t>Storage constraints</w:t>
            </w:r>
          </w:p>
        </w:tc>
      </w:tr>
      <w:tr w:rsidR="00C4619E" w:rsidRPr="00672495" w14:paraId="4E540D50" w14:textId="77777777" w:rsidTr="00C54917">
        <w:tc>
          <w:tcPr>
            <w:tcW w:w="2084" w:type="pct"/>
            <w:tcBorders>
              <w:top w:val="single" w:sz="4" w:space="0" w:color="auto"/>
              <w:left w:val="single" w:sz="4" w:space="0" w:color="auto"/>
              <w:bottom w:val="single" w:sz="4" w:space="0" w:color="auto"/>
              <w:right w:val="single" w:sz="4" w:space="0" w:color="auto"/>
            </w:tcBorders>
          </w:tcPr>
          <w:p w14:paraId="42ECAD26"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Lack of knowledge of storage </w:t>
            </w:r>
          </w:p>
        </w:tc>
        <w:tc>
          <w:tcPr>
            <w:tcW w:w="520" w:type="pct"/>
            <w:tcBorders>
              <w:top w:val="single" w:sz="4" w:space="0" w:color="auto"/>
              <w:left w:val="single" w:sz="4" w:space="0" w:color="auto"/>
              <w:bottom w:val="single" w:sz="4" w:space="0" w:color="auto"/>
              <w:right w:val="single" w:sz="4" w:space="0" w:color="auto"/>
            </w:tcBorders>
          </w:tcPr>
          <w:p w14:paraId="0CBB559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24</w:t>
            </w:r>
          </w:p>
        </w:tc>
        <w:tc>
          <w:tcPr>
            <w:tcW w:w="601" w:type="pct"/>
            <w:tcBorders>
              <w:top w:val="single" w:sz="4" w:space="0" w:color="auto"/>
              <w:left w:val="single" w:sz="4" w:space="0" w:color="auto"/>
              <w:bottom w:val="single" w:sz="4" w:space="0" w:color="auto"/>
              <w:right w:val="single" w:sz="4" w:space="0" w:color="auto"/>
            </w:tcBorders>
          </w:tcPr>
          <w:p w14:paraId="09CF199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48.00</w:t>
            </w:r>
          </w:p>
        </w:tc>
        <w:tc>
          <w:tcPr>
            <w:tcW w:w="335" w:type="pct"/>
            <w:tcBorders>
              <w:top w:val="single" w:sz="4" w:space="0" w:color="auto"/>
              <w:left w:val="single" w:sz="4" w:space="0" w:color="auto"/>
              <w:bottom w:val="single" w:sz="4" w:space="0" w:color="auto"/>
              <w:right w:val="single" w:sz="4" w:space="0" w:color="auto"/>
            </w:tcBorders>
          </w:tcPr>
          <w:p w14:paraId="69163F66"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525" w:type="pct"/>
            <w:tcBorders>
              <w:top w:val="single" w:sz="4" w:space="0" w:color="auto"/>
              <w:left w:val="single" w:sz="4" w:space="0" w:color="auto"/>
              <w:bottom w:val="single" w:sz="4" w:space="0" w:color="auto"/>
              <w:right w:val="single" w:sz="4" w:space="0" w:color="auto"/>
            </w:tcBorders>
          </w:tcPr>
          <w:p w14:paraId="158B221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42.00</w:t>
            </w:r>
          </w:p>
        </w:tc>
        <w:tc>
          <w:tcPr>
            <w:tcW w:w="410" w:type="pct"/>
            <w:tcBorders>
              <w:top w:val="single" w:sz="4" w:space="0" w:color="auto"/>
              <w:left w:val="single" w:sz="4" w:space="0" w:color="auto"/>
              <w:bottom w:val="single" w:sz="4" w:space="0" w:color="auto"/>
              <w:right w:val="single" w:sz="4" w:space="0" w:color="auto"/>
            </w:tcBorders>
          </w:tcPr>
          <w:p w14:paraId="15A6C33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45</w:t>
            </w:r>
          </w:p>
        </w:tc>
        <w:tc>
          <w:tcPr>
            <w:tcW w:w="525" w:type="pct"/>
            <w:tcBorders>
              <w:top w:val="single" w:sz="4" w:space="0" w:color="auto"/>
              <w:left w:val="single" w:sz="4" w:space="0" w:color="auto"/>
              <w:bottom w:val="single" w:sz="4" w:space="0" w:color="auto"/>
              <w:right w:val="single" w:sz="4" w:space="0" w:color="auto"/>
            </w:tcBorders>
          </w:tcPr>
          <w:p w14:paraId="399CC59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45.00</w:t>
            </w:r>
          </w:p>
        </w:tc>
      </w:tr>
      <w:tr w:rsidR="00C4619E" w:rsidRPr="00672495" w14:paraId="7A4BCBBD" w14:textId="77777777" w:rsidTr="00C54917">
        <w:tc>
          <w:tcPr>
            <w:tcW w:w="2084" w:type="pct"/>
            <w:tcBorders>
              <w:top w:val="single" w:sz="4" w:space="0" w:color="auto"/>
              <w:left w:val="single" w:sz="4" w:space="0" w:color="auto"/>
              <w:bottom w:val="single" w:sz="4" w:space="0" w:color="auto"/>
              <w:right w:val="single" w:sz="4" w:space="0" w:color="auto"/>
            </w:tcBorders>
          </w:tcPr>
          <w:p w14:paraId="098F9467"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Short shelf life </w:t>
            </w:r>
          </w:p>
        </w:tc>
        <w:tc>
          <w:tcPr>
            <w:tcW w:w="520" w:type="pct"/>
            <w:tcBorders>
              <w:top w:val="single" w:sz="4" w:space="0" w:color="auto"/>
              <w:left w:val="single" w:sz="4" w:space="0" w:color="auto"/>
              <w:bottom w:val="single" w:sz="4" w:space="0" w:color="auto"/>
              <w:right w:val="single" w:sz="4" w:space="0" w:color="auto"/>
            </w:tcBorders>
          </w:tcPr>
          <w:p w14:paraId="643CDAD4"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18</w:t>
            </w:r>
          </w:p>
        </w:tc>
        <w:tc>
          <w:tcPr>
            <w:tcW w:w="601" w:type="pct"/>
            <w:tcBorders>
              <w:top w:val="single" w:sz="4" w:space="0" w:color="auto"/>
              <w:left w:val="single" w:sz="4" w:space="0" w:color="auto"/>
              <w:bottom w:val="single" w:sz="4" w:space="0" w:color="auto"/>
              <w:right w:val="single" w:sz="4" w:space="0" w:color="auto"/>
            </w:tcBorders>
          </w:tcPr>
          <w:p w14:paraId="0DA3E5B0"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36.00</w:t>
            </w:r>
          </w:p>
        </w:tc>
        <w:tc>
          <w:tcPr>
            <w:tcW w:w="335" w:type="pct"/>
            <w:tcBorders>
              <w:top w:val="single" w:sz="4" w:space="0" w:color="auto"/>
              <w:left w:val="single" w:sz="4" w:space="0" w:color="auto"/>
              <w:bottom w:val="single" w:sz="4" w:space="0" w:color="auto"/>
              <w:right w:val="single" w:sz="4" w:space="0" w:color="auto"/>
            </w:tcBorders>
          </w:tcPr>
          <w:p w14:paraId="63AF4F47"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25" w:type="pct"/>
            <w:tcBorders>
              <w:top w:val="single" w:sz="4" w:space="0" w:color="auto"/>
              <w:left w:val="single" w:sz="4" w:space="0" w:color="auto"/>
              <w:bottom w:val="single" w:sz="4" w:space="0" w:color="auto"/>
              <w:right w:val="single" w:sz="4" w:space="0" w:color="auto"/>
            </w:tcBorders>
          </w:tcPr>
          <w:p w14:paraId="5781356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26.00</w:t>
            </w:r>
          </w:p>
        </w:tc>
        <w:tc>
          <w:tcPr>
            <w:tcW w:w="410" w:type="pct"/>
            <w:tcBorders>
              <w:top w:val="single" w:sz="4" w:space="0" w:color="auto"/>
              <w:left w:val="single" w:sz="4" w:space="0" w:color="auto"/>
              <w:bottom w:val="single" w:sz="4" w:space="0" w:color="auto"/>
              <w:right w:val="single" w:sz="4" w:space="0" w:color="auto"/>
            </w:tcBorders>
          </w:tcPr>
          <w:p w14:paraId="12EB8040"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31</w:t>
            </w:r>
          </w:p>
        </w:tc>
        <w:tc>
          <w:tcPr>
            <w:tcW w:w="525" w:type="pct"/>
            <w:tcBorders>
              <w:top w:val="single" w:sz="4" w:space="0" w:color="auto"/>
              <w:left w:val="single" w:sz="4" w:space="0" w:color="auto"/>
              <w:bottom w:val="single" w:sz="4" w:space="0" w:color="auto"/>
              <w:right w:val="single" w:sz="4" w:space="0" w:color="auto"/>
            </w:tcBorders>
          </w:tcPr>
          <w:p w14:paraId="6FA3CF1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31.00</w:t>
            </w:r>
          </w:p>
        </w:tc>
      </w:tr>
      <w:tr w:rsidR="00C4619E" w:rsidRPr="00672495" w14:paraId="37D5D53A" w14:textId="77777777" w:rsidTr="00C54917">
        <w:tc>
          <w:tcPr>
            <w:tcW w:w="2084" w:type="pct"/>
            <w:tcBorders>
              <w:top w:val="single" w:sz="4" w:space="0" w:color="auto"/>
              <w:left w:val="single" w:sz="4" w:space="0" w:color="auto"/>
              <w:bottom w:val="single" w:sz="4" w:space="0" w:color="auto"/>
              <w:right w:val="single" w:sz="4" w:space="0" w:color="auto"/>
            </w:tcBorders>
          </w:tcPr>
          <w:p w14:paraId="48D40892"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Moisture management </w:t>
            </w:r>
          </w:p>
        </w:tc>
        <w:tc>
          <w:tcPr>
            <w:tcW w:w="520" w:type="pct"/>
            <w:tcBorders>
              <w:top w:val="single" w:sz="4" w:space="0" w:color="auto"/>
              <w:left w:val="single" w:sz="4" w:space="0" w:color="auto"/>
              <w:bottom w:val="single" w:sz="4" w:space="0" w:color="auto"/>
              <w:right w:val="single" w:sz="4" w:space="0" w:color="auto"/>
            </w:tcBorders>
          </w:tcPr>
          <w:p w14:paraId="0959AD1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11</w:t>
            </w:r>
          </w:p>
        </w:tc>
        <w:tc>
          <w:tcPr>
            <w:tcW w:w="601" w:type="pct"/>
            <w:tcBorders>
              <w:top w:val="single" w:sz="4" w:space="0" w:color="auto"/>
              <w:left w:val="single" w:sz="4" w:space="0" w:color="auto"/>
              <w:bottom w:val="single" w:sz="4" w:space="0" w:color="auto"/>
              <w:right w:val="single" w:sz="4" w:space="0" w:color="auto"/>
            </w:tcBorders>
          </w:tcPr>
          <w:p w14:paraId="505151D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22.00</w:t>
            </w:r>
          </w:p>
        </w:tc>
        <w:tc>
          <w:tcPr>
            <w:tcW w:w="335" w:type="pct"/>
            <w:tcBorders>
              <w:top w:val="single" w:sz="4" w:space="0" w:color="auto"/>
              <w:left w:val="single" w:sz="4" w:space="0" w:color="auto"/>
              <w:bottom w:val="single" w:sz="4" w:space="0" w:color="auto"/>
              <w:right w:val="single" w:sz="4" w:space="0" w:color="auto"/>
            </w:tcBorders>
          </w:tcPr>
          <w:p w14:paraId="5ABCCDAA"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25" w:type="pct"/>
            <w:tcBorders>
              <w:top w:val="single" w:sz="4" w:space="0" w:color="auto"/>
              <w:left w:val="single" w:sz="4" w:space="0" w:color="auto"/>
              <w:bottom w:val="single" w:sz="4" w:space="0" w:color="auto"/>
              <w:right w:val="single" w:sz="4" w:space="0" w:color="auto"/>
            </w:tcBorders>
          </w:tcPr>
          <w:p w14:paraId="182ACD9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26.00</w:t>
            </w:r>
          </w:p>
        </w:tc>
        <w:tc>
          <w:tcPr>
            <w:tcW w:w="410" w:type="pct"/>
            <w:tcBorders>
              <w:top w:val="single" w:sz="4" w:space="0" w:color="auto"/>
              <w:left w:val="single" w:sz="4" w:space="0" w:color="auto"/>
              <w:bottom w:val="single" w:sz="4" w:space="0" w:color="auto"/>
              <w:right w:val="single" w:sz="4" w:space="0" w:color="auto"/>
            </w:tcBorders>
          </w:tcPr>
          <w:p w14:paraId="3D1D3993"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w:t>
            </w:r>
          </w:p>
        </w:tc>
        <w:tc>
          <w:tcPr>
            <w:tcW w:w="525" w:type="pct"/>
            <w:tcBorders>
              <w:top w:val="single" w:sz="4" w:space="0" w:color="auto"/>
              <w:left w:val="single" w:sz="4" w:space="0" w:color="auto"/>
              <w:bottom w:val="single" w:sz="4" w:space="0" w:color="auto"/>
              <w:right w:val="single" w:sz="4" w:space="0" w:color="auto"/>
            </w:tcBorders>
          </w:tcPr>
          <w:p w14:paraId="25368695"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44.00</w:t>
            </w:r>
          </w:p>
        </w:tc>
      </w:tr>
      <w:tr w:rsidR="00C4619E" w:rsidRPr="00672495" w14:paraId="6DB29196" w14:textId="77777777" w:rsidTr="00C54917">
        <w:tc>
          <w:tcPr>
            <w:tcW w:w="2084" w:type="pct"/>
            <w:tcBorders>
              <w:top w:val="single" w:sz="4" w:space="0" w:color="auto"/>
              <w:left w:val="single" w:sz="4" w:space="0" w:color="auto"/>
              <w:bottom w:val="single" w:sz="4" w:space="0" w:color="auto"/>
              <w:right w:val="single" w:sz="4" w:space="0" w:color="auto"/>
            </w:tcBorders>
          </w:tcPr>
          <w:p w14:paraId="2161D668"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 xml:space="preserve">Pest infestation </w:t>
            </w:r>
          </w:p>
        </w:tc>
        <w:tc>
          <w:tcPr>
            <w:tcW w:w="520" w:type="pct"/>
            <w:tcBorders>
              <w:top w:val="single" w:sz="4" w:space="0" w:color="auto"/>
              <w:left w:val="single" w:sz="4" w:space="0" w:color="auto"/>
              <w:bottom w:val="single" w:sz="4" w:space="0" w:color="auto"/>
              <w:right w:val="single" w:sz="4" w:space="0" w:color="auto"/>
            </w:tcBorders>
          </w:tcPr>
          <w:p w14:paraId="416B206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16</w:t>
            </w:r>
          </w:p>
        </w:tc>
        <w:tc>
          <w:tcPr>
            <w:tcW w:w="601" w:type="pct"/>
            <w:tcBorders>
              <w:top w:val="single" w:sz="4" w:space="0" w:color="auto"/>
              <w:left w:val="single" w:sz="4" w:space="0" w:color="auto"/>
              <w:bottom w:val="single" w:sz="4" w:space="0" w:color="auto"/>
              <w:right w:val="single" w:sz="4" w:space="0" w:color="auto"/>
            </w:tcBorders>
          </w:tcPr>
          <w:p w14:paraId="45C8153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32.00</w:t>
            </w:r>
          </w:p>
        </w:tc>
        <w:tc>
          <w:tcPr>
            <w:tcW w:w="335" w:type="pct"/>
            <w:tcBorders>
              <w:top w:val="single" w:sz="4" w:space="0" w:color="auto"/>
              <w:left w:val="single" w:sz="4" w:space="0" w:color="auto"/>
              <w:bottom w:val="single" w:sz="4" w:space="0" w:color="auto"/>
              <w:right w:val="single" w:sz="4" w:space="0" w:color="auto"/>
            </w:tcBorders>
          </w:tcPr>
          <w:p w14:paraId="27E1F4F5"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13</w:t>
            </w:r>
          </w:p>
        </w:tc>
        <w:tc>
          <w:tcPr>
            <w:tcW w:w="525" w:type="pct"/>
            <w:tcBorders>
              <w:top w:val="single" w:sz="4" w:space="0" w:color="auto"/>
              <w:left w:val="single" w:sz="4" w:space="0" w:color="auto"/>
              <w:bottom w:val="single" w:sz="4" w:space="0" w:color="auto"/>
              <w:right w:val="single" w:sz="4" w:space="0" w:color="auto"/>
            </w:tcBorders>
          </w:tcPr>
          <w:p w14:paraId="227F3405"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26.00</w:t>
            </w:r>
          </w:p>
        </w:tc>
        <w:tc>
          <w:tcPr>
            <w:tcW w:w="410" w:type="pct"/>
            <w:tcBorders>
              <w:top w:val="single" w:sz="4" w:space="0" w:color="auto"/>
              <w:left w:val="single" w:sz="4" w:space="0" w:color="auto"/>
              <w:bottom w:val="single" w:sz="4" w:space="0" w:color="auto"/>
              <w:right w:val="single" w:sz="4" w:space="0" w:color="auto"/>
            </w:tcBorders>
          </w:tcPr>
          <w:p w14:paraId="04FB7591"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w:t>
            </w:r>
          </w:p>
        </w:tc>
        <w:tc>
          <w:tcPr>
            <w:tcW w:w="525" w:type="pct"/>
            <w:tcBorders>
              <w:top w:val="single" w:sz="4" w:space="0" w:color="auto"/>
              <w:left w:val="single" w:sz="4" w:space="0" w:color="auto"/>
              <w:bottom w:val="single" w:sz="4" w:space="0" w:color="auto"/>
              <w:right w:val="single" w:sz="4" w:space="0" w:color="auto"/>
            </w:tcBorders>
          </w:tcPr>
          <w:p w14:paraId="3DD9F5AC"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29.00</w:t>
            </w:r>
          </w:p>
        </w:tc>
      </w:tr>
      <w:tr w:rsidR="00C4619E" w:rsidRPr="00672495" w14:paraId="5E59A100" w14:textId="77777777" w:rsidTr="00C54917">
        <w:tc>
          <w:tcPr>
            <w:tcW w:w="5000" w:type="pct"/>
            <w:gridSpan w:val="7"/>
            <w:tcBorders>
              <w:top w:val="single" w:sz="4" w:space="0" w:color="auto"/>
              <w:left w:val="single" w:sz="4" w:space="0" w:color="auto"/>
              <w:bottom w:val="single" w:sz="4" w:space="0" w:color="auto"/>
              <w:right w:val="single" w:sz="4" w:space="0" w:color="auto"/>
            </w:tcBorders>
          </w:tcPr>
          <w:p w14:paraId="768819FB" w14:textId="77777777" w:rsidR="00C4619E" w:rsidRPr="00672495" w:rsidRDefault="00C4619E" w:rsidP="00655485">
            <w:pPr>
              <w:widowControl w:val="0"/>
              <w:spacing w:after="0" w:line="240" w:lineRule="auto"/>
              <w:rPr>
                <w:rFonts w:ascii="Arial" w:eastAsia="Calibri" w:hAnsi="Arial" w:cs="Arial"/>
                <w:b/>
                <w:bCs/>
                <w:color w:val="000000" w:themeColor="text1"/>
                <w:sz w:val="20"/>
                <w:szCs w:val="20"/>
              </w:rPr>
            </w:pPr>
            <w:r w:rsidRPr="00672495">
              <w:rPr>
                <w:rFonts w:ascii="Arial" w:eastAsia="Calibri" w:hAnsi="Arial" w:cs="Arial"/>
                <w:b/>
                <w:bCs/>
                <w:color w:val="000000" w:themeColor="text1"/>
                <w:sz w:val="20"/>
                <w:szCs w:val="20"/>
              </w:rPr>
              <w:t>Marketing constraints</w:t>
            </w:r>
          </w:p>
        </w:tc>
      </w:tr>
      <w:tr w:rsidR="00C4619E" w:rsidRPr="00672495" w14:paraId="2B41E884" w14:textId="77777777" w:rsidTr="00C54917">
        <w:tc>
          <w:tcPr>
            <w:tcW w:w="2084" w:type="pct"/>
            <w:tcBorders>
              <w:top w:val="single" w:sz="4" w:space="0" w:color="auto"/>
              <w:left w:val="single" w:sz="4" w:space="0" w:color="auto"/>
              <w:bottom w:val="single" w:sz="4" w:space="0" w:color="auto"/>
              <w:right w:val="single" w:sz="4" w:space="0" w:color="auto"/>
            </w:tcBorders>
          </w:tcPr>
          <w:p w14:paraId="2F826FB7"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Lack of availability and accessibility</w:t>
            </w:r>
          </w:p>
        </w:tc>
        <w:tc>
          <w:tcPr>
            <w:tcW w:w="520" w:type="pct"/>
            <w:tcBorders>
              <w:top w:val="single" w:sz="4" w:space="0" w:color="auto"/>
              <w:left w:val="single" w:sz="4" w:space="0" w:color="auto"/>
              <w:bottom w:val="single" w:sz="4" w:space="0" w:color="auto"/>
              <w:right w:val="single" w:sz="4" w:space="0" w:color="auto"/>
            </w:tcBorders>
          </w:tcPr>
          <w:p w14:paraId="3A049CD8"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27</w:t>
            </w:r>
          </w:p>
        </w:tc>
        <w:tc>
          <w:tcPr>
            <w:tcW w:w="601" w:type="pct"/>
            <w:tcBorders>
              <w:top w:val="single" w:sz="4" w:space="0" w:color="auto"/>
              <w:left w:val="single" w:sz="4" w:space="0" w:color="auto"/>
              <w:bottom w:val="single" w:sz="4" w:space="0" w:color="auto"/>
              <w:right w:val="single" w:sz="4" w:space="0" w:color="auto"/>
            </w:tcBorders>
          </w:tcPr>
          <w:p w14:paraId="5E01CA6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54.00</w:t>
            </w:r>
          </w:p>
        </w:tc>
        <w:tc>
          <w:tcPr>
            <w:tcW w:w="335" w:type="pct"/>
            <w:tcBorders>
              <w:top w:val="single" w:sz="4" w:space="0" w:color="auto"/>
              <w:left w:val="single" w:sz="4" w:space="0" w:color="auto"/>
              <w:bottom w:val="single" w:sz="4" w:space="0" w:color="auto"/>
              <w:right w:val="single" w:sz="4" w:space="0" w:color="auto"/>
            </w:tcBorders>
          </w:tcPr>
          <w:p w14:paraId="05BDE91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19</w:t>
            </w:r>
          </w:p>
        </w:tc>
        <w:tc>
          <w:tcPr>
            <w:tcW w:w="525" w:type="pct"/>
            <w:tcBorders>
              <w:top w:val="single" w:sz="4" w:space="0" w:color="auto"/>
              <w:left w:val="single" w:sz="4" w:space="0" w:color="auto"/>
              <w:bottom w:val="single" w:sz="4" w:space="0" w:color="auto"/>
              <w:right w:val="single" w:sz="4" w:space="0" w:color="auto"/>
            </w:tcBorders>
          </w:tcPr>
          <w:p w14:paraId="61A503BB"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38.00</w:t>
            </w:r>
          </w:p>
        </w:tc>
        <w:tc>
          <w:tcPr>
            <w:tcW w:w="410" w:type="pct"/>
            <w:tcBorders>
              <w:top w:val="single" w:sz="4" w:space="0" w:color="auto"/>
              <w:left w:val="single" w:sz="4" w:space="0" w:color="auto"/>
              <w:bottom w:val="single" w:sz="4" w:space="0" w:color="auto"/>
              <w:right w:val="single" w:sz="4" w:space="0" w:color="auto"/>
            </w:tcBorders>
          </w:tcPr>
          <w:p w14:paraId="128D02FD"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46</w:t>
            </w:r>
          </w:p>
        </w:tc>
        <w:tc>
          <w:tcPr>
            <w:tcW w:w="525" w:type="pct"/>
            <w:tcBorders>
              <w:top w:val="single" w:sz="4" w:space="0" w:color="auto"/>
              <w:left w:val="single" w:sz="4" w:space="0" w:color="auto"/>
              <w:bottom w:val="single" w:sz="4" w:space="0" w:color="auto"/>
              <w:right w:val="single" w:sz="4" w:space="0" w:color="auto"/>
            </w:tcBorders>
          </w:tcPr>
          <w:p w14:paraId="46B86685"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46.00</w:t>
            </w:r>
          </w:p>
        </w:tc>
      </w:tr>
      <w:tr w:rsidR="00C4619E" w:rsidRPr="00672495" w14:paraId="3D596C1E" w14:textId="77777777" w:rsidTr="00C54917">
        <w:tc>
          <w:tcPr>
            <w:tcW w:w="2084" w:type="pct"/>
            <w:tcBorders>
              <w:top w:val="single" w:sz="4" w:space="0" w:color="auto"/>
              <w:left w:val="single" w:sz="4" w:space="0" w:color="auto"/>
              <w:bottom w:val="single" w:sz="4" w:space="0" w:color="auto"/>
              <w:right w:val="single" w:sz="4" w:space="0" w:color="auto"/>
            </w:tcBorders>
          </w:tcPr>
          <w:p w14:paraId="1A81CE85" w14:textId="77777777" w:rsidR="00C4619E" w:rsidRPr="00672495" w:rsidRDefault="00C4619E" w:rsidP="00655485">
            <w:pPr>
              <w:widowControl w:val="0"/>
              <w:spacing w:after="0" w:line="240" w:lineRule="auto"/>
              <w:jc w:val="both"/>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Lack of detailed labelling on packets</w:t>
            </w:r>
          </w:p>
        </w:tc>
        <w:tc>
          <w:tcPr>
            <w:tcW w:w="520" w:type="pct"/>
            <w:tcBorders>
              <w:top w:val="single" w:sz="4" w:space="0" w:color="auto"/>
              <w:left w:val="single" w:sz="4" w:space="0" w:color="auto"/>
              <w:bottom w:val="single" w:sz="4" w:space="0" w:color="auto"/>
              <w:right w:val="single" w:sz="4" w:space="0" w:color="auto"/>
            </w:tcBorders>
          </w:tcPr>
          <w:p w14:paraId="00DC917F"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21</w:t>
            </w:r>
          </w:p>
        </w:tc>
        <w:tc>
          <w:tcPr>
            <w:tcW w:w="601" w:type="pct"/>
            <w:tcBorders>
              <w:top w:val="single" w:sz="4" w:space="0" w:color="auto"/>
              <w:left w:val="single" w:sz="4" w:space="0" w:color="auto"/>
              <w:bottom w:val="single" w:sz="4" w:space="0" w:color="auto"/>
              <w:right w:val="single" w:sz="4" w:space="0" w:color="auto"/>
            </w:tcBorders>
          </w:tcPr>
          <w:p w14:paraId="28C66C10"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42.00</w:t>
            </w:r>
          </w:p>
        </w:tc>
        <w:tc>
          <w:tcPr>
            <w:tcW w:w="335" w:type="pct"/>
            <w:tcBorders>
              <w:top w:val="single" w:sz="4" w:space="0" w:color="auto"/>
              <w:left w:val="single" w:sz="4" w:space="0" w:color="auto"/>
              <w:bottom w:val="single" w:sz="4" w:space="0" w:color="auto"/>
              <w:right w:val="single" w:sz="4" w:space="0" w:color="auto"/>
            </w:tcBorders>
          </w:tcPr>
          <w:p w14:paraId="5F2C5AC2"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14</w:t>
            </w:r>
          </w:p>
        </w:tc>
        <w:tc>
          <w:tcPr>
            <w:tcW w:w="525" w:type="pct"/>
            <w:tcBorders>
              <w:top w:val="single" w:sz="4" w:space="0" w:color="auto"/>
              <w:left w:val="single" w:sz="4" w:space="0" w:color="auto"/>
              <w:bottom w:val="single" w:sz="4" w:space="0" w:color="auto"/>
              <w:right w:val="single" w:sz="4" w:space="0" w:color="auto"/>
            </w:tcBorders>
          </w:tcPr>
          <w:p w14:paraId="43A2AB9E"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28.00</w:t>
            </w:r>
          </w:p>
        </w:tc>
        <w:tc>
          <w:tcPr>
            <w:tcW w:w="410" w:type="pct"/>
            <w:tcBorders>
              <w:top w:val="single" w:sz="4" w:space="0" w:color="auto"/>
              <w:left w:val="single" w:sz="4" w:space="0" w:color="auto"/>
              <w:bottom w:val="single" w:sz="4" w:space="0" w:color="auto"/>
              <w:right w:val="single" w:sz="4" w:space="0" w:color="auto"/>
            </w:tcBorders>
          </w:tcPr>
          <w:p w14:paraId="529E942E"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35</w:t>
            </w:r>
          </w:p>
        </w:tc>
        <w:tc>
          <w:tcPr>
            <w:tcW w:w="525" w:type="pct"/>
            <w:tcBorders>
              <w:top w:val="single" w:sz="4" w:space="0" w:color="auto"/>
              <w:left w:val="single" w:sz="4" w:space="0" w:color="auto"/>
              <w:bottom w:val="single" w:sz="4" w:space="0" w:color="auto"/>
              <w:right w:val="single" w:sz="4" w:space="0" w:color="auto"/>
            </w:tcBorders>
          </w:tcPr>
          <w:p w14:paraId="28A78300" w14:textId="77777777" w:rsidR="00C4619E" w:rsidRPr="00672495" w:rsidRDefault="00C4619E" w:rsidP="00655485">
            <w:pPr>
              <w:widowControl w:val="0"/>
              <w:spacing w:after="0" w:line="240" w:lineRule="auto"/>
              <w:jc w:val="center"/>
              <w:rPr>
                <w:rFonts w:ascii="Arial" w:eastAsia="Calibri" w:hAnsi="Arial" w:cs="Arial"/>
                <w:color w:val="000000" w:themeColor="text1"/>
                <w:sz w:val="20"/>
                <w:szCs w:val="20"/>
              </w:rPr>
            </w:pPr>
            <w:r w:rsidRPr="00672495">
              <w:rPr>
                <w:rFonts w:ascii="Arial" w:eastAsia="Calibri" w:hAnsi="Arial" w:cs="Arial"/>
                <w:color w:val="000000" w:themeColor="text1"/>
                <w:sz w:val="20"/>
                <w:szCs w:val="20"/>
              </w:rPr>
              <w:t>35.00</w:t>
            </w:r>
          </w:p>
        </w:tc>
      </w:tr>
    </w:tbl>
    <w:p w14:paraId="2A95A1ED" w14:textId="77777777" w:rsidR="00C54917" w:rsidRPr="00672495" w:rsidRDefault="00C54917" w:rsidP="00C54917">
      <w:pPr>
        <w:spacing w:after="100" w:afterAutospacing="1" w:line="360" w:lineRule="auto"/>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*Multiple responses</w:t>
      </w:r>
    </w:p>
    <w:p w14:paraId="4971D192" w14:textId="77777777" w:rsidR="00B728D0" w:rsidRPr="00672495" w:rsidRDefault="00905A99" w:rsidP="00B728D0">
      <w:pPr>
        <w:spacing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Data from table 10</w:t>
      </w:r>
      <w:r w:rsidR="00C4619E" w:rsidRPr="00672495">
        <w:rPr>
          <w:rFonts w:ascii="Arial" w:eastAsia="Times New Roman" w:hAnsi="Arial" w:cs="Arial"/>
          <w:sz w:val="20"/>
          <w:szCs w:val="20"/>
          <w:lang w:eastAsia="en-IN" w:bidi="pa-IN"/>
        </w:rPr>
        <w:t xml:space="preserve"> revealed that respondents in both districts faced several constraints in millet consumption.</w:t>
      </w:r>
      <w:r w:rsidR="00D42F79" w:rsidRPr="00672495">
        <w:rPr>
          <w:rFonts w:ascii="Arial" w:eastAsia="Times New Roman" w:hAnsi="Arial" w:cs="Arial"/>
          <w:sz w:val="20"/>
          <w:szCs w:val="20"/>
          <w:lang w:eastAsia="en-IN" w:bidi="pa-IN"/>
        </w:rPr>
        <w:t xml:space="preserve"> The findings indicate that personal and cultural constraints were the major barriers to millet consumption among respondents in both districts. Among personal constraints, more cooking time emerged as the most significant constraint, reported by 67.00 per cent of respondents</w:t>
      </w:r>
      <w:r w:rsidR="00425568">
        <w:rPr>
          <w:rFonts w:ascii="Arial" w:eastAsia="Times New Roman" w:hAnsi="Arial" w:cs="Arial"/>
          <w:sz w:val="20"/>
          <w:szCs w:val="20"/>
          <w:lang w:eastAsia="en-IN" w:bidi="pa-IN"/>
        </w:rPr>
        <w:t xml:space="preserve"> overall, </w:t>
      </w:r>
      <w:r w:rsidR="00D42F79" w:rsidRPr="00672495">
        <w:rPr>
          <w:rFonts w:ascii="Arial" w:eastAsia="Times New Roman" w:hAnsi="Arial" w:cs="Arial"/>
          <w:sz w:val="20"/>
          <w:szCs w:val="20"/>
          <w:lang w:eastAsia="en-IN" w:bidi="pa-IN"/>
        </w:rPr>
        <w:t>followed by lack of culina</w:t>
      </w:r>
      <w:r w:rsidR="00E52DB9" w:rsidRPr="00672495">
        <w:rPr>
          <w:rFonts w:ascii="Arial" w:eastAsia="Times New Roman" w:hAnsi="Arial" w:cs="Arial"/>
          <w:sz w:val="20"/>
          <w:szCs w:val="20"/>
          <w:lang w:eastAsia="en-IN" w:bidi="pa-IN"/>
        </w:rPr>
        <w:t xml:space="preserve">ry knowledge and skills reported by 60.00 per cent </w:t>
      </w:r>
      <w:r w:rsidR="00425568">
        <w:rPr>
          <w:rFonts w:ascii="Arial" w:eastAsia="Times New Roman" w:hAnsi="Arial" w:cs="Arial"/>
          <w:sz w:val="20"/>
          <w:szCs w:val="20"/>
          <w:lang w:eastAsia="en-IN" w:bidi="pa-IN"/>
        </w:rPr>
        <w:t>respondents overall</w:t>
      </w:r>
      <w:r w:rsidR="00E52DB9" w:rsidRPr="00672495">
        <w:rPr>
          <w:rFonts w:ascii="Arial" w:eastAsia="Times New Roman" w:hAnsi="Arial" w:cs="Arial"/>
          <w:sz w:val="20"/>
          <w:szCs w:val="20"/>
          <w:lang w:eastAsia="en-IN" w:bidi="pa-IN"/>
        </w:rPr>
        <w:t xml:space="preserve">. Under cultural constraints, a strong preference for rice and wheat was a major hindering factor, reported by 66.00 per cent respondents. Regarding storage constraints, lack of knowledge of storage was the leading constraint, reported by </w:t>
      </w:r>
      <w:r w:rsidR="00425568">
        <w:rPr>
          <w:rFonts w:ascii="Arial" w:eastAsia="Times New Roman" w:hAnsi="Arial" w:cs="Arial"/>
          <w:sz w:val="20"/>
          <w:szCs w:val="20"/>
          <w:lang w:eastAsia="en-IN" w:bidi="pa-IN"/>
        </w:rPr>
        <w:t>45.00 per cent of respondents</w:t>
      </w:r>
      <w:r w:rsidR="00E52DB9" w:rsidRPr="00672495">
        <w:rPr>
          <w:rFonts w:ascii="Arial" w:eastAsia="Times New Roman" w:hAnsi="Arial" w:cs="Arial"/>
          <w:sz w:val="20"/>
          <w:szCs w:val="20"/>
          <w:lang w:eastAsia="en-IN" w:bidi="pa-IN"/>
        </w:rPr>
        <w:t>.</w:t>
      </w:r>
      <w:r w:rsidR="008126E7" w:rsidRPr="00672495">
        <w:rPr>
          <w:rFonts w:ascii="Arial" w:eastAsia="Times New Roman" w:hAnsi="Arial" w:cs="Arial"/>
          <w:sz w:val="20"/>
          <w:szCs w:val="20"/>
          <w:lang w:eastAsia="en-IN" w:bidi="pa-IN"/>
        </w:rPr>
        <w:t xml:space="preserve"> Among marketing constraint</w:t>
      </w:r>
      <w:r w:rsidR="00B728D0" w:rsidRPr="00672495">
        <w:rPr>
          <w:rFonts w:ascii="Arial" w:eastAsia="Times New Roman" w:hAnsi="Arial" w:cs="Arial"/>
          <w:sz w:val="20"/>
          <w:szCs w:val="20"/>
          <w:lang w:eastAsia="en-IN" w:bidi="pa-IN"/>
        </w:rPr>
        <w:t>s, limited availability and accessibility of millets was a key constraint, reported by 46.00 p</w:t>
      </w:r>
      <w:r w:rsidR="00425568">
        <w:rPr>
          <w:rFonts w:ascii="Arial" w:eastAsia="Times New Roman" w:hAnsi="Arial" w:cs="Arial"/>
          <w:sz w:val="20"/>
          <w:szCs w:val="20"/>
          <w:lang w:eastAsia="en-IN" w:bidi="pa-IN"/>
        </w:rPr>
        <w:t>er cent respondents</w:t>
      </w:r>
      <w:r w:rsidR="00B728D0" w:rsidRPr="00672495">
        <w:rPr>
          <w:rFonts w:ascii="Arial" w:eastAsia="Times New Roman" w:hAnsi="Arial" w:cs="Arial"/>
          <w:sz w:val="20"/>
          <w:szCs w:val="20"/>
          <w:lang w:eastAsia="en-IN" w:bidi="pa-IN"/>
        </w:rPr>
        <w:t>.</w:t>
      </w:r>
    </w:p>
    <w:p w14:paraId="2E81AB07" w14:textId="77777777" w:rsidR="00C4619E" w:rsidRPr="00672495" w:rsidRDefault="00C4619E" w:rsidP="00B728D0">
      <w:pPr>
        <w:spacing w:after="100" w:afterAutospacing="1" w:line="360" w:lineRule="auto"/>
        <w:ind w:firstLine="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Overall, the results indicate that time-related cooking issues and strong cultural preference for rice and wheat were the major constraints in both districts, with </w:t>
      </w:r>
      <w:r w:rsidR="00F26815" w:rsidRPr="00672495">
        <w:rPr>
          <w:rFonts w:ascii="Arial" w:eastAsia="Times New Roman" w:hAnsi="Arial" w:cs="Arial"/>
          <w:sz w:val="20"/>
          <w:szCs w:val="20"/>
          <w:lang w:eastAsia="en-IN" w:bidi="pa-IN"/>
        </w:rPr>
        <w:t>SAS Nagar</w:t>
      </w:r>
      <w:r w:rsidRPr="00672495">
        <w:rPr>
          <w:rFonts w:ascii="Arial" w:eastAsia="Times New Roman" w:hAnsi="Arial" w:cs="Arial"/>
          <w:sz w:val="20"/>
          <w:szCs w:val="20"/>
          <w:lang w:eastAsia="en-IN" w:bidi="pa-IN"/>
        </w:rPr>
        <w:t xml:space="preserve"> respondents reporting greater cooking related difficulties, while Ludhiana respondents faced more issue related to taste and market availability. These findings are consistent with the studies conducted by </w:t>
      </w:r>
      <w:proofErr w:type="spellStart"/>
      <w:r w:rsidRPr="00672495">
        <w:rPr>
          <w:rFonts w:ascii="Arial" w:eastAsia="Times New Roman" w:hAnsi="Arial" w:cs="Arial"/>
          <w:sz w:val="20"/>
          <w:szCs w:val="20"/>
          <w:lang w:eastAsia="en-IN" w:bidi="pa-IN"/>
        </w:rPr>
        <w:t>Maruthanayagam</w:t>
      </w:r>
      <w:proofErr w:type="spellEnd"/>
      <w:r w:rsidRPr="00672495">
        <w:rPr>
          <w:rFonts w:ascii="Arial" w:eastAsia="Times New Roman" w:hAnsi="Arial" w:cs="Arial"/>
          <w:sz w:val="20"/>
          <w:szCs w:val="20"/>
          <w:lang w:eastAsia="en-IN" w:bidi="pa-IN"/>
        </w:rPr>
        <w:t xml:space="preserve"> et</w:t>
      </w:r>
      <w:r w:rsidR="00905A99" w:rsidRPr="00672495">
        <w:rPr>
          <w:rFonts w:ascii="Arial" w:eastAsia="Times New Roman" w:hAnsi="Arial" w:cs="Arial"/>
          <w:sz w:val="20"/>
          <w:szCs w:val="20"/>
          <w:lang w:eastAsia="en-IN" w:bidi="pa-IN"/>
        </w:rPr>
        <w:t xml:space="preserve"> al (2023) and Meena et al (2024</w:t>
      </w:r>
      <w:r w:rsidRPr="00672495">
        <w:rPr>
          <w:rFonts w:ascii="Arial" w:eastAsia="Times New Roman" w:hAnsi="Arial" w:cs="Arial"/>
          <w:sz w:val="20"/>
          <w:szCs w:val="20"/>
          <w:lang w:eastAsia="en-IN" w:bidi="pa-IN"/>
        </w:rPr>
        <w:t>), which reported that respondents did not consume millets due to household food habits, limited availability and relatively high cost of millets.</w:t>
      </w:r>
    </w:p>
    <w:p w14:paraId="3F8AEEFB" w14:textId="77777777" w:rsidR="003B2889" w:rsidRPr="00672495" w:rsidRDefault="00C4619E" w:rsidP="00C4619E">
      <w:pPr>
        <w:pStyle w:val="NormalWeb"/>
        <w:spacing w:line="360" w:lineRule="auto"/>
        <w:jc w:val="both"/>
        <w:rPr>
          <w:rFonts w:ascii="Arial" w:hAnsi="Arial" w:cs="Arial"/>
          <w:b/>
          <w:bCs/>
          <w:sz w:val="22"/>
          <w:szCs w:val="22"/>
        </w:rPr>
      </w:pPr>
      <w:r w:rsidRPr="00672495">
        <w:rPr>
          <w:rFonts w:ascii="Arial" w:hAnsi="Arial" w:cs="Arial"/>
          <w:b/>
          <w:bCs/>
          <w:sz w:val="22"/>
          <w:szCs w:val="22"/>
        </w:rPr>
        <w:t>Conclusion</w:t>
      </w:r>
    </w:p>
    <w:p w14:paraId="4FFED8F1" w14:textId="77777777" w:rsidR="00C4619E" w:rsidRDefault="003B2889" w:rsidP="003B2889">
      <w:pPr>
        <w:pStyle w:val="NormalWeb"/>
        <w:spacing w:line="360" w:lineRule="auto"/>
        <w:ind w:firstLine="720"/>
        <w:jc w:val="both"/>
        <w:rPr>
          <w:rFonts w:ascii="Arial" w:hAnsi="Arial" w:cs="Arial"/>
          <w:sz w:val="20"/>
          <w:szCs w:val="20"/>
        </w:rPr>
      </w:pPr>
      <w:r w:rsidRPr="00672495">
        <w:rPr>
          <w:rFonts w:ascii="Arial" w:hAnsi="Arial" w:cs="Arial"/>
          <w:sz w:val="20"/>
          <w:szCs w:val="20"/>
        </w:rPr>
        <w:t>The findings revealed that although awareness and consumption of millets exist among urban women, their inclusion in regular diets remains limited and irregular. Overall, 63.00 per cent of the respondents reported consuming millets, indicating a moderate level of consumption among respondents, Ludhiana respondent’s slightly higher consumption compared to SAS Nagar.</w:t>
      </w:r>
      <w:r w:rsidR="00B728D0" w:rsidRPr="00672495">
        <w:rPr>
          <w:rFonts w:ascii="Arial" w:hAnsi="Arial" w:cs="Arial"/>
          <w:sz w:val="20"/>
          <w:szCs w:val="20"/>
        </w:rPr>
        <w:t xml:space="preserve"> </w:t>
      </w:r>
      <w:r w:rsidR="00C4619E" w:rsidRPr="00672495">
        <w:rPr>
          <w:rFonts w:ascii="Arial" w:hAnsi="Arial" w:cs="Arial"/>
          <w:sz w:val="20"/>
          <w:szCs w:val="20"/>
        </w:rPr>
        <w:t xml:space="preserve">Millet consumption was reported by 63.00 per cent of respondents overall, with barnyard millet and pearl millet being the most commonly consumed types. Consumption pattern revealed a preference for processed forms, especially </w:t>
      </w:r>
      <w:proofErr w:type="spellStart"/>
      <w:r w:rsidR="00C4619E" w:rsidRPr="00672495">
        <w:rPr>
          <w:rFonts w:ascii="Arial" w:hAnsi="Arial" w:cs="Arial"/>
          <w:sz w:val="20"/>
          <w:szCs w:val="20"/>
        </w:rPr>
        <w:t>dalia</w:t>
      </w:r>
      <w:proofErr w:type="spellEnd"/>
      <w:r w:rsidR="00C4619E" w:rsidRPr="00672495">
        <w:rPr>
          <w:rFonts w:ascii="Arial" w:hAnsi="Arial" w:cs="Arial"/>
          <w:sz w:val="20"/>
          <w:szCs w:val="20"/>
        </w:rPr>
        <w:t xml:space="preserve"> and flour. Millets were mainly consumed at breakfast time. However, consumption frequency was largely occasional, with regular or daily intake reported by only sm</w:t>
      </w:r>
      <w:r w:rsidR="00C54917" w:rsidRPr="00672495">
        <w:rPr>
          <w:rFonts w:ascii="Arial" w:hAnsi="Arial" w:cs="Arial"/>
          <w:sz w:val="20"/>
          <w:szCs w:val="20"/>
        </w:rPr>
        <w:t xml:space="preserve">all </w:t>
      </w:r>
      <w:r w:rsidR="00C54917" w:rsidRPr="00672495">
        <w:rPr>
          <w:rFonts w:ascii="Arial" w:hAnsi="Arial" w:cs="Arial"/>
          <w:sz w:val="20"/>
          <w:szCs w:val="20"/>
        </w:rPr>
        <w:lastRenderedPageBreak/>
        <w:t xml:space="preserve">proportion of respondents. </w:t>
      </w:r>
      <w:r w:rsidR="00C4619E" w:rsidRPr="00672495">
        <w:rPr>
          <w:rFonts w:ascii="Arial" w:hAnsi="Arial" w:cs="Arial"/>
          <w:sz w:val="20"/>
          <w:szCs w:val="20"/>
        </w:rPr>
        <w:t xml:space="preserve">Religious and cultural factors emerged as the primary drivers of millet consumption, followed by health, taste and weight management considerations. Despite growing interest, several constraints hinder wider adoption of millets, notably </w:t>
      </w:r>
      <w:proofErr w:type="gramStart"/>
      <w:r w:rsidR="00C4619E" w:rsidRPr="00672495">
        <w:rPr>
          <w:rFonts w:ascii="Arial" w:hAnsi="Arial" w:cs="Arial"/>
          <w:sz w:val="20"/>
          <w:szCs w:val="20"/>
        </w:rPr>
        <w:t>time consuming</w:t>
      </w:r>
      <w:proofErr w:type="gramEnd"/>
      <w:r w:rsidR="00C4619E" w:rsidRPr="00672495">
        <w:rPr>
          <w:rFonts w:ascii="Arial" w:hAnsi="Arial" w:cs="Arial"/>
          <w:sz w:val="20"/>
          <w:szCs w:val="20"/>
        </w:rPr>
        <w:t xml:space="preserve"> cooking, lack of culinary skills, cooking complexity, </w:t>
      </w:r>
      <w:r w:rsidR="00425568">
        <w:rPr>
          <w:rFonts w:ascii="Arial" w:hAnsi="Arial" w:cs="Arial"/>
          <w:sz w:val="20"/>
          <w:szCs w:val="20"/>
        </w:rPr>
        <w:t xml:space="preserve">storage, </w:t>
      </w:r>
      <w:r w:rsidR="00C4619E" w:rsidRPr="00672495">
        <w:rPr>
          <w:rFonts w:ascii="Arial" w:hAnsi="Arial" w:cs="Arial"/>
          <w:sz w:val="20"/>
          <w:szCs w:val="20"/>
        </w:rPr>
        <w:t>high cost and strong cultural</w:t>
      </w:r>
      <w:r w:rsidR="00C54917" w:rsidRPr="00672495">
        <w:rPr>
          <w:rFonts w:ascii="Arial" w:hAnsi="Arial" w:cs="Arial"/>
          <w:sz w:val="20"/>
          <w:szCs w:val="20"/>
        </w:rPr>
        <w:t xml:space="preserve"> preference for rice and wheat.</w:t>
      </w:r>
      <w:r w:rsidRPr="00672495">
        <w:rPr>
          <w:rFonts w:ascii="Arial" w:hAnsi="Arial" w:cs="Arial"/>
          <w:sz w:val="20"/>
          <w:szCs w:val="20"/>
        </w:rPr>
        <w:t xml:space="preserve"> </w:t>
      </w:r>
      <w:r w:rsidR="00C4619E" w:rsidRPr="00672495">
        <w:rPr>
          <w:rFonts w:ascii="Arial" w:hAnsi="Arial" w:cs="Arial"/>
          <w:sz w:val="20"/>
          <w:szCs w:val="20"/>
        </w:rPr>
        <w:t>There is a clear need for nutrition education, culinary skill development, improved product availability, better labelling and promotion of easy to cook recipes among masses.</w:t>
      </w:r>
    </w:p>
    <w:p w14:paraId="7ED57382" w14:textId="77777777" w:rsidR="00F62BBE" w:rsidRDefault="00F62BBE" w:rsidP="00F62BBE">
      <w:pPr>
        <w:pStyle w:val="NormalWeb"/>
        <w:spacing w:line="360" w:lineRule="auto"/>
        <w:jc w:val="both"/>
        <w:rPr>
          <w:rFonts w:ascii="Arial" w:hAnsi="Arial" w:cs="Arial"/>
          <w:b/>
          <w:bCs/>
          <w:sz w:val="22"/>
          <w:szCs w:val="22"/>
        </w:rPr>
      </w:pPr>
      <w:r w:rsidRPr="00C67C8D">
        <w:rPr>
          <w:rFonts w:ascii="Arial" w:hAnsi="Arial" w:cs="Arial"/>
          <w:b/>
          <w:bCs/>
          <w:sz w:val="22"/>
          <w:szCs w:val="22"/>
        </w:rPr>
        <w:t>Disclaimer (Artificial Intelligence)</w:t>
      </w:r>
    </w:p>
    <w:p w14:paraId="5DBD39E3" w14:textId="77777777" w:rsidR="00C67C8D" w:rsidRDefault="00C67C8D" w:rsidP="00F62BBE">
      <w:pPr>
        <w:pStyle w:val="NormalWeb"/>
        <w:spacing w:line="360" w:lineRule="auto"/>
        <w:jc w:val="both"/>
        <w:rPr>
          <w:rFonts w:ascii="Arial" w:hAnsi="Arial" w:cs="Arial"/>
          <w:sz w:val="20"/>
          <w:szCs w:val="20"/>
        </w:rPr>
      </w:pPr>
      <w:r w:rsidRPr="00C67C8D">
        <w:rPr>
          <w:rFonts w:ascii="Arial" w:hAnsi="Arial" w:cs="Arial"/>
          <w:sz w:val="20"/>
          <w:szCs w:val="20"/>
        </w:rPr>
        <w:t>I</w:t>
      </w:r>
      <w:r>
        <w:rPr>
          <w:rFonts w:ascii="Arial" w:hAnsi="Arial" w:cs="Arial"/>
          <w:sz w:val="20"/>
          <w:szCs w:val="20"/>
        </w:rPr>
        <w:t>, Parul Gupta, confirm that this manuscript was written and edited without the use of generative artificial intelligence or text-to-image generation tools.</w:t>
      </w:r>
    </w:p>
    <w:p w14:paraId="3F629674" w14:textId="77777777" w:rsidR="00C67C8D" w:rsidRDefault="00C67C8D" w:rsidP="00F62BBE">
      <w:pPr>
        <w:pStyle w:val="NormalWeb"/>
        <w:spacing w:line="360" w:lineRule="auto"/>
        <w:jc w:val="both"/>
        <w:rPr>
          <w:rFonts w:ascii="Arial" w:hAnsi="Arial" w:cs="Arial"/>
          <w:b/>
          <w:bCs/>
          <w:sz w:val="22"/>
          <w:szCs w:val="22"/>
        </w:rPr>
      </w:pPr>
      <w:r w:rsidRPr="00C67C8D">
        <w:rPr>
          <w:rFonts w:ascii="Arial" w:hAnsi="Arial" w:cs="Arial"/>
          <w:b/>
          <w:bCs/>
          <w:sz w:val="22"/>
          <w:szCs w:val="22"/>
        </w:rPr>
        <w:t>Competing Interests</w:t>
      </w:r>
    </w:p>
    <w:p w14:paraId="4432A393" w14:textId="77777777" w:rsidR="00C67C8D" w:rsidRDefault="00C67C8D" w:rsidP="000C239D">
      <w:pPr>
        <w:pStyle w:val="NormalWeb"/>
        <w:spacing w:line="360" w:lineRule="auto"/>
        <w:jc w:val="both"/>
        <w:rPr>
          <w:rFonts w:ascii="Arial" w:hAnsi="Arial" w:cs="Arial"/>
          <w:sz w:val="20"/>
          <w:szCs w:val="20"/>
        </w:rPr>
      </w:pPr>
      <w:r w:rsidRPr="00C67C8D">
        <w:rPr>
          <w:rFonts w:ascii="Arial" w:hAnsi="Arial" w:cs="Arial"/>
          <w:sz w:val="20"/>
          <w:szCs w:val="20"/>
        </w:rPr>
        <w:t>The author confirms that there are no competing interests associated with this work.</w:t>
      </w:r>
    </w:p>
    <w:p w14:paraId="65BA2A86" w14:textId="77777777" w:rsidR="00672495" w:rsidRPr="00C67C8D" w:rsidRDefault="00C4619E" w:rsidP="000C239D">
      <w:pPr>
        <w:pStyle w:val="NormalWeb"/>
        <w:spacing w:line="360" w:lineRule="auto"/>
        <w:jc w:val="both"/>
        <w:rPr>
          <w:rFonts w:ascii="Arial" w:hAnsi="Arial" w:cs="Arial"/>
          <w:sz w:val="20"/>
          <w:szCs w:val="20"/>
        </w:rPr>
      </w:pPr>
      <w:r w:rsidRPr="00672495">
        <w:rPr>
          <w:rFonts w:ascii="Arial" w:hAnsi="Arial" w:cs="Arial"/>
          <w:b/>
          <w:bCs/>
          <w:sz w:val="22"/>
          <w:szCs w:val="22"/>
        </w:rPr>
        <w:t>References</w:t>
      </w:r>
    </w:p>
    <w:p w14:paraId="31FE34A4" w14:textId="77777777" w:rsidR="00880984" w:rsidRPr="00672495" w:rsidRDefault="00880984" w:rsidP="00672495">
      <w:pPr>
        <w:widowControl w:val="0"/>
        <w:spacing w:after="100" w:line="360" w:lineRule="auto"/>
        <w:ind w:left="720" w:hanging="720"/>
        <w:jc w:val="both"/>
        <w:rPr>
          <w:rFonts w:ascii="Arial" w:hAnsi="Arial" w:cs="Arial"/>
          <w:color w:val="000000" w:themeColor="text1"/>
          <w:sz w:val="20"/>
          <w:szCs w:val="20"/>
        </w:rPr>
      </w:pPr>
      <w:r w:rsidRPr="00672495">
        <w:rPr>
          <w:rFonts w:ascii="Arial" w:eastAsia="Times New Roman" w:hAnsi="Arial" w:cs="Arial"/>
          <w:sz w:val="20"/>
          <w:szCs w:val="20"/>
          <w:lang w:eastAsia="en-IN" w:bidi="pa-IN"/>
        </w:rPr>
        <w:t xml:space="preserve">Arora, P., &amp; Singh, V. (2024). Awareness, acceptance, and consumption pattern of millets among ever-married women in an urban area of Delhi: A cross-sectional observational study. </w:t>
      </w:r>
      <w:r w:rsidRPr="00672495">
        <w:rPr>
          <w:rFonts w:ascii="Arial" w:eastAsia="Times New Roman" w:hAnsi="Arial" w:cs="Arial"/>
          <w:i/>
          <w:iCs/>
          <w:sz w:val="20"/>
          <w:szCs w:val="20"/>
          <w:lang w:eastAsia="en-IN" w:bidi="pa-IN"/>
        </w:rPr>
        <w:t>Indian Journal of Community Health, 36</w:t>
      </w:r>
      <w:r w:rsidRPr="00672495">
        <w:rPr>
          <w:rFonts w:ascii="Arial" w:eastAsia="Times New Roman" w:hAnsi="Arial" w:cs="Arial"/>
          <w:sz w:val="20"/>
          <w:szCs w:val="20"/>
          <w:lang w:eastAsia="en-IN" w:bidi="pa-IN"/>
        </w:rPr>
        <w:t>(3), 459–462.</w:t>
      </w:r>
    </w:p>
    <w:p w14:paraId="003648E1" w14:textId="77777777" w:rsidR="00880984" w:rsidRDefault="00880984" w:rsidP="00672495">
      <w:pPr>
        <w:widowControl w:val="0"/>
        <w:spacing w:after="100" w:line="360" w:lineRule="auto"/>
        <w:ind w:left="720" w:hanging="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Krishnamurthy, L. P., Shanmugam, S., Vasudevan, S., Rajagopal, G., Annette, B. D., Mohan, A. R., Kamala, K., &amp; Viswanathan, M. (2024). Consumption pattern of millets among South Indian adults. </w:t>
      </w:r>
      <w:r w:rsidRPr="00672495">
        <w:rPr>
          <w:rFonts w:ascii="Arial" w:eastAsia="Times New Roman" w:hAnsi="Arial" w:cs="Arial"/>
          <w:i/>
          <w:iCs/>
          <w:sz w:val="20"/>
          <w:szCs w:val="20"/>
          <w:lang w:eastAsia="en-IN" w:bidi="pa-IN"/>
        </w:rPr>
        <w:t>Journal of Diabetology, 15</w:t>
      </w:r>
      <w:r w:rsidRPr="00672495">
        <w:rPr>
          <w:rFonts w:ascii="Arial" w:eastAsia="Times New Roman" w:hAnsi="Arial" w:cs="Arial"/>
          <w:sz w:val="20"/>
          <w:szCs w:val="20"/>
          <w:lang w:eastAsia="en-IN" w:bidi="pa-IN"/>
        </w:rPr>
        <w:t>(1), 63–69.</w:t>
      </w:r>
    </w:p>
    <w:p w14:paraId="3D969649" w14:textId="77777777" w:rsidR="00880984" w:rsidRPr="00672495" w:rsidRDefault="00880984" w:rsidP="00672495">
      <w:pPr>
        <w:widowControl w:val="0"/>
        <w:spacing w:after="100" w:line="360" w:lineRule="auto"/>
        <w:ind w:left="720" w:hanging="720"/>
        <w:jc w:val="both"/>
        <w:rPr>
          <w:rFonts w:ascii="Arial" w:hAnsi="Arial" w:cs="Arial"/>
          <w:color w:val="000000" w:themeColor="text1"/>
          <w:sz w:val="20"/>
          <w:szCs w:val="20"/>
        </w:rPr>
      </w:pPr>
      <w:proofErr w:type="spellStart"/>
      <w:r w:rsidRPr="00672495">
        <w:rPr>
          <w:rFonts w:ascii="Arial" w:eastAsia="Times New Roman" w:hAnsi="Arial" w:cs="Arial"/>
          <w:sz w:val="20"/>
          <w:szCs w:val="20"/>
          <w:lang w:eastAsia="en-IN" w:bidi="pa-IN"/>
        </w:rPr>
        <w:t>Maruthanayagam</w:t>
      </w:r>
      <w:proofErr w:type="spellEnd"/>
      <w:r w:rsidRPr="00672495">
        <w:rPr>
          <w:rFonts w:ascii="Arial" w:eastAsia="Times New Roman" w:hAnsi="Arial" w:cs="Arial"/>
          <w:sz w:val="20"/>
          <w:szCs w:val="20"/>
          <w:lang w:eastAsia="en-IN" w:bidi="pa-IN"/>
        </w:rPr>
        <w:t xml:space="preserve">, U., </w:t>
      </w:r>
      <w:proofErr w:type="spellStart"/>
      <w:r w:rsidRPr="00672495">
        <w:rPr>
          <w:rFonts w:ascii="Arial" w:eastAsia="Times New Roman" w:hAnsi="Arial" w:cs="Arial"/>
          <w:sz w:val="20"/>
          <w:szCs w:val="20"/>
          <w:lang w:eastAsia="en-IN" w:bidi="pa-IN"/>
        </w:rPr>
        <w:t>Pouchepparadjou</w:t>
      </w:r>
      <w:proofErr w:type="spellEnd"/>
      <w:r w:rsidRPr="00672495">
        <w:rPr>
          <w:rFonts w:ascii="Arial" w:eastAsia="Times New Roman" w:hAnsi="Arial" w:cs="Arial"/>
          <w:sz w:val="20"/>
          <w:szCs w:val="20"/>
          <w:lang w:eastAsia="en-IN" w:bidi="pa-IN"/>
        </w:rPr>
        <w:t xml:space="preserve">, A., Swaminathan, N., Devi, T. S., Rajkumar, R., &amp; Shankar, S. G. (2023). Assessing consumption behaviour and expenditure pattern of millet-based products in southern India. </w:t>
      </w:r>
      <w:r w:rsidRPr="00672495">
        <w:rPr>
          <w:rFonts w:ascii="Arial" w:eastAsia="Times New Roman" w:hAnsi="Arial" w:cs="Arial"/>
          <w:i/>
          <w:iCs/>
          <w:sz w:val="20"/>
          <w:szCs w:val="20"/>
          <w:lang w:eastAsia="en-IN" w:bidi="pa-IN"/>
        </w:rPr>
        <w:t>Proceedings of Pandit Jawaharlal Nehru College of Agriculture &amp; Research Institute</w:t>
      </w:r>
      <w:r w:rsidRPr="00672495">
        <w:rPr>
          <w:rFonts w:ascii="Arial" w:eastAsia="Times New Roman" w:hAnsi="Arial" w:cs="Arial"/>
          <w:sz w:val="20"/>
          <w:szCs w:val="20"/>
          <w:lang w:eastAsia="en-IN" w:bidi="pa-IN"/>
        </w:rPr>
        <w:t>, 455–461.</w:t>
      </w:r>
    </w:p>
    <w:p w14:paraId="5510515A" w14:textId="77777777" w:rsidR="00880984" w:rsidRPr="00672495" w:rsidRDefault="00880984" w:rsidP="00672495">
      <w:pPr>
        <w:widowControl w:val="0"/>
        <w:spacing w:after="100" w:line="360" w:lineRule="auto"/>
        <w:ind w:left="720" w:hanging="720"/>
        <w:jc w:val="both"/>
        <w:rPr>
          <w:rFonts w:ascii="Arial" w:hAnsi="Arial" w:cs="Arial"/>
          <w:color w:val="000000" w:themeColor="text1"/>
          <w:sz w:val="20"/>
          <w:szCs w:val="20"/>
        </w:rPr>
      </w:pPr>
      <w:r w:rsidRPr="00672495">
        <w:rPr>
          <w:rFonts w:ascii="Arial" w:eastAsia="Times New Roman" w:hAnsi="Arial" w:cs="Arial"/>
          <w:sz w:val="20"/>
          <w:szCs w:val="20"/>
          <w:lang w:eastAsia="en-IN" w:bidi="pa-IN"/>
        </w:rPr>
        <w:t xml:space="preserve">Meena, K., Purva, P., &amp; Ajeet, S. (2024). Awareness regarding the health benefits of millets and their consumption among the population. </w:t>
      </w:r>
      <w:r w:rsidRPr="00672495">
        <w:rPr>
          <w:rFonts w:ascii="Arial" w:eastAsia="Times New Roman" w:hAnsi="Arial" w:cs="Arial"/>
          <w:i/>
          <w:iCs/>
          <w:sz w:val="20"/>
          <w:szCs w:val="20"/>
          <w:lang w:eastAsia="en-IN" w:bidi="pa-IN"/>
        </w:rPr>
        <w:t>Journal of AMHS, 12</w:t>
      </w:r>
      <w:r w:rsidRPr="00672495">
        <w:rPr>
          <w:rFonts w:ascii="Arial" w:eastAsia="Times New Roman" w:hAnsi="Arial" w:cs="Arial"/>
          <w:sz w:val="20"/>
          <w:szCs w:val="20"/>
          <w:lang w:eastAsia="en-IN" w:bidi="pa-IN"/>
        </w:rPr>
        <w:t>(2), 143–147.</w:t>
      </w:r>
    </w:p>
    <w:p w14:paraId="6E0DC1F5" w14:textId="77777777" w:rsidR="00880984" w:rsidRPr="00672495" w:rsidRDefault="00880984" w:rsidP="00672495">
      <w:pPr>
        <w:widowControl w:val="0"/>
        <w:spacing w:after="100" w:line="360" w:lineRule="auto"/>
        <w:ind w:left="720" w:hanging="720"/>
        <w:jc w:val="both"/>
        <w:rPr>
          <w:rFonts w:ascii="Arial" w:hAnsi="Arial" w:cs="Arial"/>
          <w:color w:val="000000" w:themeColor="text1"/>
          <w:sz w:val="20"/>
          <w:szCs w:val="20"/>
        </w:rPr>
      </w:pPr>
      <w:r w:rsidRPr="00672495">
        <w:rPr>
          <w:rFonts w:ascii="Arial" w:eastAsia="Times New Roman" w:hAnsi="Arial" w:cs="Arial"/>
          <w:sz w:val="20"/>
          <w:szCs w:val="20"/>
          <w:lang w:eastAsia="en-IN" w:bidi="pa-IN"/>
        </w:rPr>
        <w:t xml:space="preserve">Nishad, M., &amp; Pathak, H. (2025). Consumer awareness and consumption pattern of millets: A case study of millet café in </w:t>
      </w:r>
      <w:proofErr w:type="spellStart"/>
      <w:r w:rsidRPr="00672495">
        <w:rPr>
          <w:rFonts w:ascii="Arial" w:eastAsia="Times New Roman" w:hAnsi="Arial" w:cs="Arial"/>
          <w:sz w:val="20"/>
          <w:szCs w:val="20"/>
          <w:lang w:eastAsia="en-IN" w:bidi="pa-IN"/>
        </w:rPr>
        <w:t>Raigarh</w:t>
      </w:r>
      <w:proofErr w:type="spellEnd"/>
      <w:r w:rsidRPr="00672495">
        <w:rPr>
          <w:rFonts w:ascii="Arial" w:eastAsia="Times New Roman" w:hAnsi="Arial" w:cs="Arial"/>
          <w:sz w:val="20"/>
          <w:szCs w:val="20"/>
          <w:lang w:eastAsia="en-IN" w:bidi="pa-IN"/>
        </w:rPr>
        <w:t xml:space="preserve"> City, Chhattisgarh. </w:t>
      </w:r>
      <w:r w:rsidRPr="00672495">
        <w:rPr>
          <w:rFonts w:ascii="Arial" w:eastAsia="Times New Roman" w:hAnsi="Arial" w:cs="Arial"/>
          <w:i/>
          <w:iCs/>
          <w:sz w:val="20"/>
          <w:szCs w:val="20"/>
          <w:lang w:eastAsia="en-IN" w:bidi="pa-IN"/>
        </w:rPr>
        <w:t>International Journal of Agriculture and Food Science, 7</w:t>
      </w:r>
      <w:r w:rsidRPr="00672495">
        <w:rPr>
          <w:rFonts w:ascii="Arial" w:eastAsia="Times New Roman" w:hAnsi="Arial" w:cs="Arial"/>
          <w:sz w:val="20"/>
          <w:szCs w:val="20"/>
          <w:lang w:eastAsia="en-IN" w:bidi="pa-IN"/>
        </w:rPr>
        <w:t>(4), 187–192.</w:t>
      </w:r>
    </w:p>
    <w:p w14:paraId="20D6D329" w14:textId="77777777" w:rsidR="00880984" w:rsidRDefault="00880984" w:rsidP="00672495">
      <w:pPr>
        <w:widowControl w:val="0"/>
        <w:spacing w:after="100" w:line="360" w:lineRule="auto"/>
        <w:ind w:left="720" w:hanging="720"/>
        <w:jc w:val="both"/>
        <w:rPr>
          <w:rFonts w:ascii="Arial" w:eastAsia="Times New Roman" w:hAnsi="Arial" w:cs="Arial"/>
          <w:sz w:val="20"/>
          <w:szCs w:val="20"/>
          <w:lang w:eastAsia="en-IN" w:bidi="pa-IN"/>
        </w:rPr>
      </w:pPr>
      <w:r w:rsidRPr="00672495">
        <w:rPr>
          <w:rFonts w:ascii="Arial" w:eastAsia="Times New Roman" w:hAnsi="Arial" w:cs="Arial"/>
          <w:sz w:val="20"/>
          <w:szCs w:val="20"/>
          <w:lang w:eastAsia="en-IN" w:bidi="pa-IN"/>
        </w:rPr>
        <w:t xml:space="preserve">Rizwana, M., Singh, P., Ahalya, N., &amp; </w:t>
      </w:r>
      <w:proofErr w:type="spellStart"/>
      <w:r w:rsidRPr="00672495">
        <w:rPr>
          <w:rFonts w:ascii="Arial" w:eastAsia="Times New Roman" w:hAnsi="Arial" w:cs="Arial"/>
          <w:sz w:val="20"/>
          <w:szCs w:val="20"/>
          <w:lang w:eastAsia="en-IN" w:bidi="pa-IN"/>
        </w:rPr>
        <w:t>Mohanasundaram</w:t>
      </w:r>
      <w:proofErr w:type="spellEnd"/>
      <w:r w:rsidRPr="00672495">
        <w:rPr>
          <w:rFonts w:ascii="Arial" w:eastAsia="Times New Roman" w:hAnsi="Arial" w:cs="Arial"/>
          <w:sz w:val="20"/>
          <w:szCs w:val="20"/>
          <w:lang w:eastAsia="en-IN" w:bidi="pa-IN"/>
        </w:rPr>
        <w:t xml:space="preserve">, T. (2022). Assessing the awareness of nutritional benefits of millets among women in Bangalore. </w:t>
      </w:r>
      <w:r w:rsidRPr="00672495">
        <w:rPr>
          <w:rFonts w:ascii="Arial" w:eastAsia="Times New Roman" w:hAnsi="Arial" w:cs="Arial"/>
          <w:i/>
          <w:iCs/>
          <w:sz w:val="20"/>
          <w:szCs w:val="20"/>
          <w:lang w:eastAsia="en-IN" w:bidi="pa-IN"/>
        </w:rPr>
        <w:t>British Food Journal, 11</w:t>
      </w:r>
      <w:r w:rsidRPr="00672495">
        <w:rPr>
          <w:rFonts w:ascii="Arial" w:eastAsia="Times New Roman" w:hAnsi="Arial" w:cs="Arial"/>
          <w:sz w:val="20"/>
          <w:szCs w:val="20"/>
          <w:lang w:eastAsia="en-IN" w:bidi="pa-IN"/>
        </w:rPr>
        <w:t>, 720–729.</w:t>
      </w:r>
    </w:p>
    <w:p w14:paraId="6C6F88CF" w14:textId="77777777" w:rsidR="00880984" w:rsidRPr="00FC1AE5" w:rsidRDefault="00880984" w:rsidP="00672495">
      <w:pPr>
        <w:widowControl w:val="0"/>
        <w:spacing w:after="100" w:line="360" w:lineRule="auto"/>
        <w:ind w:left="720" w:hanging="720"/>
        <w:jc w:val="both"/>
        <w:rPr>
          <w:rFonts w:ascii="Arial" w:hAnsi="Arial" w:cs="Arial"/>
          <w:color w:val="000000" w:themeColor="text1"/>
          <w:sz w:val="20"/>
          <w:szCs w:val="20"/>
        </w:rPr>
      </w:pPr>
      <w:proofErr w:type="spellStart"/>
      <w:r w:rsidRPr="00FC1AE5">
        <w:rPr>
          <w:rFonts w:ascii="Arial" w:hAnsi="Arial" w:cs="Arial"/>
          <w:sz w:val="20"/>
          <w:szCs w:val="20"/>
        </w:rPr>
        <w:t>Sangappa</w:t>
      </w:r>
      <w:proofErr w:type="spellEnd"/>
      <w:r w:rsidRPr="00FC1AE5">
        <w:rPr>
          <w:rFonts w:ascii="Arial" w:hAnsi="Arial" w:cs="Arial"/>
          <w:sz w:val="20"/>
          <w:szCs w:val="20"/>
        </w:rPr>
        <w:t xml:space="preserve">, </w:t>
      </w:r>
      <w:proofErr w:type="spellStart"/>
      <w:r w:rsidRPr="00FC1AE5">
        <w:rPr>
          <w:rFonts w:ascii="Arial" w:hAnsi="Arial" w:cs="Arial"/>
          <w:sz w:val="20"/>
          <w:szCs w:val="20"/>
        </w:rPr>
        <w:t>Abbuseat</w:t>
      </w:r>
      <w:proofErr w:type="spellEnd"/>
      <w:r w:rsidRPr="00FC1AE5">
        <w:rPr>
          <w:rFonts w:ascii="Arial" w:hAnsi="Arial" w:cs="Arial"/>
          <w:sz w:val="20"/>
          <w:szCs w:val="20"/>
        </w:rPr>
        <w:t xml:space="preserve">, </w:t>
      </w:r>
      <w:proofErr w:type="spellStart"/>
      <w:r w:rsidRPr="00FC1AE5">
        <w:rPr>
          <w:rFonts w:ascii="Arial" w:hAnsi="Arial" w:cs="Arial"/>
          <w:sz w:val="20"/>
          <w:szCs w:val="20"/>
        </w:rPr>
        <w:t>Kailashnath</w:t>
      </w:r>
      <w:proofErr w:type="spellEnd"/>
      <w:r w:rsidRPr="00FC1AE5">
        <w:rPr>
          <w:rFonts w:ascii="Arial" w:hAnsi="Arial" w:cs="Arial"/>
          <w:sz w:val="20"/>
          <w:szCs w:val="20"/>
        </w:rPr>
        <w:t xml:space="preserve">, D. R., Charishma, E., </w:t>
      </w:r>
      <w:proofErr w:type="spellStart"/>
      <w:r w:rsidRPr="00FC1AE5">
        <w:rPr>
          <w:rFonts w:ascii="Arial" w:hAnsi="Arial" w:cs="Arial"/>
          <w:sz w:val="20"/>
          <w:szCs w:val="20"/>
        </w:rPr>
        <w:t>Ramakiran</w:t>
      </w:r>
      <w:proofErr w:type="spellEnd"/>
      <w:r w:rsidRPr="00FC1AE5">
        <w:rPr>
          <w:rFonts w:ascii="Arial" w:hAnsi="Arial" w:cs="Arial"/>
          <w:sz w:val="20"/>
          <w:szCs w:val="20"/>
        </w:rPr>
        <w:t xml:space="preserve">, K., &amp; Ravi, S. C. (2023). Investigation into consumer preferences regarding millet and millet-based value-added products. </w:t>
      </w:r>
      <w:r w:rsidRPr="00FC1AE5">
        <w:rPr>
          <w:rStyle w:val="Emphasis"/>
          <w:rFonts w:ascii="Arial" w:hAnsi="Arial" w:cs="Arial"/>
          <w:sz w:val="20"/>
          <w:szCs w:val="20"/>
        </w:rPr>
        <w:t>Biological Forum – An International Journal</w:t>
      </w:r>
      <w:r w:rsidRPr="00FC1AE5">
        <w:rPr>
          <w:rFonts w:ascii="Arial" w:hAnsi="Arial" w:cs="Arial"/>
          <w:sz w:val="20"/>
          <w:szCs w:val="20"/>
        </w:rPr>
        <w:t xml:space="preserve">, </w:t>
      </w:r>
      <w:r w:rsidRPr="00FC1AE5">
        <w:rPr>
          <w:rStyle w:val="Emphasis"/>
          <w:rFonts w:ascii="Arial" w:hAnsi="Arial" w:cs="Arial"/>
          <w:sz w:val="20"/>
          <w:szCs w:val="20"/>
        </w:rPr>
        <w:t>15</w:t>
      </w:r>
      <w:r w:rsidRPr="00FC1AE5">
        <w:rPr>
          <w:rFonts w:ascii="Arial" w:hAnsi="Arial" w:cs="Arial"/>
          <w:sz w:val="20"/>
          <w:szCs w:val="20"/>
        </w:rPr>
        <w:t>(10), 1346–1350.</w:t>
      </w:r>
    </w:p>
    <w:p w14:paraId="0DE060E4" w14:textId="77777777" w:rsidR="00880984" w:rsidRPr="00B866BC" w:rsidRDefault="00880984" w:rsidP="00672495">
      <w:pPr>
        <w:widowControl w:val="0"/>
        <w:spacing w:after="100" w:line="360" w:lineRule="auto"/>
        <w:ind w:left="720" w:hanging="720"/>
        <w:jc w:val="both"/>
        <w:rPr>
          <w:rFonts w:ascii="Arial" w:hAnsi="Arial" w:cs="Arial"/>
          <w:sz w:val="20"/>
          <w:szCs w:val="20"/>
        </w:rPr>
      </w:pPr>
      <w:proofErr w:type="spellStart"/>
      <w:r w:rsidRPr="00B866BC">
        <w:rPr>
          <w:rFonts w:ascii="Arial" w:hAnsi="Arial" w:cs="Arial"/>
          <w:sz w:val="20"/>
          <w:szCs w:val="20"/>
        </w:rPr>
        <w:t>Thodeti</w:t>
      </w:r>
      <w:proofErr w:type="spellEnd"/>
      <w:r w:rsidRPr="00B866BC">
        <w:rPr>
          <w:rFonts w:ascii="Arial" w:hAnsi="Arial" w:cs="Arial"/>
          <w:sz w:val="20"/>
          <w:szCs w:val="20"/>
        </w:rPr>
        <w:t xml:space="preserve">, M., Durga Prasad, N. V. V. S., &amp; Prathyusha, N. (2023). </w:t>
      </w:r>
      <w:r>
        <w:rPr>
          <w:rFonts w:ascii="Arial" w:hAnsi="Arial" w:cs="Arial"/>
          <w:sz w:val="20"/>
          <w:szCs w:val="20"/>
        </w:rPr>
        <w:t xml:space="preserve">Study on millets consumption patterns </w:t>
      </w:r>
      <w:r>
        <w:rPr>
          <w:rFonts w:ascii="Arial" w:hAnsi="Arial" w:cs="Arial"/>
          <w:sz w:val="20"/>
          <w:szCs w:val="20"/>
        </w:rPr>
        <w:lastRenderedPageBreak/>
        <w:t xml:space="preserve">and awareness of its health benefits among adolescents of </w:t>
      </w:r>
      <w:proofErr w:type="spellStart"/>
      <w:r>
        <w:rPr>
          <w:rFonts w:ascii="Arial" w:hAnsi="Arial" w:cs="Arial"/>
          <w:sz w:val="20"/>
          <w:szCs w:val="20"/>
        </w:rPr>
        <w:t>prakasam</w:t>
      </w:r>
      <w:proofErr w:type="spellEnd"/>
      <w:r>
        <w:rPr>
          <w:rFonts w:ascii="Arial" w:hAnsi="Arial" w:cs="Arial"/>
          <w:sz w:val="20"/>
          <w:szCs w:val="20"/>
        </w:rPr>
        <w:t xml:space="preserve"> district, Andhra Pradesh. </w:t>
      </w:r>
      <w:r w:rsidRPr="00B866BC">
        <w:rPr>
          <w:rFonts w:ascii="Arial" w:hAnsi="Arial" w:cs="Arial"/>
          <w:i/>
          <w:iCs/>
          <w:sz w:val="20"/>
          <w:szCs w:val="20"/>
        </w:rPr>
        <w:t>The Pharma Innovation</w:t>
      </w:r>
      <w:r>
        <w:rPr>
          <w:rFonts w:ascii="Arial" w:hAnsi="Arial" w:cs="Arial"/>
          <w:i/>
          <w:iCs/>
          <w:sz w:val="20"/>
          <w:szCs w:val="20"/>
        </w:rPr>
        <w:t xml:space="preserve">, </w:t>
      </w:r>
      <w:r>
        <w:rPr>
          <w:rFonts w:ascii="Arial" w:hAnsi="Arial" w:cs="Arial"/>
          <w:sz w:val="20"/>
          <w:szCs w:val="20"/>
        </w:rPr>
        <w:t>15(4), 167-169.</w:t>
      </w:r>
    </w:p>
    <w:p w14:paraId="73F1CFAF" w14:textId="77777777" w:rsidR="00672495" w:rsidRPr="00672495" w:rsidRDefault="00672495" w:rsidP="00C4619E">
      <w:pPr>
        <w:widowControl w:val="0"/>
        <w:spacing w:after="100" w:line="360" w:lineRule="auto"/>
        <w:ind w:left="720" w:hanging="720"/>
        <w:jc w:val="both"/>
        <w:rPr>
          <w:rFonts w:ascii="Arial" w:hAnsi="Arial" w:cs="Arial"/>
          <w:color w:val="000000" w:themeColor="text1"/>
        </w:rPr>
      </w:pPr>
    </w:p>
    <w:p w14:paraId="1EB96A02" w14:textId="77777777" w:rsidR="00D72859" w:rsidRPr="00672495" w:rsidRDefault="00D72859">
      <w:pPr>
        <w:rPr>
          <w:rFonts w:ascii="Arial" w:hAnsi="Arial" w:cs="Arial"/>
        </w:rPr>
      </w:pPr>
    </w:p>
    <w:sectPr w:rsidR="00D72859" w:rsidRPr="0067249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28AB9" w14:textId="77777777" w:rsidR="001D7959" w:rsidRDefault="001D7959" w:rsidP="008378C2">
      <w:pPr>
        <w:spacing w:after="0" w:line="240" w:lineRule="auto"/>
      </w:pPr>
      <w:r>
        <w:separator/>
      </w:r>
    </w:p>
  </w:endnote>
  <w:endnote w:type="continuationSeparator" w:id="0">
    <w:p w14:paraId="2BB35BEE" w14:textId="77777777" w:rsidR="001D7959" w:rsidRDefault="001D7959" w:rsidP="0083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509DC" w14:textId="77777777" w:rsidR="00E03079" w:rsidRDefault="00E03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BDD9" w14:textId="77777777" w:rsidR="00E03079" w:rsidRDefault="00E03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1C1E" w14:textId="77777777" w:rsidR="00E03079" w:rsidRDefault="00E03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33DCB" w14:textId="77777777" w:rsidR="001D7959" w:rsidRDefault="001D7959" w:rsidP="008378C2">
      <w:pPr>
        <w:spacing w:after="0" w:line="240" w:lineRule="auto"/>
      </w:pPr>
      <w:r>
        <w:separator/>
      </w:r>
    </w:p>
  </w:footnote>
  <w:footnote w:type="continuationSeparator" w:id="0">
    <w:p w14:paraId="0C56F13E" w14:textId="77777777" w:rsidR="001D7959" w:rsidRDefault="001D7959" w:rsidP="0083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ED05" w14:textId="5A792D0E" w:rsidR="00E03079" w:rsidRDefault="00E03079">
    <w:pPr>
      <w:pStyle w:val="Header"/>
    </w:pPr>
    <w:r>
      <w:rPr>
        <w:noProof/>
      </w:rPr>
      <w:pict w14:anchorId="1DAB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162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DC7D" w14:textId="1D65D85F" w:rsidR="00E03079" w:rsidRDefault="00E03079">
    <w:pPr>
      <w:pStyle w:val="Header"/>
    </w:pPr>
    <w:r>
      <w:rPr>
        <w:noProof/>
      </w:rPr>
      <w:pict w14:anchorId="191D8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162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53F3" w14:textId="7A361CB6" w:rsidR="00E03079" w:rsidRDefault="00E03079">
    <w:pPr>
      <w:pStyle w:val="Header"/>
    </w:pPr>
    <w:r>
      <w:rPr>
        <w:noProof/>
      </w:rPr>
      <w:pict w14:anchorId="2E833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162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D6D3F"/>
    <w:multiLevelType w:val="multilevel"/>
    <w:tmpl w:val="8F44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9E"/>
    <w:rsid w:val="00002C14"/>
    <w:rsid w:val="00033B23"/>
    <w:rsid w:val="000615AD"/>
    <w:rsid w:val="00090236"/>
    <w:rsid w:val="000B7AC6"/>
    <w:rsid w:val="000C239D"/>
    <w:rsid w:val="00100D7D"/>
    <w:rsid w:val="00104E09"/>
    <w:rsid w:val="00116C38"/>
    <w:rsid w:val="00172350"/>
    <w:rsid w:val="001A5E6D"/>
    <w:rsid w:val="001D7959"/>
    <w:rsid w:val="001E3DFA"/>
    <w:rsid w:val="001F23D6"/>
    <w:rsid w:val="0022439A"/>
    <w:rsid w:val="002345A8"/>
    <w:rsid w:val="0027438F"/>
    <w:rsid w:val="00284637"/>
    <w:rsid w:val="002C0CB7"/>
    <w:rsid w:val="002E6093"/>
    <w:rsid w:val="00325BEF"/>
    <w:rsid w:val="003914F4"/>
    <w:rsid w:val="00396E51"/>
    <w:rsid w:val="003B2889"/>
    <w:rsid w:val="003F79EC"/>
    <w:rsid w:val="00425568"/>
    <w:rsid w:val="0046077A"/>
    <w:rsid w:val="0047211B"/>
    <w:rsid w:val="004B19CB"/>
    <w:rsid w:val="005C2C82"/>
    <w:rsid w:val="00655485"/>
    <w:rsid w:val="00672495"/>
    <w:rsid w:val="006D35A1"/>
    <w:rsid w:val="00701FDC"/>
    <w:rsid w:val="007C61FB"/>
    <w:rsid w:val="007D3820"/>
    <w:rsid w:val="008126E7"/>
    <w:rsid w:val="00833B42"/>
    <w:rsid w:val="008378C2"/>
    <w:rsid w:val="008672FB"/>
    <w:rsid w:val="00880984"/>
    <w:rsid w:val="008842E8"/>
    <w:rsid w:val="008B3422"/>
    <w:rsid w:val="00905A99"/>
    <w:rsid w:val="009401B0"/>
    <w:rsid w:val="00946897"/>
    <w:rsid w:val="009571C8"/>
    <w:rsid w:val="0096149D"/>
    <w:rsid w:val="00961879"/>
    <w:rsid w:val="0098635D"/>
    <w:rsid w:val="009916D0"/>
    <w:rsid w:val="009B08BA"/>
    <w:rsid w:val="00A04125"/>
    <w:rsid w:val="00A27514"/>
    <w:rsid w:val="00A32631"/>
    <w:rsid w:val="00A55EAA"/>
    <w:rsid w:val="00B06E93"/>
    <w:rsid w:val="00B1688F"/>
    <w:rsid w:val="00B728D0"/>
    <w:rsid w:val="00B866BC"/>
    <w:rsid w:val="00BF4DA0"/>
    <w:rsid w:val="00C06231"/>
    <w:rsid w:val="00C214FE"/>
    <w:rsid w:val="00C22DB1"/>
    <w:rsid w:val="00C4619E"/>
    <w:rsid w:val="00C54917"/>
    <w:rsid w:val="00C67C8D"/>
    <w:rsid w:val="00C87889"/>
    <w:rsid w:val="00CA085D"/>
    <w:rsid w:val="00CD752A"/>
    <w:rsid w:val="00D30795"/>
    <w:rsid w:val="00D42F79"/>
    <w:rsid w:val="00D72859"/>
    <w:rsid w:val="00D87643"/>
    <w:rsid w:val="00DA1EAD"/>
    <w:rsid w:val="00DE088A"/>
    <w:rsid w:val="00E03079"/>
    <w:rsid w:val="00E35D88"/>
    <w:rsid w:val="00E37176"/>
    <w:rsid w:val="00E52DB9"/>
    <w:rsid w:val="00E968D6"/>
    <w:rsid w:val="00F12AAC"/>
    <w:rsid w:val="00F26815"/>
    <w:rsid w:val="00F50B81"/>
    <w:rsid w:val="00F62BBE"/>
    <w:rsid w:val="00FA59C5"/>
    <w:rsid w:val="00FC1AE5"/>
    <w:rsid w:val="00FD638F"/>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1E64B"/>
  <w15:chartTrackingRefBased/>
  <w15:docId w15:val="{B71CD043-351D-4575-8618-11527CFD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619E"/>
    <w:pPr>
      <w:spacing w:before="100" w:beforeAutospacing="1" w:after="100" w:afterAutospacing="1" w:line="240" w:lineRule="auto"/>
    </w:pPr>
    <w:rPr>
      <w:rFonts w:ascii="Times New Roman" w:eastAsia="Times New Roman" w:hAnsi="Times New Roman" w:cs="Times New Roman"/>
      <w:sz w:val="24"/>
      <w:szCs w:val="24"/>
      <w:lang w:eastAsia="en-IN" w:bidi="pa-IN"/>
    </w:rPr>
  </w:style>
  <w:style w:type="character" w:styleId="Hyperlink">
    <w:name w:val="Hyperlink"/>
    <w:basedOn w:val="DefaultParagraphFont"/>
    <w:uiPriority w:val="99"/>
    <w:unhideWhenUsed/>
    <w:rsid w:val="00C4619E"/>
    <w:rPr>
      <w:color w:val="0563C1" w:themeColor="hyperlink"/>
      <w:u w:val="single"/>
    </w:rPr>
  </w:style>
  <w:style w:type="character" w:styleId="Strong">
    <w:name w:val="Strong"/>
    <w:basedOn w:val="DefaultParagraphFont"/>
    <w:uiPriority w:val="22"/>
    <w:qFormat/>
    <w:rsid w:val="00BF4DA0"/>
    <w:rPr>
      <w:b/>
      <w:bCs/>
    </w:rPr>
  </w:style>
  <w:style w:type="paragraph" w:customStyle="1" w:styleId="my-2">
    <w:name w:val="my-2"/>
    <w:basedOn w:val="Normal"/>
    <w:rsid w:val="00396E51"/>
    <w:pPr>
      <w:spacing w:before="100" w:beforeAutospacing="1" w:after="100" w:afterAutospacing="1" w:line="240" w:lineRule="auto"/>
    </w:pPr>
    <w:rPr>
      <w:rFonts w:ascii="Times New Roman" w:eastAsia="Times New Roman" w:hAnsi="Times New Roman" w:cs="Times New Roman"/>
      <w:sz w:val="24"/>
      <w:szCs w:val="24"/>
      <w:lang w:eastAsia="en-IN" w:bidi="pa-IN"/>
    </w:rPr>
  </w:style>
  <w:style w:type="paragraph" w:styleId="Header">
    <w:name w:val="header"/>
    <w:basedOn w:val="Normal"/>
    <w:link w:val="HeaderChar"/>
    <w:uiPriority w:val="99"/>
    <w:unhideWhenUsed/>
    <w:rsid w:val="00837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C2"/>
  </w:style>
  <w:style w:type="paragraph" w:styleId="Footer">
    <w:name w:val="footer"/>
    <w:basedOn w:val="Normal"/>
    <w:link w:val="FooterChar"/>
    <w:uiPriority w:val="99"/>
    <w:unhideWhenUsed/>
    <w:rsid w:val="00837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C2"/>
  </w:style>
  <w:style w:type="paragraph" w:styleId="BalloonText">
    <w:name w:val="Balloon Text"/>
    <w:basedOn w:val="Normal"/>
    <w:link w:val="BalloonTextChar"/>
    <w:uiPriority w:val="99"/>
    <w:semiHidden/>
    <w:unhideWhenUsed/>
    <w:rsid w:val="00833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B42"/>
    <w:rPr>
      <w:rFonts w:ascii="Segoe UI" w:hAnsi="Segoe UI" w:cs="Segoe UI"/>
      <w:sz w:val="18"/>
      <w:szCs w:val="18"/>
    </w:rPr>
  </w:style>
  <w:style w:type="character" w:styleId="Emphasis">
    <w:name w:val="Emphasis"/>
    <w:basedOn w:val="DefaultParagraphFont"/>
    <w:uiPriority w:val="20"/>
    <w:qFormat/>
    <w:rsid w:val="00672495"/>
    <w:rPr>
      <w:i/>
      <w:iCs/>
    </w:rPr>
  </w:style>
  <w:style w:type="paragraph" w:customStyle="1" w:styleId="Body">
    <w:name w:val="Body"/>
    <w:basedOn w:val="Normal"/>
    <w:rsid w:val="00672495"/>
    <w:pPr>
      <w:spacing w:after="240" w:line="240" w:lineRule="auto"/>
      <w:jc w:val="both"/>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6600">
      <w:bodyDiv w:val="1"/>
      <w:marLeft w:val="0"/>
      <w:marRight w:val="0"/>
      <w:marTop w:val="0"/>
      <w:marBottom w:val="0"/>
      <w:divBdr>
        <w:top w:val="none" w:sz="0" w:space="0" w:color="auto"/>
        <w:left w:val="none" w:sz="0" w:space="0" w:color="auto"/>
        <w:bottom w:val="none" w:sz="0" w:space="0" w:color="auto"/>
        <w:right w:val="none" w:sz="0" w:space="0" w:color="auto"/>
      </w:divBdr>
    </w:div>
    <w:div w:id="234897436">
      <w:bodyDiv w:val="1"/>
      <w:marLeft w:val="0"/>
      <w:marRight w:val="0"/>
      <w:marTop w:val="0"/>
      <w:marBottom w:val="0"/>
      <w:divBdr>
        <w:top w:val="none" w:sz="0" w:space="0" w:color="auto"/>
        <w:left w:val="none" w:sz="0" w:space="0" w:color="auto"/>
        <w:bottom w:val="none" w:sz="0" w:space="0" w:color="auto"/>
        <w:right w:val="none" w:sz="0" w:space="0" w:color="auto"/>
      </w:divBdr>
    </w:div>
    <w:div w:id="256795719">
      <w:bodyDiv w:val="1"/>
      <w:marLeft w:val="0"/>
      <w:marRight w:val="0"/>
      <w:marTop w:val="0"/>
      <w:marBottom w:val="0"/>
      <w:divBdr>
        <w:top w:val="none" w:sz="0" w:space="0" w:color="auto"/>
        <w:left w:val="none" w:sz="0" w:space="0" w:color="auto"/>
        <w:bottom w:val="none" w:sz="0" w:space="0" w:color="auto"/>
        <w:right w:val="none" w:sz="0" w:space="0" w:color="auto"/>
      </w:divBdr>
    </w:div>
    <w:div w:id="666179013">
      <w:bodyDiv w:val="1"/>
      <w:marLeft w:val="0"/>
      <w:marRight w:val="0"/>
      <w:marTop w:val="0"/>
      <w:marBottom w:val="0"/>
      <w:divBdr>
        <w:top w:val="none" w:sz="0" w:space="0" w:color="auto"/>
        <w:left w:val="none" w:sz="0" w:space="0" w:color="auto"/>
        <w:bottom w:val="none" w:sz="0" w:space="0" w:color="auto"/>
        <w:right w:val="none" w:sz="0" w:space="0" w:color="auto"/>
      </w:divBdr>
    </w:div>
    <w:div w:id="825899558">
      <w:bodyDiv w:val="1"/>
      <w:marLeft w:val="0"/>
      <w:marRight w:val="0"/>
      <w:marTop w:val="0"/>
      <w:marBottom w:val="0"/>
      <w:divBdr>
        <w:top w:val="none" w:sz="0" w:space="0" w:color="auto"/>
        <w:left w:val="none" w:sz="0" w:space="0" w:color="auto"/>
        <w:bottom w:val="none" w:sz="0" w:space="0" w:color="auto"/>
        <w:right w:val="none" w:sz="0" w:space="0" w:color="auto"/>
      </w:divBdr>
    </w:div>
    <w:div w:id="994794996">
      <w:bodyDiv w:val="1"/>
      <w:marLeft w:val="0"/>
      <w:marRight w:val="0"/>
      <w:marTop w:val="0"/>
      <w:marBottom w:val="0"/>
      <w:divBdr>
        <w:top w:val="none" w:sz="0" w:space="0" w:color="auto"/>
        <w:left w:val="none" w:sz="0" w:space="0" w:color="auto"/>
        <w:bottom w:val="none" w:sz="0" w:space="0" w:color="auto"/>
        <w:right w:val="none" w:sz="0" w:space="0" w:color="auto"/>
      </w:divBdr>
    </w:div>
    <w:div w:id="1238630980">
      <w:bodyDiv w:val="1"/>
      <w:marLeft w:val="0"/>
      <w:marRight w:val="0"/>
      <w:marTop w:val="0"/>
      <w:marBottom w:val="0"/>
      <w:divBdr>
        <w:top w:val="none" w:sz="0" w:space="0" w:color="auto"/>
        <w:left w:val="none" w:sz="0" w:space="0" w:color="auto"/>
        <w:bottom w:val="none" w:sz="0" w:space="0" w:color="auto"/>
        <w:right w:val="none" w:sz="0" w:space="0" w:color="auto"/>
      </w:divBdr>
    </w:div>
    <w:div w:id="1274020734">
      <w:bodyDiv w:val="1"/>
      <w:marLeft w:val="0"/>
      <w:marRight w:val="0"/>
      <w:marTop w:val="0"/>
      <w:marBottom w:val="0"/>
      <w:divBdr>
        <w:top w:val="none" w:sz="0" w:space="0" w:color="auto"/>
        <w:left w:val="none" w:sz="0" w:space="0" w:color="auto"/>
        <w:bottom w:val="none" w:sz="0" w:space="0" w:color="auto"/>
        <w:right w:val="none" w:sz="0" w:space="0" w:color="auto"/>
      </w:divBdr>
    </w:div>
    <w:div w:id="1333485727">
      <w:bodyDiv w:val="1"/>
      <w:marLeft w:val="0"/>
      <w:marRight w:val="0"/>
      <w:marTop w:val="0"/>
      <w:marBottom w:val="0"/>
      <w:divBdr>
        <w:top w:val="none" w:sz="0" w:space="0" w:color="auto"/>
        <w:left w:val="none" w:sz="0" w:space="0" w:color="auto"/>
        <w:bottom w:val="none" w:sz="0" w:space="0" w:color="auto"/>
        <w:right w:val="none" w:sz="0" w:space="0" w:color="auto"/>
      </w:divBdr>
      <w:divsChild>
        <w:div w:id="220529052">
          <w:marLeft w:val="0"/>
          <w:marRight w:val="0"/>
          <w:marTop w:val="0"/>
          <w:marBottom w:val="0"/>
          <w:divBdr>
            <w:top w:val="none" w:sz="0" w:space="0" w:color="auto"/>
            <w:left w:val="none" w:sz="0" w:space="0" w:color="auto"/>
            <w:bottom w:val="none" w:sz="0" w:space="0" w:color="auto"/>
            <w:right w:val="none" w:sz="0" w:space="0" w:color="auto"/>
          </w:divBdr>
        </w:div>
      </w:divsChild>
    </w:div>
    <w:div w:id="1344556492">
      <w:bodyDiv w:val="1"/>
      <w:marLeft w:val="0"/>
      <w:marRight w:val="0"/>
      <w:marTop w:val="0"/>
      <w:marBottom w:val="0"/>
      <w:divBdr>
        <w:top w:val="none" w:sz="0" w:space="0" w:color="auto"/>
        <w:left w:val="none" w:sz="0" w:space="0" w:color="auto"/>
        <w:bottom w:val="none" w:sz="0" w:space="0" w:color="auto"/>
        <w:right w:val="none" w:sz="0" w:space="0" w:color="auto"/>
      </w:divBdr>
      <w:divsChild>
        <w:div w:id="1814253866">
          <w:marLeft w:val="0"/>
          <w:marRight w:val="0"/>
          <w:marTop w:val="0"/>
          <w:marBottom w:val="0"/>
          <w:divBdr>
            <w:top w:val="none" w:sz="0" w:space="0" w:color="auto"/>
            <w:left w:val="none" w:sz="0" w:space="0" w:color="auto"/>
            <w:bottom w:val="none" w:sz="0" w:space="0" w:color="auto"/>
            <w:right w:val="none" w:sz="0" w:space="0" w:color="auto"/>
          </w:divBdr>
        </w:div>
      </w:divsChild>
    </w:div>
    <w:div w:id="19385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855</Words>
  <Characters>19208</Characters>
  <Application>Microsoft Office Word</Application>
  <DocSecurity>0</DocSecurity>
  <Lines>266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1166</cp:lastModifiedBy>
  <cp:revision>11</cp:revision>
  <cp:lastPrinted>2026-02-18T04:53:00Z</cp:lastPrinted>
  <dcterms:created xsi:type="dcterms:W3CDTF">2026-01-19T10:20:00Z</dcterms:created>
  <dcterms:modified xsi:type="dcterms:W3CDTF">2026-03-31T11:32:00Z</dcterms:modified>
</cp:coreProperties>
</file>