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776C9" w14:textId="77777777" w:rsidR="00EC1BFB" w:rsidRDefault="007E15D9">
      <w:pPr>
        <w:spacing w:after="120"/>
        <w:jc w:val="center"/>
      </w:pPr>
      <w:r>
        <w:rPr>
          <w:b/>
          <w:bCs/>
          <w:sz w:val="24"/>
          <w:szCs w:val="24"/>
        </w:rPr>
        <w:t>PREDICTORS OF ELEVATED TOTAL CHOLESTEROL AMONG HYPERTENSIVE PATIENTS IN EDO STATE, NIGERIA</w:t>
      </w:r>
    </w:p>
    <w:p w14:paraId="520DC99B" w14:textId="188D4D3A" w:rsidR="005E6F67" w:rsidRDefault="005E6F67" w:rsidP="005E6F67">
      <w:pPr>
        <w:spacing w:before="80" w:after="60"/>
      </w:pPr>
    </w:p>
    <w:p w14:paraId="7FD875BF" w14:textId="77777777" w:rsidR="00B27490" w:rsidRDefault="00B27490" w:rsidP="005E6F67">
      <w:pPr>
        <w:spacing w:before="80" w:after="60"/>
      </w:pPr>
    </w:p>
    <w:p w14:paraId="67236D05" w14:textId="77777777" w:rsidR="005E6F67" w:rsidRPr="005E6F67" w:rsidRDefault="005E6F67" w:rsidP="005E6F67">
      <w:pPr>
        <w:spacing w:before="80" w:after="60"/>
      </w:pPr>
    </w:p>
    <w:p w14:paraId="53BD854C" w14:textId="77777777" w:rsidR="00EC1BFB" w:rsidRDefault="007E15D9">
      <w:pPr>
        <w:spacing w:before="200" w:after="100"/>
      </w:pPr>
      <w:r>
        <w:rPr>
          <w:b/>
          <w:bCs/>
          <w:caps/>
          <w:sz w:val="22"/>
          <w:szCs w:val="22"/>
        </w:rPr>
        <w:t>ABSTRACT</w:t>
      </w:r>
    </w:p>
    <w:p w14:paraId="28AF944B" w14:textId="77777777" w:rsidR="00EC1BFB" w:rsidRDefault="007E15D9">
      <w:pPr>
        <w:spacing w:after="80" w:line="276" w:lineRule="auto"/>
        <w:jc w:val="both"/>
      </w:pPr>
      <w:r>
        <w:rPr>
          <w:b/>
          <w:bCs/>
        </w:rPr>
        <w:t xml:space="preserve">Aims: </w:t>
      </w:r>
      <w:r>
        <w:t>To identify specific predictors of elevated Total Cholesterol (TC) among hypertensive patients in Edo State, Nigeria, to inform targeted cardiovascular intervention strategies.</w:t>
      </w:r>
    </w:p>
    <w:p w14:paraId="72D8D95C" w14:textId="77777777" w:rsidR="00EC1BFB" w:rsidRDefault="007E15D9">
      <w:pPr>
        <w:spacing w:after="80" w:line="276" w:lineRule="auto"/>
        <w:jc w:val="both"/>
      </w:pPr>
      <w:r>
        <w:rPr>
          <w:b/>
          <w:bCs/>
        </w:rPr>
        <w:t xml:space="preserve">Study Design: </w:t>
      </w:r>
      <w:r>
        <w:t>Retrospective hospital-based cross-sectional study.</w:t>
      </w:r>
    </w:p>
    <w:p w14:paraId="04178FA4" w14:textId="77777777" w:rsidR="00EC1BFB" w:rsidRDefault="007E15D9">
      <w:pPr>
        <w:spacing w:after="80" w:line="276" w:lineRule="auto"/>
        <w:jc w:val="both"/>
      </w:pPr>
      <w:r>
        <w:rPr>
          <w:b/>
          <w:bCs/>
        </w:rPr>
        <w:t xml:space="preserve">Place and Duration of Study: </w:t>
      </w:r>
      <w:r>
        <w:t>Medical Outpatient Clinic (MOPC), University of Benin Teaching Hospital (UBTH), Benin City, Edo State, Nigeria.</w:t>
      </w:r>
    </w:p>
    <w:p w14:paraId="16EE4BBD" w14:textId="77777777" w:rsidR="00EC1BFB" w:rsidRDefault="007E15D9">
      <w:pPr>
        <w:spacing w:after="80" w:line="276" w:lineRule="auto"/>
        <w:jc w:val="both"/>
      </w:pPr>
      <w:r>
        <w:rPr>
          <w:b/>
          <w:bCs/>
        </w:rPr>
        <w:t xml:space="preserve">Methodology: </w:t>
      </w:r>
      <w:r>
        <w:t>A total of 826 medical records of adult hypertensive patients were reviewed. Elevated TC was defined as ≥200 mg/dL. Data on sociodemographics, anthropometrics, and clinical parameters were extracted. Descriptive statistics and multiple binary logistic regression (Enter method) were used to identify independent predictors, reporting Adjusted Odds Ratios (AOR) and 95% Confidence Intervals.</w:t>
      </w:r>
    </w:p>
    <w:p w14:paraId="4EDC5E3C" w14:textId="77777777" w:rsidR="00EC1BFB" w:rsidRDefault="007E15D9">
      <w:pPr>
        <w:spacing w:after="80" w:line="276" w:lineRule="auto"/>
        <w:jc w:val="both"/>
      </w:pPr>
      <w:r>
        <w:rPr>
          <w:b/>
          <w:bCs/>
        </w:rPr>
        <w:t xml:space="preserve">Results: </w:t>
      </w:r>
      <w:r>
        <w:t>The prevalence of elevated TC was 38.4% (n = 317). No formal education (AOR = 2.501, P &lt; .001), female sex (AOR = 1.562, P = .015), and increasing age (AOR = 1.015 per year, P = .015) significantly increased the odds of elevated TC. Being married was protective (AOR = 0.309, P &lt; .001). Decreased eGFR (&lt;60 mL/min) was a strong predictor (AOR = 2.245, P &lt; .001), as was increased weight (AOR = 1.026 per kg, P = .025). Impaired glucose tolerance was associated with lower odds of elevated TC (AOR = 0.532, P = .008), likely reflecting active anti-lipid therapy in this high-risk group.</w:t>
      </w:r>
    </w:p>
    <w:p w14:paraId="7718160F" w14:textId="77777777" w:rsidR="00EC1BFB" w:rsidRDefault="007E15D9">
      <w:pPr>
        <w:spacing w:after="120" w:line="276" w:lineRule="auto"/>
        <w:jc w:val="both"/>
      </w:pPr>
      <w:r>
        <w:rPr>
          <w:b/>
          <w:bCs/>
        </w:rPr>
        <w:t xml:space="preserve">Conclusion: </w:t>
      </w:r>
      <w:r>
        <w:t xml:space="preserve">The high prevalence of elevated TC among hypertensive patients in Edo State necessitates aggressive clinical management. Targeted interventions should </w:t>
      </w:r>
      <w:proofErr w:type="spellStart"/>
      <w:r>
        <w:t>prioritise</w:t>
      </w:r>
      <w:proofErr w:type="spellEnd"/>
      <w:r>
        <w:t xml:space="preserve"> female, older, and obese patients alongside robust public health campaigns aimed at those with low educational attainment and stringent lipid management for patients with concurrent chronic kidney disease.</w:t>
      </w:r>
    </w:p>
    <w:p w14:paraId="72133DB9" w14:textId="77777777" w:rsidR="00EC1BFB" w:rsidRPr="00C345D7" w:rsidRDefault="007E15D9">
      <w:pPr>
        <w:spacing w:after="200" w:line="276" w:lineRule="auto"/>
        <w:jc w:val="both"/>
        <w:rPr>
          <w:b/>
          <w:bCs/>
        </w:rPr>
      </w:pPr>
      <w:r w:rsidRPr="00C345D7">
        <w:rPr>
          <w:b/>
          <w:bCs/>
          <w:i/>
          <w:iCs/>
        </w:rPr>
        <w:t>Keywords: Atherosclerosis, Cholesterol, Dyslipidaemia, Edo State, Hypertension</w:t>
      </w:r>
    </w:p>
    <w:p w14:paraId="6733E135" w14:textId="77777777" w:rsidR="00EC1BFB" w:rsidRDefault="007E15D9">
      <w:pPr>
        <w:spacing w:before="200" w:after="100"/>
      </w:pPr>
      <w:r>
        <w:rPr>
          <w:b/>
          <w:bCs/>
          <w:caps/>
          <w:sz w:val="22"/>
          <w:szCs w:val="22"/>
        </w:rPr>
        <w:t>INTRODUCTION</w:t>
      </w:r>
    </w:p>
    <w:p w14:paraId="4C53A9F6" w14:textId="64584A46" w:rsidR="00EC1BFB" w:rsidRDefault="007E15D9">
      <w:pPr>
        <w:spacing w:after="100" w:line="276" w:lineRule="auto"/>
        <w:jc w:val="both"/>
      </w:pPr>
      <w:r>
        <w:t>Cardiovascular Diseases (CVDs) remain the leading cause of mortality worldwide, and two of the most significant modifiable risk factors contributing to this global burden are hypertension and dyslipidaemia, particularly elevated Total Cholesterol (TC)</w:t>
      </w:r>
      <w:r w:rsidR="00A92097">
        <w:t>.</w:t>
      </w:r>
      <w:sdt>
        <w:sdtPr>
          <w:rPr>
            <w:color w:val="000000"/>
          </w:rPr>
          <w:tag w:val="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"/>
          <w:id w:val="1397250024"/>
          <w:placeholder>
            <w:docPart w:val="DefaultPlaceholder_-1854013440"/>
          </w:placeholder>
        </w:sdtPr>
        <w:sdtEndPr/>
        <w:sdtContent>
          <w:r w:rsidR="005E6F67" w:rsidRPr="005E6F67">
            <w:rPr>
              <w:color w:val="000000"/>
            </w:rPr>
            <w:t>(Kjeldsen, 2018; Murphy et al., 2017; World Health Organization, 2026)</w:t>
          </w:r>
        </w:sdtContent>
      </w:sdt>
      <w:r>
        <w:t xml:space="preserve"> According to the World Heart Federation, the prevalence of high total cholesterol (defined as &gt;5.18 mmol/L or 200 mg/dL) affects approximately 39% of adults worldwide, accounting for an estimated 4.4 million deaths annually.</w:t>
      </w:r>
      <w:sdt>
        <w:sdtPr>
          <w:rPr>
            <w:color w:val="000000"/>
          </w:rPr>
          <w:tag w:val="MENDELEY_CITATION_v3_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"/>
          <w:id w:val="2037385805"/>
          <w:placeholder>
            <w:docPart w:val="DefaultPlaceholder_-1854013440"/>
          </w:placeholder>
        </w:sdtPr>
        <w:sdtEndPr/>
        <w:sdtContent>
          <w:r w:rsidR="005E6F67" w:rsidRPr="005E6F67">
            <w:rPr>
              <w:color w:val="000000"/>
            </w:rPr>
            <w:t>(Murphy et al., 2017)</w:t>
          </w:r>
        </w:sdtContent>
      </w:sdt>
      <w:r>
        <w:t xml:space="preserve"> The coexistence of hypertension and dyslipidaemia has a synergistic effect, geometrically heightening the risk of atherosclerotic events such as myocardial infarction and stroke.</w:t>
      </w:r>
      <w:sdt>
        <w:sdtPr>
          <w:rPr>
            <w:color w:val="000000"/>
          </w:rPr>
          <w:tag w:val="MENDELEY_CITATION_v3_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"/>
          <w:id w:val="-1865977920"/>
          <w:placeholder>
            <w:docPart w:val="DefaultPlaceholder_-1854013440"/>
          </w:placeholder>
        </w:sdtPr>
        <w:sdtEndPr/>
        <w:sdtContent>
          <w:r w:rsidR="005E6F67" w:rsidRPr="005E6F67">
            <w:rPr>
              <w:rFonts w:eastAsia="Times New Roman"/>
              <w:color w:val="000000"/>
            </w:rPr>
            <w:t>(</w:t>
          </w:r>
          <w:proofErr w:type="spellStart"/>
          <w:r w:rsidR="005E6F67" w:rsidRPr="005E6F67">
            <w:rPr>
              <w:rFonts w:eastAsia="Times New Roman"/>
              <w:color w:val="000000"/>
            </w:rPr>
            <w:t>Dąbrowska</w:t>
          </w:r>
          <w:proofErr w:type="spellEnd"/>
          <w:r w:rsidR="005E6F67" w:rsidRPr="005E6F67">
            <w:rPr>
              <w:rFonts w:eastAsia="Times New Roman"/>
              <w:color w:val="000000"/>
            </w:rPr>
            <w:t xml:space="preserve"> &amp; </w:t>
          </w:r>
          <w:proofErr w:type="spellStart"/>
          <w:r w:rsidR="005E6F67" w:rsidRPr="005E6F67">
            <w:rPr>
              <w:rFonts w:eastAsia="Times New Roman"/>
              <w:color w:val="000000"/>
            </w:rPr>
            <w:t>Narkiewicz</w:t>
          </w:r>
          <w:proofErr w:type="spellEnd"/>
          <w:r w:rsidR="005E6F67" w:rsidRPr="005E6F67">
            <w:rPr>
              <w:rFonts w:eastAsia="Times New Roman"/>
              <w:color w:val="000000"/>
            </w:rPr>
            <w:t>, 2023; Shafee &amp; Kumar, 2021)</w:t>
          </w:r>
        </w:sdtContent>
      </w:sdt>
      <w:r>
        <w:t xml:space="preserve"> A global study found that approximately 38% of outpatients with established vascular disease or three cardiovascular risk factors had elevated total cholesterol, a proportion associated with country-level economic development and health system performance.</w:t>
      </w:r>
      <w:sdt>
        <w:sdtPr>
          <w:rPr>
            <w:color w:val="000000"/>
          </w:rPr>
          <w:tag w:val="MENDELEY_CITATION_v3_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"/>
          <w:id w:val="-1433746128"/>
          <w:placeholder>
            <w:docPart w:val="DefaultPlaceholder_-1854013440"/>
          </w:placeholder>
        </w:sdtPr>
        <w:sdtEndPr/>
        <w:sdtContent>
          <w:r w:rsidR="005E6F67" w:rsidRPr="005E6F67">
            <w:rPr>
              <w:color w:val="000000"/>
            </w:rPr>
            <w:t>(</w:t>
          </w:r>
          <w:proofErr w:type="spellStart"/>
          <w:r w:rsidR="005E6F67" w:rsidRPr="005E6F67">
            <w:rPr>
              <w:color w:val="000000"/>
            </w:rPr>
            <w:t>Venkitachalam</w:t>
          </w:r>
          <w:proofErr w:type="spellEnd"/>
          <w:r w:rsidR="005E6F67" w:rsidRPr="005E6F67">
            <w:rPr>
              <w:color w:val="000000"/>
            </w:rPr>
            <w:t xml:space="preserve"> et al., 2012)</w:t>
          </w:r>
        </w:sdtContent>
      </w:sdt>
    </w:p>
    <w:p w14:paraId="40AC17F0" w14:textId="4EDE4525" w:rsidR="00EC1BFB" w:rsidRDefault="007E15D9">
      <w:pPr>
        <w:spacing w:after="100" w:line="276" w:lineRule="auto"/>
        <w:jc w:val="both"/>
      </w:pPr>
      <w:r>
        <w:t xml:space="preserve">The burden of non-communicable diseases is rapidly shifting to low- and middle-income countries, with Sub-Saharan Africa bearing a disproportionately high share. The pooled crude prevalence of hypertension in Africa is estimated at 28.5 per 100 persons, a figure projected to increase dramatically due to rapid </w:t>
      </w:r>
      <w:r w:rsidR="00A92097">
        <w:t>urbanization</w:t>
      </w:r>
      <w:r>
        <w:t xml:space="preserve">, ageing populations, and the adoption of unhealthy, </w:t>
      </w:r>
      <w:r w:rsidR="00A92097">
        <w:t>Westernized</w:t>
      </w:r>
      <w:r>
        <w:t xml:space="preserve"> lifestyles.</w:t>
      </w:r>
      <w:sdt>
        <w:sdtPr>
          <w:rPr>
            <w:color w:val="000000"/>
          </w:rPr>
          <w:tag w:val="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"/>
          <w:id w:val="402029820"/>
          <w:placeholder>
            <w:docPart w:val="DefaultPlaceholder_-1854013440"/>
          </w:placeholder>
        </w:sdtPr>
        <w:sdtEndPr/>
        <w:sdtContent>
          <w:r w:rsidR="005E6F67" w:rsidRPr="005E6F67">
            <w:rPr>
              <w:color w:val="000000"/>
            </w:rPr>
            <w:t xml:space="preserve">(Jobe et al., 2025; </w:t>
          </w:r>
          <w:proofErr w:type="spellStart"/>
          <w:r w:rsidR="005E6F67" w:rsidRPr="005E6F67">
            <w:rPr>
              <w:color w:val="000000"/>
            </w:rPr>
            <w:t>Olowoyo</w:t>
          </w:r>
          <w:proofErr w:type="spellEnd"/>
          <w:r w:rsidR="005E6F67" w:rsidRPr="005E6F67">
            <w:rPr>
              <w:color w:val="000000"/>
            </w:rPr>
            <w:t xml:space="preserve"> et al., 2025)</w:t>
          </w:r>
        </w:sdtContent>
      </w:sdt>
      <w:r>
        <w:t xml:space="preserve"> The prevalence of high TC among the general African population is estimated at </w:t>
      </w:r>
      <w:r>
        <w:lastRenderedPageBreak/>
        <w:t xml:space="preserve">25.5%, </w:t>
      </w:r>
      <w:r w:rsidR="00A92097">
        <w:t>signaling</w:t>
      </w:r>
      <w:r>
        <w:t xml:space="preserve"> an epidemiological transition where CVDs are expected to surpass infectious diseases as the primary cause of death in the region by 2030.</w:t>
      </w:r>
      <w:sdt>
        <w:sdtPr>
          <w:rPr>
            <w:color w:val="000000"/>
          </w:rPr>
          <w:tag w:val="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"/>
          <w:id w:val="1964152735"/>
          <w:placeholder>
            <w:docPart w:val="DefaultPlaceholder_-1854013440"/>
          </w:placeholder>
        </w:sdtPr>
        <w:sdtEndPr/>
        <w:sdtContent>
          <w:r w:rsidR="005E6F67" w:rsidRPr="005E6F67">
            <w:rPr>
              <w:color w:val="000000"/>
            </w:rPr>
            <w:t>(</w:t>
          </w:r>
          <w:proofErr w:type="spellStart"/>
          <w:r w:rsidR="005E6F67" w:rsidRPr="005E6F67">
            <w:rPr>
              <w:color w:val="000000"/>
            </w:rPr>
            <w:t>Noubiap</w:t>
          </w:r>
          <w:proofErr w:type="spellEnd"/>
          <w:r w:rsidR="005E6F67" w:rsidRPr="005E6F67">
            <w:rPr>
              <w:color w:val="000000"/>
            </w:rPr>
            <w:t xml:space="preserve"> et al., 2018; </w:t>
          </w:r>
          <w:proofErr w:type="spellStart"/>
          <w:r w:rsidR="005E6F67" w:rsidRPr="005E6F67">
            <w:rPr>
              <w:color w:val="000000"/>
            </w:rPr>
            <w:t>Yuyun</w:t>
          </w:r>
          <w:proofErr w:type="spellEnd"/>
          <w:r w:rsidR="005E6F67" w:rsidRPr="005E6F67">
            <w:rPr>
              <w:color w:val="000000"/>
            </w:rPr>
            <w:t xml:space="preserve"> et al., 2020)</w:t>
          </w:r>
        </w:sdtContent>
      </w:sdt>
    </w:p>
    <w:p w14:paraId="251F164D" w14:textId="396A1424" w:rsidR="00EC1BFB" w:rsidRDefault="007E15D9">
      <w:pPr>
        <w:spacing w:after="100" w:line="276" w:lineRule="auto"/>
        <w:jc w:val="both"/>
      </w:pPr>
      <w:r>
        <w:t>In Nigeria, the most populous black nation, the prevalence of hypertension ranges from 11% to 4</w:t>
      </w:r>
      <w:r w:rsidR="00383057">
        <w:t>0</w:t>
      </w:r>
      <w:r>
        <w:t>% across different studies.</w:t>
      </w:r>
      <w:sdt>
        <w:sdtPr>
          <w:rPr>
            <w:color w:val="000000"/>
          </w:rPr>
          <w:tag w:val="MENDELEY_CITATION_v3_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V19"/>
          <w:id w:val="488213594"/>
          <w:placeholder>
            <w:docPart w:val="DefaultPlaceholder_-1854013440"/>
          </w:placeholder>
        </w:sdtPr>
        <w:sdtEndPr/>
        <w:sdtContent>
          <w:r w:rsidR="005E6F67" w:rsidRPr="005E6F67">
            <w:rPr>
              <w:color w:val="000000"/>
            </w:rPr>
            <w:t>(</w:t>
          </w:r>
          <w:proofErr w:type="spellStart"/>
          <w:r w:rsidR="005E6F67" w:rsidRPr="005E6F67">
            <w:rPr>
              <w:color w:val="000000"/>
            </w:rPr>
            <w:t>Adeloye</w:t>
          </w:r>
          <w:proofErr w:type="spellEnd"/>
          <w:r w:rsidR="005E6F67" w:rsidRPr="005E6F67">
            <w:rPr>
              <w:color w:val="000000"/>
            </w:rPr>
            <w:t xml:space="preserve"> et al., 2021; Nwankwo et al., 2026; Odili et al., 2020)</w:t>
          </w:r>
        </w:sdtContent>
      </w:sdt>
      <w:r>
        <w:t xml:space="preserve"> Studies focusing on Nigerian hypertensive patients reveal a significant prevalence of dyslipidaemia, with elevated TC reported as high as 43.4% and even </w:t>
      </w:r>
      <w:r w:rsidR="00383057">
        <w:t>9</w:t>
      </w:r>
      <w:r>
        <w:t>0% in some cohorts.</w:t>
      </w:r>
      <w:sdt>
        <w:sdtPr>
          <w:rPr>
            <w:color w:val="000000"/>
          </w:rPr>
          <w:tag w:val="MENDELEY_CITATION_v3_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4gTmF0bC4gTWVkLiBBc3NvYy4iLCJhY2Nlc3NlZCI6eyJkYXRlLXBhcnRzIjpbWzIwMjYsMywxM11dfSwiRE9JIjoiMTAuMTAxNi9TMDAyNy05Njg0KDE1KTMwNTc1LTciLCJJU1NOIjoiMDAyNzk2ODQiLCJQTUlEIjoiMjA1MzM3NzUiLCJVUkwiOiJodHRwczovL2V1cm9wZXBtYy5vcmcvYXJ0aWNsZS9tZWQvMjA1MzM3NzUiLCJpc3N1ZWQiOnsiZGF0ZS1wYXJ0cyI6W1syMDEwLDUsMV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V9XX0="/>
          <w:id w:val="495081797"/>
          <w:placeholder>
            <w:docPart w:val="DefaultPlaceholder_-1854013440"/>
          </w:placeholder>
        </w:sdtPr>
        <w:sdtEndPr/>
        <w:sdtContent>
          <w:r w:rsidR="005E6F67" w:rsidRPr="005E6F67">
            <w:rPr>
              <w:color w:val="000000"/>
            </w:rPr>
            <w:t xml:space="preserve">(Akintunde et al., 2010; </w:t>
          </w:r>
          <w:proofErr w:type="spellStart"/>
          <w:r w:rsidR="005E6F67" w:rsidRPr="005E6F67">
            <w:rPr>
              <w:color w:val="000000"/>
            </w:rPr>
            <w:t>Galtimari</w:t>
          </w:r>
          <w:proofErr w:type="spellEnd"/>
          <w:r w:rsidR="005E6F67" w:rsidRPr="005E6F67">
            <w:rPr>
              <w:color w:val="000000"/>
            </w:rPr>
            <w:t xml:space="preserve"> et al., 2025; </w:t>
          </w:r>
          <w:proofErr w:type="spellStart"/>
          <w:r w:rsidR="005E6F67" w:rsidRPr="005E6F67">
            <w:rPr>
              <w:color w:val="000000"/>
            </w:rPr>
            <w:t>Onyegbutulem</w:t>
          </w:r>
          <w:proofErr w:type="spellEnd"/>
          <w:r w:rsidR="005E6F67" w:rsidRPr="005E6F67">
            <w:rPr>
              <w:color w:val="000000"/>
            </w:rPr>
            <w:t xml:space="preserve"> et al., 2021)</w:t>
          </w:r>
        </w:sdtContent>
      </w:sdt>
      <w:r>
        <w:t xml:space="preserve"> Notably, female hypertensive patients in Edo State have been observed to have significantly higher mean total cholesterol levels compared to their male counterparts.</w:t>
      </w:r>
      <w:sdt>
        <w:sdtPr>
          <w:rPr>
            <w:color w:val="000000"/>
          </w:rPr>
          <w:tag w:val="MENDELEY_CITATION_v3_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"/>
          <w:id w:val="-392274719"/>
          <w:placeholder>
            <w:docPart w:val="DefaultPlaceholder_-1854013440"/>
          </w:placeholder>
        </w:sdtPr>
        <w:sdtEndPr/>
        <w:sdtContent>
          <w:r w:rsidR="005E6F67" w:rsidRPr="005E6F67">
            <w:rPr>
              <w:color w:val="000000"/>
            </w:rPr>
            <w:t>(Idemudia, 2014)</w:t>
          </w:r>
        </w:sdtContent>
      </w:sdt>
    </w:p>
    <w:p w14:paraId="34A73FB8" w14:textId="77777777" w:rsidR="00EC1BFB" w:rsidRDefault="007E15D9">
      <w:pPr>
        <w:spacing w:after="200" w:line="276" w:lineRule="auto"/>
        <w:jc w:val="both"/>
      </w:pPr>
      <w:r>
        <w:t xml:space="preserve">Understanding the modifiable and non-modifiable factors that predispose hypertensive patients to </w:t>
      </w:r>
      <w:proofErr w:type="spellStart"/>
      <w:r>
        <w:t>hypercholesterolaemia</w:t>
      </w:r>
      <w:proofErr w:type="spellEnd"/>
      <w:r>
        <w:t xml:space="preserve"> is critical for effective risk stratification and management. Common predictors of dyslipidaemia identified in Nigerian hypertensive populations include female sex, obesity, and socioeconomic status. This study aims to investigate the specific predictors of elevated Total Cholesterol among hypertensive patients in Edo State, Nigeria, providing granular, region-specific evidence to inform effective, targeted cardiovascular disease prevention and control strategies.</w:t>
      </w:r>
    </w:p>
    <w:p w14:paraId="0F445515" w14:textId="77777777" w:rsidR="00EC1BFB" w:rsidRDefault="007E15D9">
      <w:pPr>
        <w:spacing w:before="200" w:after="100"/>
      </w:pPr>
      <w:r>
        <w:rPr>
          <w:b/>
          <w:bCs/>
          <w:caps/>
          <w:sz w:val="22"/>
          <w:szCs w:val="22"/>
        </w:rPr>
        <w:t>METHODOLOGY</w:t>
      </w:r>
    </w:p>
    <w:p w14:paraId="4B80B4EF" w14:textId="77777777" w:rsidR="00EC1BFB" w:rsidRDefault="007E15D9">
      <w:pPr>
        <w:spacing w:before="160" w:after="80"/>
      </w:pPr>
      <w:r>
        <w:rPr>
          <w:b/>
          <w:bCs/>
          <w:sz w:val="22"/>
          <w:szCs w:val="22"/>
        </w:rPr>
        <w:t>Study Area and Setting</w:t>
      </w:r>
    </w:p>
    <w:p w14:paraId="23AA1868" w14:textId="77777777" w:rsidR="00EC1BFB" w:rsidRDefault="007E15D9">
      <w:pPr>
        <w:spacing w:after="100" w:line="276" w:lineRule="auto"/>
        <w:jc w:val="both"/>
      </w:pPr>
      <w:r>
        <w:t xml:space="preserve">The study was conducted at the Medical Outpatient Clinic (MOPC) of the University of Benin Teaching Hospital (UBTH), located in Benin City, Edo State, Nigeria. UBTH is a major tertiary referral hospital serving a vast, socioeconomically diverse patient population from Edo State and </w:t>
      </w:r>
      <w:proofErr w:type="spellStart"/>
      <w:r>
        <w:t>neighbouring</w:t>
      </w:r>
      <w:proofErr w:type="spellEnd"/>
      <w:r>
        <w:t xml:space="preserve"> states in the South-South geopolitical zone of Nigeria. The MOPC is the primary clinic for the longitudinal management of chronic non-communicable diseases, including hypertension and its associated comorbidities.</w:t>
      </w:r>
    </w:p>
    <w:p w14:paraId="4F77109E" w14:textId="77777777" w:rsidR="00EC1BFB" w:rsidRDefault="007E15D9">
      <w:pPr>
        <w:spacing w:before="160" w:after="80"/>
      </w:pPr>
      <w:r>
        <w:rPr>
          <w:b/>
          <w:bCs/>
          <w:sz w:val="22"/>
          <w:szCs w:val="22"/>
        </w:rPr>
        <w:t>Study Design</w:t>
      </w:r>
    </w:p>
    <w:p w14:paraId="25C55823" w14:textId="77777777" w:rsidR="00EC1BFB" w:rsidRDefault="007E15D9">
      <w:pPr>
        <w:spacing w:after="100" w:line="276" w:lineRule="auto"/>
        <w:jc w:val="both"/>
      </w:pPr>
      <w:r>
        <w:t>This was a retrospective, hospital-based cross-sectional study involving the review and abstraction of pre-existing clinical data from structured medical records of adult hypertensive patients attending the MOPC.</w:t>
      </w:r>
    </w:p>
    <w:p w14:paraId="1ED30F48" w14:textId="77777777" w:rsidR="00EC1BFB" w:rsidRDefault="007E15D9">
      <w:pPr>
        <w:spacing w:before="160" w:after="80"/>
      </w:pPr>
      <w:r>
        <w:rPr>
          <w:b/>
          <w:bCs/>
          <w:sz w:val="22"/>
          <w:szCs w:val="22"/>
        </w:rPr>
        <w:t>Study Population and Sample Size</w:t>
      </w:r>
    </w:p>
    <w:p w14:paraId="21FE0B75" w14:textId="77777777" w:rsidR="00EC1BFB" w:rsidRDefault="007E15D9">
      <w:pPr>
        <w:spacing w:after="100" w:line="276" w:lineRule="auto"/>
        <w:jc w:val="both"/>
      </w:pPr>
      <w:r>
        <w:t>The source population comprised all adult patients with a confirmed diagnosis of hypertension attending the MOPC at UBTH. The targeted sample size of 826 medical records was determined based on power calculation considerations for a cross-sectional study aiming to detect a medium effect size with 80% power and a 5% significance level, considering the expected prevalence of dyslipidaemia among hypertensive patients in the region.</w:t>
      </w:r>
    </w:p>
    <w:p w14:paraId="2A0A5A3A" w14:textId="77777777" w:rsidR="00EC1BFB" w:rsidRDefault="007E15D9">
      <w:pPr>
        <w:spacing w:before="160" w:after="80"/>
      </w:pPr>
      <w:r>
        <w:rPr>
          <w:b/>
          <w:bCs/>
          <w:sz w:val="22"/>
          <w:szCs w:val="22"/>
        </w:rPr>
        <w:t>Selection Criteria</w:t>
      </w:r>
    </w:p>
    <w:p w14:paraId="6A342AED" w14:textId="77777777" w:rsidR="00EC1BFB" w:rsidRDefault="007E15D9">
      <w:pPr>
        <w:spacing w:after="100" w:line="276" w:lineRule="auto"/>
        <w:jc w:val="both"/>
      </w:pPr>
      <w:r>
        <w:t xml:space="preserve">Medical records were included if they belonged to adult patients aged 18 years and above with a documented confirmed diagnosis of hypertension, a minimum of three clinic visits over at least six months, and a complete lipid profile (Total Cholesterol, LDL-C, HDL-C, and Triglycerides) recorded within the most recent 12-month period. Records were excluded if patients had documented secondary causes of </w:t>
      </w:r>
      <w:proofErr w:type="spellStart"/>
      <w:r>
        <w:t>hypercholesterolaemia</w:t>
      </w:r>
      <w:proofErr w:type="spellEnd"/>
      <w:r>
        <w:t xml:space="preserve"> (severe hypothyroidism, nephrotic syndrome, or obstructive liver disease) or incomplete documentation for required variables.</w:t>
      </w:r>
    </w:p>
    <w:p w14:paraId="6E5FA75A" w14:textId="77777777" w:rsidR="00EC1BFB" w:rsidRDefault="007E15D9">
      <w:pPr>
        <w:spacing w:before="160" w:after="80"/>
      </w:pPr>
      <w:r>
        <w:rPr>
          <w:b/>
          <w:bCs/>
          <w:sz w:val="22"/>
          <w:szCs w:val="22"/>
        </w:rPr>
        <w:t>Data Abstraction and Variables</w:t>
      </w:r>
    </w:p>
    <w:p w14:paraId="66A41F0E" w14:textId="77777777" w:rsidR="00EC1BFB" w:rsidRDefault="007E15D9">
      <w:pPr>
        <w:spacing w:after="100" w:line="276" w:lineRule="auto"/>
        <w:jc w:val="both"/>
      </w:pPr>
      <w:r>
        <w:t>Data were extracted using a structured, pre-tested proforma. Variables collected included age, sex, marital status, level of education, weight (kg), systolic and diastolic blood pressure (averaged across the three most recent clinic visits), Random Blood Sugar (RBS), serum creatinine, estimated Glomerular Filtration Rate (eGFR), and urine dipstick results for proteinuria and haematuria.</w:t>
      </w:r>
    </w:p>
    <w:p w14:paraId="45A7E9A6" w14:textId="77777777" w:rsidR="00503F8C" w:rsidRDefault="00503F8C">
      <w:pPr>
        <w:spacing w:after="100" w:line="276" w:lineRule="auto"/>
        <w:jc w:val="both"/>
      </w:pPr>
    </w:p>
    <w:p w14:paraId="6F650222" w14:textId="77777777" w:rsidR="00503F8C" w:rsidRDefault="00503F8C">
      <w:pPr>
        <w:spacing w:after="100" w:line="276" w:lineRule="auto"/>
        <w:jc w:val="both"/>
      </w:pPr>
    </w:p>
    <w:p w14:paraId="41484390" w14:textId="77777777" w:rsidR="00EC1BFB" w:rsidRDefault="007E15D9">
      <w:pPr>
        <w:spacing w:before="160" w:after="80"/>
      </w:pPr>
      <w:r>
        <w:rPr>
          <w:b/>
          <w:bCs/>
          <w:sz w:val="22"/>
          <w:szCs w:val="22"/>
        </w:rPr>
        <w:t>Outcome Variable Definition</w:t>
      </w:r>
    </w:p>
    <w:p w14:paraId="0C54BF3C" w14:textId="77777777" w:rsidR="00EC1BFB" w:rsidRDefault="007E15D9">
      <w:pPr>
        <w:spacing w:after="100" w:line="276" w:lineRule="auto"/>
        <w:jc w:val="both"/>
      </w:pPr>
      <w:r>
        <w:t>The primary outcome variable was Elevated Total Cholesterol (</w:t>
      </w:r>
      <w:proofErr w:type="spellStart"/>
      <w:r>
        <w:t>hypercholesterolaemia</w:t>
      </w:r>
      <w:proofErr w:type="spellEnd"/>
      <w:r>
        <w:t>), treated as a binary variable (Yes/No), defined as Total Cholesterol (TC) ≥5.2 mmol/L or ≥200 mg/dL.</w:t>
      </w:r>
    </w:p>
    <w:p w14:paraId="2A39250F" w14:textId="77777777" w:rsidR="00EC1BFB" w:rsidRDefault="007E15D9">
      <w:pPr>
        <w:spacing w:before="160" w:after="80"/>
      </w:pPr>
      <w:r>
        <w:rPr>
          <w:b/>
          <w:bCs/>
          <w:sz w:val="22"/>
          <w:szCs w:val="22"/>
        </w:rPr>
        <w:t>Data Analysis</w:t>
      </w:r>
    </w:p>
    <w:p w14:paraId="6D4F7621" w14:textId="20C03CCF" w:rsidR="00EC1BFB" w:rsidRDefault="007E15D9">
      <w:pPr>
        <w:spacing w:after="100" w:line="276" w:lineRule="auto"/>
        <w:jc w:val="both"/>
      </w:pPr>
      <w:r>
        <w:t xml:space="preserve">Data were </w:t>
      </w:r>
      <w:r w:rsidR="00503F8C">
        <w:t>analyzed</w:t>
      </w:r>
      <w:r>
        <w:t xml:space="preserve"> using IBM SPSS Statistics version 27.0 (IBM Corp., Armonk, NY, USA). Continuous variables were reported as mean ± Standard Deviation (SD) and categorical variables as frequencies and percentages. Univariate analysis used independent samples t-tests for continuous variables and Chi-square tests for categorical variables; variables with P &lt; .25 or clinical relevance were selected as candidates for multivariable analysis. Multiple binary logistic regression (Enter method) was used to identify independent predictors of elevated TC. Results were reported as Adjusted Odds Ratios (AOR) with 95% Confidence Intervals (CI) and corresponding P-values. Model fit was assessed using the Hosmer-</w:t>
      </w:r>
      <w:proofErr w:type="spellStart"/>
      <w:r>
        <w:t>Lemeshow</w:t>
      </w:r>
      <w:proofErr w:type="spellEnd"/>
      <w:r>
        <w:t xml:space="preserve"> Goodness-of-Fit test. A two-sided P-value below .05 was the threshold for statistical significance.</w:t>
      </w:r>
    </w:p>
    <w:p w14:paraId="1C73CD59" w14:textId="77777777" w:rsidR="00EC1BFB" w:rsidRDefault="007E15D9">
      <w:pPr>
        <w:spacing w:before="160" w:after="80"/>
      </w:pPr>
      <w:r>
        <w:rPr>
          <w:b/>
          <w:bCs/>
          <w:sz w:val="22"/>
          <w:szCs w:val="22"/>
        </w:rPr>
        <w:t>Ethical Considerations</w:t>
      </w:r>
    </w:p>
    <w:p w14:paraId="21997E77" w14:textId="35F2C34F" w:rsidR="00EC1BFB" w:rsidRDefault="007E15D9">
      <w:pPr>
        <w:spacing w:after="200" w:line="276" w:lineRule="auto"/>
        <w:jc w:val="both"/>
      </w:pPr>
      <w:r>
        <w:t xml:space="preserve">Ethical approval was obtained from the Health Research Ethics Committee (HREC) of UBTH </w:t>
      </w:r>
      <w:r w:rsidR="00503F8C">
        <w:t>before</w:t>
      </w:r>
      <w:r>
        <w:t xml:space="preserve"> data collection. The study adhered to the principles of the Declaration of Helsinki. All data were </w:t>
      </w:r>
      <w:r w:rsidR="00503F8C">
        <w:t>anonymized</w:t>
      </w:r>
      <w:r>
        <w:t xml:space="preserve"> and handled with strict confidentiality, and no personal identifiers were retained in the final dataset.</w:t>
      </w:r>
    </w:p>
    <w:p w14:paraId="18955860" w14:textId="77777777" w:rsidR="00EC1BFB" w:rsidRDefault="007E15D9">
      <w:pPr>
        <w:spacing w:before="200" w:after="100"/>
      </w:pPr>
      <w:r>
        <w:rPr>
          <w:b/>
          <w:bCs/>
          <w:caps/>
          <w:sz w:val="22"/>
          <w:szCs w:val="22"/>
        </w:rPr>
        <w:t>RESULTS</w:t>
      </w:r>
    </w:p>
    <w:p w14:paraId="3BC50AD2" w14:textId="34DA17FC" w:rsidR="00503F8C" w:rsidRDefault="00503F8C" w:rsidP="00503F8C">
      <w:pPr>
        <w:spacing w:before="160" w:after="80"/>
        <w:jc w:val="both"/>
      </w:pPr>
      <w:r>
        <w:rPr>
          <w:b/>
          <w:bCs/>
          <w:sz w:val="22"/>
          <w:szCs w:val="22"/>
        </w:rPr>
        <w:t>Sociodemographic and Clinical Factors Associated with Elevated Total Cholesterol (Table 1, Figure 1)</w:t>
      </w:r>
    </w:p>
    <w:p w14:paraId="31B155E2" w14:textId="7055C45A" w:rsidR="00EC1BFB" w:rsidRDefault="007E15D9">
      <w:pPr>
        <w:spacing w:after="100" w:line="276" w:lineRule="auto"/>
        <w:jc w:val="both"/>
      </w:pPr>
      <w:r>
        <w:t xml:space="preserve">Of the 826 hypertensive patients reviewed, 317 (38.4%) had elevated total cholesterol (≥200 mg/dL), while 509 (61.6%) had normal levels. </w:t>
      </w:r>
    </w:p>
    <w:p w14:paraId="07D89BDA" w14:textId="2512E257" w:rsidR="00EC1BFB" w:rsidRDefault="007E15D9">
      <w:pPr>
        <w:spacing w:after="100" w:line="276" w:lineRule="auto"/>
        <w:jc w:val="both"/>
      </w:pPr>
      <w:r>
        <w:t>Age group was significantly associated with elevated TC (χ² = 13.984, P = .015), with the proportion of patients with elevated TC rising from 29.4% in the 31–</w:t>
      </w:r>
      <w:proofErr w:type="gramStart"/>
      <w:r>
        <w:t>40 year</w:t>
      </w:r>
      <w:proofErr w:type="gramEnd"/>
      <w:r>
        <w:t xml:space="preserve"> group to 50.0% among those aged above 70 years. Sex was not significantly associated at the bivariate level (χ² = 1.464, P = .248), though males showed a slightly higher proportion of elevated TC (40.7%) compared to females (36.6%).</w:t>
      </w:r>
    </w:p>
    <w:p w14:paraId="1BDFA056" w14:textId="77777777" w:rsidR="00EC1BFB" w:rsidRDefault="007E15D9">
      <w:pPr>
        <w:spacing w:after="100" w:line="276" w:lineRule="auto"/>
        <w:jc w:val="both"/>
      </w:pPr>
      <w:r>
        <w:t>Marital status showed a significant association (χ² = 10.223, P = .006), with single patients having the highest proportion of elevated TC (51.0%) compared to married (35.4%) and widowed individuals (43.4%). Educational attainment demonstrated the most marked variation (χ² = 24.208, P &lt; .001), with 52.2% of those with no formal education having elevated TC compared to 30.8% with tertiary education. Blood glucose category was also significantly associated (χ² = 10.922, P = .004), with a notably lower proportion of elevated TC among patients with impaired glucose tolerance (28.1%) and diabetes (26.8%) compared to those with normal blood glucose (41.3%). Elevated serum creatinine was strongly and inversely associated (χ² = 29.922, P &lt; .001), while mean weight was significantly higher in those with elevated TC (66.59 ± 9.4 kg vs 65.06 ± 9.3 kg; t = 2.277, P = .023).</w:t>
      </w:r>
    </w:p>
    <w:p w14:paraId="78DCDC2D" w14:textId="133741F8" w:rsidR="00503F8C" w:rsidRDefault="00503F8C" w:rsidP="00503F8C">
      <w:pPr>
        <w:spacing w:before="160" w:after="80"/>
      </w:pPr>
      <w:r>
        <w:rPr>
          <w:b/>
          <w:bCs/>
          <w:sz w:val="22"/>
          <w:szCs w:val="22"/>
        </w:rPr>
        <w:t>Predictors of Elevated Total Cholesterol (Table 2, Figure 2)</w:t>
      </w:r>
    </w:p>
    <w:p w14:paraId="4BF790ED" w14:textId="77777777" w:rsidR="00503F8C" w:rsidRDefault="00503F8C" w:rsidP="00503F8C">
      <w:pPr>
        <w:spacing w:after="100" w:line="276" w:lineRule="auto"/>
        <w:jc w:val="both"/>
      </w:pPr>
      <w:r>
        <w:t>The results of the multiple binary logistic regression are presented in Table 2. The model explained 13.5–18.3% of variance in elevated TC (R² = 13.5–18.3%). Age was a significant independent predictor (AOR = 1.015; 95% CI 1.003–1.027; P = .015), indicating that odds of elevated TC increased by approximately 1.5% for each additional year of age. After adjustment, female sex was independently associated with higher odds of elevated TC compared to males (AOR = 1.562; 95% CI 1.090–2.240; P = .015).</w:t>
      </w:r>
    </w:p>
    <w:p w14:paraId="737FA132" w14:textId="77777777" w:rsidR="00503F8C" w:rsidRDefault="00503F8C" w:rsidP="00503F8C">
      <w:pPr>
        <w:spacing w:after="100" w:line="276" w:lineRule="auto"/>
        <w:jc w:val="both"/>
      </w:pPr>
      <w:r>
        <w:lastRenderedPageBreak/>
        <w:t>Being married was independently protective against elevated TC compared to single status (AOR = 0.309; 95% CI 0.180–0.531; P &lt; .001), while widowed status did not reach statistical significance (P = .064). Educational attainment showed the strongest association: patients with no formal education had markedly higher odds of elevated TC compared to those with tertiary education (AOR = 2.501; 95% CI 1.564–4.000; P &lt; .001), while primary and secondary education were not independently significant.</w:t>
      </w:r>
    </w:p>
    <w:p w14:paraId="0257F7D9" w14:textId="77777777" w:rsidR="00503F8C" w:rsidRDefault="00503F8C" w:rsidP="00503F8C">
      <w:pPr>
        <w:spacing w:after="100" w:line="276" w:lineRule="auto"/>
        <w:jc w:val="both"/>
      </w:pPr>
      <w:r>
        <w:t>Impaired glucose tolerance was independently associated with lower odds of elevated TC (AOR = 0.532; 95% CI 0.334–0.850; P = .008), while diabetes did not reach significance (P = .061). Haematuria was a significant positive predictor (AOR = 1.985; 95% CI 1.061–3.713; P = .032). Elevated serum creatinine was strongly associated with lower odds of elevated TC (AOR = 0.240; 95% CI 0.150–0.386; P &lt; .001), while reduced eGFR below 60 mL/min was an independent positive predictor (AOR = 2.245; 95% CI 1.450–3.477; P &lt; .001). Weight was also a significant predictor, with each additional kilogram increasing the odds of elevated TC (AOR = 1.026; 95% CI 1.009–1.043; P = .025). Blood pressure parameters were not significantly associated.</w:t>
      </w:r>
    </w:p>
    <w:p w14:paraId="470AD14D" w14:textId="4ED92F2F" w:rsidR="00503F8C" w:rsidRDefault="00503F8C" w:rsidP="00503F8C">
      <w:pPr>
        <w:spacing w:before="160" w:after="80"/>
      </w:pPr>
      <w:r>
        <w:rPr>
          <w:b/>
          <w:bCs/>
          <w:sz w:val="22"/>
          <w:szCs w:val="22"/>
        </w:rPr>
        <w:t>Age Group and Mean Total Cholesterol Levels (Figure 3)</w:t>
      </w:r>
    </w:p>
    <w:p w14:paraId="050C5815" w14:textId="77777777" w:rsidR="00503F8C" w:rsidRDefault="00503F8C" w:rsidP="00503F8C">
      <w:pPr>
        <w:spacing w:after="200" w:line="276" w:lineRule="auto"/>
        <w:jc w:val="both"/>
      </w:pPr>
      <w:r>
        <w:t xml:space="preserve">A trend of increasing mean total cholesterol with advancing age was observed. Patients aged 30 years and below had a mean TC of approximately 205 mg/dL, rising to approximately 210 mg/dL in the 31–50 age groups, with a further rise to approximately 215 mg/dL in the 51–70 age range. Patients aged above 70 years had the highest mean TC levels, exceeding 215 mg/dL (Figure 3). </w:t>
      </w:r>
    </w:p>
    <w:p w14:paraId="1C620EC2" w14:textId="77777777" w:rsidR="00503F8C" w:rsidRDefault="00503F8C">
      <w:pPr>
        <w:spacing w:after="100" w:line="276" w:lineRule="auto"/>
        <w:jc w:val="both"/>
      </w:pPr>
    </w:p>
    <w:p w14:paraId="6D16C82C" w14:textId="031F2D98" w:rsidR="00EC1BFB" w:rsidRDefault="00EC1BFB">
      <w:pPr>
        <w:spacing w:before="120" w:after="60"/>
        <w:jc w:val="center"/>
      </w:pPr>
    </w:p>
    <w:p w14:paraId="45DD0535" w14:textId="77777777" w:rsidR="00503F8C" w:rsidRDefault="00503F8C">
      <w:pPr>
        <w:spacing w:before="120" w:after="60"/>
        <w:jc w:val="center"/>
      </w:pPr>
    </w:p>
    <w:p w14:paraId="4CBD3693" w14:textId="77777777" w:rsidR="00503F8C" w:rsidRDefault="00503F8C">
      <w:pPr>
        <w:spacing w:before="120" w:after="60"/>
        <w:jc w:val="center"/>
      </w:pPr>
    </w:p>
    <w:p w14:paraId="62D119F3" w14:textId="3739B31E" w:rsidR="00503F8C" w:rsidRDefault="00503F8C" w:rsidP="00503F8C">
      <w:pPr>
        <w:spacing w:before="120" w:after="60"/>
      </w:pPr>
    </w:p>
    <w:p w14:paraId="68FB6235" w14:textId="77777777" w:rsidR="00503F8C" w:rsidRDefault="00503F8C">
      <w:pPr>
        <w:spacing w:before="120" w:after="60"/>
        <w:jc w:val="center"/>
      </w:pPr>
    </w:p>
    <w:p w14:paraId="51C849F3" w14:textId="77777777" w:rsidR="00503F8C" w:rsidRDefault="00503F8C">
      <w:pPr>
        <w:spacing w:before="120" w:after="60"/>
        <w:jc w:val="center"/>
      </w:pPr>
    </w:p>
    <w:p w14:paraId="55B14707" w14:textId="77777777" w:rsidR="00503F8C" w:rsidRDefault="00503F8C">
      <w:pPr>
        <w:spacing w:before="120" w:after="60"/>
        <w:jc w:val="center"/>
      </w:pPr>
    </w:p>
    <w:p w14:paraId="24B94DD1" w14:textId="77777777" w:rsidR="00503F8C" w:rsidRDefault="00503F8C">
      <w:pPr>
        <w:spacing w:before="120" w:after="60"/>
        <w:jc w:val="center"/>
      </w:pPr>
    </w:p>
    <w:p w14:paraId="1953E569" w14:textId="77777777" w:rsidR="00503F8C" w:rsidRDefault="00503F8C">
      <w:pPr>
        <w:spacing w:before="120" w:after="60"/>
        <w:jc w:val="center"/>
      </w:pPr>
    </w:p>
    <w:p w14:paraId="5E4C9E1E" w14:textId="77777777" w:rsidR="00503F8C" w:rsidRDefault="00503F8C">
      <w:pPr>
        <w:spacing w:before="120" w:after="60"/>
        <w:jc w:val="center"/>
      </w:pPr>
    </w:p>
    <w:p w14:paraId="023CD45A" w14:textId="77777777" w:rsidR="00503F8C" w:rsidRDefault="00503F8C">
      <w:pPr>
        <w:spacing w:before="120" w:after="60"/>
        <w:jc w:val="center"/>
      </w:pPr>
    </w:p>
    <w:p w14:paraId="2B6ADFC4" w14:textId="77777777" w:rsidR="00503F8C" w:rsidRDefault="00503F8C">
      <w:pPr>
        <w:spacing w:before="120" w:after="60"/>
        <w:jc w:val="center"/>
      </w:pPr>
    </w:p>
    <w:p w14:paraId="1A451C3E" w14:textId="77777777" w:rsidR="00503F8C" w:rsidRDefault="00503F8C">
      <w:pPr>
        <w:spacing w:before="120" w:after="60"/>
        <w:jc w:val="center"/>
      </w:pPr>
    </w:p>
    <w:p w14:paraId="41F7794A" w14:textId="77777777" w:rsidR="00503F8C" w:rsidRDefault="00503F8C">
      <w:pPr>
        <w:spacing w:before="120" w:after="60"/>
        <w:jc w:val="center"/>
      </w:pPr>
    </w:p>
    <w:p w14:paraId="478AF6F7" w14:textId="77777777" w:rsidR="00503F8C" w:rsidRDefault="00503F8C">
      <w:pPr>
        <w:spacing w:before="120" w:after="60"/>
        <w:jc w:val="center"/>
      </w:pPr>
    </w:p>
    <w:p w14:paraId="303D27EB" w14:textId="77777777" w:rsidR="00503F8C" w:rsidRDefault="00503F8C">
      <w:pPr>
        <w:spacing w:before="120" w:after="60"/>
        <w:jc w:val="center"/>
      </w:pPr>
    </w:p>
    <w:p w14:paraId="3DB46BB8" w14:textId="77777777" w:rsidR="00503F8C" w:rsidRDefault="00503F8C">
      <w:pPr>
        <w:spacing w:before="120" w:after="60"/>
        <w:jc w:val="center"/>
      </w:pPr>
    </w:p>
    <w:p w14:paraId="0AEE3BF2" w14:textId="0C1B6CCF" w:rsidR="00EC1BFB" w:rsidRDefault="007E15D9">
      <w:pPr>
        <w:spacing w:before="160" w:after="80"/>
      </w:pPr>
      <w:r>
        <w:rPr>
          <w:b/>
          <w:bCs/>
        </w:rPr>
        <w:t>Table 1. Sociodemographic and Clinical Factors Associated with Elevated Total Cholesterol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1700"/>
        <w:gridCol w:w="1700"/>
        <w:gridCol w:w="1400"/>
        <w:gridCol w:w="1200"/>
      </w:tblGrid>
      <w:tr w:rsidR="00EC1BFB" w14:paraId="2C652565" w14:textId="77777777">
        <w:tc>
          <w:tcPr>
            <w:tcW w:w="33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07E6C4E" w14:textId="77777777" w:rsidR="00EC1BFB" w:rsidRDefault="007E15D9" w:rsidP="00503F8C">
            <w:pPr>
              <w:spacing w:line="192" w:lineRule="auto"/>
            </w:pPr>
            <w:r>
              <w:rPr>
                <w:b/>
                <w:bCs/>
                <w:sz w:val="18"/>
                <w:szCs w:val="18"/>
              </w:rPr>
              <w:t>Variables</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D0DF1C9" w14:textId="77777777" w:rsidR="00EC1BFB" w:rsidRDefault="007E15D9" w:rsidP="00503F8C">
            <w:pPr>
              <w:spacing w:line="192" w:lineRule="auto"/>
            </w:pPr>
            <w:r>
              <w:rPr>
                <w:b/>
                <w:bCs/>
                <w:sz w:val="18"/>
                <w:szCs w:val="18"/>
              </w:rPr>
              <w:t>Elevated TC Yes (n=317) Freq. (%)</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B0172D3" w14:textId="77777777" w:rsidR="00EC1BFB" w:rsidRDefault="007E15D9" w:rsidP="00503F8C">
            <w:pPr>
              <w:spacing w:line="192" w:lineRule="auto"/>
            </w:pPr>
            <w:r>
              <w:rPr>
                <w:b/>
                <w:bCs/>
                <w:sz w:val="18"/>
                <w:szCs w:val="18"/>
              </w:rPr>
              <w:t>Elevated TC No (n=509) Freq. (%)</w:t>
            </w:r>
          </w:p>
        </w:tc>
        <w:tc>
          <w:tcPr>
            <w:tcW w:w="14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19EFB71" w14:textId="77777777" w:rsidR="00EC1BFB" w:rsidRDefault="007E15D9" w:rsidP="00503F8C">
            <w:pPr>
              <w:spacing w:line="192" w:lineRule="auto"/>
            </w:pPr>
            <w:r>
              <w:rPr>
                <w:b/>
                <w:bCs/>
                <w:sz w:val="18"/>
                <w:szCs w:val="18"/>
              </w:rPr>
              <w:t>χ²</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2B210262" w14:textId="77777777" w:rsidR="00EC1BFB" w:rsidRDefault="007E15D9" w:rsidP="00503F8C">
            <w:pPr>
              <w:spacing w:line="192" w:lineRule="auto"/>
            </w:pPr>
            <w:r>
              <w:rPr>
                <w:b/>
                <w:bCs/>
                <w:sz w:val="18"/>
                <w:szCs w:val="18"/>
              </w:rPr>
              <w:t>p-value</w:t>
            </w:r>
          </w:p>
        </w:tc>
      </w:tr>
      <w:tr w:rsidR="00EC1BFB" w14:paraId="12B6706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586B95" w14:textId="77777777" w:rsidR="00EC1BFB" w:rsidRDefault="007E15D9" w:rsidP="00503F8C">
            <w:pPr>
              <w:spacing w:line="192" w:lineRule="auto"/>
            </w:pPr>
            <w:r>
              <w:rPr>
                <w:b/>
                <w:bCs/>
                <w:sz w:val="18"/>
                <w:szCs w:val="18"/>
              </w:rPr>
              <w:t>Age Group (years)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240F71"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713380"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D179FB"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419322" w14:textId="77777777" w:rsidR="00EC1BFB" w:rsidRDefault="00EC1BFB" w:rsidP="00503F8C">
            <w:pPr>
              <w:spacing w:line="192" w:lineRule="auto"/>
            </w:pPr>
          </w:p>
        </w:tc>
      </w:tr>
      <w:tr w:rsidR="00EC1BFB" w14:paraId="5E1580D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039674" w14:textId="77777777" w:rsidR="00EC1BFB" w:rsidRDefault="007E15D9" w:rsidP="00503F8C">
            <w:pPr>
              <w:spacing w:line="192" w:lineRule="auto"/>
            </w:pPr>
            <w:r>
              <w:rPr>
                <w:sz w:val="18"/>
                <w:szCs w:val="18"/>
              </w:rPr>
              <w:lastRenderedPageBreak/>
              <w:t>≤30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0AFDB53" w14:textId="77777777" w:rsidR="00EC1BFB" w:rsidRDefault="007E15D9" w:rsidP="00503F8C">
            <w:pPr>
              <w:spacing w:line="192" w:lineRule="auto"/>
            </w:pPr>
            <w:r>
              <w:rPr>
                <w:sz w:val="18"/>
                <w:szCs w:val="18"/>
              </w:rPr>
              <w:t>32 (40.5)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57DCA4E" w14:textId="77777777" w:rsidR="00EC1BFB" w:rsidRDefault="007E15D9" w:rsidP="00503F8C">
            <w:pPr>
              <w:spacing w:line="192" w:lineRule="auto"/>
            </w:pPr>
            <w:r>
              <w:rPr>
                <w:sz w:val="18"/>
                <w:szCs w:val="18"/>
              </w:rPr>
              <w:t>47 (59.5)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C6F34C" w14:textId="77777777" w:rsidR="00EC1BFB" w:rsidRDefault="007E15D9" w:rsidP="00503F8C">
            <w:pPr>
              <w:spacing w:line="192" w:lineRule="auto"/>
            </w:pPr>
            <w:r>
              <w:rPr>
                <w:sz w:val="18"/>
                <w:szCs w:val="18"/>
              </w:rPr>
              <w:t>13.984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705FBB" w14:textId="77777777" w:rsidR="00EC1BFB" w:rsidRDefault="007E15D9" w:rsidP="00503F8C">
            <w:pPr>
              <w:spacing w:line="192" w:lineRule="auto"/>
            </w:pPr>
            <w:r>
              <w:rPr>
                <w:sz w:val="18"/>
                <w:szCs w:val="18"/>
              </w:rPr>
              <w:t>0.015*</w:t>
            </w:r>
          </w:p>
        </w:tc>
      </w:tr>
      <w:tr w:rsidR="00EC1BFB" w14:paraId="27222BED"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FBC3BD" w14:textId="77777777" w:rsidR="00EC1BFB" w:rsidRDefault="007E15D9" w:rsidP="00503F8C">
            <w:pPr>
              <w:spacing w:line="192" w:lineRule="auto"/>
            </w:pPr>
            <w:r>
              <w:rPr>
                <w:sz w:val="18"/>
                <w:szCs w:val="18"/>
              </w:rPr>
              <w:t>31–40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91267E" w14:textId="77777777" w:rsidR="00EC1BFB" w:rsidRDefault="007E15D9" w:rsidP="00503F8C">
            <w:pPr>
              <w:spacing w:line="192" w:lineRule="auto"/>
            </w:pPr>
            <w:r>
              <w:rPr>
                <w:sz w:val="18"/>
                <w:szCs w:val="18"/>
              </w:rPr>
              <w:t>25 (29.4)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D7E7AED" w14:textId="77777777" w:rsidR="00EC1BFB" w:rsidRDefault="007E15D9" w:rsidP="00503F8C">
            <w:pPr>
              <w:spacing w:line="192" w:lineRule="auto"/>
            </w:pPr>
            <w:r>
              <w:rPr>
                <w:sz w:val="18"/>
                <w:szCs w:val="18"/>
              </w:rPr>
              <w:t>60 (70.6)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83EB70E"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016F92" w14:textId="77777777" w:rsidR="00EC1BFB" w:rsidRDefault="00EC1BFB" w:rsidP="00503F8C">
            <w:pPr>
              <w:spacing w:line="192" w:lineRule="auto"/>
            </w:pPr>
          </w:p>
        </w:tc>
      </w:tr>
      <w:tr w:rsidR="00EC1BFB" w14:paraId="76D3313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FBEE8C" w14:textId="77777777" w:rsidR="00EC1BFB" w:rsidRDefault="007E15D9" w:rsidP="00503F8C">
            <w:pPr>
              <w:spacing w:line="192" w:lineRule="auto"/>
            </w:pPr>
            <w:r>
              <w:rPr>
                <w:sz w:val="18"/>
                <w:szCs w:val="18"/>
              </w:rPr>
              <w:t>41–50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FB6DB1" w14:textId="77777777" w:rsidR="00EC1BFB" w:rsidRDefault="007E15D9" w:rsidP="00503F8C">
            <w:pPr>
              <w:spacing w:line="192" w:lineRule="auto"/>
            </w:pPr>
            <w:r>
              <w:rPr>
                <w:sz w:val="18"/>
                <w:szCs w:val="18"/>
              </w:rPr>
              <w:t>44 (32.6)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ABEA4D" w14:textId="77777777" w:rsidR="00EC1BFB" w:rsidRDefault="007E15D9" w:rsidP="00503F8C">
            <w:pPr>
              <w:spacing w:line="192" w:lineRule="auto"/>
            </w:pPr>
            <w:r>
              <w:rPr>
                <w:sz w:val="18"/>
                <w:szCs w:val="18"/>
              </w:rPr>
              <w:t>91 (67.4)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48855B"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30D7CB" w14:textId="77777777" w:rsidR="00EC1BFB" w:rsidRDefault="00EC1BFB" w:rsidP="00503F8C">
            <w:pPr>
              <w:spacing w:line="192" w:lineRule="auto"/>
            </w:pPr>
          </w:p>
        </w:tc>
      </w:tr>
      <w:tr w:rsidR="00EC1BFB" w14:paraId="497377C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147DE6" w14:textId="77777777" w:rsidR="00EC1BFB" w:rsidRDefault="007E15D9" w:rsidP="00503F8C">
            <w:pPr>
              <w:spacing w:line="192" w:lineRule="auto"/>
            </w:pPr>
            <w:r>
              <w:rPr>
                <w:sz w:val="18"/>
                <w:szCs w:val="18"/>
              </w:rPr>
              <w:t>51–60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02EB5E5" w14:textId="77777777" w:rsidR="00EC1BFB" w:rsidRDefault="007E15D9" w:rsidP="00503F8C">
            <w:pPr>
              <w:spacing w:line="192" w:lineRule="auto"/>
            </w:pPr>
            <w:r>
              <w:rPr>
                <w:sz w:val="18"/>
                <w:szCs w:val="18"/>
              </w:rPr>
              <w:t>71 (35.1)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050E1F" w14:textId="77777777" w:rsidR="00EC1BFB" w:rsidRDefault="007E15D9" w:rsidP="00503F8C">
            <w:pPr>
              <w:spacing w:line="192" w:lineRule="auto"/>
            </w:pPr>
            <w:r>
              <w:rPr>
                <w:sz w:val="18"/>
                <w:szCs w:val="18"/>
              </w:rPr>
              <w:t>131 (64.9)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FBA5E3"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17BB27" w14:textId="77777777" w:rsidR="00EC1BFB" w:rsidRDefault="00EC1BFB" w:rsidP="00503F8C">
            <w:pPr>
              <w:spacing w:line="192" w:lineRule="auto"/>
            </w:pPr>
          </w:p>
        </w:tc>
      </w:tr>
      <w:tr w:rsidR="00EC1BFB" w14:paraId="1DB0DCB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C7A286" w14:textId="77777777" w:rsidR="00EC1BFB" w:rsidRDefault="007E15D9" w:rsidP="00503F8C">
            <w:pPr>
              <w:spacing w:line="192" w:lineRule="auto"/>
            </w:pPr>
            <w:r>
              <w:rPr>
                <w:sz w:val="18"/>
                <w:szCs w:val="18"/>
              </w:rPr>
              <w:t>61–70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B2F195" w14:textId="77777777" w:rsidR="00EC1BFB" w:rsidRDefault="007E15D9" w:rsidP="00503F8C">
            <w:pPr>
              <w:spacing w:line="192" w:lineRule="auto"/>
            </w:pPr>
            <w:r>
              <w:rPr>
                <w:sz w:val="18"/>
                <w:szCs w:val="18"/>
              </w:rPr>
              <w:t>78 (40.8)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EAA131" w14:textId="77777777" w:rsidR="00EC1BFB" w:rsidRDefault="007E15D9" w:rsidP="00503F8C">
            <w:pPr>
              <w:spacing w:line="192" w:lineRule="auto"/>
            </w:pPr>
            <w:r>
              <w:rPr>
                <w:sz w:val="18"/>
                <w:szCs w:val="18"/>
              </w:rPr>
              <w:t>113 (59.2)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36BA41"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942735" w14:textId="77777777" w:rsidR="00EC1BFB" w:rsidRDefault="00EC1BFB" w:rsidP="00503F8C">
            <w:pPr>
              <w:spacing w:line="192" w:lineRule="auto"/>
            </w:pPr>
          </w:p>
        </w:tc>
      </w:tr>
      <w:tr w:rsidR="00EC1BFB" w14:paraId="580C1C3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0F543C" w14:textId="77777777" w:rsidR="00EC1BFB" w:rsidRDefault="007E15D9" w:rsidP="00503F8C">
            <w:pPr>
              <w:spacing w:line="192" w:lineRule="auto"/>
            </w:pPr>
            <w:r>
              <w:rPr>
                <w:sz w:val="18"/>
                <w:szCs w:val="18"/>
              </w:rPr>
              <w:t>&gt;70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1F44C8" w14:textId="77777777" w:rsidR="00EC1BFB" w:rsidRDefault="007E15D9" w:rsidP="00503F8C">
            <w:pPr>
              <w:spacing w:line="192" w:lineRule="auto"/>
            </w:pPr>
            <w:r>
              <w:rPr>
                <w:sz w:val="18"/>
                <w:szCs w:val="18"/>
              </w:rPr>
              <w:t>67 (50.0)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29E9555" w14:textId="77777777" w:rsidR="00EC1BFB" w:rsidRDefault="007E15D9" w:rsidP="00503F8C">
            <w:pPr>
              <w:spacing w:line="192" w:lineRule="auto"/>
            </w:pPr>
            <w:r>
              <w:rPr>
                <w:sz w:val="18"/>
                <w:szCs w:val="18"/>
              </w:rPr>
              <w:t>67 (50.0)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D3AE33"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CECFF1" w14:textId="77777777" w:rsidR="00EC1BFB" w:rsidRDefault="00EC1BFB" w:rsidP="00503F8C">
            <w:pPr>
              <w:spacing w:line="192" w:lineRule="auto"/>
            </w:pPr>
          </w:p>
        </w:tc>
      </w:tr>
      <w:tr w:rsidR="00EC1BFB" w14:paraId="7F168ED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A3C871" w14:textId="77777777" w:rsidR="00EC1BFB" w:rsidRDefault="007E15D9" w:rsidP="00503F8C">
            <w:pPr>
              <w:spacing w:line="192" w:lineRule="auto"/>
            </w:pPr>
            <w:r>
              <w:rPr>
                <w:b/>
                <w:bCs/>
                <w:sz w:val="18"/>
                <w:szCs w:val="18"/>
              </w:rPr>
              <w:t>Sex</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4D7C0E"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9CF93B"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122599"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393E45" w14:textId="77777777" w:rsidR="00EC1BFB" w:rsidRDefault="00EC1BFB" w:rsidP="00503F8C">
            <w:pPr>
              <w:spacing w:line="192" w:lineRule="auto"/>
            </w:pPr>
          </w:p>
        </w:tc>
      </w:tr>
      <w:tr w:rsidR="00EC1BFB" w14:paraId="1AFF7D6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71D925" w14:textId="77777777" w:rsidR="00EC1BFB" w:rsidRDefault="007E15D9" w:rsidP="00503F8C">
            <w:pPr>
              <w:spacing w:line="192" w:lineRule="auto"/>
            </w:pPr>
            <w:r>
              <w:rPr>
                <w:sz w:val="18"/>
                <w:szCs w:val="18"/>
              </w:rPr>
              <w:t>Male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A42599" w14:textId="77777777" w:rsidR="00EC1BFB" w:rsidRDefault="007E15D9" w:rsidP="00503F8C">
            <w:pPr>
              <w:spacing w:line="192" w:lineRule="auto"/>
            </w:pPr>
            <w:r>
              <w:rPr>
                <w:sz w:val="18"/>
                <w:szCs w:val="18"/>
              </w:rPr>
              <w:t>145 (40.7)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435186" w14:textId="77777777" w:rsidR="00EC1BFB" w:rsidRDefault="007E15D9" w:rsidP="00503F8C">
            <w:pPr>
              <w:spacing w:line="192" w:lineRule="auto"/>
            </w:pPr>
            <w:r>
              <w:rPr>
                <w:sz w:val="18"/>
                <w:szCs w:val="18"/>
              </w:rPr>
              <w:t>211 (59.3)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A9B4DBC" w14:textId="77777777" w:rsidR="00EC1BFB" w:rsidRDefault="007E15D9" w:rsidP="00503F8C">
            <w:pPr>
              <w:spacing w:line="192" w:lineRule="auto"/>
            </w:pPr>
            <w:r>
              <w:rPr>
                <w:sz w:val="18"/>
                <w:szCs w:val="18"/>
              </w:rPr>
              <w:t>1.464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01E6C9" w14:textId="77777777" w:rsidR="00EC1BFB" w:rsidRDefault="007E15D9" w:rsidP="00503F8C">
            <w:pPr>
              <w:spacing w:line="192" w:lineRule="auto"/>
            </w:pPr>
            <w:r>
              <w:rPr>
                <w:sz w:val="18"/>
                <w:szCs w:val="18"/>
              </w:rPr>
              <w:t>0.248</w:t>
            </w:r>
          </w:p>
        </w:tc>
      </w:tr>
      <w:tr w:rsidR="00EC1BFB" w14:paraId="386F6045"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7B47E3" w14:textId="77777777" w:rsidR="00EC1BFB" w:rsidRDefault="007E15D9" w:rsidP="00503F8C">
            <w:pPr>
              <w:spacing w:line="192" w:lineRule="auto"/>
            </w:pPr>
            <w:r>
              <w:rPr>
                <w:sz w:val="18"/>
                <w:szCs w:val="18"/>
              </w:rPr>
              <w:t>Female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81BD62" w14:textId="77777777" w:rsidR="00EC1BFB" w:rsidRDefault="007E15D9" w:rsidP="00503F8C">
            <w:pPr>
              <w:spacing w:line="192" w:lineRule="auto"/>
            </w:pPr>
            <w:r>
              <w:rPr>
                <w:sz w:val="18"/>
                <w:szCs w:val="18"/>
              </w:rPr>
              <w:t>172 (36.6)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4B4459" w14:textId="77777777" w:rsidR="00EC1BFB" w:rsidRDefault="007E15D9" w:rsidP="00503F8C">
            <w:pPr>
              <w:spacing w:line="192" w:lineRule="auto"/>
            </w:pPr>
            <w:r>
              <w:rPr>
                <w:sz w:val="18"/>
                <w:szCs w:val="18"/>
              </w:rPr>
              <w:t>298 (63.4)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89EBD1"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287077" w14:textId="77777777" w:rsidR="00EC1BFB" w:rsidRDefault="00EC1BFB" w:rsidP="00503F8C">
            <w:pPr>
              <w:spacing w:line="192" w:lineRule="auto"/>
            </w:pPr>
          </w:p>
        </w:tc>
      </w:tr>
      <w:tr w:rsidR="00EC1BFB" w14:paraId="1997F37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CD0525" w14:textId="77777777" w:rsidR="00EC1BFB" w:rsidRDefault="007E15D9" w:rsidP="00503F8C">
            <w:pPr>
              <w:spacing w:line="192" w:lineRule="auto"/>
            </w:pPr>
            <w:r>
              <w:rPr>
                <w:b/>
                <w:bCs/>
                <w:sz w:val="18"/>
                <w:szCs w:val="18"/>
              </w:rPr>
              <w:t>Marital Status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4B1A43"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3B2A32"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CEA04D"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E85F2D" w14:textId="77777777" w:rsidR="00EC1BFB" w:rsidRDefault="00EC1BFB" w:rsidP="00503F8C">
            <w:pPr>
              <w:spacing w:line="192" w:lineRule="auto"/>
            </w:pPr>
          </w:p>
        </w:tc>
      </w:tr>
      <w:tr w:rsidR="00EC1BFB" w14:paraId="5410EE17"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6456A6" w14:textId="77777777" w:rsidR="00EC1BFB" w:rsidRDefault="007E15D9" w:rsidP="00503F8C">
            <w:pPr>
              <w:spacing w:line="192" w:lineRule="auto"/>
            </w:pPr>
            <w:r>
              <w:rPr>
                <w:sz w:val="18"/>
                <w:szCs w:val="18"/>
              </w:rPr>
              <w:t>Single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5D1B83" w14:textId="77777777" w:rsidR="00EC1BFB" w:rsidRDefault="007E15D9" w:rsidP="00503F8C">
            <w:pPr>
              <w:spacing w:line="192" w:lineRule="auto"/>
            </w:pPr>
            <w:r>
              <w:rPr>
                <w:sz w:val="18"/>
                <w:szCs w:val="18"/>
              </w:rPr>
              <w:t>51 (51.0)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FF53825" w14:textId="77777777" w:rsidR="00EC1BFB" w:rsidRDefault="007E15D9" w:rsidP="00503F8C">
            <w:pPr>
              <w:spacing w:line="192" w:lineRule="auto"/>
            </w:pPr>
            <w:r>
              <w:rPr>
                <w:sz w:val="18"/>
                <w:szCs w:val="18"/>
              </w:rPr>
              <w:t>49 (49.0)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77CF2F" w14:textId="77777777" w:rsidR="00EC1BFB" w:rsidRDefault="007E15D9" w:rsidP="00503F8C">
            <w:pPr>
              <w:spacing w:line="192" w:lineRule="auto"/>
            </w:pPr>
            <w:r>
              <w:rPr>
                <w:sz w:val="18"/>
                <w:szCs w:val="18"/>
              </w:rPr>
              <w:t>10.223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544611" w14:textId="77777777" w:rsidR="00EC1BFB" w:rsidRDefault="007E15D9" w:rsidP="00503F8C">
            <w:pPr>
              <w:spacing w:line="192" w:lineRule="auto"/>
            </w:pPr>
            <w:r>
              <w:rPr>
                <w:sz w:val="18"/>
                <w:szCs w:val="18"/>
              </w:rPr>
              <w:t>0.006*</w:t>
            </w:r>
          </w:p>
        </w:tc>
      </w:tr>
      <w:tr w:rsidR="00EC1BFB" w14:paraId="6AB3BF2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8AC232" w14:textId="77777777" w:rsidR="00EC1BFB" w:rsidRDefault="007E15D9" w:rsidP="00503F8C">
            <w:pPr>
              <w:spacing w:line="192" w:lineRule="auto"/>
            </w:pPr>
            <w:r>
              <w:rPr>
                <w:sz w:val="18"/>
                <w:szCs w:val="18"/>
              </w:rPr>
              <w:t>Married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48C9D5" w14:textId="77777777" w:rsidR="00EC1BFB" w:rsidRDefault="007E15D9" w:rsidP="00503F8C">
            <w:pPr>
              <w:spacing w:line="192" w:lineRule="auto"/>
            </w:pPr>
            <w:r>
              <w:rPr>
                <w:sz w:val="18"/>
                <w:szCs w:val="18"/>
              </w:rPr>
              <w:t>217 (35.4)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73F021" w14:textId="77777777" w:rsidR="00EC1BFB" w:rsidRDefault="007E15D9" w:rsidP="00503F8C">
            <w:pPr>
              <w:spacing w:line="192" w:lineRule="auto"/>
            </w:pPr>
            <w:r>
              <w:rPr>
                <w:sz w:val="18"/>
                <w:szCs w:val="18"/>
              </w:rPr>
              <w:t>396 (64.6)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FD016A6"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01D777" w14:textId="77777777" w:rsidR="00EC1BFB" w:rsidRDefault="00EC1BFB" w:rsidP="00503F8C">
            <w:pPr>
              <w:spacing w:line="192" w:lineRule="auto"/>
            </w:pPr>
          </w:p>
        </w:tc>
      </w:tr>
      <w:tr w:rsidR="00EC1BFB" w14:paraId="4D14CD74"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CB83919" w14:textId="77777777" w:rsidR="00EC1BFB" w:rsidRDefault="007E15D9" w:rsidP="00503F8C">
            <w:pPr>
              <w:spacing w:line="192" w:lineRule="auto"/>
            </w:pPr>
            <w:r>
              <w:rPr>
                <w:sz w:val="18"/>
                <w:szCs w:val="18"/>
              </w:rPr>
              <w:t>Widowed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731AF9" w14:textId="77777777" w:rsidR="00EC1BFB" w:rsidRDefault="007E15D9" w:rsidP="00503F8C">
            <w:pPr>
              <w:spacing w:line="192" w:lineRule="auto"/>
            </w:pPr>
            <w:r>
              <w:rPr>
                <w:sz w:val="18"/>
                <w:szCs w:val="18"/>
              </w:rPr>
              <w:t>49 (43.4)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DE8059" w14:textId="77777777" w:rsidR="00EC1BFB" w:rsidRDefault="007E15D9" w:rsidP="00503F8C">
            <w:pPr>
              <w:spacing w:line="192" w:lineRule="auto"/>
            </w:pPr>
            <w:r>
              <w:rPr>
                <w:sz w:val="18"/>
                <w:szCs w:val="18"/>
              </w:rPr>
              <w:t>64 (56.6)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EEB185"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1D1754" w14:textId="77777777" w:rsidR="00EC1BFB" w:rsidRDefault="00EC1BFB" w:rsidP="00503F8C">
            <w:pPr>
              <w:spacing w:line="192" w:lineRule="auto"/>
            </w:pPr>
          </w:p>
        </w:tc>
      </w:tr>
      <w:tr w:rsidR="00EC1BFB" w14:paraId="38A0D875"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21AB01C" w14:textId="77777777" w:rsidR="00EC1BFB" w:rsidRDefault="007E15D9" w:rsidP="00503F8C">
            <w:pPr>
              <w:spacing w:line="192" w:lineRule="auto"/>
            </w:pPr>
            <w:r>
              <w:rPr>
                <w:b/>
                <w:bCs/>
                <w:sz w:val="18"/>
                <w:szCs w:val="18"/>
              </w:rPr>
              <w:t>Educational Attainment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E2FB43"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CE120E"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977F53"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FC5DA2" w14:textId="77777777" w:rsidR="00EC1BFB" w:rsidRDefault="00EC1BFB" w:rsidP="00503F8C">
            <w:pPr>
              <w:spacing w:line="192" w:lineRule="auto"/>
            </w:pPr>
          </w:p>
        </w:tc>
      </w:tr>
      <w:tr w:rsidR="00EC1BFB" w14:paraId="51BA070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9CDAB9" w14:textId="77777777" w:rsidR="00EC1BFB" w:rsidRDefault="007E15D9" w:rsidP="00503F8C">
            <w:pPr>
              <w:spacing w:line="192" w:lineRule="auto"/>
            </w:pPr>
            <w:r>
              <w:rPr>
                <w:sz w:val="18"/>
                <w:szCs w:val="18"/>
              </w:rPr>
              <w:t>None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7F92FE" w14:textId="77777777" w:rsidR="00EC1BFB" w:rsidRDefault="007E15D9" w:rsidP="00503F8C">
            <w:pPr>
              <w:spacing w:line="192" w:lineRule="auto"/>
            </w:pPr>
            <w:r>
              <w:rPr>
                <w:sz w:val="18"/>
                <w:szCs w:val="18"/>
              </w:rPr>
              <w:t>82 (52.2)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37056C" w14:textId="77777777" w:rsidR="00EC1BFB" w:rsidRDefault="007E15D9" w:rsidP="00503F8C">
            <w:pPr>
              <w:spacing w:line="192" w:lineRule="auto"/>
            </w:pPr>
            <w:r>
              <w:rPr>
                <w:sz w:val="18"/>
                <w:szCs w:val="18"/>
              </w:rPr>
              <w:t>75 (47.8)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D7D055" w14:textId="77777777" w:rsidR="00EC1BFB" w:rsidRDefault="007E15D9" w:rsidP="00503F8C">
            <w:pPr>
              <w:spacing w:line="192" w:lineRule="auto"/>
            </w:pPr>
            <w:r>
              <w:rPr>
                <w:sz w:val="18"/>
                <w:szCs w:val="18"/>
              </w:rPr>
              <w:t>24.208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602D63" w14:textId="77777777" w:rsidR="00EC1BFB" w:rsidRDefault="007E15D9" w:rsidP="00503F8C">
            <w:pPr>
              <w:spacing w:line="192" w:lineRule="auto"/>
            </w:pPr>
            <w:r>
              <w:rPr>
                <w:sz w:val="18"/>
                <w:szCs w:val="18"/>
              </w:rPr>
              <w:t>&lt;0.001*</w:t>
            </w:r>
          </w:p>
        </w:tc>
      </w:tr>
      <w:tr w:rsidR="00EC1BFB" w14:paraId="7F3940A7"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AB9B9C" w14:textId="77777777" w:rsidR="00EC1BFB" w:rsidRDefault="007E15D9" w:rsidP="00503F8C">
            <w:pPr>
              <w:spacing w:line="192" w:lineRule="auto"/>
            </w:pPr>
            <w:r>
              <w:rPr>
                <w:sz w:val="18"/>
                <w:szCs w:val="18"/>
              </w:rPr>
              <w:t>Primary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7D9F3E" w14:textId="77777777" w:rsidR="00EC1BFB" w:rsidRDefault="007E15D9" w:rsidP="00503F8C">
            <w:pPr>
              <w:spacing w:line="192" w:lineRule="auto"/>
            </w:pPr>
            <w:r>
              <w:rPr>
                <w:sz w:val="18"/>
                <w:szCs w:val="18"/>
              </w:rPr>
              <w:t>59 (30.6)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052D2C1" w14:textId="77777777" w:rsidR="00EC1BFB" w:rsidRDefault="007E15D9" w:rsidP="00503F8C">
            <w:pPr>
              <w:spacing w:line="192" w:lineRule="auto"/>
            </w:pPr>
            <w:r>
              <w:rPr>
                <w:sz w:val="18"/>
                <w:szCs w:val="18"/>
              </w:rPr>
              <w:t>134 (69.4)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6C3005"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7B1DF7" w14:textId="77777777" w:rsidR="00EC1BFB" w:rsidRDefault="00EC1BFB" w:rsidP="00503F8C">
            <w:pPr>
              <w:spacing w:line="192" w:lineRule="auto"/>
            </w:pPr>
          </w:p>
        </w:tc>
      </w:tr>
      <w:tr w:rsidR="00EC1BFB" w14:paraId="169ADE5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724226" w14:textId="77777777" w:rsidR="00EC1BFB" w:rsidRDefault="007E15D9" w:rsidP="00503F8C">
            <w:pPr>
              <w:spacing w:line="192" w:lineRule="auto"/>
            </w:pPr>
            <w:r>
              <w:rPr>
                <w:sz w:val="18"/>
                <w:szCs w:val="18"/>
              </w:rPr>
              <w:t>Secondary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6092D6" w14:textId="77777777" w:rsidR="00EC1BFB" w:rsidRDefault="007E15D9" w:rsidP="00503F8C">
            <w:pPr>
              <w:spacing w:line="192" w:lineRule="auto"/>
            </w:pPr>
            <w:r>
              <w:rPr>
                <w:sz w:val="18"/>
                <w:szCs w:val="18"/>
              </w:rPr>
              <w:t>111 (41.9)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EDC5DB" w14:textId="77777777" w:rsidR="00EC1BFB" w:rsidRDefault="007E15D9" w:rsidP="00503F8C">
            <w:pPr>
              <w:spacing w:line="192" w:lineRule="auto"/>
            </w:pPr>
            <w:r>
              <w:rPr>
                <w:sz w:val="18"/>
                <w:szCs w:val="18"/>
              </w:rPr>
              <w:t>154 (58.1)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CC192E"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EEE382" w14:textId="77777777" w:rsidR="00EC1BFB" w:rsidRDefault="00EC1BFB" w:rsidP="00503F8C">
            <w:pPr>
              <w:spacing w:line="192" w:lineRule="auto"/>
            </w:pPr>
          </w:p>
        </w:tc>
      </w:tr>
      <w:tr w:rsidR="00EC1BFB" w14:paraId="4FC12E80"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50DA5E" w14:textId="77777777" w:rsidR="00EC1BFB" w:rsidRDefault="007E15D9" w:rsidP="00503F8C">
            <w:pPr>
              <w:spacing w:line="192" w:lineRule="auto"/>
            </w:pPr>
            <w:r>
              <w:rPr>
                <w:sz w:val="18"/>
                <w:szCs w:val="18"/>
              </w:rPr>
              <w:t>Tertiary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D6206B" w14:textId="77777777" w:rsidR="00EC1BFB" w:rsidRDefault="007E15D9" w:rsidP="00503F8C">
            <w:pPr>
              <w:spacing w:line="192" w:lineRule="auto"/>
            </w:pPr>
            <w:r>
              <w:rPr>
                <w:sz w:val="18"/>
                <w:szCs w:val="18"/>
              </w:rPr>
              <w:t>65 (30.8)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A65B4C" w14:textId="77777777" w:rsidR="00EC1BFB" w:rsidRDefault="007E15D9" w:rsidP="00503F8C">
            <w:pPr>
              <w:spacing w:line="192" w:lineRule="auto"/>
            </w:pPr>
            <w:r>
              <w:rPr>
                <w:sz w:val="18"/>
                <w:szCs w:val="18"/>
              </w:rPr>
              <w:t>146 (69.2)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40955D0"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2DF94A" w14:textId="77777777" w:rsidR="00EC1BFB" w:rsidRDefault="00EC1BFB" w:rsidP="00503F8C">
            <w:pPr>
              <w:spacing w:line="192" w:lineRule="auto"/>
            </w:pPr>
          </w:p>
        </w:tc>
      </w:tr>
      <w:tr w:rsidR="00EC1BFB" w14:paraId="06BC20F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21BB31" w14:textId="77777777" w:rsidR="00EC1BFB" w:rsidRDefault="007E15D9" w:rsidP="00503F8C">
            <w:pPr>
              <w:spacing w:line="192" w:lineRule="auto"/>
            </w:pPr>
            <w:r>
              <w:rPr>
                <w:b/>
                <w:bCs/>
                <w:sz w:val="18"/>
                <w:szCs w:val="18"/>
              </w:rPr>
              <w:t>Random Blood Sugar (mg/dL)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1726B5"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134DAC7"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B9C2C8"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725F3A" w14:textId="77777777" w:rsidR="00EC1BFB" w:rsidRDefault="00EC1BFB" w:rsidP="00503F8C">
            <w:pPr>
              <w:spacing w:line="192" w:lineRule="auto"/>
            </w:pPr>
          </w:p>
        </w:tc>
      </w:tr>
      <w:tr w:rsidR="00EC1BFB" w14:paraId="276DAB70"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489477" w14:textId="77777777" w:rsidR="00EC1BFB" w:rsidRDefault="007E15D9" w:rsidP="00503F8C">
            <w:pPr>
              <w:spacing w:line="192" w:lineRule="auto"/>
            </w:pPr>
            <w:r>
              <w:rPr>
                <w:sz w:val="18"/>
                <w:szCs w:val="18"/>
              </w:rPr>
              <w:t>Normal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748E0B" w14:textId="77777777" w:rsidR="00EC1BFB" w:rsidRDefault="007E15D9" w:rsidP="00503F8C">
            <w:pPr>
              <w:spacing w:line="192" w:lineRule="auto"/>
            </w:pPr>
            <w:r>
              <w:rPr>
                <w:sz w:val="18"/>
                <w:szCs w:val="18"/>
              </w:rPr>
              <w:t>268 (41.3)</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7A1CBB" w14:textId="77777777" w:rsidR="00EC1BFB" w:rsidRDefault="007E15D9" w:rsidP="00503F8C">
            <w:pPr>
              <w:spacing w:line="192" w:lineRule="auto"/>
            </w:pPr>
            <w:r>
              <w:rPr>
                <w:sz w:val="18"/>
                <w:szCs w:val="18"/>
              </w:rPr>
              <w:t>381 (58.7)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ACF884" w14:textId="77777777" w:rsidR="00EC1BFB" w:rsidRDefault="007E15D9" w:rsidP="00503F8C">
            <w:pPr>
              <w:spacing w:line="192" w:lineRule="auto"/>
            </w:pPr>
            <w:r>
              <w:rPr>
                <w:sz w:val="18"/>
                <w:szCs w:val="18"/>
              </w:rPr>
              <w:t>10.922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4C6BDD7" w14:textId="77777777" w:rsidR="00EC1BFB" w:rsidRDefault="007E15D9" w:rsidP="00503F8C">
            <w:pPr>
              <w:spacing w:line="192" w:lineRule="auto"/>
            </w:pPr>
            <w:r>
              <w:rPr>
                <w:sz w:val="18"/>
                <w:szCs w:val="18"/>
              </w:rPr>
              <w:t>0.004*</w:t>
            </w:r>
          </w:p>
        </w:tc>
      </w:tr>
      <w:tr w:rsidR="00EC1BFB" w14:paraId="1F6189E8"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56A25B" w14:textId="77777777" w:rsidR="00EC1BFB" w:rsidRDefault="007E15D9" w:rsidP="00503F8C">
            <w:pPr>
              <w:spacing w:line="192" w:lineRule="auto"/>
            </w:pPr>
            <w:r>
              <w:rPr>
                <w:sz w:val="18"/>
                <w:szCs w:val="18"/>
              </w:rPr>
              <w:t>Impaired glucose tolerance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9F5F83" w14:textId="77777777" w:rsidR="00EC1BFB" w:rsidRDefault="007E15D9" w:rsidP="00503F8C">
            <w:pPr>
              <w:spacing w:line="192" w:lineRule="auto"/>
            </w:pPr>
            <w:r>
              <w:rPr>
                <w:sz w:val="18"/>
                <w:szCs w:val="18"/>
              </w:rPr>
              <w:t>34 (28.1)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820185B" w14:textId="77777777" w:rsidR="00EC1BFB" w:rsidRDefault="007E15D9" w:rsidP="00503F8C">
            <w:pPr>
              <w:spacing w:line="192" w:lineRule="auto"/>
            </w:pPr>
            <w:r>
              <w:rPr>
                <w:sz w:val="18"/>
                <w:szCs w:val="18"/>
              </w:rPr>
              <w:t>87 (71.9)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5326E3"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07A568" w14:textId="77777777" w:rsidR="00EC1BFB" w:rsidRDefault="00EC1BFB" w:rsidP="00503F8C">
            <w:pPr>
              <w:spacing w:line="192" w:lineRule="auto"/>
            </w:pPr>
          </w:p>
        </w:tc>
      </w:tr>
      <w:tr w:rsidR="00EC1BFB" w14:paraId="4280631A"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F45E52" w14:textId="77777777" w:rsidR="00EC1BFB" w:rsidRDefault="007E15D9" w:rsidP="00503F8C">
            <w:pPr>
              <w:spacing w:line="192" w:lineRule="auto"/>
            </w:pPr>
            <w:r>
              <w:rPr>
                <w:sz w:val="18"/>
                <w:szCs w:val="18"/>
              </w:rPr>
              <w:t>Diabetic</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D37635" w14:textId="77777777" w:rsidR="00EC1BFB" w:rsidRDefault="007E15D9" w:rsidP="00503F8C">
            <w:pPr>
              <w:spacing w:line="192" w:lineRule="auto"/>
            </w:pPr>
            <w:r>
              <w:rPr>
                <w:sz w:val="18"/>
                <w:szCs w:val="18"/>
              </w:rPr>
              <w:t>15 (26.8)</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6ACA5D" w14:textId="77777777" w:rsidR="00EC1BFB" w:rsidRDefault="007E15D9" w:rsidP="00503F8C">
            <w:pPr>
              <w:spacing w:line="192" w:lineRule="auto"/>
            </w:pPr>
            <w:r>
              <w:rPr>
                <w:sz w:val="18"/>
                <w:szCs w:val="18"/>
              </w:rPr>
              <w:t>41 (73.2)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2E215F9"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71B02C" w14:textId="77777777" w:rsidR="00EC1BFB" w:rsidRDefault="00EC1BFB" w:rsidP="00503F8C">
            <w:pPr>
              <w:spacing w:line="192" w:lineRule="auto"/>
            </w:pPr>
          </w:p>
        </w:tc>
      </w:tr>
      <w:tr w:rsidR="00EC1BFB" w14:paraId="6F7A04C0"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66A221" w14:textId="77777777" w:rsidR="00EC1BFB" w:rsidRDefault="007E15D9" w:rsidP="00503F8C">
            <w:pPr>
              <w:spacing w:line="192" w:lineRule="auto"/>
            </w:pPr>
            <w:r>
              <w:rPr>
                <w:b/>
                <w:bCs/>
                <w:sz w:val="18"/>
                <w:szCs w:val="18"/>
              </w:rPr>
              <w:t>Proteinuria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66A2FB"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874C99"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928C7B"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24310A" w14:textId="77777777" w:rsidR="00EC1BFB" w:rsidRDefault="00EC1BFB" w:rsidP="00503F8C">
            <w:pPr>
              <w:spacing w:line="192" w:lineRule="auto"/>
            </w:pPr>
          </w:p>
        </w:tc>
      </w:tr>
      <w:tr w:rsidR="00EC1BFB" w14:paraId="5C66548E"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153BD4" w14:textId="77777777" w:rsidR="00EC1BFB" w:rsidRDefault="007E15D9" w:rsidP="00503F8C">
            <w:pPr>
              <w:spacing w:line="192" w:lineRule="auto"/>
            </w:pPr>
            <w:r>
              <w:rPr>
                <w:sz w:val="18"/>
                <w:szCs w:val="18"/>
              </w:rPr>
              <w:t>Negative/trace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A4F414" w14:textId="77777777" w:rsidR="00EC1BFB" w:rsidRDefault="007E15D9" w:rsidP="00503F8C">
            <w:pPr>
              <w:spacing w:line="192" w:lineRule="auto"/>
            </w:pPr>
            <w:r>
              <w:rPr>
                <w:sz w:val="18"/>
                <w:szCs w:val="18"/>
              </w:rPr>
              <w:t>211 (41.7)</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73488B9" w14:textId="77777777" w:rsidR="00EC1BFB" w:rsidRDefault="007E15D9" w:rsidP="00503F8C">
            <w:pPr>
              <w:spacing w:line="192" w:lineRule="auto"/>
            </w:pPr>
            <w:r>
              <w:rPr>
                <w:sz w:val="18"/>
                <w:szCs w:val="18"/>
              </w:rPr>
              <w:t>295 (58.3)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6DD270" w14:textId="77777777" w:rsidR="00EC1BFB" w:rsidRDefault="007E15D9" w:rsidP="00503F8C">
            <w:pPr>
              <w:spacing w:line="192" w:lineRule="auto"/>
            </w:pPr>
            <w:r>
              <w:rPr>
                <w:sz w:val="18"/>
                <w:szCs w:val="18"/>
              </w:rPr>
              <w:t>6.094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2ED320" w14:textId="77777777" w:rsidR="00EC1BFB" w:rsidRDefault="007E15D9" w:rsidP="00503F8C">
            <w:pPr>
              <w:spacing w:line="192" w:lineRule="auto"/>
            </w:pPr>
            <w:r>
              <w:rPr>
                <w:sz w:val="18"/>
                <w:szCs w:val="18"/>
              </w:rPr>
              <w:t>0.015*</w:t>
            </w:r>
          </w:p>
        </w:tc>
      </w:tr>
      <w:tr w:rsidR="00EC1BFB" w14:paraId="4A8540B3"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C6B4EF" w14:textId="77777777" w:rsidR="00EC1BFB" w:rsidRDefault="007E15D9" w:rsidP="00503F8C">
            <w:pPr>
              <w:spacing w:line="192" w:lineRule="auto"/>
            </w:pPr>
            <w:r>
              <w:rPr>
                <w:sz w:val="18"/>
                <w:szCs w:val="18"/>
              </w:rPr>
              <w:t>Positive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181D80" w14:textId="77777777" w:rsidR="00EC1BFB" w:rsidRDefault="007E15D9" w:rsidP="00503F8C">
            <w:pPr>
              <w:spacing w:line="192" w:lineRule="auto"/>
            </w:pPr>
            <w:r>
              <w:rPr>
                <w:sz w:val="18"/>
                <w:szCs w:val="18"/>
              </w:rPr>
              <w:t>106 (33.1)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3087D4" w14:textId="77777777" w:rsidR="00EC1BFB" w:rsidRDefault="007E15D9" w:rsidP="00503F8C">
            <w:pPr>
              <w:spacing w:line="192" w:lineRule="auto"/>
            </w:pPr>
            <w:r>
              <w:rPr>
                <w:sz w:val="18"/>
                <w:szCs w:val="18"/>
              </w:rPr>
              <w:t>214 (66.9)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D778B3"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3E5D11" w14:textId="77777777" w:rsidR="00EC1BFB" w:rsidRDefault="00EC1BFB" w:rsidP="00503F8C">
            <w:pPr>
              <w:spacing w:line="192" w:lineRule="auto"/>
            </w:pPr>
          </w:p>
        </w:tc>
      </w:tr>
      <w:tr w:rsidR="00EC1BFB" w14:paraId="2ECFBE2F"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0FDF9A" w14:textId="77777777" w:rsidR="00EC1BFB" w:rsidRDefault="007E15D9" w:rsidP="00503F8C">
            <w:pPr>
              <w:spacing w:line="192" w:lineRule="auto"/>
            </w:pPr>
            <w:r>
              <w:rPr>
                <w:b/>
                <w:bCs/>
                <w:sz w:val="18"/>
                <w:szCs w:val="18"/>
              </w:rPr>
              <w:t>Haematuria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020935"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28369B"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C3B7FD"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766363" w14:textId="77777777" w:rsidR="00EC1BFB" w:rsidRDefault="00EC1BFB" w:rsidP="00503F8C">
            <w:pPr>
              <w:spacing w:line="192" w:lineRule="auto"/>
            </w:pPr>
          </w:p>
        </w:tc>
      </w:tr>
      <w:tr w:rsidR="00EC1BFB" w14:paraId="4B3E32C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BFD628" w14:textId="77777777" w:rsidR="00EC1BFB" w:rsidRDefault="007E15D9" w:rsidP="00503F8C">
            <w:pPr>
              <w:spacing w:line="192" w:lineRule="auto"/>
            </w:pPr>
            <w:r>
              <w:rPr>
                <w:sz w:val="18"/>
                <w:szCs w:val="18"/>
              </w:rPr>
              <w:t>Negative/trace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87A881" w14:textId="77777777" w:rsidR="00EC1BFB" w:rsidRDefault="007E15D9" w:rsidP="00503F8C">
            <w:pPr>
              <w:spacing w:line="192" w:lineRule="auto"/>
            </w:pPr>
            <w:r>
              <w:rPr>
                <w:sz w:val="18"/>
                <w:szCs w:val="18"/>
              </w:rPr>
              <w:t>289 (37.5)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3582CF7" w14:textId="77777777" w:rsidR="00EC1BFB" w:rsidRDefault="007E15D9" w:rsidP="00503F8C">
            <w:pPr>
              <w:spacing w:line="192" w:lineRule="auto"/>
            </w:pPr>
            <w:r>
              <w:rPr>
                <w:sz w:val="18"/>
                <w:szCs w:val="18"/>
              </w:rPr>
              <w:t>482 (62.5)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C1B9E1" w14:textId="77777777" w:rsidR="00EC1BFB" w:rsidRDefault="007E15D9" w:rsidP="00503F8C">
            <w:pPr>
              <w:spacing w:line="192" w:lineRule="auto"/>
            </w:pPr>
            <w:r>
              <w:rPr>
                <w:sz w:val="18"/>
                <w:szCs w:val="18"/>
              </w:rPr>
              <w:t>3.913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B049E6B" w14:textId="77777777" w:rsidR="00EC1BFB" w:rsidRDefault="007E15D9" w:rsidP="00503F8C">
            <w:pPr>
              <w:spacing w:line="192" w:lineRule="auto"/>
            </w:pPr>
            <w:r>
              <w:rPr>
                <w:sz w:val="18"/>
                <w:szCs w:val="18"/>
              </w:rPr>
              <w:t>0.061</w:t>
            </w:r>
          </w:p>
        </w:tc>
      </w:tr>
      <w:tr w:rsidR="00EC1BFB" w14:paraId="7E107EA6"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2E05AF" w14:textId="77777777" w:rsidR="00EC1BFB" w:rsidRDefault="007E15D9" w:rsidP="00503F8C">
            <w:pPr>
              <w:spacing w:line="192" w:lineRule="auto"/>
            </w:pPr>
            <w:r>
              <w:rPr>
                <w:sz w:val="18"/>
                <w:szCs w:val="18"/>
              </w:rPr>
              <w:t>Positive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9CCFCE" w14:textId="77777777" w:rsidR="00EC1BFB" w:rsidRDefault="007E15D9" w:rsidP="00503F8C">
            <w:pPr>
              <w:spacing w:line="192" w:lineRule="auto"/>
            </w:pPr>
            <w:r>
              <w:rPr>
                <w:sz w:val="18"/>
                <w:szCs w:val="18"/>
              </w:rPr>
              <w:t>28 (50.9)</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6DD0BBF" w14:textId="77777777" w:rsidR="00EC1BFB" w:rsidRDefault="007E15D9" w:rsidP="00503F8C">
            <w:pPr>
              <w:spacing w:line="192" w:lineRule="auto"/>
            </w:pPr>
            <w:r>
              <w:rPr>
                <w:sz w:val="18"/>
                <w:szCs w:val="18"/>
              </w:rPr>
              <w:t>27 (49.1)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18663F"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81739C9" w14:textId="77777777" w:rsidR="00EC1BFB" w:rsidRDefault="00EC1BFB" w:rsidP="00503F8C">
            <w:pPr>
              <w:spacing w:line="192" w:lineRule="auto"/>
            </w:pPr>
          </w:p>
        </w:tc>
      </w:tr>
      <w:tr w:rsidR="00EC1BFB" w14:paraId="46F1E16C"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D7B411" w14:textId="77777777" w:rsidR="00EC1BFB" w:rsidRDefault="007E15D9" w:rsidP="00503F8C">
            <w:pPr>
              <w:spacing w:line="192" w:lineRule="auto"/>
            </w:pPr>
            <w:r>
              <w:rPr>
                <w:b/>
                <w:bCs/>
                <w:sz w:val="18"/>
                <w:szCs w:val="18"/>
              </w:rPr>
              <w:t>Serum Creatinine (mg/dL)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23E37E"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DB2127"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93C0D7"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59D29F" w14:textId="77777777" w:rsidR="00EC1BFB" w:rsidRDefault="00EC1BFB" w:rsidP="00503F8C">
            <w:pPr>
              <w:spacing w:line="192" w:lineRule="auto"/>
            </w:pPr>
          </w:p>
        </w:tc>
      </w:tr>
      <w:tr w:rsidR="00EC1BFB" w14:paraId="3DA528B7"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861C6E6" w14:textId="77777777" w:rsidR="00EC1BFB" w:rsidRDefault="007E15D9" w:rsidP="00503F8C">
            <w:pPr>
              <w:spacing w:line="192" w:lineRule="auto"/>
            </w:pPr>
            <w:r>
              <w:rPr>
                <w:sz w:val="18"/>
                <w:szCs w:val="18"/>
              </w:rPr>
              <w:t>Normal/low</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183726" w14:textId="77777777" w:rsidR="00EC1BFB" w:rsidRDefault="007E15D9" w:rsidP="00503F8C">
            <w:pPr>
              <w:spacing w:line="192" w:lineRule="auto"/>
            </w:pPr>
            <w:r>
              <w:rPr>
                <w:sz w:val="18"/>
                <w:szCs w:val="18"/>
              </w:rPr>
              <w:t>263 (44.1)</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08A597" w14:textId="77777777" w:rsidR="00EC1BFB" w:rsidRDefault="007E15D9" w:rsidP="00503F8C">
            <w:pPr>
              <w:spacing w:line="192" w:lineRule="auto"/>
            </w:pPr>
            <w:r>
              <w:rPr>
                <w:sz w:val="18"/>
                <w:szCs w:val="18"/>
              </w:rPr>
              <w:t>333 (55.9)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C56433" w14:textId="77777777" w:rsidR="00EC1BFB" w:rsidRDefault="007E15D9" w:rsidP="00503F8C">
            <w:pPr>
              <w:spacing w:line="192" w:lineRule="auto"/>
            </w:pPr>
            <w:r>
              <w:rPr>
                <w:sz w:val="18"/>
                <w:szCs w:val="18"/>
              </w:rPr>
              <w:t>29.922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A1EA44" w14:textId="77777777" w:rsidR="00EC1BFB" w:rsidRDefault="007E15D9" w:rsidP="00503F8C">
            <w:pPr>
              <w:spacing w:line="192" w:lineRule="auto"/>
            </w:pPr>
            <w:r>
              <w:rPr>
                <w:sz w:val="18"/>
                <w:szCs w:val="18"/>
              </w:rPr>
              <w:t>&lt;0.001*</w:t>
            </w:r>
          </w:p>
        </w:tc>
      </w:tr>
      <w:tr w:rsidR="00EC1BFB" w14:paraId="2239AEE1"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17D19F" w14:textId="77777777" w:rsidR="00EC1BFB" w:rsidRDefault="007E15D9" w:rsidP="00503F8C">
            <w:pPr>
              <w:spacing w:line="192" w:lineRule="auto"/>
            </w:pPr>
            <w:r>
              <w:rPr>
                <w:sz w:val="18"/>
                <w:szCs w:val="18"/>
              </w:rPr>
              <w:t>Elevated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D16BC6" w14:textId="77777777" w:rsidR="00EC1BFB" w:rsidRDefault="007E15D9" w:rsidP="00503F8C">
            <w:pPr>
              <w:spacing w:line="192" w:lineRule="auto"/>
            </w:pPr>
            <w:r>
              <w:rPr>
                <w:sz w:val="18"/>
                <w:szCs w:val="18"/>
              </w:rPr>
              <w:t>54 (23.5)</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204873" w14:textId="77777777" w:rsidR="00EC1BFB" w:rsidRDefault="007E15D9" w:rsidP="00503F8C">
            <w:pPr>
              <w:spacing w:line="192" w:lineRule="auto"/>
            </w:pPr>
            <w:r>
              <w:rPr>
                <w:sz w:val="18"/>
                <w:szCs w:val="18"/>
              </w:rPr>
              <w:t>176 (76.5)</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881C1F"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ABC1E1" w14:textId="77777777" w:rsidR="00EC1BFB" w:rsidRDefault="00EC1BFB" w:rsidP="00503F8C">
            <w:pPr>
              <w:spacing w:line="192" w:lineRule="auto"/>
            </w:pPr>
          </w:p>
        </w:tc>
      </w:tr>
      <w:tr w:rsidR="00EC1BFB" w14:paraId="7087352F"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9F6B4EC" w14:textId="77777777" w:rsidR="00EC1BFB" w:rsidRDefault="007E15D9" w:rsidP="00503F8C">
            <w:pPr>
              <w:spacing w:line="192" w:lineRule="auto"/>
            </w:pPr>
            <w:r>
              <w:rPr>
                <w:b/>
                <w:bCs/>
                <w:sz w:val="18"/>
                <w:szCs w:val="18"/>
              </w:rPr>
              <w:t>eGFR (mls/min)</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878AA4" w14:textId="77777777" w:rsidR="00EC1BFB" w:rsidRDefault="00EC1BFB" w:rsidP="00503F8C">
            <w:pPr>
              <w:spacing w:line="192" w:lineRule="auto"/>
            </w:pP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DE854D" w14:textId="77777777" w:rsidR="00EC1BFB" w:rsidRDefault="00EC1BFB" w:rsidP="00503F8C">
            <w:pPr>
              <w:spacing w:line="192" w:lineRule="auto"/>
            </w:pP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ACBF00"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284FB9" w14:textId="77777777" w:rsidR="00EC1BFB" w:rsidRDefault="00EC1BFB" w:rsidP="00503F8C">
            <w:pPr>
              <w:spacing w:line="192" w:lineRule="auto"/>
            </w:pPr>
          </w:p>
        </w:tc>
      </w:tr>
      <w:tr w:rsidR="00EC1BFB" w14:paraId="5F92942F"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104922" w14:textId="77777777" w:rsidR="00EC1BFB" w:rsidRDefault="007E15D9" w:rsidP="00503F8C">
            <w:pPr>
              <w:spacing w:line="192" w:lineRule="auto"/>
            </w:pPr>
            <w:r>
              <w:rPr>
                <w:sz w:val="18"/>
                <w:szCs w:val="18"/>
              </w:rPr>
              <w:t>≥60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1D256F9" w14:textId="77777777" w:rsidR="00EC1BFB" w:rsidRDefault="007E15D9" w:rsidP="00503F8C">
            <w:pPr>
              <w:spacing w:line="192" w:lineRule="auto"/>
            </w:pPr>
            <w:r>
              <w:rPr>
                <w:sz w:val="18"/>
                <w:szCs w:val="18"/>
              </w:rPr>
              <w:t>195 (39.2)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5F5C16" w14:textId="77777777" w:rsidR="00EC1BFB" w:rsidRDefault="007E15D9" w:rsidP="00503F8C">
            <w:pPr>
              <w:spacing w:line="192" w:lineRule="auto"/>
            </w:pPr>
            <w:r>
              <w:rPr>
                <w:sz w:val="18"/>
                <w:szCs w:val="18"/>
              </w:rPr>
              <w:t>303 (60.8)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5C725C" w14:textId="77777777" w:rsidR="00EC1BFB" w:rsidRDefault="007E15D9" w:rsidP="00503F8C">
            <w:pPr>
              <w:spacing w:line="192" w:lineRule="auto"/>
            </w:pPr>
            <w:r>
              <w:rPr>
                <w:sz w:val="18"/>
                <w:szCs w:val="18"/>
              </w:rPr>
              <w:t>0.322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9C205E" w14:textId="77777777" w:rsidR="00EC1BFB" w:rsidRDefault="007E15D9" w:rsidP="00503F8C">
            <w:pPr>
              <w:spacing w:line="192" w:lineRule="auto"/>
            </w:pPr>
            <w:r>
              <w:rPr>
                <w:sz w:val="18"/>
                <w:szCs w:val="18"/>
              </w:rPr>
              <w:t>0.609</w:t>
            </w:r>
          </w:p>
        </w:tc>
      </w:tr>
      <w:tr w:rsidR="00EC1BFB" w14:paraId="3581F38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54BA76B" w14:textId="77777777" w:rsidR="00EC1BFB" w:rsidRDefault="007E15D9" w:rsidP="00503F8C">
            <w:pPr>
              <w:spacing w:line="192" w:lineRule="auto"/>
            </w:pPr>
            <w:r>
              <w:rPr>
                <w:sz w:val="18"/>
                <w:szCs w:val="18"/>
              </w:rPr>
              <w:t>&lt;60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626D45" w14:textId="77777777" w:rsidR="00EC1BFB" w:rsidRDefault="007E15D9" w:rsidP="00503F8C">
            <w:pPr>
              <w:spacing w:line="192" w:lineRule="auto"/>
            </w:pPr>
            <w:r>
              <w:rPr>
                <w:sz w:val="18"/>
                <w:szCs w:val="18"/>
              </w:rPr>
              <w:t>122 (37.2)</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506A8C9" w14:textId="77777777" w:rsidR="00EC1BFB" w:rsidRDefault="007E15D9" w:rsidP="00503F8C">
            <w:pPr>
              <w:spacing w:line="192" w:lineRule="auto"/>
            </w:pPr>
            <w:r>
              <w:rPr>
                <w:sz w:val="18"/>
                <w:szCs w:val="18"/>
              </w:rPr>
              <w:t>206 (62.8)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86141D" w14:textId="77777777" w:rsidR="00EC1BFB" w:rsidRDefault="00EC1BFB" w:rsidP="00503F8C">
            <w:pPr>
              <w:spacing w:line="192" w:lineRule="auto"/>
            </w:pP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1BE885B" w14:textId="77777777" w:rsidR="00EC1BFB" w:rsidRDefault="00EC1BFB" w:rsidP="00503F8C">
            <w:pPr>
              <w:spacing w:line="192" w:lineRule="auto"/>
            </w:pPr>
          </w:p>
        </w:tc>
      </w:tr>
      <w:tr w:rsidR="00EC1BFB" w14:paraId="749626A3"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67A428" w14:textId="77777777" w:rsidR="00EC1BFB" w:rsidRDefault="007E15D9" w:rsidP="00503F8C">
            <w:pPr>
              <w:spacing w:line="192" w:lineRule="auto"/>
            </w:pPr>
            <w:r>
              <w:rPr>
                <w:sz w:val="18"/>
                <w:szCs w:val="18"/>
              </w:rPr>
              <w:t>Systolic BP in mmHg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117BE2" w14:textId="77777777" w:rsidR="00EC1BFB" w:rsidRDefault="007E15D9" w:rsidP="00503F8C">
            <w:pPr>
              <w:spacing w:line="192" w:lineRule="auto"/>
            </w:pPr>
            <w:r>
              <w:rPr>
                <w:sz w:val="18"/>
                <w:szCs w:val="18"/>
              </w:rPr>
              <w:t>151.93 ± 20.6</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DCA4F6A" w14:textId="77777777" w:rsidR="00EC1BFB" w:rsidRDefault="007E15D9" w:rsidP="00503F8C">
            <w:pPr>
              <w:spacing w:line="192" w:lineRule="auto"/>
            </w:pPr>
            <w:r>
              <w:rPr>
                <w:sz w:val="18"/>
                <w:szCs w:val="18"/>
              </w:rPr>
              <w:t>151.12 ± 22.2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5565D5" w14:textId="77777777" w:rsidR="00EC1BFB" w:rsidRDefault="007E15D9" w:rsidP="00503F8C">
            <w:pPr>
              <w:spacing w:line="192" w:lineRule="auto"/>
            </w:pPr>
            <w:r>
              <w:rPr>
                <w:sz w:val="18"/>
                <w:szCs w:val="18"/>
              </w:rPr>
              <w:t>t = 0.599</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306B6D" w14:textId="77777777" w:rsidR="00EC1BFB" w:rsidRDefault="007E15D9" w:rsidP="00503F8C">
            <w:pPr>
              <w:spacing w:line="192" w:lineRule="auto"/>
            </w:pPr>
            <w:r>
              <w:rPr>
                <w:sz w:val="18"/>
                <w:szCs w:val="18"/>
              </w:rPr>
              <w:t>0.599</w:t>
            </w:r>
          </w:p>
        </w:tc>
      </w:tr>
      <w:tr w:rsidR="00EC1BFB" w14:paraId="1D01404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5526BD" w14:textId="77777777" w:rsidR="00EC1BFB" w:rsidRDefault="007E15D9" w:rsidP="00503F8C">
            <w:pPr>
              <w:spacing w:line="192" w:lineRule="auto"/>
            </w:pPr>
            <w:r>
              <w:rPr>
                <w:sz w:val="18"/>
                <w:szCs w:val="18"/>
              </w:rPr>
              <w:t>Diastolic BP in mmHg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0BBED50" w14:textId="77777777" w:rsidR="00EC1BFB" w:rsidRDefault="007E15D9" w:rsidP="00503F8C">
            <w:pPr>
              <w:spacing w:line="192" w:lineRule="auto"/>
            </w:pPr>
            <w:r>
              <w:rPr>
                <w:sz w:val="18"/>
                <w:szCs w:val="18"/>
              </w:rPr>
              <w:t>82.62 ± 13.0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8BE8F0" w14:textId="77777777" w:rsidR="00EC1BFB" w:rsidRDefault="007E15D9" w:rsidP="00503F8C">
            <w:pPr>
              <w:spacing w:line="192" w:lineRule="auto"/>
            </w:pPr>
            <w:r>
              <w:rPr>
                <w:sz w:val="18"/>
                <w:szCs w:val="18"/>
              </w:rPr>
              <w:t>83.18 ± 14.9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673EE9F" w14:textId="77777777" w:rsidR="00EC1BFB" w:rsidRDefault="007E15D9" w:rsidP="00503F8C">
            <w:pPr>
              <w:spacing w:line="192" w:lineRule="auto"/>
            </w:pPr>
            <w:r>
              <w:rPr>
                <w:sz w:val="18"/>
                <w:szCs w:val="18"/>
              </w:rPr>
              <w:t>t = −0.568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95FC6A" w14:textId="77777777" w:rsidR="00EC1BFB" w:rsidRDefault="007E15D9" w:rsidP="00503F8C">
            <w:pPr>
              <w:spacing w:line="192" w:lineRule="auto"/>
            </w:pPr>
            <w:r>
              <w:rPr>
                <w:sz w:val="18"/>
                <w:szCs w:val="18"/>
              </w:rPr>
              <w:t>0.570</w:t>
            </w:r>
          </w:p>
        </w:tc>
      </w:tr>
      <w:tr w:rsidR="00EC1BFB" w14:paraId="21375842" w14:textId="77777777">
        <w:tc>
          <w:tcPr>
            <w:tcW w:w="33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40ADDF8" w14:textId="77777777" w:rsidR="00EC1BFB" w:rsidRDefault="007E15D9" w:rsidP="00503F8C">
            <w:pPr>
              <w:spacing w:line="192" w:lineRule="auto"/>
            </w:pPr>
            <w:r>
              <w:rPr>
                <w:sz w:val="18"/>
                <w:szCs w:val="18"/>
              </w:rPr>
              <w:t>Weight in kg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FF26390" w14:textId="77777777" w:rsidR="00EC1BFB" w:rsidRDefault="007E15D9" w:rsidP="00503F8C">
            <w:pPr>
              <w:spacing w:line="192" w:lineRule="auto"/>
            </w:pPr>
            <w:r>
              <w:rPr>
                <w:sz w:val="18"/>
                <w:szCs w:val="18"/>
              </w:rPr>
              <w:t>66.59 ± 9.4</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0E25770" w14:textId="77777777" w:rsidR="00EC1BFB" w:rsidRDefault="007E15D9" w:rsidP="00503F8C">
            <w:pPr>
              <w:spacing w:line="192" w:lineRule="auto"/>
            </w:pPr>
            <w:r>
              <w:rPr>
                <w:sz w:val="18"/>
                <w:szCs w:val="18"/>
              </w:rPr>
              <w:t>65.06 ± 9.3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6415282" w14:textId="77777777" w:rsidR="00EC1BFB" w:rsidRDefault="007E15D9" w:rsidP="00503F8C">
            <w:pPr>
              <w:spacing w:line="192" w:lineRule="auto"/>
            </w:pPr>
            <w:r>
              <w:rPr>
                <w:sz w:val="18"/>
                <w:szCs w:val="18"/>
              </w:rPr>
              <w:t>t = 2.277</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071180" w14:textId="77777777" w:rsidR="00EC1BFB" w:rsidRDefault="007E15D9" w:rsidP="00503F8C">
            <w:pPr>
              <w:spacing w:line="192" w:lineRule="auto"/>
            </w:pPr>
            <w:r>
              <w:rPr>
                <w:sz w:val="18"/>
                <w:szCs w:val="18"/>
              </w:rPr>
              <w:t>0.023*</w:t>
            </w:r>
          </w:p>
        </w:tc>
      </w:tr>
    </w:tbl>
    <w:p w14:paraId="6341A002" w14:textId="77777777" w:rsidR="00EC1BFB" w:rsidRPr="00503F8C" w:rsidRDefault="007E15D9">
      <w:pPr>
        <w:spacing w:before="40" w:after="120"/>
        <w:rPr>
          <w:b/>
          <w:bCs/>
        </w:rPr>
      </w:pPr>
      <w:r w:rsidRPr="00503F8C">
        <w:rPr>
          <w:b/>
          <w:bCs/>
          <w:i/>
          <w:iCs/>
          <w:sz w:val="18"/>
          <w:szCs w:val="18"/>
        </w:rPr>
        <w:t>* Statistically significant (P &lt; .05).</w:t>
      </w:r>
    </w:p>
    <w:p w14:paraId="67A46A3B" w14:textId="77777777" w:rsidR="00EC1BFB" w:rsidRDefault="007E15D9">
      <w:pPr>
        <w:spacing w:before="120" w:after="60"/>
        <w:jc w:val="center"/>
      </w:pPr>
      <w:r>
        <w:rPr>
          <w:noProof/>
        </w:rPr>
        <w:lastRenderedPageBreak/>
        <w:drawing>
          <wp:inline distT="0" distB="0" distL="0" distR="0" wp14:anchorId="18A8090E" wp14:editId="11743CB1">
            <wp:extent cx="5828505" cy="3130550"/>
            <wp:effectExtent l="0" t="0" r="1270" b="0"/>
            <wp:docPr id="1409726752" name="Picture 140972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6006"/>
                    <a:stretch>
                      <a:fillRect/>
                    </a:stretch>
                  </pic:blipFill>
                  <pic:spPr bwMode="auto">
                    <a:xfrm>
                      <a:off x="0" y="0"/>
                      <a:ext cx="5836180" cy="3134673"/>
                    </a:xfrm>
                    <a:prstGeom prst="rect">
                      <a:avLst/>
                    </a:prstGeom>
                    <a:ln>
                      <a:noFill/>
                    </a:ln>
                    <a:extLst>
                      <a:ext uri="{53640926-AAD7-44D8-BBD7-CCE9431645EC}">
                        <a14:shadowObscured xmlns:a14="http://schemas.microsoft.com/office/drawing/2010/main"/>
                      </a:ext>
                    </a:extLst>
                  </pic:spPr>
                </pic:pic>
              </a:graphicData>
            </a:graphic>
          </wp:inline>
        </w:drawing>
      </w:r>
    </w:p>
    <w:p w14:paraId="298C3CCA" w14:textId="0A4C06F8" w:rsidR="00EC1BFB" w:rsidRPr="00503F8C" w:rsidRDefault="007E15D9">
      <w:pPr>
        <w:spacing w:before="80" w:after="160"/>
        <w:rPr>
          <w:b/>
          <w:bCs/>
        </w:rPr>
      </w:pPr>
      <w:r w:rsidRPr="00503F8C">
        <w:rPr>
          <w:b/>
          <w:bCs/>
          <w:i/>
          <w:iCs/>
        </w:rPr>
        <w:t xml:space="preserve">Figure </w:t>
      </w:r>
      <w:r w:rsidR="00392B48">
        <w:rPr>
          <w:b/>
          <w:bCs/>
          <w:i/>
          <w:iCs/>
        </w:rPr>
        <w:t>1</w:t>
      </w:r>
      <w:r w:rsidRPr="00503F8C">
        <w:rPr>
          <w:b/>
          <w:bCs/>
          <w:i/>
          <w:iCs/>
        </w:rPr>
        <w:t>. Prevalence of elevated total cholesterol by educational attainment (χ² = 24.208, P &lt; .001).</w:t>
      </w:r>
    </w:p>
    <w:p w14:paraId="169A2780" w14:textId="77777777" w:rsidR="00503F8C" w:rsidRDefault="00503F8C">
      <w:pPr>
        <w:spacing w:after="100" w:line="276" w:lineRule="auto"/>
        <w:jc w:val="both"/>
      </w:pPr>
    </w:p>
    <w:p w14:paraId="5AA42619" w14:textId="77777777" w:rsidR="00503F8C" w:rsidRDefault="00503F8C">
      <w:pPr>
        <w:spacing w:after="100" w:line="276" w:lineRule="auto"/>
        <w:jc w:val="both"/>
      </w:pPr>
    </w:p>
    <w:p w14:paraId="1FFE6C23" w14:textId="77777777" w:rsidR="00503F8C" w:rsidRDefault="00503F8C">
      <w:pPr>
        <w:spacing w:after="100" w:line="276" w:lineRule="auto"/>
        <w:jc w:val="both"/>
      </w:pPr>
    </w:p>
    <w:p w14:paraId="235CFB77" w14:textId="77777777" w:rsidR="00503F8C" w:rsidRDefault="00503F8C">
      <w:pPr>
        <w:spacing w:after="100" w:line="276" w:lineRule="auto"/>
        <w:jc w:val="both"/>
      </w:pPr>
    </w:p>
    <w:p w14:paraId="2F8B00B7" w14:textId="77777777" w:rsidR="00503F8C" w:rsidRDefault="00503F8C">
      <w:pPr>
        <w:spacing w:after="100" w:line="276" w:lineRule="auto"/>
        <w:jc w:val="both"/>
      </w:pPr>
    </w:p>
    <w:p w14:paraId="745BBDB5" w14:textId="77777777" w:rsidR="00503F8C" w:rsidRDefault="00503F8C">
      <w:pPr>
        <w:spacing w:after="100" w:line="276" w:lineRule="auto"/>
        <w:jc w:val="both"/>
      </w:pPr>
    </w:p>
    <w:p w14:paraId="05798191" w14:textId="77777777" w:rsidR="00503F8C" w:rsidRDefault="00503F8C">
      <w:pPr>
        <w:spacing w:after="100" w:line="276" w:lineRule="auto"/>
        <w:jc w:val="both"/>
      </w:pPr>
    </w:p>
    <w:p w14:paraId="53551FC9" w14:textId="77777777" w:rsidR="00503F8C" w:rsidRDefault="00503F8C">
      <w:pPr>
        <w:spacing w:after="100" w:line="276" w:lineRule="auto"/>
        <w:jc w:val="both"/>
      </w:pPr>
    </w:p>
    <w:p w14:paraId="4404198E" w14:textId="77777777" w:rsidR="00503F8C" w:rsidRDefault="00503F8C">
      <w:pPr>
        <w:spacing w:after="100" w:line="276" w:lineRule="auto"/>
        <w:jc w:val="both"/>
      </w:pPr>
    </w:p>
    <w:p w14:paraId="1D467790" w14:textId="77777777" w:rsidR="00503F8C" w:rsidRDefault="00503F8C">
      <w:pPr>
        <w:spacing w:after="100" w:line="276" w:lineRule="auto"/>
        <w:jc w:val="both"/>
      </w:pPr>
    </w:p>
    <w:p w14:paraId="5BCCA939" w14:textId="77777777" w:rsidR="00503F8C" w:rsidRDefault="00503F8C">
      <w:pPr>
        <w:spacing w:after="100" w:line="276" w:lineRule="auto"/>
        <w:jc w:val="both"/>
      </w:pPr>
    </w:p>
    <w:p w14:paraId="61A517FF" w14:textId="77777777" w:rsidR="00503F8C" w:rsidRDefault="00503F8C">
      <w:pPr>
        <w:spacing w:after="100" w:line="276" w:lineRule="auto"/>
        <w:jc w:val="both"/>
      </w:pPr>
    </w:p>
    <w:p w14:paraId="48B6E132" w14:textId="77777777" w:rsidR="00503F8C" w:rsidRDefault="00503F8C">
      <w:pPr>
        <w:spacing w:after="100" w:line="276" w:lineRule="auto"/>
        <w:jc w:val="both"/>
      </w:pPr>
    </w:p>
    <w:p w14:paraId="727C4A4A" w14:textId="77777777" w:rsidR="00503F8C" w:rsidRDefault="00503F8C">
      <w:pPr>
        <w:spacing w:after="100" w:line="276" w:lineRule="auto"/>
        <w:jc w:val="both"/>
      </w:pPr>
    </w:p>
    <w:p w14:paraId="60F723CF" w14:textId="77777777" w:rsidR="00503F8C" w:rsidRDefault="00503F8C">
      <w:pPr>
        <w:spacing w:after="100" w:line="276" w:lineRule="auto"/>
        <w:jc w:val="both"/>
      </w:pPr>
    </w:p>
    <w:p w14:paraId="32FC5828" w14:textId="77777777" w:rsidR="00503F8C" w:rsidRDefault="00503F8C">
      <w:pPr>
        <w:spacing w:after="100" w:line="276" w:lineRule="auto"/>
        <w:jc w:val="both"/>
      </w:pPr>
    </w:p>
    <w:p w14:paraId="38BB0E17" w14:textId="77777777" w:rsidR="00503F8C" w:rsidRDefault="00503F8C">
      <w:pPr>
        <w:spacing w:after="100" w:line="276" w:lineRule="auto"/>
        <w:jc w:val="both"/>
      </w:pPr>
    </w:p>
    <w:p w14:paraId="72A3FC83" w14:textId="77777777" w:rsidR="00503F8C" w:rsidRDefault="00503F8C">
      <w:pPr>
        <w:spacing w:after="100" w:line="276" w:lineRule="auto"/>
        <w:jc w:val="both"/>
      </w:pPr>
    </w:p>
    <w:p w14:paraId="654B5B68" w14:textId="77777777" w:rsidR="00503F8C" w:rsidRDefault="00503F8C">
      <w:pPr>
        <w:spacing w:after="100" w:line="276" w:lineRule="auto"/>
        <w:jc w:val="both"/>
      </w:pPr>
    </w:p>
    <w:p w14:paraId="646A1EAB" w14:textId="77777777" w:rsidR="00503F8C" w:rsidRDefault="00503F8C">
      <w:pPr>
        <w:spacing w:after="100" w:line="276" w:lineRule="auto"/>
        <w:jc w:val="both"/>
      </w:pPr>
    </w:p>
    <w:p w14:paraId="541E05ED" w14:textId="77777777" w:rsidR="00EC1BFB" w:rsidRDefault="007E15D9">
      <w:pPr>
        <w:spacing w:before="160" w:after="80"/>
      </w:pPr>
      <w:r>
        <w:rPr>
          <w:b/>
          <w:bCs/>
        </w:rPr>
        <w:lastRenderedPageBreak/>
        <w:t>Table 2. Predictors of Elevated Total Cholesterol: Logistic Regression Results (n = 826)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35"/>
        <w:gridCol w:w="1903"/>
        <w:gridCol w:w="1008"/>
        <w:gridCol w:w="2127"/>
        <w:gridCol w:w="1187"/>
      </w:tblGrid>
      <w:tr w:rsidR="00EC1BFB" w14:paraId="41EF25C3" w14:textId="77777777">
        <w:tc>
          <w:tcPr>
            <w:tcW w:w="28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ED63DB3" w14:textId="77777777" w:rsidR="00EC1BFB" w:rsidRDefault="007E15D9">
            <w:r>
              <w:rPr>
                <w:b/>
                <w:bCs/>
                <w:sz w:val="18"/>
                <w:szCs w:val="18"/>
              </w:rPr>
              <w:t>Variables</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C09C562" w14:textId="77777777" w:rsidR="00EC1BFB" w:rsidRDefault="007E15D9">
            <w:r>
              <w:rPr>
                <w:b/>
                <w:bCs/>
                <w:sz w:val="18"/>
                <w:szCs w:val="18"/>
              </w:rPr>
              <w:t>Crude OR (95% CI)</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DE613C6" w14:textId="77777777" w:rsidR="00EC1BFB" w:rsidRDefault="007E15D9">
            <w:r>
              <w:rPr>
                <w:b/>
                <w:bCs/>
                <w:sz w:val="18"/>
                <w:szCs w:val="18"/>
              </w:rPr>
              <w:t>p-value</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3E915E3C" w14:textId="77777777" w:rsidR="00EC1BFB" w:rsidRDefault="007E15D9">
            <w:r>
              <w:rPr>
                <w:b/>
                <w:bCs/>
                <w:sz w:val="18"/>
                <w:szCs w:val="18"/>
              </w:rPr>
              <w:t>Adjusted OR (95% CI)</w:t>
            </w:r>
          </w:p>
        </w:tc>
        <w:tc>
          <w:tcPr>
            <w:tcW w:w="1060"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9D8EC53" w14:textId="77777777" w:rsidR="00EC1BFB" w:rsidRDefault="007E15D9">
            <w:r>
              <w:rPr>
                <w:b/>
                <w:bCs/>
                <w:sz w:val="18"/>
                <w:szCs w:val="18"/>
              </w:rPr>
              <w:t>p-value</w:t>
            </w:r>
          </w:p>
        </w:tc>
      </w:tr>
      <w:tr w:rsidR="00EC1BFB" w14:paraId="305D3F8B"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887C1D" w14:textId="77777777" w:rsidR="00EC1BFB" w:rsidRDefault="007E15D9">
            <w:r>
              <w:rPr>
                <w:sz w:val="18"/>
                <w:szCs w:val="18"/>
              </w:rPr>
              <w:t>Age (years, continuous)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50E28F2" w14:textId="77777777" w:rsidR="00EC1BFB" w:rsidRDefault="007E15D9">
            <w:r>
              <w:rPr>
                <w:sz w:val="18"/>
                <w:szCs w:val="18"/>
              </w:rPr>
              <w:t>1.010 (1.001–1.018)</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459F89" w14:textId="77777777" w:rsidR="00EC1BFB" w:rsidRDefault="007E15D9">
            <w:r>
              <w:rPr>
                <w:sz w:val="18"/>
                <w:szCs w:val="18"/>
              </w:rPr>
              <w:t>.034</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061985" w14:textId="77777777" w:rsidR="00EC1BFB" w:rsidRDefault="007E15D9">
            <w:r>
              <w:rPr>
                <w:sz w:val="18"/>
                <w:szCs w:val="18"/>
              </w:rPr>
              <w:t>1.015 (1.003–1.027)</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0DD97B" w14:textId="77777777" w:rsidR="00EC1BFB" w:rsidRDefault="007E15D9">
            <w:r>
              <w:rPr>
                <w:sz w:val="18"/>
                <w:szCs w:val="18"/>
              </w:rPr>
              <w:t>.015</w:t>
            </w:r>
          </w:p>
        </w:tc>
      </w:tr>
      <w:tr w:rsidR="00EC1BFB" w14:paraId="72557053"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5B74A4" w14:textId="77777777" w:rsidR="00EC1BFB" w:rsidRDefault="007E15D9">
            <w:r>
              <w:rPr>
                <w:b/>
                <w:bCs/>
                <w:sz w:val="18"/>
                <w:szCs w:val="18"/>
              </w:rPr>
              <w:t>Sex</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967372"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DD7BB45"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38449F"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1AD59AA" w14:textId="77777777" w:rsidR="00EC1BFB" w:rsidRDefault="00EC1BFB"/>
        </w:tc>
      </w:tr>
      <w:tr w:rsidR="00EC1BFB" w14:paraId="53AF416B"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C30861" w14:textId="77777777" w:rsidR="00EC1BFB" w:rsidRDefault="007E15D9">
            <w:r>
              <w:rPr>
                <w:sz w:val="18"/>
                <w:szCs w:val="18"/>
              </w:rPr>
              <w:t>Male*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25551F"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3F3E9B"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51B0EC"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FD4E3D" w14:textId="77777777" w:rsidR="00EC1BFB" w:rsidRDefault="00EC1BFB"/>
        </w:tc>
      </w:tr>
      <w:tr w:rsidR="00EC1BFB" w14:paraId="341AF5D0"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6D75C0" w14:textId="77777777" w:rsidR="00EC1BFB" w:rsidRDefault="007E15D9">
            <w:r>
              <w:rPr>
                <w:sz w:val="18"/>
                <w:szCs w:val="18"/>
              </w:rPr>
              <w:t>Female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4AEBFD" w14:textId="77777777" w:rsidR="00EC1BFB" w:rsidRDefault="007E15D9">
            <w:r>
              <w:rPr>
                <w:sz w:val="18"/>
                <w:szCs w:val="18"/>
              </w:rPr>
              <w:t>0.840 (0.633–1.114)</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C4C2D50" w14:textId="77777777" w:rsidR="00EC1BFB" w:rsidRDefault="007E15D9">
            <w:r>
              <w:rPr>
                <w:sz w:val="18"/>
                <w:szCs w:val="18"/>
              </w:rPr>
              <w:t>.226</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1733F31" w14:textId="77777777" w:rsidR="00EC1BFB" w:rsidRDefault="007E15D9">
            <w:r>
              <w:rPr>
                <w:sz w:val="18"/>
                <w:szCs w:val="18"/>
              </w:rPr>
              <w:t>1.562 (1.090–2.240)</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4BE849" w14:textId="77777777" w:rsidR="00EC1BFB" w:rsidRDefault="007E15D9">
            <w:r>
              <w:rPr>
                <w:sz w:val="18"/>
                <w:szCs w:val="18"/>
              </w:rPr>
              <w:t>.015</w:t>
            </w:r>
          </w:p>
        </w:tc>
      </w:tr>
      <w:tr w:rsidR="00EC1BFB" w14:paraId="6D4C9861"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954F65F" w14:textId="77777777" w:rsidR="00EC1BFB" w:rsidRDefault="007E15D9">
            <w:r>
              <w:rPr>
                <w:b/>
                <w:bCs/>
                <w:sz w:val="18"/>
                <w:szCs w:val="18"/>
              </w:rPr>
              <w:t>Marital Status</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7C4AC5"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4D1A26"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F0C838"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3DF0D3" w14:textId="77777777" w:rsidR="00EC1BFB" w:rsidRDefault="00EC1BFB"/>
        </w:tc>
      </w:tr>
      <w:tr w:rsidR="00EC1BFB" w14:paraId="3ADF52B6"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7EB740" w14:textId="77777777" w:rsidR="00EC1BFB" w:rsidRDefault="007E15D9">
            <w:r>
              <w:rPr>
                <w:sz w:val="18"/>
                <w:szCs w:val="18"/>
              </w:rPr>
              <w:t>Single*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48EF63"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F147A56"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A6191F"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1E98F9" w14:textId="77777777" w:rsidR="00EC1BFB" w:rsidRDefault="00EC1BFB"/>
        </w:tc>
      </w:tr>
      <w:tr w:rsidR="00EC1BFB" w14:paraId="0C21418B"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74EA2F" w14:textId="77777777" w:rsidR="00EC1BFB" w:rsidRDefault="007E15D9">
            <w:r>
              <w:rPr>
                <w:sz w:val="18"/>
                <w:szCs w:val="18"/>
              </w:rPr>
              <w:t>Married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448CD4A" w14:textId="77777777" w:rsidR="00EC1BFB" w:rsidRDefault="007E15D9">
            <w:r>
              <w:rPr>
                <w:sz w:val="18"/>
                <w:szCs w:val="18"/>
              </w:rPr>
              <w:t>0.526 (0.344–0.806)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F85CE8" w14:textId="77777777" w:rsidR="00EC1BFB" w:rsidRDefault="007E15D9">
            <w:r>
              <w:rPr>
                <w:sz w:val="18"/>
                <w:szCs w:val="18"/>
              </w:rPr>
              <w:t>.003</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1125FE" w14:textId="77777777" w:rsidR="00EC1BFB" w:rsidRDefault="007E15D9">
            <w:r>
              <w:rPr>
                <w:sz w:val="18"/>
                <w:szCs w:val="18"/>
              </w:rPr>
              <w:t>0.309 (0.180–0.531)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2EB68D3" w14:textId="77777777" w:rsidR="00EC1BFB" w:rsidRDefault="007E15D9">
            <w:r>
              <w:rPr>
                <w:sz w:val="18"/>
                <w:szCs w:val="18"/>
              </w:rPr>
              <w:t>&lt;.001</w:t>
            </w:r>
          </w:p>
        </w:tc>
      </w:tr>
      <w:tr w:rsidR="00EC1BFB" w14:paraId="075D86EB"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DC31A2" w14:textId="77777777" w:rsidR="00EC1BFB" w:rsidRDefault="007E15D9">
            <w:r>
              <w:rPr>
                <w:sz w:val="18"/>
                <w:szCs w:val="18"/>
              </w:rPr>
              <w:t>Widowed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4690047" w14:textId="77777777" w:rsidR="00EC1BFB" w:rsidRDefault="007E15D9">
            <w:r>
              <w:rPr>
                <w:sz w:val="18"/>
                <w:szCs w:val="18"/>
              </w:rPr>
              <w:t>0.736 (0.428–1.263)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B3C50F9" w14:textId="77777777" w:rsidR="00EC1BFB" w:rsidRDefault="007E15D9">
            <w:r>
              <w:rPr>
                <w:sz w:val="18"/>
                <w:szCs w:val="18"/>
              </w:rPr>
              <w:t>.265</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FB4E9A" w14:textId="77777777" w:rsidR="00EC1BFB" w:rsidRDefault="007E15D9">
            <w:r>
              <w:rPr>
                <w:sz w:val="18"/>
                <w:szCs w:val="18"/>
              </w:rPr>
              <w:t>0.508 (0.248–1.040)</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B03443C" w14:textId="77777777" w:rsidR="00EC1BFB" w:rsidRDefault="007E15D9">
            <w:r>
              <w:rPr>
                <w:sz w:val="18"/>
                <w:szCs w:val="18"/>
              </w:rPr>
              <w:t>.064</w:t>
            </w:r>
          </w:p>
        </w:tc>
      </w:tr>
      <w:tr w:rsidR="00EC1BFB" w14:paraId="0AFDD170"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A0DA609" w14:textId="77777777" w:rsidR="00EC1BFB" w:rsidRDefault="007E15D9">
            <w:r>
              <w:rPr>
                <w:b/>
                <w:bCs/>
                <w:sz w:val="18"/>
                <w:szCs w:val="18"/>
              </w:rPr>
              <w:t>Educational Attainment</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A777BE"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A99102"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2CE387"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2177CD" w14:textId="77777777" w:rsidR="00EC1BFB" w:rsidRDefault="00EC1BFB"/>
        </w:tc>
      </w:tr>
      <w:tr w:rsidR="00EC1BFB" w14:paraId="51725DA1"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58609F" w14:textId="77777777" w:rsidR="00EC1BFB" w:rsidRDefault="007E15D9">
            <w:r>
              <w:rPr>
                <w:sz w:val="18"/>
                <w:szCs w:val="18"/>
              </w:rPr>
              <w:t>Tertiary*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7F90AC"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DDF952"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5B2624D"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77227EC" w14:textId="77777777" w:rsidR="00EC1BFB" w:rsidRDefault="00EC1BFB"/>
        </w:tc>
      </w:tr>
      <w:tr w:rsidR="00EC1BFB" w14:paraId="2F1B8E69"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7EBB9C" w14:textId="77777777" w:rsidR="00EC1BFB" w:rsidRDefault="007E15D9">
            <w:r>
              <w:rPr>
                <w:sz w:val="18"/>
                <w:szCs w:val="18"/>
              </w:rPr>
              <w:t>None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7F02C82" w14:textId="77777777" w:rsidR="00EC1BFB" w:rsidRDefault="007E15D9">
            <w:r>
              <w:rPr>
                <w:sz w:val="18"/>
                <w:szCs w:val="18"/>
              </w:rPr>
              <w:t>2.456 (1.600–3.769)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E85317" w14:textId="77777777" w:rsidR="00EC1BFB" w:rsidRDefault="007E15D9">
            <w:r>
              <w:rPr>
                <w:sz w:val="18"/>
                <w:szCs w:val="18"/>
              </w:rPr>
              <w:t>&lt;.001</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2C8675B" w14:textId="77777777" w:rsidR="00EC1BFB" w:rsidRDefault="007E15D9">
            <w:r>
              <w:rPr>
                <w:sz w:val="18"/>
                <w:szCs w:val="18"/>
              </w:rPr>
              <w:t>2.501 (1.564–4.000)</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31EB44" w14:textId="77777777" w:rsidR="00EC1BFB" w:rsidRDefault="007E15D9">
            <w:r>
              <w:rPr>
                <w:sz w:val="18"/>
                <w:szCs w:val="18"/>
              </w:rPr>
              <w:t>&lt;.001</w:t>
            </w:r>
          </w:p>
        </w:tc>
      </w:tr>
      <w:tr w:rsidR="00EC1BFB" w14:paraId="67091F7A"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330B9D" w14:textId="77777777" w:rsidR="00EC1BFB" w:rsidRDefault="007E15D9">
            <w:r>
              <w:rPr>
                <w:sz w:val="18"/>
                <w:szCs w:val="18"/>
              </w:rPr>
              <w:t>Primary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516C16" w14:textId="77777777" w:rsidR="00EC1BFB" w:rsidRDefault="007E15D9">
            <w:r>
              <w:rPr>
                <w:sz w:val="18"/>
                <w:szCs w:val="18"/>
              </w:rPr>
              <w:t>0.989 (0.648–1.510)</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AC70F7" w14:textId="77777777" w:rsidR="00EC1BFB" w:rsidRDefault="007E15D9">
            <w:r>
              <w:rPr>
                <w:sz w:val="18"/>
                <w:szCs w:val="18"/>
              </w:rPr>
              <w:t>.959</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76A000" w14:textId="77777777" w:rsidR="00EC1BFB" w:rsidRDefault="007E15D9">
            <w:r>
              <w:rPr>
                <w:sz w:val="18"/>
                <w:szCs w:val="18"/>
              </w:rPr>
              <w:t>0.966 (0.610–1.530)</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DE50BF9" w14:textId="77777777" w:rsidR="00EC1BFB" w:rsidRDefault="007E15D9">
            <w:r>
              <w:rPr>
                <w:sz w:val="18"/>
                <w:szCs w:val="18"/>
              </w:rPr>
              <w:t>.883</w:t>
            </w:r>
          </w:p>
        </w:tc>
      </w:tr>
      <w:tr w:rsidR="00EC1BFB" w14:paraId="36237C82"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4098B39" w14:textId="77777777" w:rsidR="00EC1BFB" w:rsidRDefault="007E15D9">
            <w:r>
              <w:rPr>
                <w:sz w:val="18"/>
                <w:szCs w:val="18"/>
              </w:rPr>
              <w:t>Secondary</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D2EE5DE" w14:textId="77777777" w:rsidR="00EC1BFB" w:rsidRDefault="007E15D9">
            <w:r>
              <w:rPr>
                <w:sz w:val="18"/>
                <w:szCs w:val="18"/>
              </w:rPr>
              <w:t>1.619 (1.106–2.369)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355F85" w14:textId="77777777" w:rsidR="00EC1BFB" w:rsidRDefault="007E15D9">
            <w:r>
              <w:rPr>
                <w:sz w:val="18"/>
                <w:szCs w:val="18"/>
              </w:rPr>
              <w:t>.013</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99E6467" w14:textId="77777777" w:rsidR="00EC1BFB" w:rsidRDefault="007E15D9">
            <w:r>
              <w:rPr>
                <w:sz w:val="18"/>
                <w:szCs w:val="18"/>
              </w:rPr>
              <w:t>1.492 (0.981–2.268)</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7EC39F" w14:textId="77777777" w:rsidR="00EC1BFB" w:rsidRDefault="007E15D9">
            <w:r>
              <w:rPr>
                <w:sz w:val="18"/>
                <w:szCs w:val="18"/>
              </w:rPr>
              <w:t>.061</w:t>
            </w:r>
          </w:p>
        </w:tc>
      </w:tr>
      <w:tr w:rsidR="00EC1BFB" w14:paraId="00490A9C"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A6C6797" w14:textId="77777777" w:rsidR="00EC1BFB" w:rsidRDefault="007E15D9">
            <w:r>
              <w:rPr>
                <w:b/>
                <w:bCs/>
                <w:sz w:val="18"/>
                <w:szCs w:val="18"/>
              </w:rPr>
              <w:t>Random Blood Sugar (mg/dL)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BCEAF98"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334CB6"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212AA93"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2695AE" w14:textId="77777777" w:rsidR="00EC1BFB" w:rsidRDefault="00EC1BFB"/>
        </w:tc>
      </w:tr>
      <w:tr w:rsidR="00EC1BFB" w14:paraId="18DEA59C"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D28A059" w14:textId="77777777" w:rsidR="00EC1BFB" w:rsidRDefault="007E15D9">
            <w:r>
              <w:rPr>
                <w:sz w:val="18"/>
                <w:szCs w:val="18"/>
              </w:rPr>
              <w:t>Normal*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A9C271C"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3954EE8"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200DA7F"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CB072A" w14:textId="77777777" w:rsidR="00EC1BFB" w:rsidRDefault="00EC1BFB"/>
        </w:tc>
      </w:tr>
      <w:tr w:rsidR="00EC1BFB" w14:paraId="224A7511"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08412DC" w14:textId="77777777" w:rsidR="00EC1BFB" w:rsidRDefault="007E15D9">
            <w:r>
              <w:rPr>
                <w:sz w:val="18"/>
                <w:szCs w:val="18"/>
              </w:rPr>
              <w:t>Impaired glucose tolerance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5D45CCF" w14:textId="77777777" w:rsidR="00EC1BFB" w:rsidRDefault="007E15D9">
            <w:r>
              <w:rPr>
                <w:sz w:val="18"/>
                <w:szCs w:val="18"/>
              </w:rPr>
              <w:t>0.556 (0.363–0.851)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F957B3" w14:textId="77777777" w:rsidR="00EC1BFB" w:rsidRDefault="007E15D9">
            <w:r>
              <w:rPr>
                <w:sz w:val="18"/>
                <w:szCs w:val="18"/>
              </w:rPr>
              <w:t>.007</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EA65A73" w14:textId="77777777" w:rsidR="00EC1BFB" w:rsidRDefault="007E15D9">
            <w:r>
              <w:rPr>
                <w:sz w:val="18"/>
                <w:szCs w:val="18"/>
              </w:rPr>
              <w:t>0.532 (0.334–0.850)</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E8C13F" w14:textId="77777777" w:rsidR="00EC1BFB" w:rsidRDefault="007E15D9">
            <w:r>
              <w:rPr>
                <w:sz w:val="18"/>
                <w:szCs w:val="18"/>
              </w:rPr>
              <w:t>.008</w:t>
            </w:r>
          </w:p>
        </w:tc>
      </w:tr>
      <w:tr w:rsidR="00EC1BFB" w14:paraId="296DE4E8"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D79C539" w14:textId="77777777" w:rsidR="00EC1BFB" w:rsidRDefault="007E15D9">
            <w:r>
              <w:rPr>
                <w:sz w:val="18"/>
                <w:szCs w:val="18"/>
              </w:rPr>
              <w:t>Diabetic</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8FF073" w14:textId="77777777" w:rsidR="00EC1BFB" w:rsidRDefault="007E15D9">
            <w:r>
              <w:rPr>
                <w:sz w:val="18"/>
                <w:szCs w:val="18"/>
              </w:rPr>
              <w:t>0.520 (0.282–0.959)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4085654" w14:textId="77777777" w:rsidR="00EC1BFB" w:rsidRDefault="007E15D9">
            <w:r>
              <w:rPr>
                <w:sz w:val="18"/>
                <w:szCs w:val="18"/>
              </w:rPr>
              <w:t>.036</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E4933A" w14:textId="77777777" w:rsidR="00EC1BFB" w:rsidRDefault="007E15D9">
            <w:r>
              <w:rPr>
                <w:sz w:val="18"/>
                <w:szCs w:val="18"/>
              </w:rPr>
              <w:t>0.525 (0.267–1.029)</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F1198C" w14:textId="77777777" w:rsidR="00EC1BFB" w:rsidRDefault="007E15D9">
            <w:r>
              <w:rPr>
                <w:sz w:val="18"/>
                <w:szCs w:val="18"/>
              </w:rPr>
              <w:t>.061</w:t>
            </w:r>
          </w:p>
        </w:tc>
      </w:tr>
      <w:tr w:rsidR="00EC1BFB" w14:paraId="518B910B"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7F351F9" w14:textId="77777777" w:rsidR="00EC1BFB" w:rsidRDefault="007E15D9">
            <w:r>
              <w:rPr>
                <w:b/>
                <w:bCs/>
                <w:sz w:val="18"/>
                <w:szCs w:val="18"/>
              </w:rPr>
              <w:t>Proteinuria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9CB86A"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35B9732"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C42717"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F1C739A" w14:textId="77777777" w:rsidR="00EC1BFB" w:rsidRDefault="00EC1BFB"/>
        </w:tc>
      </w:tr>
      <w:tr w:rsidR="00EC1BFB" w14:paraId="681DF632"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483261" w14:textId="77777777" w:rsidR="00EC1BFB" w:rsidRDefault="007E15D9">
            <w:r>
              <w:rPr>
                <w:sz w:val="18"/>
                <w:szCs w:val="18"/>
              </w:rPr>
              <w:t>Negative/trace*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C195D8"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9E5ACE"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50E7AC8"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78944B6" w14:textId="77777777" w:rsidR="00EC1BFB" w:rsidRDefault="00EC1BFB"/>
        </w:tc>
      </w:tr>
      <w:tr w:rsidR="00EC1BFB" w14:paraId="2547D1C3"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07AD492" w14:textId="77777777" w:rsidR="00EC1BFB" w:rsidRDefault="007E15D9">
            <w:r>
              <w:rPr>
                <w:sz w:val="18"/>
                <w:szCs w:val="18"/>
              </w:rPr>
              <w:t>Positive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39E145" w14:textId="77777777" w:rsidR="00EC1BFB" w:rsidRDefault="007E15D9">
            <w:r>
              <w:rPr>
                <w:sz w:val="18"/>
                <w:szCs w:val="18"/>
              </w:rPr>
              <w:t>0.693 (0.517–0.928)</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83F40D" w14:textId="77777777" w:rsidR="00EC1BFB" w:rsidRDefault="007E15D9">
            <w:r>
              <w:rPr>
                <w:sz w:val="18"/>
                <w:szCs w:val="18"/>
              </w:rPr>
              <w:t>.014</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366459" w14:textId="77777777" w:rsidR="00EC1BFB" w:rsidRDefault="007E15D9">
            <w:r>
              <w:rPr>
                <w:sz w:val="18"/>
                <w:szCs w:val="18"/>
              </w:rPr>
              <w:t>0.763 (0.550–1.059)</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CB48B11" w14:textId="77777777" w:rsidR="00EC1BFB" w:rsidRDefault="007E15D9">
            <w:r>
              <w:rPr>
                <w:sz w:val="18"/>
                <w:szCs w:val="18"/>
              </w:rPr>
              <w:t>.106</w:t>
            </w:r>
          </w:p>
        </w:tc>
      </w:tr>
      <w:tr w:rsidR="00EC1BFB" w14:paraId="437127D5"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F46DD5C" w14:textId="77777777" w:rsidR="00EC1BFB" w:rsidRDefault="007E15D9">
            <w:r>
              <w:rPr>
                <w:b/>
                <w:bCs/>
                <w:sz w:val="18"/>
                <w:szCs w:val="18"/>
              </w:rPr>
              <w:t>Haematuria</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CA7031D"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E2F5091"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32AD35"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B2B9EA0" w14:textId="77777777" w:rsidR="00EC1BFB" w:rsidRDefault="00EC1BFB"/>
        </w:tc>
      </w:tr>
      <w:tr w:rsidR="00EC1BFB" w14:paraId="58AFBBFD"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11E9B2" w14:textId="77777777" w:rsidR="00EC1BFB" w:rsidRDefault="007E15D9">
            <w:r>
              <w:rPr>
                <w:sz w:val="18"/>
                <w:szCs w:val="18"/>
              </w:rPr>
              <w:t>Negative/trace*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3F5145"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1D845B"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6B6B0D"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F6C351" w14:textId="77777777" w:rsidR="00EC1BFB" w:rsidRDefault="00EC1BFB"/>
        </w:tc>
      </w:tr>
      <w:tr w:rsidR="00EC1BFB" w14:paraId="6286D0FD"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8CBB046" w14:textId="77777777" w:rsidR="00EC1BFB" w:rsidRDefault="007E15D9">
            <w:r>
              <w:rPr>
                <w:sz w:val="18"/>
                <w:szCs w:val="18"/>
              </w:rPr>
              <w:t>Positive</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3665B0" w14:textId="77777777" w:rsidR="00EC1BFB" w:rsidRDefault="007E15D9">
            <w:r>
              <w:rPr>
                <w:sz w:val="18"/>
                <w:szCs w:val="18"/>
              </w:rPr>
              <w:t>1.730 (0.999–2.993)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6E7FF3B" w14:textId="77777777" w:rsidR="00EC1BFB" w:rsidRDefault="007E15D9">
            <w:r>
              <w:rPr>
                <w:sz w:val="18"/>
                <w:szCs w:val="18"/>
              </w:rPr>
              <w:t>.050</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3762A8" w14:textId="77777777" w:rsidR="00EC1BFB" w:rsidRDefault="007E15D9">
            <w:r>
              <w:rPr>
                <w:sz w:val="18"/>
                <w:szCs w:val="18"/>
              </w:rPr>
              <w:t>1.985 (1.061–3.713)</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D0BA46" w14:textId="77777777" w:rsidR="00EC1BFB" w:rsidRDefault="007E15D9">
            <w:r>
              <w:rPr>
                <w:sz w:val="18"/>
                <w:szCs w:val="18"/>
              </w:rPr>
              <w:t>.032</w:t>
            </w:r>
          </w:p>
        </w:tc>
      </w:tr>
      <w:tr w:rsidR="00EC1BFB" w14:paraId="453E6565"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0C77A4" w14:textId="77777777" w:rsidR="00EC1BFB" w:rsidRDefault="007E15D9">
            <w:r>
              <w:rPr>
                <w:b/>
                <w:bCs/>
                <w:sz w:val="18"/>
                <w:szCs w:val="18"/>
              </w:rPr>
              <w:t>Serum Creatinine (mg/dL)</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E56ABF1"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E0EFC76"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F838C0"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0A5D739" w14:textId="77777777" w:rsidR="00EC1BFB" w:rsidRDefault="00EC1BFB"/>
        </w:tc>
      </w:tr>
      <w:tr w:rsidR="00EC1BFB" w14:paraId="3F014703"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5C4BCAB" w14:textId="77777777" w:rsidR="00EC1BFB" w:rsidRDefault="007E15D9">
            <w:r>
              <w:rPr>
                <w:sz w:val="18"/>
                <w:szCs w:val="18"/>
              </w:rPr>
              <w:t>Normal/low*</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86B1F4"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565C292"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BE62838"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7A1A344" w14:textId="77777777" w:rsidR="00EC1BFB" w:rsidRDefault="00EC1BFB"/>
        </w:tc>
      </w:tr>
      <w:tr w:rsidR="00EC1BFB" w14:paraId="42552A2C"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F0E19BA" w14:textId="77777777" w:rsidR="00EC1BFB" w:rsidRDefault="007E15D9">
            <w:r>
              <w:rPr>
                <w:sz w:val="18"/>
                <w:szCs w:val="18"/>
              </w:rPr>
              <w:t>Elevated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AFDD407" w14:textId="77777777" w:rsidR="00EC1BFB" w:rsidRDefault="007E15D9">
            <w:r>
              <w:rPr>
                <w:sz w:val="18"/>
                <w:szCs w:val="18"/>
              </w:rPr>
              <w:t>0.388 (0.275–0.549)</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6BBFA1F" w14:textId="77777777" w:rsidR="00EC1BFB" w:rsidRDefault="007E15D9">
            <w:r>
              <w:rPr>
                <w:sz w:val="18"/>
                <w:szCs w:val="18"/>
              </w:rPr>
              <w:t>&lt;.001</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477281D" w14:textId="77777777" w:rsidR="00EC1BFB" w:rsidRDefault="007E15D9">
            <w:r>
              <w:rPr>
                <w:sz w:val="18"/>
                <w:szCs w:val="18"/>
              </w:rPr>
              <w:t>0.240 (0.150–0.386)</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A4ACADC" w14:textId="77777777" w:rsidR="00EC1BFB" w:rsidRDefault="007E15D9">
            <w:r>
              <w:rPr>
                <w:sz w:val="18"/>
                <w:szCs w:val="18"/>
              </w:rPr>
              <w:t>&lt;.001</w:t>
            </w:r>
          </w:p>
        </w:tc>
      </w:tr>
      <w:tr w:rsidR="00EC1BFB" w14:paraId="1E227285"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83FA210" w14:textId="77777777" w:rsidR="00EC1BFB" w:rsidRDefault="007E15D9">
            <w:r>
              <w:rPr>
                <w:b/>
                <w:bCs/>
                <w:sz w:val="18"/>
                <w:szCs w:val="18"/>
              </w:rPr>
              <w:t>eGFR (mls/min)</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C3935FA" w14:textId="77777777" w:rsidR="00EC1BFB" w:rsidRDefault="00EC1BFB"/>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9D87C74"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12B56AA" w14:textId="77777777" w:rsidR="00EC1BFB" w:rsidRDefault="00EC1BFB"/>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A8A082" w14:textId="77777777" w:rsidR="00EC1BFB" w:rsidRDefault="00EC1BFB"/>
        </w:tc>
      </w:tr>
      <w:tr w:rsidR="00EC1BFB" w14:paraId="7DEE9595"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A90233F" w14:textId="77777777" w:rsidR="00EC1BFB" w:rsidRDefault="007E15D9">
            <w:r>
              <w:rPr>
                <w:sz w:val="18"/>
                <w:szCs w:val="18"/>
              </w:rPr>
              <w:t>≥60*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A4F3F0" w14:textId="77777777" w:rsidR="00EC1BFB" w:rsidRDefault="007E15D9">
            <w:r>
              <w:rPr>
                <w:sz w:val="18"/>
                <w:szCs w:val="18"/>
              </w:rPr>
              <w:t>1</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12F260A" w14:textId="77777777" w:rsidR="00EC1BFB" w:rsidRDefault="00EC1BFB"/>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D31E2D" w14:textId="77777777" w:rsidR="00EC1BFB" w:rsidRDefault="007E15D9">
            <w:r>
              <w:rPr>
                <w:sz w:val="18"/>
                <w:szCs w:val="18"/>
              </w:rPr>
              <w:t>1</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639AEAA" w14:textId="77777777" w:rsidR="00EC1BFB" w:rsidRDefault="00EC1BFB"/>
        </w:tc>
      </w:tr>
      <w:tr w:rsidR="00EC1BFB" w14:paraId="2AA18FA4"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ED6F90" w14:textId="77777777" w:rsidR="00EC1BFB" w:rsidRDefault="007E15D9">
            <w:r>
              <w:rPr>
                <w:sz w:val="18"/>
                <w:szCs w:val="18"/>
              </w:rPr>
              <w:t>&lt;60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3DDB9A8" w14:textId="77777777" w:rsidR="00EC1BFB" w:rsidRDefault="007E15D9">
            <w:r>
              <w:rPr>
                <w:sz w:val="18"/>
                <w:szCs w:val="18"/>
              </w:rPr>
              <w:t>0.920 (0.690–1.226)</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2853C6" w14:textId="77777777" w:rsidR="00EC1BFB" w:rsidRDefault="007E15D9">
            <w:r>
              <w:rPr>
                <w:sz w:val="18"/>
                <w:szCs w:val="18"/>
              </w:rPr>
              <w:t>.571</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222A26E" w14:textId="77777777" w:rsidR="00EC1BFB" w:rsidRDefault="007E15D9">
            <w:r>
              <w:rPr>
                <w:sz w:val="18"/>
                <w:szCs w:val="18"/>
              </w:rPr>
              <w:t>2.245 (1.450–3.477)</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5BE2516" w14:textId="77777777" w:rsidR="00EC1BFB" w:rsidRDefault="007E15D9">
            <w:r>
              <w:rPr>
                <w:sz w:val="18"/>
                <w:szCs w:val="18"/>
              </w:rPr>
              <w:t>&lt;.001</w:t>
            </w:r>
          </w:p>
        </w:tc>
      </w:tr>
      <w:tr w:rsidR="00EC1BFB" w14:paraId="110BA418"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104778" w14:textId="77777777" w:rsidR="00EC1BFB" w:rsidRDefault="007E15D9">
            <w:r>
              <w:rPr>
                <w:sz w:val="18"/>
                <w:szCs w:val="18"/>
              </w:rPr>
              <w:t>Systolic BP mmHg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292859B" w14:textId="77777777" w:rsidR="00EC1BFB" w:rsidRDefault="007E15D9">
            <w:r>
              <w:rPr>
                <w:sz w:val="18"/>
                <w:szCs w:val="18"/>
              </w:rPr>
              <w:t>1.002 (0.995–1.008)</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1C824B" w14:textId="77777777" w:rsidR="00EC1BFB" w:rsidRDefault="007E15D9">
            <w:r>
              <w:rPr>
                <w:sz w:val="18"/>
                <w:szCs w:val="18"/>
              </w:rPr>
              <w:t>.598</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2BF622B" w14:textId="77777777" w:rsidR="00EC1BFB" w:rsidRDefault="007E15D9">
            <w:r>
              <w:rPr>
                <w:sz w:val="18"/>
                <w:szCs w:val="18"/>
              </w:rPr>
              <w:t>1.000 (0.992–1.008)</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325ED40" w14:textId="77777777" w:rsidR="00EC1BFB" w:rsidRDefault="007E15D9">
            <w:r>
              <w:rPr>
                <w:sz w:val="18"/>
                <w:szCs w:val="18"/>
              </w:rPr>
              <w:t>.943</w:t>
            </w:r>
          </w:p>
        </w:tc>
      </w:tr>
      <w:tr w:rsidR="00EC1BFB" w14:paraId="2E062FE7"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6A2D94E" w14:textId="77777777" w:rsidR="00EC1BFB" w:rsidRDefault="007E15D9">
            <w:r>
              <w:rPr>
                <w:sz w:val="18"/>
                <w:szCs w:val="18"/>
              </w:rPr>
              <w:t>Diastolic BP mmHg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0773BBC" w14:textId="77777777" w:rsidR="00EC1BFB" w:rsidRDefault="007E15D9">
            <w:r>
              <w:rPr>
                <w:sz w:val="18"/>
                <w:szCs w:val="18"/>
              </w:rPr>
              <w:t>0.997 (0.987–1.007)</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93B7030" w14:textId="77777777" w:rsidR="00EC1BFB" w:rsidRDefault="007E15D9">
            <w:r>
              <w:rPr>
                <w:sz w:val="18"/>
                <w:szCs w:val="18"/>
              </w:rPr>
              <w:t>.582</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4BD9ED" w14:textId="77777777" w:rsidR="00EC1BFB" w:rsidRDefault="007E15D9">
            <w:r>
              <w:rPr>
                <w:sz w:val="18"/>
                <w:szCs w:val="18"/>
              </w:rPr>
              <w:t>0.997 (0.985–1.009)</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0F40F93" w14:textId="77777777" w:rsidR="00EC1BFB" w:rsidRDefault="007E15D9">
            <w:r>
              <w:rPr>
                <w:sz w:val="18"/>
                <w:szCs w:val="18"/>
              </w:rPr>
              <w:t>.605</w:t>
            </w:r>
          </w:p>
        </w:tc>
      </w:tr>
      <w:tr w:rsidR="00EC1BFB" w14:paraId="0494926F" w14:textId="77777777">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E687EEB" w14:textId="77777777" w:rsidR="00EC1BFB" w:rsidRDefault="007E15D9">
            <w:r>
              <w:rPr>
                <w:sz w:val="18"/>
                <w:szCs w:val="18"/>
              </w:rPr>
              <w:t>Weight in kg (mean ± SD)</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9D9E615" w14:textId="77777777" w:rsidR="00EC1BFB" w:rsidRDefault="007E15D9">
            <w:r>
              <w:rPr>
                <w:sz w:val="18"/>
                <w:szCs w:val="18"/>
              </w:rPr>
              <w:t>1.018 (1.002–1.033)</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5C9A95" w14:textId="77777777" w:rsidR="00EC1BFB" w:rsidRDefault="007E15D9">
            <w:r>
              <w:rPr>
                <w:sz w:val="18"/>
                <w:szCs w:val="18"/>
              </w:rPr>
              <w:t>.023</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A30FA2" w14:textId="77777777" w:rsidR="00EC1BFB" w:rsidRDefault="007E15D9">
            <w:r>
              <w:rPr>
                <w:sz w:val="18"/>
                <w:szCs w:val="18"/>
              </w:rPr>
              <w:t>1.026 (1.009–1.043)</w:t>
            </w:r>
          </w:p>
        </w:tc>
        <w:tc>
          <w:tcPr>
            <w:tcW w:w="10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89B9AF5" w14:textId="77777777" w:rsidR="00EC1BFB" w:rsidRDefault="007E15D9">
            <w:r>
              <w:rPr>
                <w:sz w:val="18"/>
                <w:szCs w:val="18"/>
              </w:rPr>
              <w:t>.025</w:t>
            </w:r>
          </w:p>
        </w:tc>
      </w:tr>
    </w:tbl>
    <w:p w14:paraId="52C24F51" w14:textId="77777777" w:rsidR="00EC1BFB" w:rsidRPr="00503F8C" w:rsidRDefault="007E15D9">
      <w:pPr>
        <w:spacing w:before="40" w:after="120"/>
        <w:rPr>
          <w:b/>
          <w:bCs/>
          <w:i/>
          <w:iCs/>
        </w:rPr>
      </w:pPr>
      <w:r w:rsidRPr="00503F8C">
        <w:rPr>
          <w:b/>
          <w:bCs/>
          <w:i/>
          <w:iCs/>
          <w:sz w:val="18"/>
          <w:szCs w:val="18"/>
        </w:rPr>
        <w:t>OR: Odds ratio; CI: Confidence interval; * Reference category; R² = 13.5–18.3%.</w:t>
      </w:r>
    </w:p>
    <w:p w14:paraId="0369A99A" w14:textId="77777777" w:rsidR="00EC1BFB" w:rsidRPr="00503F8C" w:rsidRDefault="007E15D9">
      <w:pPr>
        <w:spacing w:before="40" w:after="120"/>
        <w:rPr>
          <w:b/>
          <w:bCs/>
          <w:i/>
          <w:iCs/>
        </w:rPr>
      </w:pPr>
      <w:r w:rsidRPr="00503F8C">
        <w:rPr>
          <w:b/>
          <w:bCs/>
          <w:i/>
          <w:iCs/>
          <w:sz w:val="18"/>
          <w:szCs w:val="18"/>
        </w:rPr>
        <w:t>Note: P values reported without leading zero per convention (e.g. P = .015). All P values are two-sided.</w:t>
      </w:r>
    </w:p>
    <w:p w14:paraId="079C1DE4" w14:textId="77777777" w:rsidR="00EC1BFB" w:rsidRDefault="007E15D9">
      <w:pPr>
        <w:spacing w:before="120" w:after="60"/>
        <w:jc w:val="center"/>
      </w:pPr>
      <w:r>
        <w:rPr>
          <w:noProof/>
        </w:rPr>
        <w:lastRenderedPageBreak/>
        <w:drawing>
          <wp:inline distT="0" distB="0" distL="0" distR="0" wp14:anchorId="454FDC9C" wp14:editId="60950BAF">
            <wp:extent cx="4991100" cy="2989718"/>
            <wp:effectExtent l="0" t="0" r="0" b="1270"/>
            <wp:docPr id="308173110" name="Picture 30817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a:srcRect t="10148"/>
                    <a:stretch>
                      <a:fillRect/>
                    </a:stretch>
                  </pic:blipFill>
                  <pic:spPr bwMode="auto">
                    <a:xfrm>
                      <a:off x="0" y="0"/>
                      <a:ext cx="4996487" cy="2992945"/>
                    </a:xfrm>
                    <a:prstGeom prst="rect">
                      <a:avLst/>
                    </a:prstGeom>
                    <a:ln>
                      <a:noFill/>
                    </a:ln>
                    <a:extLst>
                      <a:ext uri="{53640926-AAD7-44D8-BBD7-CCE9431645EC}">
                        <a14:shadowObscured xmlns:a14="http://schemas.microsoft.com/office/drawing/2010/main"/>
                      </a:ext>
                    </a:extLst>
                  </pic:spPr>
                </pic:pic>
              </a:graphicData>
            </a:graphic>
          </wp:inline>
        </w:drawing>
      </w:r>
    </w:p>
    <w:p w14:paraId="0B335600" w14:textId="5B081597" w:rsidR="00EC1BFB" w:rsidRDefault="007E15D9">
      <w:pPr>
        <w:spacing w:before="80" w:after="160"/>
        <w:rPr>
          <w:b/>
          <w:bCs/>
          <w:i/>
          <w:iCs/>
        </w:rPr>
      </w:pPr>
      <w:r w:rsidRPr="00503F8C">
        <w:rPr>
          <w:b/>
          <w:bCs/>
          <w:i/>
          <w:iCs/>
        </w:rPr>
        <w:t xml:space="preserve">Figure </w:t>
      </w:r>
      <w:r w:rsidR="00503F8C">
        <w:rPr>
          <w:b/>
          <w:bCs/>
          <w:i/>
          <w:iCs/>
        </w:rPr>
        <w:t>2</w:t>
      </w:r>
      <w:r w:rsidRPr="00503F8C">
        <w:rPr>
          <w:b/>
          <w:bCs/>
          <w:i/>
          <w:iCs/>
        </w:rPr>
        <w:t>. Forest plot of independent predictors of elevated total cholesterol (adjusted odds ratios, 95% CI). Red diamonds indicate significant predictors (P &lt; .05).</w:t>
      </w:r>
    </w:p>
    <w:p w14:paraId="5A90CC73" w14:textId="77777777" w:rsidR="00503F8C" w:rsidRPr="00503F8C" w:rsidRDefault="00503F8C">
      <w:pPr>
        <w:spacing w:before="80" w:after="160"/>
        <w:rPr>
          <w:b/>
          <w:bCs/>
        </w:rPr>
      </w:pPr>
    </w:p>
    <w:p w14:paraId="46C04534" w14:textId="77777777" w:rsidR="00503F8C" w:rsidRDefault="00503F8C" w:rsidP="00503F8C">
      <w:pPr>
        <w:spacing w:before="120" w:after="60"/>
        <w:jc w:val="center"/>
      </w:pPr>
      <w:r>
        <w:rPr>
          <w:noProof/>
        </w:rPr>
        <w:drawing>
          <wp:inline distT="0" distB="0" distL="0" distR="0" wp14:anchorId="7DC7CE84" wp14:editId="278E8913">
            <wp:extent cx="5114925" cy="3016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120709" cy="3019905"/>
                    </a:xfrm>
                    <a:prstGeom prst="rect">
                      <a:avLst/>
                    </a:prstGeom>
                  </pic:spPr>
                </pic:pic>
              </a:graphicData>
            </a:graphic>
          </wp:inline>
        </w:drawing>
      </w:r>
    </w:p>
    <w:p w14:paraId="592BBB93" w14:textId="77777777" w:rsidR="00503F8C" w:rsidRPr="00503F8C" w:rsidRDefault="00503F8C" w:rsidP="00503F8C">
      <w:pPr>
        <w:spacing w:before="80" w:after="160"/>
        <w:rPr>
          <w:b/>
          <w:bCs/>
          <w:i/>
          <w:iCs/>
        </w:rPr>
      </w:pPr>
      <w:r w:rsidRPr="00503F8C">
        <w:rPr>
          <w:b/>
          <w:bCs/>
          <w:i/>
          <w:iCs/>
        </w:rPr>
        <w:t xml:space="preserve">Figure </w:t>
      </w:r>
      <w:r>
        <w:rPr>
          <w:b/>
          <w:bCs/>
          <w:i/>
          <w:iCs/>
        </w:rPr>
        <w:t>3</w:t>
      </w:r>
      <w:r w:rsidRPr="00503F8C">
        <w:rPr>
          <w:b/>
          <w:bCs/>
          <w:i/>
          <w:iCs/>
        </w:rPr>
        <w:t>. Prevalence of elevated total cholesterol among 826 hypertensive patients.</w:t>
      </w:r>
    </w:p>
    <w:p w14:paraId="69C50791" w14:textId="77777777" w:rsidR="00503F8C" w:rsidRDefault="00503F8C" w:rsidP="00503F8C">
      <w:pPr>
        <w:spacing w:after="200" w:line="276" w:lineRule="auto"/>
        <w:jc w:val="both"/>
      </w:pPr>
    </w:p>
    <w:p w14:paraId="0A50D14A" w14:textId="74151ADF" w:rsidR="00EC1BFB" w:rsidRDefault="007E15D9" w:rsidP="00503F8C">
      <w:pPr>
        <w:spacing w:after="200" w:line="276" w:lineRule="auto"/>
        <w:jc w:val="both"/>
      </w:pPr>
      <w:r>
        <w:rPr>
          <w:b/>
          <w:bCs/>
          <w:caps/>
          <w:sz w:val="22"/>
          <w:szCs w:val="22"/>
        </w:rPr>
        <w:t>DISCUSSION</w:t>
      </w:r>
    </w:p>
    <w:p w14:paraId="5979B123" w14:textId="6FDB6EA4" w:rsidR="00EC1BFB" w:rsidRDefault="007E15D9">
      <w:pPr>
        <w:spacing w:after="100" w:line="276" w:lineRule="auto"/>
        <w:jc w:val="both"/>
      </w:pPr>
      <w:r>
        <w:t xml:space="preserve">The prevalence of elevated TC among hypertensive patients in this study was 38.4%, indicating that nearly four in ten hypertensive individuals carry the compounding cardiovascular risk of </w:t>
      </w:r>
      <w:proofErr w:type="spellStart"/>
      <w:r>
        <w:t>hypercholesterolaemia</w:t>
      </w:r>
      <w:proofErr w:type="spellEnd"/>
      <w:r>
        <w:t xml:space="preserve">. This figure aligns with </w:t>
      </w:r>
      <w:sdt>
        <w:sdtPr>
          <w:rPr>
            <w:color w:val="000000"/>
          </w:rPr>
          <w:tag w:val="MENDELEY_CITATION_v3_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"/>
          <w:id w:val="-374086495"/>
          <w:placeholder>
            <w:docPart w:val="DefaultPlaceholder_-1854013440"/>
          </w:placeholder>
        </w:sdtPr>
        <w:sdtEndPr/>
        <w:sdtContent>
          <w:r w:rsidR="005E6F67" w:rsidRPr="005E6F67">
            <w:rPr>
              <w:color w:val="000000"/>
            </w:rPr>
            <w:t>Idemudia (2014)</w:t>
          </w:r>
        </w:sdtContent>
      </w:sdt>
      <w:r>
        <w:t xml:space="preserve"> in Edo State, who reported a prevalence of 38.0%, and is within the </w:t>
      </w:r>
      <w:r>
        <w:lastRenderedPageBreak/>
        <w:t xml:space="preserve">range reported by </w:t>
      </w:r>
      <w:sdt>
        <w:sdtPr>
          <w:rPr>
            <w:color w:val="000000"/>
          </w:rPr>
          <w:tag w:val="MENDELEY_CITATION_v3_eyJjaXRhdGlvbklEIjoiTUVOREVMRVlfQ0lUQVRJT05fMjBhZWJhMGYtZGFmNy00MGEzLWIzNGEtMjJiNzk3Yzg0NzE1IiwicHJvcGVydGllcyI6eyJub3RlSW5kZXgiOjB9LCJpc0VkaXRlZCI6ZmFsc2UsIm1hbnVhbE92ZXJyaWRlIjp7ImlzTWFudWFsbHlPdmVycmlkZGVuIjp0cnVlLCJjaXRlcHJvY1RleHQiOiIoT255ZWdidXR1bGVtIGV0IGFsLiwgMjAyMSkiLCJtYW51YWxPdmVycmlkZVRleHQiOiJPbnllZ2J1dHVsZW0gZXQgYWwuICgyMDIxKS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LCJzdXBwcmVzcy1hdXRob3IiOmZhbHNlLCJjb21wb3NpdGUiOmZhbHNlLCJhdXRob3Itb25seSI6ZmFsc2V9XX0="/>
          <w:id w:val="-1313327098"/>
          <w:placeholder>
            <w:docPart w:val="DefaultPlaceholder_-1854013440"/>
          </w:placeholder>
        </w:sdtPr>
        <w:sdtEndPr/>
        <w:sdtContent>
          <w:proofErr w:type="spellStart"/>
          <w:r w:rsidR="005E6F67" w:rsidRPr="005E6F67">
            <w:rPr>
              <w:color w:val="000000"/>
            </w:rPr>
            <w:t>Onyegbutulem</w:t>
          </w:r>
          <w:proofErr w:type="spellEnd"/>
          <w:r w:rsidR="005E6F67" w:rsidRPr="005E6F67">
            <w:rPr>
              <w:color w:val="000000"/>
            </w:rPr>
            <w:t xml:space="preserve"> et al. (2021)</w:t>
          </w:r>
        </w:sdtContent>
      </w:sdt>
      <w:r w:rsidR="005E6F67">
        <w:rPr>
          <w:color w:val="000000"/>
        </w:rPr>
        <w:t xml:space="preserve"> </w:t>
      </w:r>
      <w:r>
        <w:t>in Abuja (62.3%). The clinical significance is paramount, as the synergistic effect of hypertension and dyslipidaemia accelerates atherosclerosis and substantially increases the risk of stroke and myocardial infarction. These findings underscore the need for universal lipid screening and management protocols for all hypertensive patients at tertiary care facilities.</w:t>
      </w:r>
    </w:p>
    <w:p w14:paraId="2C8D80D4" w14:textId="42173E62" w:rsidR="00EC1BFB" w:rsidRDefault="007E15D9">
      <w:pPr>
        <w:spacing w:after="100" w:line="276" w:lineRule="auto"/>
        <w:jc w:val="both"/>
      </w:pPr>
      <w:r>
        <w:t>Increasing age was a continuous and significant independent predictor of elevated TC (AOR = 1.015 per year, P = .015). This observation is globally consistent; cholesterol levels tend to rise with age due to cumulative exposure to metabolic risk factors and age-related reductions in lipoprotein catabolism.</w:t>
      </w:r>
      <w:sdt>
        <w:sdtPr>
          <w:rPr>
            <w:color w:val="000000"/>
          </w:rPr>
          <w:tag w:val="MENDELEY_CITATION_v3_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"/>
          <w:id w:val="-45911063"/>
          <w:placeholder>
            <w:docPart w:val="DefaultPlaceholder_-1854013440"/>
          </w:placeholder>
        </w:sdtPr>
        <w:sdtEndPr/>
        <w:sdtContent>
          <w:r w:rsidR="005E6F67" w:rsidRPr="005E6F67">
            <w:rPr>
              <w:color w:val="000000"/>
            </w:rPr>
            <w:t>(Downer et al., 2014; Feng et al., 2020)</w:t>
          </w:r>
        </w:sdtContent>
      </w:sdt>
      <w:r>
        <w:t xml:space="preserve"> This finding mandates a lower threshold for initiating pharmacotherapy in older hypertensive patients, even when other risk factors appear controlled.</w:t>
      </w:r>
    </w:p>
    <w:p w14:paraId="4B941B2F" w14:textId="5527902B" w:rsidR="00EC1BFB" w:rsidRDefault="007E15D9">
      <w:pPr>
        <w:spacing w:after="100" w:line="276" w:lineRule="auto"/>
        <w:jc w:val="both"/>
      </w:pPr>
      <w:r>
        <w:t xml:space="preserve">Female sex was independently associated with higher odds of elevated TC after multivariable adjustment (AOR = 1.562, P = .015), a finding consistent with the hormonal changes associated with menopause. The decline in protective </w:t>
      </w:r>
      <w:proofErr w:type="spellStart"/>
      <w:r>
        <w:t>oestrogen</w:t>
      </w:r>
      <w:proofErr w:type="spellEnd"/>
      <w:r>
        <w:t xml:space="preserve"> levels leads to detrimental shifts in the lipid profile, specifically increases in TC and pro-atherogenic LDL-C.21,22 This result corroborates findings from</w:t>
      </w:r>
      <w:r w:rsidR="005E6F67">
        <w:t xml:space="preserve"> </w:t>
      </w:r>
      <w:sdt>
        <w:sdtPr>
          <w:rPr>
            <w:color w:val="000000"/>
          </w:rPr>
          <w:tag w:val="MENDELEY_CITATION_v3_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"/>
          <w:id w:val="-906531827"/>
          <w:placeholder>
            <w:docPart w:val="DefaultPlaceholder_-1854013440"/>
          </w:placeholder>
        </w:sdtPr>
        <w:sdtEndPr/>
        <w:sdtContent>
          <w:r w:rsidR="005E6F67" w:rsidRPr="005E6F67">
            <w:rPr>
              <w:color w:val="000000"/>
            </w:rPr>
            <w:t>(Chori et al., 2021)</w:t>
          </w:r>
        </w:sdtContent>
      </w:sdt>
      <w:r>
        <w:t xml:space="preserve"> across six Nigerian states, which identified female sex as a significant independent predictor of dyslipidaemia. Female hypertensive patients transitioning through or established in menopause</w:t>
      </w:r>
      <w:r w:rsidR="005E6F67">
        <w:t>,</w:t>
      </w:r>
      <w:r>
        <w:t xml:space="preserve"> therefore represent a high-priority group requiring targeted and potentially prophylactic lipid management.</w:t>
      </w:r>
    </w:p>
    <w:p w14:paraId="0BE3AF92" w14:textId="6B809FD4" w:rsidR="00EC1BFB" w:rsidRDefault="007E15D9">
      <w:pPr>
        <w:spacing w:after="100" w:line="276" w:lineRule="auto"/>
        <w:jc w:val="both"/>
      </w:pPr>
      <w:r>
        <w:t xml:space="preserve">Educational attainment showed the most striking association, with patients having no formal education facing nearly three-fold higher odds of elevated TC compared to those with tertiary education (AOR = 2.501, P &lt; .001). This finding strongly suggests that low educational status acts as a powerful proxy for health illiteracy, poor socioeconomic standing, and constrained access to quality nutrition and lifestyle resources, an inverse relationship between education and CVD risk </w:t>
      </w:r>
      <w:r w:rsidR="005E6F67">
        <w:t xml:space="preserve">is </w:t>
      </w:r>
      <w:r>
        <w:t>consistently observed internationally.</w:t>
      </w:r>
      <w:sdt>
        <w:sdtPr>
          <w:rPr>
            <w:color w:val="000000"/>
          </w:rPr>
          <w:tag w:val="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"/>
          <w:id w:val="-1572420925"/>
          <w:placeholder>
            <w:docPart w:val="DefaultPlaceholder_-1854013440"/>
          </w:placeholder>
        </w:sdtPr>
        <w:sdtEndPr/>
        <w:sdtContent>
          <w:r w:rsidR="005E6F67" w:rsidRPr="005E6F67">
            <w:rPr>
              <w:color w:val="000000"/>
            </w:rPr>
            <w:t xml:space="preserve">(Pednekar et al., 2011; </w:t>
          </w:r>
          <w:proofErr w:type="spellStart"/>
          <w:r w:rsidR="005E6F67" w:rsidRPr="005E6F67">
            <w:rPr>
              <w:color w:val="000000"/>
            </w:rPr>
            <w:t>Zomeño</w:t>
          </w:r>
          <w:proofErr w:type="spellEnd"/>
          <w:r w:rsidR="005E6F67" w:rsidRPr="005E6F67">
            <w:rPr>
              <w:color w:val="000000"/>
            </w:rPr>
            <w:t xml:space="preserve"> et al., 2026)</w:t>
          </w:r>
        </w:sdtContent>
      </w:sdt>
      <w:r>
        <w:t xml:space="preserve"> Health education materials must therefore be simplified, delivered in local languages, and disseminated widely beyond the clinic setting to reach this highly vulnerable group.</w:t>
      </w:r>
    </w:p>
    <w:p w14:paraId="38D3312E" w14:textId="69C52215" w:rsidR="00EC1BFB" w:rsidRDefault="007E15D9">
      <w:pPr>
        <w:spacing w:after="100" w:line="276" w:lineRule="auto"/>
        <w:jc w:val="both"/>
      </w:pPr>
      <w:r>
        <w:t>Increased weight was confirmed as an independent predictor (AOR = 1.026 per kg, P = .025), consistent with the established role of adiposity in driving dyslipidaemia via insulin resistance and increased hepatic lipogenesis.</w:t>
      </w:r>
      <w:sdt>
        <w:sdtPr>
          <w:rPr>
            <w:color w:val="000000"/>
          </w:rPr>
          <w:tag w:val="MENDELEY_CITATION_v3_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"/>
          <w:id w:val="-1343387746"/>
          <w:placeholder>
            <w:docPart w:val="DefaultPlaceholder_-1854013440"/>
          </w:placeholder>
        </w:sdtPr>
        <w:sdtEndPr/>
        <w:sdtContent>
          <w:r w:rsidR="005E6F67" w:rsidRPr="005E6F67">
            <w:rPr>
              <w:rFonts w:eastAsia="Times New Roman"/>
              <w:color w:val="000000"/>
            </w:rPr>
            <w:t>(Kerr et al., 2023; Sancar &amp; Birkenfeld, 2024)</w:t>
          </w:r>
        </w:sdtContent>
      </w:sdt>
      <w:r>
        <w:t xml:space="preserve"> This finding reinforces the aggressive promotion of weight reduction and physical activity counselling as integral, non-pharmacological components of hypertension care in Edo State.</w:t>
      </w:r>
    </w:p>
    <w:p w14:paraId="191293F2" w14:textId="49C2A137" w:rsidR="00EC1BFB" w:rsidRDefault="007E15D9">
      <w:pPr>
        <w:spacing w:after="100" w:line="276" w:lineRule="auto"/>
        <w:jc w:val="both"/>
      </w:pPr>
      <w:r>
        <w:t>The strong relationship between reduced eGFR and elevated TC (AOR = 2.245, P &lt; .001) is consistent with the known phenomenon of secondary dyslipidaemia induced by chronic kidney disease (CKD), which independently elevates CVD risk.</w:t>
      </w:r>
      <w:sdt>
        <w:sdtPr>
          <w:rPr>
            <w:color w:val="000000"/>
          </w:rPr>
          <w:tag w:val="MENDELEY_CITATION_v3_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"/>
          <w:id w:val="-441459543"/>
          <w:placeholder>
            <w:docPart w:val="DefaultPlaceholder_-1854013440"/>
          </w:placeholder>
        </w:sdtPr>
        <w:sdtEndPr/>
        <w:sdtContent>
          <w:r w:rsidR="005E6F67" w:rsidRPr="005E6F67">
            <w:rPr>
              <w:rFonts w:eastAsia="Times New Roman"/>
              <w:color w:val="000000"/>
            </w:rPr>
            <w:t>(Lacount &amp; Tannock, 2025; Schunk &amp; Zimmermann, 2025; Visconti et al., 2016)</w:t>
          </w:r>
        </w:sdtContent>
      </w:sdt>
      <w:r>
        <w:t xml:space="preserve"> This identifies a patient subgroup facing a double burden of risk and supports the immediate and stringent use of lipid-lowering therapy, such as statins, in all hypertensive patients with confirmed CKD regardless of baseline TC levels, in accordance with contemporary international guidelines.</w:t>
      </w:r>
    </w:p>
    <w:p w14:paraId="78C26368" w14:textId="73E0F1F4" w:rsidR="00EC1BFB" w:rsidRDefault="007E15D9">
      <w:pPr>
        <w:spacing w:after="200" w:line="276" w:lineRule="auto"/>
        <w:jc w:val="both"/>
      </w:pPr>
      <w:r>
        <w:t xml:space="preserve">The inverse association between impaired glucose tolerance and elevated TC (AOR = 0.532, P = .008) warrants careful contextual interpretation. As patients on anti-lipid medications were not excluded from this retrospective analysis, patients with known glucose intolerance are more likely to be receiving active statin therapy, thus artificially suppressing TC levels and masking the true underlying risk association. Furthermore, the typical dyslipidaemia in insulin-resistant states is atherogenic dyslipidaemia </w:t>
      </w:r>
      <w:r w:rsidR="005E6F67">
        <w:t>characterized</w:t>
      </w:r>
      <w:r>
        <w:t xml:space="preserve"> by high triglycerides and low HDL-C rather than isolated elevated TC. This observation likely reflects a combined treatment effect and the specific lipid pattern of </w:t>
      </w:r>
      <w:r w:rsidR="005E6F67">
        <w:t>pre-diabetes and</w:t>
      </w:r>
      <w:r>
        <w:t xml:space="preserve"> does not negate the significant overall cardiovascular risk in this subgroup.</w:t>
      </w:r>
    </w:p>
    <w:p w14:paraId="301C470D" w14:textId="77777777" w:rsidR="005E6F67" w:rsidRDefault="005E6F67">
      <w:pPr>
        <w:spacing w:after="200" w:line="276" w:lineRule="auto"/>
        <w:jc w:val="both"/>
      </w:pPr>
    </w:p>
    <w:p w14:paraId="421E58D6" w14:textId="77777777" w:rsidR="005E6F67" w:rsidRDefault="005E6F67">
      <w:pPr>
        <w:spacing w:after="200" w:line="276" w:lineRule="auto"/>
        <w:jc w:val="both"/>
      </w:pPr>
    </w:p>
    <w:p w14:paraId="546C8B56" w14:textId="77777777" w:rsidR="00EC1BFB" w:rsidRDefault="007E15D9">
      <w:pPr>
        <w:spacing w:before="200" w:after="100"/>
      </w:pPr>
      <w:r>
        <w:rPr>
          <w:b/>
          <w:bCs/>
          <w:caps/>
          <w:sz w:val="22"/>
          <w:szCs w:val="22"/>
        </w:rPr>
        <w:lastRenderedPageBreak/>
        <w:t>CONCLUSION</w:t>
      </w:r>
    </w:p>
    <w:p w14:paraId="632A3423" w14:textId="42C67C6C" w:rsidR="00EC1BFB" w:rsidRDefault="007E15D9">
      <w:pPr>
        <w:spacing w:after="200" w:line="276" w:lineRule="auto"/>
        <w:jc w:val="both"/>
      </w:pPr>
      <w:r>
        <w:t xml:space="preserve">This retrospective study confirms a high prevalence of elevated Total Cholesterol (38.4%) among hypertensive patients in Edo State, </w:t>
      </w:r>
      <w:r w:rsidR="005E6F67">
        <w:t>emphasizing</w:t>
      </w:r>
      <w:r>
        <w:t xml:space="preserve"> the co-existence of two major synergistic cardiovascular risk factors. The most significant predictors were low educational attainment and female sex, highlighting structural and biological vulnerabilities. Critical clinical predictors included increasing age, increased weight, and reduced eGFR as an indicator of concurrent chronic kidney disease. Effective cardiovascular disease prevention in Edo State must integrate routine lipid profile monitoring and targeted interventions </w:t>
      </w:r>
      <w:r w:rsidR="005E6F67">
        <w:t>prioritizing</w:t>
      </w:r>
      <w:r>
        <w:t xml:space="preserve"> these high-risk subgroups.</w:t>
      </w:r>
    </w:p>
    <w:p w14:paraId="651F1102" w14:textId="77777777" w:rsidR="00EC1BFB" w:rsidRDefault="007E15D9">
      <w:pPr>
        <w:spacing w:before="200" w:after="100"/>
      </w:pPr>
      <w:r>
        <w:rPr>
          <w:b/>
          <w:bCs/>
          <w:caps/>
          <w:sz w:val="22"/>
          <w:szCs w:val="22"/>
        </w:rPr>
        <w:t>LIMITATIONS</w:t>
      </w:r>
    </w:p>
    <w:p w14:paraId="73DC61F3" w14:textId="0D6254FA" w:rsidR="00EC1BFB" w:rsidRDefault="007E15D9">
      <w:pPr>
        <w:spacing w:after="200" w:line="276" w:lineRule="auto"/>
        <w:jc w:val="both"/>
      </w:pPr>
      <w:r>
        <w:t xml:space="preserve">The retrospective cross-sectional design precludes </w:t>
      </w:r>
      <w:r w:rsidR="005E6F67">
        <w:t xml:space="preserve">the </w:t>
      </w:r>
      <w:r>
        <w:t>establishment of causality between predictors and elevated TC. As a single tertiary centre study, the findings may be subject to selection bias and information bias inherent in reliance on existing clinical records. Critical unmeasured confounders</w:t>
      </w:r>
      <w:r w:rsidR="005E6F67">
        <w:t>,</w:t>
      </w:r>
      <w:r>
        <w:t xml:space="preserve"> including specific dietary patterns, physical activity levels, and concurrent use of lipid-lowering medications</w:t>
      </w:r>
      <w:r w:rsidR="005E6F67">
        <w:t>,</w:t>
      </w:r>
      <w:r>
        <w:t xml:space="preserve"> could not be accounted for. Despite these limitations, the study provides significant region-specific evidence confirming the high prevalence of elevated TC and robustly identifying independent associations with low educational attainment, female sex, and concurrent renal impairment.</w:t>
      </w:r>
    </w:p>
    <w:p w14:paraId="1E11F68F" w14:textId="77777777" w:rsidR="00B27490" w:rsidRDefault="00B27490">
      <w:pPr>
        <w:spacing w:before="200" w:after="100"/>
        <w:rPr>
          <w:b/>
          <w:bCs/>
          <w:caps/>
          <w:sz w:val="22"/>
          <w:szCs w:val="22"/>
        </w:rPr>
      </w:pPr>
    </w:p>
    <w:p w14:paraId="5E8C9CAF" w14:textId="2E2A0BC3" w:rsidR="00EC1BFB" w:rsidRDefault="007E15D9">
      <w:pPr>
        <w:spacing w:before="200" w:after="100"/>
      </w:pPr>
      <w:bookmarkStart w:id="0" w:name="_GoBack"/>
      <w:bookmarkEnd w:id="0"/>
      <w:r>
        <w:rPr>
          <w:b/>
          <w:bCs/>
          <w:caps/>
          <w:sz w:val="22"/>
          <w:szCs w:val="22"/>
        </w:rPr>
        <w:t>ETHICAL APPROVAL</w:t>
      </w:r>
    </w:p>
    <w:p w14:paraId="5363CDCC" w14:textId="77777777" w:rsidR="00EC1BFB" w:rsidRDefault="007E15D9">
      <w:pPr>
        <w:spacing w:after="200" w:line="276" w:lineRule="auto"/>
        <w:jc w:val="both"/>
      </w:pPr>
      <w:r>
        <w:t>Ethical approval was obtained from the Health Research Ethics Committee (HREC) of the University of Benin Teaching Hospital prior to data collection. All experiments have been examined and approved by the appropriate ethics committee and have been performed in accordance with the ethical standards laid down in the 1964 Declaration of Helsinki.</w:t>
      </w:r>
    </w:p>
    <w:p w14:paraId="36DAFE5A" w14:textId="77777777" w:rsidR="00EC1BFB" w:rsidRDefault="007E15D9">
      <w:pPr>
        <w:spacing w:before="200" w:after="100"/>
      </w:pPr>
      <w:r>
        <w:rPr>
          <w:b/>
          <w:bCs/>
          <w:caps/>
          <w:sz w:val="22"/>
          <w:szCs w:val="22"/>
        </w:rPr>
        <w:t>REFERENCES</w:t>
      </w:r>
    </w:p>
    <w:sdt>
      <w:sdtPr>
        <w:rPr>
          <w:color w:val="000000"/>
        </w:rPr>
        <w:tag w:val="MENDELEY_BIBLIOGRAPHY"/>
        <w:id w:val="-837995322"/>
        <w:placeholder>
          <w:docPart w:val="DefaultPlaceholder_-1854013440"/>
        </w:placeholder>
      </w:sdtPr>
      <w:sdtEndPr/>
      <w:sdtContent>
        <w:p w14:paraId="3466DDBE" w14:textId="77777777" w:rsidR="00C345D7" w:rsidRPr="00C345D7" w:rsidRDefault="00C345D7" w:rsidP="00C345D7">
          <w:pPr>
            <w:autoSpaceDE w:val="0"/>
            <w:autoSpaceDN w:val="0"/>
            <w:ind w:hanging="480"/>
            <w:jc w:val="both"/>
            <w:divId w:val="1293287625"/>
            <w:rPr>
              <w:rFonts w:eastAsia="Times New Roman"/>
              <w:color w:val="000000"/>
              <w:szCs w:val="24"/>
            </w:rPr>
          </w:pPr>
          <w:proofErr w:type="spellStart"/>
          <w:r w:rsidRPr="00C345D7">
            <w:rPr>
              <w:rFonts w:eastAsia="Times New Roman"/>
              <w:color w:val="000000"/>
            </w:rPr>
            <w:t>Adeloye</w:t>
          </w:r>
          <w:proofErr w:type="spellEnd"/>
          <w:r w:rsidRPr="00C345D7">
            <w:rPr>
              <w:rFonts w:eastAsia="Times New Roman"/>
              <w:color w:val="000000"/>
            </w:rPr>
            <w:t xml:space="preserve">, D., Owolabi, E. O., </w:t>
          </w:r>
          <w:proofErr w:type="spellStart"/>
          <w:r w:rsidRPr="00C345D7">
            <w:rPr>
              <w:rFonts w:eastAsia="Times New Roman"/>
              <w:color w:val="000000"/>
            </w:rPr>
            <w:t>Ojji</w:t>
          </w:r>
          <w:proofErr w:type="spellEnd"/>
          <w:r w:rsidRPr="00C345D7">
            <w:rPr>
              <w:rFonts w:eastAsia="Times New Roman"/>
              <w:color w:val="000000"/>
            </w:rPr>
            <w:t xml:space="preserve">, D. B., Auta, A., Dewan, M. T., Olanrewaju, T. O., Ogah, O. S., Omoyele, C., </w:t>
          </w:r>
          <w:proofErr w:type="spellStart"/>
          <w:r w:rsidRPr="00C345D7">
            <w:rPr>
              <w:rFonts w:eastAsia="Times New Roman"/>
              <w:color w:val="000000"/>
            </w:rPr>
            <w:t>Ezeigwe</w:t>
          </w:r>
          <w:proofErr w:type="spellEnd"/>
          <w:r w:rsidRPr="00C345D7">
            <w:rPr>
              <w:rFonts w:eastAsia="Times New Roman"/>
              <w:color w:val="000000"/>
            </w:rPr>
            <w:t xml:space="preserve">, N., </w:t>
          </w:r>
          <w:proofErr w:type="spellStart"/>
          <w:r w:rsidRPr="00C345D7">
            <w:rPr>
              <w:rFonts w:eastAsia="Times New Roman"/>
              <w:color w:val="000000"/>
            </w:rPr>
            <w:t>Mpazanje</w:t>
          </w:r>
          <w:proofErr w:type="spellEnd"/>
          <w:r w:rsidRPr="00C345D7">
            <w:rPr>
              <w:rFonts w:eastAsia="Times New Roman"/>
              <w:color w:val="000000"/>
            </w:rPr>
            <w:t xml:space="preserve">, R. G., Gadanya, M. A., Agogo, E., Alemu, W., Adebiyi, A. O., &amp; Harhay, M. O. (2021). Prevalence, awareness, treatment, and control of hypertension in Nigeria in 1995 and 2020: A systematic analysis of current evidence. </w:t>
          </w:r>
          <w:r w:rsidRPr="00C345D7">
            <w:rPr>
              <w:rFonts w:eastAsia="Times New Roman"/>
              <w:i/>
              <w:iCs/>
              <w:color w:val="000000"/>
            </w:rPr>
            <w:t>The Journal of Clinical Hypertension</w:t>
          </w:r>
          <w:r w:rsidRPr="00C345D7">
            <w:rPr>
              <w:rFonts w:eastAsia="Times New Roman"/>
              <w:color w:val="000000"/>
            </w:rPr>
            <w:t xml:space="preserve">, </w:t>
          </w:r>
          <w:r w:rsidRPr="00C345D7">
            <w:rPr>
              <w:rFonts w:eastAsia="Times New Roman"/>
              <w:i/>
              <w:iCs/>
              <w:color w:val="000000"/>
            </w:rPr>
            <w:t>23</w:t>
          </w:r>
          <w:r w:rsidRPr="00C345D7">
            <w:rPr>
              <w:rFonts w:eastAsia="Times New Roman"/>
              <w:color w:val="000000"/>
            </w:rPr>
            <w:t>(5), 963. https://doi.org/10.1111/jch.14220</w:t>
          </w:r>
        </w:p>
        <w:p w14:paraId="69559664" w14:textId="77777777" w:rsidR="00C345D7" w:rsidRPr="00C345D7" w:rsidRDefault="00C345D7" w:rsidP="00C345D7">
          <w:pPr>
            <w:autoSpaceDE w:val="0"/>
            <w:autoSpaceDN w:val="0"/>
            <w:ind w:hanging="480"/>
            <w:jc w:val="both"/>
            <w:divId w:val="395857511"/>
            <w:rPr>
              <w:rFonts w:eastAsia="Times New Roman"/>
              <w:color w:val="000000"/>
            </w:rPr>
          </w:pPr>
          <w:r w:rsidRPr="00C345D7">
            <w:rPr>
              <w:rFonts w:eastAsia="Times New Roman"/>
              <w:color w:val="000000"/>
            </w:rPr>
            <w:t xml:space="preserve">Akintunde, A. A., Ayodele, E. O., Akinwusi, O. P., &amp; </w:t>
          </w:r>
          <w:proofErr w:type="spellStart"/>
          <w:r w:rsidRPr="00C345D7">
            <w:rPr>
              <w:rFonts w:eastAsia="Times New Roman"/>
              <w:color w:val="000000"/>
            </w:rPr>
            <w:t>Opadijo</w:t>
          </w:r>
          <w:proofErr w:type="spellEnd"/>
          <w:r w:rsidRPr="00C345D7">
            <w:rPr>
              <w:rFonts w:eastAsia="Times New Roman"/>
              <w:color w:val="000000"/>
            </w:rPr>
            <w:t xml:space="preserve">, G. O. (2010). Dyslipidemia among newly diagnosed hypertensives: pattern and clinical correlates. </w:t>
          </w:r>
          <w:r w:rsidRPr="00C345D7">
            <w:rPr>
              <w:rFonts w:eastAsia="Times New Roman"/>
              <w:i/>
              <w:iCs/>
              <w:color w:val="000000"/>
            </w:rPr>
            <w:t>Journal of the National Medical Association</w:t>
          </w:r>
          <w:r w:rsidRPr="00C345D7">
            <w:rPr>
              <w:rFonts w:eastAsia="Times New Roman"/>
              <w:color w:val="000000"/>
            </w:rPr>
            <w:t xml:space="preserve">, </w:t>
          </w:r>
          <w:r w:rsidRPr="00C345D7">
            <w:rPr>
              <w:rFonts w:eastAsia="Times New Roman"/>
              <w:i/>
              <w:iCs/>
              <w:color w:val="000000"/>
            </w:rPr>
            <w:t>102</w:t>
          </w:r>
          <w:r w:rsidRPr="00C345D7">
            <w:rPr>
              <w:rFonts w:eastAsia="Times New Roman"/>
              <w:color w:val="000000"/>
            </w:rPr>
            <w:t>(5), 403–407. https://doi.org/10.1016/S0027-9684(15)30575-7</w:t>
          </w:r>
        </w:p>
        <w:p w14:paraId="13776867" w14:textId="77777777" w:rsidR="00C345D7" w:rsidRPr="00C345D7" w:rsidRDefault="00C345D7" w:rsidP="00C345D7">
          <w:pPr>
            <w:autoSpaceDE w:val="0"/>
            <w:autoSpaceDN w:val="0"/>
            <w:ind w:hanging="480"/>
            <w:jc w:val="both"/>
            <w:divId w:val="1634095491"/>
            <w:rPr>
              <w:rFonts w:eastAsia="Times New Roman"/>
              <w:color w:val="000000"/>
            </w:rPr>
          </w:pPr>
          <w:r w:rsidRPr="00C345D7">
            <w:rPr>
              <w:rFonts w:eastAsia="Times New Roman"/>
              <w:color w:val="000000"/>
            </w:rPr>
            <w:t xml:space="preserve">Chori, B., Danladi, B., </w:t>
          </w:r>
          <w:proofErr w:type="spellStart"/>
          <w:r w:rsidRPr="00C345D7">
            <w:rPr>
              <w:rFonts w:eastAsia="Times New Roman"/>
              <w:color w:val="000000"/>
            </w:rPr>
            <w:t>Nwakile</w:t>
          </w:r>
          <w:proofErr w:type="spellEnd"/>
          <w:r w:rsidRPr="00C345D7">
            <w:rPr>
              <w:rFonts w:eastAsia="Times New Roman"/>
              <w:color w:val="000000"/>
            </w:rPr>
            <w:t xml:space="preserve">, P., Okoye, I., Abdullahi, U., </w:t>
          </w:r>
          <w:proofErr w:type="spellStart"/>
          <w:r w:rsidRPr="00C345D7">
            <w:rPr>
              <w:rFonts w:eastAsia="Times New Roman"/>
              <w:color w:val="000000"/>
            </w:rPr>
            <w:t>Zawaya</w:t>
          </w:r>
          <w:proofErr w:type="spellEnd"/>
          <w:r w:rsidRPr="00C345D7">
            <w:rPr>
              <w:rFonts w:eastAsia="Times New Roman"/>
              <w:color w:val="000000"/>
            </w:rPr>
            <w:t xml:space="preserve">, K., Essien, I., Sada, K., </w:t>
          </w:r>
          <w:proofErr w:type="spellStart"/>
          <w:r w:rsidRPr="00C345D7">
            <w:rPr>
              <w:rFonts w:eastAsia="Times New Roman"/>
              <w:color w:val="000000"/>
            </w:rPr>
            <w:t>Nwegbu</w:t>
          </w:r>
          <w:proofErr w:type="spellEnd"/>
          <w:r w:rsidRPr="00C345D7">
            <w:rPr>
              <w:rFonts w:eastAsia="Times New Roman"/>
              <w:color w:val="000000"/>
            </w:rPr>
            <w:t xml:space="preserve">, M., </w:t>
          </w:r>
          <w:proofErr w:type="spellStart"/>
          <w:r w:rsidRPr="00C345D7">
            <w:rPr>
              <w:rFonts w:eastAsia="Times New Roman"/>
              <w:color w:val="000000"/>
            </w:rPr>
            <w:t>Ogedengbe</w:t>
          </w:r>
          <w:proofErr w:type="spellEnd"/>
          <w:r w:rsidRPr="00C345D7">
            <w:rPr>
              <w:rFonts w:eastAsia="Times New Roman"/>
              <w:color w:val="000000"/>
            </w:rPr>
            <w:t xml:space="preserve">, J., Aje, A., Isiguzo, G., &amp; Odili, A. (2021). Prevalence, patterns and predictors of dyslipidaemia in Nigeria: a report from the REMAH study. </w:t>
          </w:r>
          <w:r w:rsidRPr="00C345D7">
            <w:rPr>
              <w:rFonts w:eastAsia="Times New Roman"/>
              <w:i/>
              <w:iCs/>
              <w:color w:val="000000"/>
            </w:rPr>
            <w:t>Cardiovascular Journal of Africa</w:t>
          </w:r>
          <w:r w:rsidRPr="00C345D7">
            <w:rPr>
              <w:rFonts w:eastAsia="Times New Roman"/>
              <w:color w:val="000000"/>
            </w:rPr>
            <w:t xml:space="preserve">, </w:t>
          </w:r>
          <w:r w:rsidRPr="00C345D7">
            <w:rPr>
              <w:rFonts w:eastAsia="Times New Roman"/>
              <w:i/>
              <w:iCs/>
              <w:color w:val="000000"/>
            </w:rPr>
            <w:t>33</w:t>
          </w:r>
          <w:r w:rsidRPr="00C345D7">
            <w:rPr>
              <w:rFonts w:eastAsia="Times New Roman"/>
              <w:color w:val="000000"/>
            </w:rPr>
            <w:t>(2), 52. https://doi.org/10.5830/CVJA-2021-037</w:t>
          </w:r>
        </w:p>
        <w:p w14:paraId="66ECE45F" w14:textId="77777777" w:rsidR="00C345D7" w:rsidRPr="00C345D7" w:rsidRDefault="00C345D7" w:rsidP="00C345D7">
          <w:pPr>
            <w:autoSpaceDE w:val="0"/>
            <w:autoSpaceDN w:val="0"/>
            <w:ind w:hanging="480"/>
            <w:jc w:val="both"/>
            <w:divId w:val="2005011768"/>
            <w:rPr>
              <w:rFonts w:eastAsia="Times New Roman"/>
              <w:color w:val="000000"/>
            </w:rPr>
          </w:pPr>
          <w:proofErr w:type="spellStart"/>
          <w:r w:rsidRPr="00C345D7">
            <w:rPr>
              <w:rFonts w:eastAsia="Times New Roman"/>
              <w:color w:val="000000"/>
            </w:rPr>
            <w:t>Dąbrowska</w:t>
          </w:r>
          <w:proofErr w:type="spellEnd"/>
          <w:r w:rsidRPr="00C345D7">
            <w:rPr>
              <w:rFonts w:eastAsia="Times New Roman"/>
              <w:color w:val="000000"/>
            </w:rPr>
            <w:t xml:space="preserve">, E., &amp; Narkiewicz, K. (2023). Hypertension and Dyslipidemia: </w:t>
          </w:r>
          <w:proofErr w:type="gramStart"/>
          <w:r w:rsidRPr="00C345D7">
            <w:rPr>
              <w:rFonts w:eastAsia="Times New Roman"/>
              <w:color w:val="000000"/>
            </w:rPr>
            <w:t>the</w:t>
          </w:r>
          <w:proofErr w:type="gramEnd"/>
          <w:r w:rsidRPr="00C345D7">
            <w:rPr>
              <w:rFonts w:eastAsia="Times New Roman"/>
              <w:color w:val="000000"/>
            </w:rPr>
            <w:t xml:space="preserve"> Two Partners in Endothelium-Related Crime. </w:t>
          </w:r>
          <w:r w:rsidRPr="00C345D7">
            <w:rPr>
              <w:rFonts w:eastAsia="Times New Roman"/>
              <w:i/>
              <w:iCs/>
              <w:color w:val="000000"/>
            </w:rPr>
            <w:t>Current Atherosclerosis Reports</w:t>
          </w:r>
          <w:r w:rsidRPr="00C345D7">
            <w:rPr>
              <w:rFonts w:eastAsia="Times New Roman"/>
              <w:color w:val="000000"/>
            </w:rPr>
            <w:t xml:space="preserve">, </w:t>
          </w:r>
          <w:r w:rsidRPr="00C345D7">
            <w:rPr>
              <w:rFonts w:eastAsia="Times New Roman"/>
              <w:i/>
              <w:iCs/>
              <w:color w:val="000000"/>
            </w:rPr>
            <w:t>25</w:t>
          </w:r>
          <w:r w:rsidRPr="00C345D7">
            <w:rPr>
              <w:rFonts w:eastAsia="Times New Roman"/>
              <w:color w:val="000000"/>
            </w:rPr>
            <w:t>(9), 605. https://doi.org/10.1007/s11883-023-01132-z</w:t>
          </w:r>
        </w:p>
        <w:p w14:paraId="2902101E" w14:textId="77777777" w:rsidR="00C345D7" w:rsidRPr="00C345D7" w:rsidRDefault="00C345D7" w:rsidP="00C345D7">
          <w:pPr>
            <w:autoSpaceDE w:val="0"/>
            <w:autoSpaceDN w:val="0"/>
            <w:ind w:hanging="480"/>
            <w:jc w:val="both"/>
            <w:divId w:val="832642129"/>
            <w:rPr>
              <w:rFonts w:eastAsia="Times New Roman"/>
              <w:color w:val="000000"/>
            </w:rPr>
          </w:pPr>
          <w:r w:rsidRPr="00C345D7">
            <w:rPr>
              <w:rFonts w:eastAsia="Times New Roman"/>
              <w:color w:val="000000"/>
            </w:rPr>
            <w:t xml:space="preserve">Downer, B., Estus, S., Katsumata, Y., &amp; Fardo, D. W. (2014). Longitudinal Trajectories of Cholesterol from Midlife through Late Life according to Apolipoprotein E Allele Status. </w:t>
          </w:r>
          <w:r w:rsidRPr="00C345D7">
            <w:rPr>
              <w:rFonts w:eastAsia="Times New Roman"/>
              <w:i/>
              <w:iCs/>
              <w:color w:val="000000"/>
            </w:rPr>
            <w:t>International Journal of Environmental Research and Public Health</w:t>
          </w:r>
          <w:r w:rsidRPr="00C345D7">
            <w:rPr>
              <w:rFonts w:eastAsia="Times New Roman"/>
              <w:color w:val="000000"/>
            </w:rPr>
            <w:t xml:space="preserve">, </w:t>
          </w:r>
          <w:r w:rsidRPr="00C345D7">
            <w:rPr>
              <w:rFonts w:eastAsia="Times New Roman"/>
              <w:i/>
              <w:iCs/>
              <w:color w:val="000000"/>
            </w:rPr>
            <w:t>11</w:t>
          </w:r>
          <w:r w:rsidRPr="00C345D7">
            <w:rPr>
              <w:rFonts w:eastAsia="Times New Roman"/>
              <w:color w:val="000000"/>
            </w:rPr>
            <w:t>(10), 10663. https://doi.org/10.3390/ijerph111010663</w:t>
          </w:r>
        </w:p>
        <w:p w14:paraId="4F310F30" w14:textId="77777777" w:rsidR="00C345D7" w:rsidRPr="00C345D7" w:rsidRDefault="00C345D7" w:rsidP="00C345D7">
          <w:pPr>
            <w:autoSpaceDE w:val="0"/>
            <w:autoSpaceDN w:val="0"/>
            <w:ind w:hanging="480"/>
            <w:jc w:val="both"/>
            <w:divId w:val="1481187521"/>
            <w:rPr>
              <w:rFonts w:eastAsia="Times New Roman"/>
              <w:color w:val="000000"/>
            </w:rPr>
          </w:pPr>
          <w:r w:rsidRPr="00C345D7">
            <w:rPr>
              <w:rFonts w:eastAsia="Times New Roman"/>
              <w:color w:val="000000"/>
            </w:rPr>
            <w:t xml:space="preserve">Feng, L., Nian, S., Tong, Z., Zhu, Y., Li, Y., Zhang, C., Bai, X., Luo, X., Wu, M., &amp; Yan, Z. (2020). Age-related trends in lipid levels: a large-scale cross-sectional study of the general Chinese population. </w:t>
          </w:r>
          <w:r w:rsidRPr="00C345D7">
            <w:rPr>
              <w:rFonts w:eastAsia="Times New Roman"/>
              <w:i/>
              <w:iCs/>
              <w:color w:val="000000"/>
            </w:rPr>
            <w:t>BMJ Open</w:t>
          </w:r>
          <w:r w:rsidRPr="00C345D7">
            <w:rPr>
              <w:rFonts w:eastAsia="Times New Roman"/>
              <w:color w:val="000000"/>
            </w:rPr>
            <w:t xml:space="preserve">, </w:t>
          </w:r>
          <w:r w:rsidRPr="00C345D7">
            <w:rPr>
              <w:rFonts w:eastAsia="Times New Roman"/>
              <w:i/>
              <w:iCs/>
              <w:color w:val="000000"/>
            </w:rPr>
            <w:t>10</w:t>
          </w:r>
          <w:r w:rsidRPr="00C345D7">
            <w:rPr>
              <w:rFonts w:eastAsia="Times New Roman"/>
              <w:color w:val="000000"/>
            </w:rPr>
            <w:t>(3), e034226. https://doi.org/10.1136/bmjopen-2019-034226</w:t>
          </w:r>
        </w:p>
        <w:p w14:paraId="2820786F" w14:textId="77777777" w:rsidR="00C345D7" w:rsidRPr="00C345D7" w:rsidRDefault="00C345D7" w:rsidP="00C345D7">
          <w:pPr>
            <w:autoSpaceDE w:val="0"/>
            <w:autoSpaceDN w:val="0"/>
            <w:ind w:hanging="480"/>
            <w:jc w:val="both"/>
            <w:divId w:val="1496452963"/>
            <w:rPr>
              <w:rFonts w:eastAsia="Times New Roman"/>
              <w:color w:val="000000"/>
            </w:rPr>
          </w:pPr>
          <w:proofErr w:type="spellStart"/>
          <w:r w:rsidRPr="00C345D7">
            <w:rPr>
              <w:rFonts w:eastAsia="Times New Roman"/>
              <w:color w:val="000000"/>
            </w:rPr>
            <w:t>Galtimari</w:t>
          </w:r>
          <w:proofErr w:type="spellEnd"/>
          <w:r w:rsidRPr="00C345D7">
            <w:rPr>
              <w:rFonts w:eastAsia="Times New Roman"/>
              <w:color w:val="000000"/>
            </w:rPr>
            <w:t xml:space="preserve">, I. A., Baba, M. M., Buba, F., Talle, M. A., &amp; </w:t>
          </w:r>
          <w:proofErr w:type="spellStart"/>
          <w:r w:rsidRPr="00C345D7">
            <w:rPr>
              <w:rFonts w:eastAsia="Times New Roman"/>
              <w:color w:val="000000"/>
            </w:rPr>
            <w:t>Oyati</w:t>
          </w:r>
          <w:proofErr w:type="spellEnd"/>
          <w:r w:rsidRPr="00C345D7">
            <w:rPr>
              <w:rFonts w:eastAsia="Times New Roman"/>
              <w:color w:val="000000"/>
            </w:rPr>
            <w:t xml:space="preserve">, A. I. (2025). Prevalence, Pattern and Predictors of Dyslipidaemia amongst Individuals with Untreated Hypertension at a Nigerian Tertiary Hospital. </w:t>
          </w:r>
          <w:r w:rsidRPr="00C345D7">
            <w:rPr>
              <w:rFonts w:eastAsia="Times New Roman"/>
              <w:i/>
              <w:iCs/>
              <w:color w:val="000000"/>
            </w:rPr>
            <w:t>Nigerian Journal of Medicine</w:t>
          </w:r>
          <w:r w:rsidRPr="00C345D7">
            <w:rPr>
              <w:rFonts w:eastAsia="Times New Roman"/>
              <w:color w:val="000000"/>
            </w:rPr>
            <w:t xml:space="preserve">, </w:t>
          </w:r>
          <w:r w:rsidRPr="00C345D7">
            <w:rPr>
              <w:rFonts w:eastAsia="Times New Roman"/>
              <w:i/>
              <w:iCs/>
              <w:color w:val="000000"/>
            </w:rPr>
            <w:t>34</w:t>
          </w:r>
          <w:r w:rsidRPr="00C345D7">
            <w:rPr>
              <w:rFonts w:eastAsia="Times New Roman"/>
              <w:color w:val="000000"/>
            </w:rPr>
            <w:t>(3), 180–186. https://doi.org/10.4103/njm.njm_30_25</w:t>
          </w:r>
        </w:p>
        <w:p w14:paraId="00B9058E" w14:textId="77777777" w:rsidR="00C345D7" w:rsidRPr="00C345D7" w:rsidRDefault="00C345D7" w:rsidP="00C345D7">
          <w:pPr>
            <w:autoSpaceDE w:val="0"/>
            <w:autoSpaceDN w:val="0"/>
            <w:ind w:hanging="480"/>
            <w:jc w:val="both"/>
            <w:divId w:val="290399279"/>
            <w:rPr>
              <w:rFonts w:eastAsia="Times New Roman"/>
              <w:color w:val="000000"/>
            </w:rPr>
          </w:pPr>
          <w:r w:rsidRPr="00C345D7">
            <w:rPr>
              <w:rFonts w:eastAsia="Times New Roman"/>
              <w:color w:val="000000"/>
            </w:rPr>
            <w:lastRenderedPageBreak/>
            <w:t xml:space="preserve">Idemudia, J. O. (2014). Dyslipidaemia in Hypertensives in South-South Nigeria. </w:t>
          </w:r>
          <w:r w:rsidRPr="00C345D7">
            <w:rPr>
              <w:rFonts w:eastAsia="Times New Roman"/>
              <w:i/>
              <w:iCs/>
              <w:color w:val="000000"/>
            </w:rPr>
            <w:t>Journal of Advances in Medicine and Medical Research</w:t>
          </w:r>
          <w:r w:rsidRPr="00C345D7">
            <w:rPr>
              <w:rFonts w:eastAsia="Times New Roman"/>
              <w:color w:val="000000"/>
            </w:rPr>
            <w:t xml:space="preserve">, </w:t>
          </w:r>
          <w:r w:rsidRPr="00C345D7">
            <w:rPr>
              <w:rFonts w:eastAsia="Times New Roman"/>
              <w:i/>
              <w:iCs/>
              <w:color w:val="000000"/>
            </w:rPr>
            <w:t>4</w:t>
          </w:r>
          <w:r w:rsidRPr="00C345D7">
            <w:rPr>
              <w:rFonts w:eastAsia="Times New Roman"/>
              <w:color w:val="000000"/>
            </w:rPr>
            <w:t>(28), 4742–4750. https://doi.org/10.9734/BJMMR/2014/10678</w:t>
          </w:r>
        </w:p>
        <w:p w14:paraId="5516DA26" w14:textId="77777777" w:rsidR="00C345D7" w:rsidRPr="00C345D7" w:rsidRDefault="00C345D7" w:rsidP="00C345D7">
          <w:pPr>
            <w:autoSpaceDE w:val="0"/>
            <w:autoSpaceDN w:val="0"/>
            <w:ind w:hanging="480"/>
            <w:jc w:val="both"/>
            <w:divId w:val="558440508"/>
            <w:rPr>
              <w:rFonts w:eastAsia="Times New Roman"/>
              <w:color w:val="000000"/>
            </w:rPr>
          </w:pPr>
          <w:r w:rsidRPr="00C345D7">
            <w:rPr>
              <w:rFonts w:eastAsia="Times New Roman"/>
              <w:color w:val="000000"/>
            </w:rPr>
            <w:t xml:space="preserve">Jobe, M., Beye, S. M., Gaye, N. D., Ka, M. M., Perel, P., Perkins, A. D., Kane, A., Prentice, A. M., </w:t>
          </w:r>
          <w:proofErr w:type="spellStart"/>
          <w:r w:rsidRPr="00C345D7">
            <w:rPr>
              <w:rFonts w:eastAsia="Times New Roman"/>
              <w:color w:val="000000"/>
            </w:rPr>
            <w:t>Ojji</w:t>
          </w:r>
          <w:proofErr w:type="spellEnd"/>
          <w:r w:rsidRPr="00C345D7">
            <w:rPr>
              <w:rFonts w:eastAsia="Times New Roman"/>
              <w:color w:val="000000"/>
            </w:rPr>
            <w:t xml:space="preserve">, D. B., Jaiteh, L. E. S., Etyang, A. O., Shah, A. S. V., &amp; Gaye, B. (2025). Hypertension in Sub-Saharan Africa: Burden, Barriers and Priorities for Improving Treatment Outcomes. </w:t>
          </w:r>
          <w:r w:rsidRPr="00C345D7">
            <w:rPr>
              <w:rFonts w:eastAsia="Times New Roman"/>
              <w:i/>
              <w:iCs/>
              <w:color w:val="000000"/>
            </w:rPr>
            <w:t>Circulation Research</w:t>
          </w:r>
          <w:r w:rsidRPr="00C345D7">
            <w:rPr>
              <w:rFonts w:eastAsia="Times New Roman"/>
              <w:color w:val="000000"/>
            </w:rPr>
            <w:t xml:space="preserve">, </w:t>
          </w:r>
          <w:r w:rsidRPr="00C345D7">
            <w:rPr>
              <w:rFonts w:eastAsia="Times New Roman"/>
              <w:i/>
              <w:iCs/>
              <w:color w:val="000000"/>
            </w:rPr>
            <w:t>137</w:t>
          </w:r>
          <w:r w:rsidRPr="00C345D7">
            <w:rPr>
              <w:rFonts w:eastAsia="Times New Roman"/>
              <w:color w:val="000000"/>
            </w:rPr>
            <w:t>(1), 106. https://doi.org/10.1161/CIRCRESAHA.124.323889</w:t>
          </w:r>
        </w:p>
        <w:p w14:paraId="68BBBB2C" w14:textId="77777777" w:rsidR="00C345D7" w:rsidRPr="00C345D7" w:rsidRDefault="00C345D7" w:rsidP="00C345D7">
          <w:pPr>
            <w:autoSpaceDE w:val="0"/>
            <w:autoSpaceDN w:val="0"/>
            <w:ind w:hanging="480"/>
            <w:jc w:val="both"/>
            <w:divId w:val="2029746216"/>
            <w:rPr>
              <w:rFonts w:eastAsia="Times New Roman"/>
              <w:color w:val="000000"/>
            </w:rPr>
          </w:pPr>
          <w:r w:rsidRPr="00C345D7">
            <w:rPr>
              <w:rFonts w:eastAsia="Times New Roman"/>
              <w:color w:val="000000"/>
            </w:rPr>
            <w:t xml:space="preserve">Kerr, A. G., Andersson, D. P., Dahlman, I., Rydén, M., &amp; Arner, P. (2023). Adipose Insulin Resistance Associates with Dyslipidemia Independent of Liver Resistance and Involves Early Hormone Signaling. </w:t>
          </w:r>
          <w:r w:rsidRPr="00C345D7">
            <w:rPr>
              <w:rFonts w:eastAsia="Times New Roman"/>
              <w:i/>
              <w:iCs/>
              <w:color w:val="000000"/>
            </w:rPr>
            <w:t>Arteriosclerosis, Thrombosis, and Vascular Biology</w:t>
          </w:r>
          <w:r w:rsidRPr="00C345D7">
            <w:rPr>
              <w:rFonts w:eastAsia="Times New Roman"/>
              <w:color w:val="000000"/>
            </w:rPr>
            <w:t xml:space="preserve">, </w:t>
          </w:r>
          <w:r w:rsidRPr="00C345D7">
            <w:rPr>
              <w:rFonts w:eastAsia="Times New Roman"/>
              <w:i/>
              <w:iCs/>
              <w:color w:val="000000"/>
            </w:rPr>
            <w:t>43</w:t>
          </w:r>
          <w:r w:rsidRPr="00C345D7">
            <w:rPr>
              <w:rFonts w:eastAsia="Times New Roman"/>
              <w:color w:val="000000"/>
            </w:rPr>
            <w:t>(6), 1054–1065. https://doi.org/10.1161/ATVBAHA.123.319227</w:t>
          </w:r>
        </w:p>
        <w:p w14:paraId="05086459" w14:textId="77777777" w:rsidR="00C345D7" w:rsidRPr="00C345D7" w:rsidRDefault="00C345D7" w:rsidP="00C345D7">
          <w:pPr>
            <w:autoSpaceDE w:val="0"/>
            <w:autoSpaceDN w:val="0"/>
            <w:ind w:hanging="480"/>
            <w:jc w:val="both"/>
            <w:divId w:val="1978534344"/>
            <w:rPr>
              <w:rFonts w:eastAsia="Times New Roman"/>
              <w:color w:val="000000"/>
            </w:rPr>
          </w:pPr>
          <w:r w:rsidRPr="00C345D7">
            <w:rPr>
              <w:rFonts w:eastAsia="Times New Roman"/>
              <w:color w:val="000000"/>
            </w:rPr>
            <w:t xml:space="preserve">Kjeldsen, S. E. (2018). Hypertension and cardiovascular risk: General aspects. </w:t>
          </w:r>
          <w:r w:rsidRPr="00C345D7">
            <w:rPr>
              <w:rFonts w:eastAsia="Times New Roman"/>
              <w:i/>
              <w:iCs/>
              <w:color w:val="000000"/>
            </w:rPr>
            <w:t>Pharmacological Research</w:t>
          </w:r>
          <w:r w:rsidRPr="00C345D7">
            <w:rPr>
              <w:rFonts w:eastAsia="Times New Roman"/>
              <w:color w:val="000000"/>
            </w:rPr>
            <w:t xml:space="preserve">, </w:t>
          </w:r>
          <w:r w:rsidRPr="00C345D7">
            <w:rPr>
              <w:rFonts w:eastAsia="Times New Roman"/>
              <w:i/>
              <w:iCs/>
              <w:color w:val="000000"/>
            </w:rPr>
            <w:t>129</w:t>
          </w:r>
          <w:r w:rsidRPr="00C345D7">
            <w:rPr>
              <w:rFonts w:eastAsia="Times New Roman"/>
              <w:color w:val="000000"/>
            </w:rPr>
            <w:t>, 95–99. https://doi.org/10.1016/j.phrs.2017.11.003</w:t>
          </w:r>
        </w:p>
        <w:p w14:paraId="2DFE6A3F" w14:textId="77777777" w:rsidR="00C345D7" w:rsidRPr="00C345D7" w:rsidRDefault="00C345D7" w:rsidP="00C345D7">
          <w:pPr>
            <w:autoSpaceDE w:val="0"/>
            <w:autoSpaceDN w:val="0"/>
            <w:ind w:hanging="480"/>
            <w:jc w:val="both"/>
            <w:divId w:val="422843334"/>
            <w:rPr>
              <w:rFonts w:eastAsia="Times New Roman"/>
              <w:color w:val="000000"/>
            </w:rPr>
          </w:pPr>
          <w:r w:rsidRPr="00C345D7">
            <w:rPr>
              <w:rFonts w:eastAsia="Times New Roman"/>
              <w:color w:val="000000"/>
            </w:rPr>
            <w:t xml:space="preserve">Lacount, S., &amp; Tannock, L. R. (2025). Dyslipidemia in Chronic Kidney Disease. </w:t>
          </w:r>
          <w:proofErr w:type="spellStart"/>
          <w:r w:rsidRPr="00C345D7">
            <w:rPr>
              <w:rFonts w:eastAsia="Times New Roman"/>
              <w:i/>
              <w:iCs/>
              <w:color w:val="000000"/>
            </w:rPr>
            <w:t>Endotext</w:t>
          </w:r>
          <w:proofErr w:type="spellEnd"/>
          <w:r w:rsidRPr="00C345D7">
            <w:rPr>
              <w:rFonts w:eastAsia="Times New Roman"/>
              <w:color w:val="000000"/>
            </w:rPr>
            <w:t>. https://www.ncbi.nlm.nih.gov/books/NBK305899/</w:t>
          </w:r>
        </w:p>
        <w:p w14:paraId="143ECA68" w14:textId="77777777" w:rsidR="00C345D7" w:rsidRPr="00C345D7" w:rsidRDefault="00C345D7" w:rsidP="00C345D7">
          <w:pPr>
            <w:autoSpaceDE w:val="0"/>
            <w:autoSpaceDN w:val="0"/>
            <w:ind w:hanging="480"/>
            <w:jc w:val="both"/>
            <w:divId w:val="1478257583"/>
            <w:rPr>
              <w:rFonts w:eastAsia="Times New Roman"/>
              <w:color w:val="000000"/>
            </w:rPr>
          </w:pPr>
          <w:r w:rsidRPr="00C345D7">
            <w:rPr>
              <w:rFonts w:eastAsia="Times New Roman"/>
              <w:color w:val="000000"/>
            </w:rPr>
            <w:t>Murphy, A., Faria-Neto, J. R., Al-</w:t>
          </w:r>
          <w:proofErr w:type="spellStart"/>
          <w:r w:rsidRPr="00C345D7">
            <w:rPr>
              <w:rFonts w:eastAsia="Times New Roman"/>
              <w:color w:val="000000"/>
            </w:rPr>
            <w:t>Rasadi</w:t>
          </w:r>
          <w:proofErr w:type="spellEnd"/>
          <w:r w:rsidRPr="00C345D7">
            <w:rPr>
              <w:rFonts w:eastAsia="Times New Roman"/>
              <w:color w:val="000000"/>
            </w:rPr>
            <w:t xml:space="preserve">, K., Blom, D., Catapano, A., Cuevas, A., Lopez-Jimenez, F., Perel, P., Santos, R., Sniderman, A., Sy, R., Watts, G. F., Zhao, D., Yusuf, S., &amp; Wood, D. (2017). World Heart Federation Cholesterol Roadmap. </w:t>
          </w:r>
          <w:r w:rsidRPr="00C345D7">
            <w:rPr>
              <w:rFonts w:eastAsia="Times New Roman"/>
              <w:i/>
              <w:iCs/>
              <w:color w:val="000000"/>
            </w:rPr>
            <w:t>Global Heart</w:t>
          </w:r>
          <w:r w:rsidRPr="00C345D7">
            <w:rPr>
              <w:rFonts w:eastAsia="Times New Roman"/>
              <w:color w:val="000000"/>
            </w:rPr>
            <w:t xml:space="preserve">, </w:t>
          </w:r>
          <w:r w:rsidRPr="00C345D7">
            <w:rPr>
              <w:rFonts w:eastAsia="Times New Roman"/>
              <w:i/>
              <w:iCs/>
              <w:color w:val="000000"/>
            </w:rPr>
            <w:t>12</w:t>
          </w:r>
          <w:r w:rsidRPr="00C345D7">
            <w:rPr>
              <w:rFonts w:eastAsia="Times New Roman"/>
              <w:color w:val="000000"/>
            </w:rPr>
            <w:t>(3), 179-197.e5. https://doi.org/10.1016/j.gheart.2017.03.002</w:t>
          </w:r>
        </w:p>
        <w:p w14:paraId="47E7B140" w14:textId="77777777" w:rsidR="00C345D7" w:rsidRPr="00C345D7" w:rsidRDefault="00C345D7" w:rsidP="00C345D7">
          <w:pPr>
            <w:autoSpaceDE w:val="0"/>
            <w:autoSpaceDN w:val="0"/>
            <w:ind w:hanging="480"/>
            <w:jc w:val="both"/>
            <w:divId w:val="1125852916"/>
            <w:rPr>
              <w:rFonts w:eastAsia="Times New Roman"/>
              <w:color w:val="000000"/>
            </w:rPr>
          </w:pPr>
          <w:proofErr w:type="spellStart"/>
          <w:r w:rsidRPr="00C345D7">
            <w:rPr>
              <w:rFonts w:eastAsia="Times New Roman"/>
              <w:color w:val="000000"/>
            </w:rPr>
            <w:t>Noubiap</w:t>
          </w:r>
          <w:proofErr w:type="spellEnd"/>
          <w:r w:rsidRPr="00C345D7">
            <w:rPr>
              <w:rFonts w:eastAsia="Times New Roman"/>
              <w:color w:val="000000"/>
            </w:rPr>
            <w:t xml:space="preserve">, J. J., </w:t>
          </w:r>
          <w:proofErr w:type="spellStart"/>
          <w:r w:rsidRPr="00C345D7">
            <w:rPr>
              <w:rFonts w:eastAsia="Times New Roman"/>
              <w:color w:val="000000"/>
            </w:rPr>
            <w:t>Bigna</w:t>
          </w:r>
          <w:proofErr w:type="spellEnd"/>
          <w:r w:rsidRPr="00C345D7">
            <w:rPr>
              <w:rFonts w:eastAsia="Times New Roman"/>
              <w:color w:val="000000"/>
            </w:rPr>
            <w:t xml:space="preserve">, J. J., </w:t>
          </w:r>
          <w:proofErr w:type="spellStart"/>
          <w:r w:rsidRPr="00C345D7">
            <w:rPr>
              <w:rFonts w:eastAsia="Times New Roman"/>
              <w:color w:val="000000"/>
            </w:rPr>
            <w:t>Nansseu</w:t>
          </w:r>
          <w:proofErr w:type="spellEnd"/>
          <w:r w:rsidRPr="00C345D7">
            <w:rPr>
              <w:rFonts w:eastAsia="Times New Roman"/>
              <w:color w:val="000000"/>
            </w:rPr>
            <w:t xml:space="preserve">, J. R., Nyaga, U. F., Balti, E. V., Echouffo-Tcheugui, J. B., &amp; Kengne, A. P. (2018). Prevalence of dyslipidaemia among adults in Africa: a systematic review and meta-analysis. </w:t>
          </w:r>
          <w:r w:rsidRPr="00C345D7">
            <w:rPr>
              <w:rFonts w:eastAsia="Times New Roman"/>
              <w:i/>
              <w:iCs/>
              <w:color w:val="000000"/>
            </w:rPr>
            <w:t>The Lancet Global Health</w:t>
          </w:r>
          <w:r w:rsidRPr="00C345D7">
            <w:rPr>
              <w:rFonts w:eastAsia="Times New Roman"/>
              <w:color w:val="000000"/>
            </w:rPr>
            <w:t xml:space="preserve">, </w:t>
          </w:r>
          <w:r w:rsidRPr="00C345D7">
            <w:rPr>
              <w:rFonts w:eastAsia="Times New Roman"/>
              <w:i/>
              <w:iCs/>
              <w:color w:val="000000"/>
            </w:rPr>
            <w:t>6</w:t>
          </w:r>
          <w:r w:rsidRPr="00C345D7">
            <w:rPr>
              <w:rFonts w:eastAsia="Times New Roman"/>
              <w:color w:val="000000"/>
            </w:rPr>
            <w:t>(9), e998–e1007. https://doi.org/10.1016/S2214-109X(18)30275-4</w:t>
          </w:r>
        </w:p>
        <w:p w14:paraId="1E87CA4E" w14:textId="77777777" w:rsidR="00C345D7" w:rsidRPr="00C345D7" w:rsidRDefault="00C345D7" w:rsidP="00C345D7">
          <w:pPr>
            <w:autoSpaceDE w:val="0"/>
            <w:autoSpaceDN w:val="0"/>
            <w:ind w:hanging="480"/>
            <w:jc w:val="both"/>
            <w:divId w:val="882182392"/>
            <w:rPr>
              <w:rFonts w:eastAsia="Times New Roman"/>
              <w:color w:val="000000"/>
            </w:rPr>
          </w:pPr>
          <w:r w:rsidRPr="00C345D7">
            <w:rPr>
              <w:rFonts w:eastAsia="Times New Roman"/>
              <w:color w:val="000000"/>
            </w:rPr>
            <w:t xml:space="preserve">Nwankwo, M., Makena, W., Idris, A., Barnabas, D., </w:t>
          </w:r>
          <w:proofErr w:type="spellStart"/>
          <w:r w:rsidRPr="00C345D7">
            <w:rPr>
              <w:rFonts w:eastAsia="Times New Roman"/>
              <w:color w:val="000000"/>
            </w:rPr>
            <w:t>Danborno</w:t>
          </w:r>
          <w:proofErr w:type="spellEnd"/>
          <w:r w:rsidRPr="00C345D7">
            <w:rPr>
              <w:rFonts w:eastAsia="Times New Roman"/>
              <w:color w:val="000000"/>
            </w:rPr>
            <w:t xml:space="preserve">, A. M., &amp; Umoren, E. B. (2026). Prevalence of hypertension among adults in Nigeria: a systematic review and meta-analysis. </w:t>
          </w:r>
          <w:r w:rsidRPr="00C345D7">
            <w:rPr>
              <w:rFonts w:eastAsia="Times New Roman"/>
              <w:i/>
              <w:iCs/>
              <w:color w:val="000000"/>
            </w:rPr>
            <w:t>BMC Cardiovascular Disorders 2026</w:t>
          </w:r>
          <w:r w:rsidRPr="00C345D7">
            <w:rPr>
              <w:rFonts w:eastAsia="Times New Roman"/>
              <w:color w:val="000000"/>
            </w:rPr>
            <w:t>. https://doi.org/10.1186/s12872-026-05722-y</w:t>
          </w:r>
        </w:p>
        <w:p w14:paraId="5A68D4F2" w14:textId="77777777" w:rsidR="00C345D7" w:rsidRPr="00C345D7" w:rsidRDefault="00C345D7" w:rsidP="00C345D7">
          <w:pPr>
            <w:autoSpaceDE w:val="0"/>
            <w:autoSpaceDN w:val="0"/>
            <w:ind w:hanging="480"/>
            <w:jc w:val="both"/>
            <w:divId w:val="1617130893"/>
            <w:rPr>
              <w:rFonts w:eastAsia="Times New Roman"/>
              <w:color w:val="000000"/>
            </w:rPr>
          </w:pPr>
          <w:r w:rsidRPr="00C345D7">
            <w:rPr>
              <w:rFonts w:eastAsia="Times New Roman"/>
              <w:color w:val="000000"/>
            </w:rPr>
            <w:t xml:space="preserve">Odili, A. N., Chori, B. S., Danladi, B., </w:t>
          </w:r>
          <w:proofErr w:type="spellStart"/>
          <w:r w:rsidRPr="00C345D7">
            <w:rPr>
              <w:rFonts w:eastAsia="Times New Roman"/>
              <w:color w:val="000000"/>
            </w:rPr>
            <w:t>Nwakile</w:t>
          </w:r>
          <w:proofErr w:type="spellEnd"/>
          <w:r w:rsidRPr="00C345D7">
            <w:rPr>
              <w:rFonts w:eastAsia="Times New Roman"/>
              <w:color w:val="000000"/>
            </w:rPr>
            <w:t xml:space="preserve">, P. C., Okoye, I. C., Abdullahi, U., </w:t>
          </w:r>
          <w:proofErr w:type="spellStart"/>
          <w:r w:rsidRPr="00C345D7">
            <w:rPr>
              <w:rFonts w:eastAsia="Times New Roman"/>
              <w:color w:val="000000"/>
            </w:rPr>
            <w:t>Nwegbu</w:t>
          </w:r>
          <w:proofErr w:type="spellEnd"/>
          <w:r w:rsidRPr="00C345D7">
            <w:rPr>
              <w:rFonts w:eastAsia="Times New Roman"/>
              <w:color w:val="000000"/>
            </w:rPr>
            <w:t xml:space="preserve">, M. N., </w:t>
          </w:r>
          <w:proofErr w:type="spellStart"/>
          <w:r w:rsidRPr="00C345D7">
            <w:rPr>
              <w:rFonts w:eastAsia="Times New Roman"/>
              <w:color w:val="000000"/>
            </w:rPr>
            <w:t>Zawaya</w:t>
          </w:r>
          <w:proofErr w:type="spellEnd"/>
          <w:r w:rsidRPr="00C345D7">
            <w:rPr>
              <w:rFonts w:eastAsia="Times New Roman"/>
              <w:color w:val="000000"/>
            </w:rPr>
            <w:t xml:space="preserve">, K., Essien, I., Sada, K., </w:t>
          </w:r>
          <w:proofErr w:type="spellStart"/>
          <w:r w:rsidRPr="00C345D7">
            <w:rPr>
              <w:rFonts w:eastAsia="Times New Roman"/>
              <w:color w:val="000000"/>
            </w:rPr>
            <w:t>Ogedengbe</w:t>
          </w:r>
          <w:proofErr w:type="spellEnd"/>
          <w:r w:rsidRPr="00C345D7">
            <w:rPr>
              <w:rFonts w:eastAsia="Times New Roman"/>
              <w:color w:val="000000"/>
            </w:rPr>
            <w:t xml:space="preserve">, J. O., Aje, A., &amp; Isiguzo, G. C. (2020). Prevalence, awareness, treatment and control of hypertension in Nigeria: Data from a nationwide survey 2017. </w:t>
          </w:r>
          <w:r w:rsidRPr="00C345D7">
            <w:rPr>
              <w:rFonts w:eastAsia="Times New Roman"/>
              <w:i/>
              <w:iCs/>
              <w:color w:val="000000"/>
            </w:rPr>
            <w:t>Global Heart</w:t>
          </w:r>
          <w:r w:rsidRPr="00C345D7">
            <w:rPr>
              <w:rFonts w:eastAsia="Times New Roman"/>
              <w:color w:val="000000"/>
            </w:rPr>
            <w:t xml:space="preserve">, </w:t>
          </w:r>
          <w:r w:rsidRPr="00C345D7">
            <w:rPr>
              <w:rFonts w:eastAsia="Times New Roman"/>
              <w:i/>
              <w:iCs/>
              <w:color w:val="000000"/>
            </w:rPr>
            <w:t>15</w:t>
          </w:r>
          <w:r w:rsidRPr="00C345D7">
            <w:rPr>
              <w:rFonts w:eastAsia="Times New Roman"/>
              <w:color w:val="000000"/>
            </w:rPr>
            <w:t>(1). https://doi.org/10.5334/GH.848</w:t>
          </w:r>
        </w:p>
        <w:p w14:paraId="02BE341D" w14:textId="77777777" w:rsidR="00C345D7" w:rsidRPr="00C345D7" w:rsidRDefault="00C345D7" w:rsidP="00C345D7">
          <w:pPr>
            <w:autoSpaceDE w:val="0"/>
            <w:autoSpaceDN w:val="0"/>
            <w:ind w:hanging="480"/>
            <w:jc w:val="both"/>
            <w:divId w:val="487284201"/>
            <w:rPr>
              <w:rFonts w:eastAsia="Times New Roman"/>
              <w:color w:val="000000"/>
            </w:rPr>
          </w:pPr>
          <w:proofErr w:type="spellStart"/>
          <w:r w:rsidRPr="00C345D7">
            <w:rPr>
              <w:rFonts w:eastAsia="Times New Roman"/>
              <w:color w:val="000000"/>
            </w:rPr>
            <w:t>Olowoyo</w:t>
          </w:r>
          <w:proofErr w:type="spellEnd"/>
          <w:r w:rsidRPr="00C345D7">
            <w:rPr>
              <w:rFonts w:eastAsia="Times New Roman"/>
              <w:color w:val="000000"/>
            </w:rPr>
            <w:t xml:space="preserve">, P., Okekunle, A. P., </w:t>
          </w:r>
          <w:proofErr w:type="spellStart"/>
          <w:r w:rsidRPr="00C345D7">
            <w:rPr>
              <w:rFonts w:eastAsia="Times New Roman"/>
              <w:color w:val="000000"/>
            </w:rPr>
            <w:t>Asowata</w:t>
          </w:r>
          <w:proofErr w:type="spellEnd"/>
          <w:r w:rsidRPr="00C345D7">
            <w:rPr>
              <w:rFonts w:eastAsia="Times New Roman"/>
              <w:color w:val="000000"/>
            </w:rPr>
            <w:t xml:space="preserve">, O. J., </w:t>
          </w:r>
          <w:proofErr w:type="spellStart"/>
          <w:r w:rsidRPr="00C345D7">
            <w:rPr>
              <w:rFonts w:eastAsia="Times New Roman"/>
              <w:color w:val="000000"/>
            </w:rPr>
            <w:t>Atolani</w:t>
          </w:r>
          <w:proofErr w:type="spellEnd"/>
          <w:r w:rsidRPr="00C345D7">
            <w:rPr>
              <w:rFonts w:eastAsia="Times New Roman"/>
              <w:color w:val="000000"/>
            </w:rPr>
            <w:t xml:space="preserve">, S., Morsy, M. I., Caiazzo, E., Gaye, B., Kadan, D. D., Bruzzese, D., Guzik, T. J., Maffia, P., &amp; Owolabi, M. O. (2025). Prevalence of hypertension in Africa in the last two decades: systematic review and meta-analysis. </w:t>
          </w:r>
          <w:r w:rsidRPr="00C345D7">
            <w:rPr>
              <w:rFonts w:eastAsia="Times New Roman"/>
              <w:i/>
              <w:iCs/>
              <w:color w:val="000000"/>
            </w:rPr>
            <w:t>Cardiovascular Research</w:t>
          </w:r>
          <w:r w:rsidRPr="00C345D7">
            <w:rPr>
              <w:rFonts w:eastAsia="Times New Roman"/>
              <w:color w:val="000000"/>
            </w:rPr>
            <w:t xml:space="preserve">, </w:t>
          </w:r>
          <w:r w:rsidRPr="00C345D7">
            <w:rPr>
              <w:rFonts w:eastAsia="Times New Roman"/>
              <w:i/>
              <w:iCs/>
              <w:color w:val="000000"/>
            </w:rPr>
            <w:t>121</w:t>
          </w:r>
          <w:r w:rsidRPr="00C345D7">
            <w:rPr>
              <w:rFonts w:eastAsia="Times New Roman"/>
              <w:color w:val="000000"/>
            </w:rPr>
            <w:t>(12), 1815–1829. https://doi.org/10.1093/cvr/cvaf125</w:t>
          </w:r>
        </w:p>
        <w:p w14:paraId="55E1FB19" w14:textId="77777777" w:rsidR="00C345D7" w:rsidRPr="00C345D7" w:rsidRDefault="00C345D7" w:rsidP="00C345D7">
          <w:pPr>
            <w:autoSpaceDE w:val="0"/>
            <w:autoSpaceDN w:val="0"/>
            <w:ind w:hanging="480"/>
            <w:jc w:val="both"/>
            <w:divId w:val="1582328750"/>
            <w:rPr>
              <w:rFonts w:eastAsia="Times New Roman"/>
              <w:color w:val="000000"/>
            </w:rPr>
          </w:pPr>
          <w:proofErr w:type="spellStart"/>
          <w:r w:rsidRPr="00C345D7">
            <w:rPr>
              <w:rFonts w:eastAsia="Times New Roman"/>
              <w:color w:val="000000"/>
            </w:rPr>
            <w:t>Onyegbutulem</w:t>
          </w:r>
          <w:proofErr w:type="spellEnd"/>
          <w:r w:rsidRPr="00C345D7">
            <w:rPr>
              <w:rFonts w:eastAsia="Times New Roman"/>
              <w:color w:val="000000"/>
            </w:rPr>
            <w:t xml:space="preserve">, H. C., </w:t>
          </w:r>
          <w:proofErr w:type="spellStart"/>
          <w:r w:rsidRPr="00C345D7">
            <w:rPr>
              <w:rFonts w:eastAsia="Times New Roman"/>
              <w:color w:val="000000"/>
            </w:rPr>
            <w:t>Dogo</w:t>
          </w:r>
          <w:proofErr w:type="spellEnd"/>
          <w:r w:rsidRPr="00C345D7">
            <w:rPr>
              <w:rFonts w:eastAsia="Times New Roman"/>
              <w:color w:val="000000"/>
            </w:rPr>
            <w:t xml:space="preserve">, D., Alu, F., </w:t>
          </w:r>
          <w:proofErr w:type="spellStart"/>
          <w:r w:rsidRPr="00C345D7">
            <w:rPr>
              <w:rFonts w:eastAsia="Times New Roman"/>
              <w:color w:val="000000"/>
            </w:rPr>
            <w:t>Dankyau</w:t>
          </w:r>
          <w:proofErr w:type="spellEnd"/>
          <w:r w:rsidRPr="00C345D7">
            <w:rPr>
              <w:rFonts w:eastAsia="Times New Roman"/>
              <w:color w:val="000000"/>
            </w:rPr>
            <w:t xml:space="preserve">, M., Olorunfemi, D. S., Abdullahi, F. M., Akerele, I. O., Bala, N. J. afar, Ibeabuchi, U. N., &amp; Mohammed, M. O. (2021). Patterns of dyslipidemia amongst hypertensive patients in Abuja, North Central Nigeria. </w:t>
          </w:r>
          <w:r w:rsidRPr="00C345D7">
            <w:rPr>
              <w:rFonts w:eastAsia="Times New Roman"/>
              <w:i/>
              <w:iCs/>
              <w:color w:val="000000"/>
            </w:rPr>
            <w:t>PAMJ. 2021; 39:11</w:t>
          </w:r>
          <w:r w:rsidRPr="00C345D7">
            <w:rPr>
              <w:rFonts w:eastAsia="Times New Roman"/>
              <w:color w:val="000000"/>
            </w:rPr>
            <w:t xml:space="preserve">, </w:t>
          </w:r>
          <w:r w:rsidRPr="00C345D7">
            <w:rPr>
              <w:rFonts w:eastAsia="Times New Roman"/>
              <w:i/>
              <w:iCs/>
              <w:color w:val="000000"/>
            </w:rPr>
            <w:t>39</w:t>
          </w:r>
          <w:r w:rsidRPr="00C345D7">
            <w:rPr>
              <w:rFonts w:eastAsia="Times New Roman"/>
              <w:color w:val="000000"/>
            </w:rPr>
            <w:t>(11). https://doi.org/10.11604/PAMJ.2021.39.11.28807</w:t>
          </w:r>
        </w:p>
        <w:p w14:paraId="596AE19F" w14:textId="77777777" w:rsidR="00C345D7" w:rsidRPr="00C345D7" w:rsidRDefault="00C345D7" w:rsidP="00C345D7">
          <w:pPr>
            <w:autoSpaceDE w:val="0"/>
            <w:autoSpaceDN w:val="0"/>
            <w:ind w:hanging="480"/>
            <w:jc w:val="both"/>
            <w:divId w:val="1576091704"/>
            <w:rPr>
              <w:rFonts w:eastAsia="Times New Roman"/>
              <w:color w:val="000000"/>
            </w:rPr>
          </w:pPr>
          <w:r w:rsidRPr="00C345D7">
            <w:rPr>
              <w:rFonts w:eastAsia="Times New Roman"/>
              <w:color w:val="000000"/>
            </w:rPr>
            <w:t xml:space="preserve">Pednekar, M. S., Gupta, R., &amp; Gupta, P. C. (2011). Illiteracy, low educational status, and cardiovascular mortality in India. </w:t>
          </w:r>
          <w:r w:rsidRPr="00C345D7">
            <w:rPr>
              <w:rFonts w:eastAsia="Times New Roman"/>
              <w:i/>
              <w:iCs/>
              <w:color w:val="000000"/>
            </w:rPr>
            <w:t>BMC Public Health</w:t>
          </w:r>
          <w:r w:rsidRPr="00C345D7">
            <w:rPr>
              <w:rFonts w:eastAsia="Times New Roman"/>
              <w:color w:val="000000"/>
            </w:rPr>
            <w:t xml:space="preserve">, </w:t>
          </w:r>
          <w:r w:rsidRPr="00C345D7">
            <w:rPr>
              <w:rFonts w:eastAsia="Times New Roman"/>
              <w:i/>
              <w:iCs/>
              <w:color w:val="000000"/>
            </w:rPr>
            <w:t>11</w:t>
          </w:r>
          <w:r w:rsidRPr="00C345D7">
            <w:rPr>
              <w:rFonts w:eastAsia="Times New Roman"/>
              <w:color w:val="000000"/>
            </w:rPr>
            <w:t>, 567. https://doi.org/10.1186/1471-2458-11-567</w:t>
          </w:r>
        </w:p>
        <w:p w14:paraId="745E850C" w14:textId="77777777" w:rsidR="00C345D7" w:rsidRPr="00C345D7" w:rsidRDefault="00C345D7" w:rsidP="00C345D7">
          <w:pPr>
            <w:autoSpaceDE w:val="0"/>
            <w:autoSpaceDN w:val="0"/>
            <w:ind w:hanging="480"/>
            <w:jc w:val="both"/>
            <w:divId w:val="258150135"/>
            <w:rPr>
              <w:rFonts w:eastAsia="Times New Roman"/>
              <w:color w:val="000000"/>
            </w:rPr>
          </w:pPr>
          <w:r w:rsidRPr="00C345D7">
            <w:rPr>
              <w:rFonts w:eastAsia="Times New Roman"/>
              <w:color w:val="000000"/>
            </w:rPr>
            <w:t xml:space="preserve">Sancar, G., &amp; Birkenfeld, A. L. (2024). The role of adipose tissue dysfunction in hepatic insulin resistance and T2D. </w:t>
          </w:r>
          <w:r w:rsidRPr="00C345D7">
            <w:rPr>
              <w:rFonts w:eastAsia="Times New Roman"/>
              <w:i/>
              <w:iCs/>
              <w:color w:val="000000"/>
            </w:rPr>
            <w:t>The Journal of Endocrinology</w:t>
          </w:r>
          <w:r w:rsidRPr="00C345D7">
            <w:rPr>
              <w:rFonts w:eastAsia="Times New Roman"/>
              <w:color w:val="000000"/>
            </w:rPr>
            <w:t xml:space="preserve">, </w:t>
          </w:r>
          <w:r w:rsidRPr="00C345D7">
            <w:rPr>
              <w:rFonts w:eastAsia="Times New Roman"/>
              <w:i/>
              <w:iCs/>
              <w:color w:val="000000"/>
            </w:rPr>
            <w:t>262</w:t>
          </w:r>
          <w:r w:rsidRPr="00C345D7">
            <w:rPr>
              <w:rFonts w:eastAsia="Times New Roman"/>
              <w:color w:val="000000"/>
            </w:rPr>
            <w:t>(3), e240115. https://doi.org/10.1530/JOE-24-0115</w:t>
          </w:r>
        </w:p>
        <w:p w14:paraId="692319F7" w14:textId="77777777" w:rsidR="00C345D7" w:rsidRPr="00C345D7" w:rsidRDefault="00C345D7" w:rsidP="00C345D7">
          <w:pPr>
            <w:autoSpaceDE w:val="0"/>
            <w:autoSpaceDN w:val="0"/>
            <w:ind w:hanging="480"/>
            <w:jc w:val="both"/>
            <w:divId w:val="1420983711"/>
            <w:rPr>
              <w:rFonts w:eastAsia="Times New Roman"/>
              <w:color w:val="000000"/>
            </w:rPr>
          </w:pPr>
          <w:r w:rsidRPr="00C345D7">
            <w:rPr>
              <w:rFonts w:eastAsia="Times New Roman"/>
              <w:color w:val="000000"/>
            </w:rPr>
            <w:t xml:space="preserve">Schunk, S. J., &amp; Zimmermann, P. (2025). Cardiovascular Risk and Its Presentation in Chronic Kidney Disease. </w:t>
          </w:r>
          <w:r w:rsidRPr="00C345D7">
            <w:rPr>
              <w:rFonts w:eastAsia="Times New Roman"/>
              <w:i/>
              <w:iCs/>
              <w:color w:val="000000"/>
            </w:rPr>
            <w:t>Journal of Clinical Medicine 2025, Vol. 14,</w:t>
          </w:r>
          <w:r w:rsidRPr="00C345D7">
            <w:rPr>
              <w:rFonts w:eastAsia="Times New Roman"/>
              <w:color w:val="000000"/>
            </w:rPr>
            <w:t xml:space="preserve"> </w:t>
          </w:r>
          <w:r w:rsidRPr="00C345D7">
            <w:rPr>
              <w:rFonts w:eastAsia="Times New Roman"/>
              <w:i/>
              <w:iCs/>
              <w:color w:val="000000"/>
            </w:rPr>
            <w:t>14</w:t>
          </w:r>
          <w:r w:rsidRPr="00C345D7">
            <w:rPr>
              <w:rFonts w:eastAsia="Times New Roman"/>
              <w:color w:val="000000"/>
            </w:rPr>
            <w:t>(13). https://doi.org/10.3390/JCM14134567</w:t>
          </w:r>
        </w:p>
        <w:p w14:paraId="02A7F545" w14:textId="77777777" w:rsidR="00C345D7" w:rsidRPr="00C345D7" w:rsidRDefault="00C345D7" w:rsidP="00C345D7">
          <w:pPr>
            <w:autoSpaceDE w:val="0"/>
            <w:autoSpaceDN w:val="0"/>
            <w:ind w:hanging="480"/>
            <w:jc w:val="both"/>
            <w:divId w:val="79758652"/>
            <w:rPr>
              <w:rFonts w:eastAsia="Times New Roman"/>
              <w:color w:val="000000"/>
            </w:rPr>
          </w:pPr>
          <w:r w:rsidRPr="00C345D7">
            <w:rPr>
              <w:rFonts w:eastAsia="Times New Roman"/>
              <w:color w:val="000000"/>
            </w:rPr>
            <w:t xml:space="preserve">Shafee, Md., &amp; Kumar, E. S. (2021). Coexistence of Hypertension, Dyslipidemia, and Central Obesity as Predictors of Early-Onset Ischemic Heart Disease (IHD). </w:t>
          </w:r>
          <w:r w:rsidRPr="00C345D7">
            <w:rPr>
              <w:rFonts w:eastAsia="Times New Roman"/>
              <w:i/>
              <w:iCs/>
              <w:color w:val="000000"/>
            </w:rPr>
            <w:t>European Journal of Cardiovascular Medicine</w:t>
          </w:r>
          <w:r w:rsidRPr="00C345D7">
            <w:rPr>
              <w:rFonts w:eastAsia="Times New Roman"/>
              <w:color w:val="000000"/>
            </w:rPr>
            <w:t xml:space="preserve">, </w:t>
          </w:r>
          <w:r w:rsidRPr="00C345D7">
            <w:rPr>
              <w:rFonts w:eastAsia="Times New Roman"/>
              <w:i/>
              <w:iCs/>
              <w:color w:val="000000"/>
            </w:rPr>
            <w:t>11</w:t>
          </w:r>
          <w:r w:rsidRPr="00C345D7">
            <w:rPr>
              <w:rFonts w:eastAsia="Times New Roman"/>
              <w:color w:val="000000"/>
            </w:rPr>
            <w:t>, 78–85. https://doi.org/10.5083/EJCM/2021-4-13</w:t>
          </w:r>
        </w:p>
        <w:p w14:paraId="0079180F" w14:textId="77777777" w:rsidR="00C345D7" w:rsidRPr="00C345D7" w:rsidRDefault="00C345D7" w:rsidP="00C345D7">
          <w:pPr>
            <w:autoSpaceDE w:val="0"/>
            <w:autoSpaceDN w:val="0"/>
            <w:ind w:hanging="480"/>
            <w:jc w:val="both"/>
            <w:divId w:val="308440962"/>
            <w:rPr>
              <w:rFonts w:eastAsia="Times New Roman"/>
              <w:color w:val="000000"/>
            </w:rPr>
          </w:pPr>
          <w:proofErr w:type="spellStart"/>
          <w:r w:rsidRPr="00C345D7">
            <w:rPr>
              <w:rFonts w:eastAsia="Times New Roman"/>
              <w:color w:val="000000"/>
            </w:rPr>
            <w:t>Venkitachalam</w:t>
          </w:r>
          <w:proofErr w:type="spellEnd"/>
          <w:r w:rsidRPr="00C345D7">
            <w:rPr>
              <w:rFonts w:eastAsia="Times New Roman"/>
              <w:color w:val="000000"/>
            </w:rPr>
            <w:t xml:space="preserve">, L., Wang, K., Porath, A., Corbalan, R., Hirsch, A. T., Cohen, D. J., Smith, S. C., Ohman, E. M., Steg, P. G., Bhatt, D. L., &amp; Magnuson, E. A. (2012). Global variation in the prevalence of elevated cholesterol in outpatients with established vascular disease or 3 cardiovascular risk factors according to national indices of economic development and health system performance. </w:t>
          </w:r>
          <w:r w:rsidRPr="00C345D7">
            <w:rPr>
              <w:rFonts w:eastAsia="Times New Roman"/>
              <w:i/>
              <w:iCs/>
              <w:color w:val="000000"/>
            </w:rPr>
            <w:t>Circulation</w:t>
          </w:r>
          <w:r w:rsidRPr="00C345D7">
            <w:rPr>
              <w:rFonts w:eastAsia="Times New Roman"/>
              <w:color w:val="000000"/>
            </w:rPr>
            <w:t xml:space="preserve">, </w:t>
          </w:r>
          <w:r w:rsidRPr="00C345D7">
            <w:rPr>
              <w:rFonts w:eastAsia="Times New Roman"/>
              <w:i/>
              <w:iCs/>
              <w:color w:val="000000"/>
            </w:rPr>
            <w:t>125</w:t>
          </w:r>
          <w:r w:rsidRPr="00C345D7">
            <w:rPr>
              <w:rFonts w:eastAsia="Times New Roman"/>
              <w:color w:val="000000"/>
            </w:rPr>
            <w:t>(15), 1858–1869. https://doi.org/10.1161/CIRCULATIONAHA.111.064378</w:t>
          </w:r>
        </w:p>
        <w:p w14:paraId="409CAF93" w14:textId="77777777" w:rsidR="00C345D7" w:rsidRPr="00C345D7" w:rsidRDefault="00C345D7" w:rsidP="00C345D7">
          <w:pPr>
            <w:autoSpaceDE w:val="0"/>
            <w:autoSpaceDN w:val="0"/>
            <w:ind w:hanging="480"/>
            <w:jc w:val="both"/>
            <w:divId w:val="2121293778"/>
            <w:rPr>
              <w:rFonts w:eastAsia="Times New Roman"/>
              <w:color w:val="000000"/>
            </w:rPr>
          </w:pPr>
          <w:r w:rsidRPr="00C345D7">
            <w:rPr>
              <w:rFonts w:eastAsia="Times New Roman"/>
              <w:color w:val="000000"/>
            </w:rPr>
            <w:t xml:space="preserve">Visconti, L., </w:t>
          </w:r>
          <w:proofErr w:type="spellStart"/>
          <w:r w:rsidRPr="00C345D7">
            <w:rPr>
              <w:rFonts w:eastAsia="Times New Roman"/>
              <w:color w:val="000000"/>
            </w:rPr>
            <w:t>Benvenga</w:t>
          </w:r>
          <w:proofErr w:type="spellEnd"/>
          <w:r w:rsidRPr="00C345D7">
            <w:rPr>
              <w:rFonts w:eastAsia="Times New Roman"/>
              <w:color w:val="000000"/>
            </w:rPr>
            <w:t xml:space="preserve">, S., </w:t>
          </w:r>
          <w:proofErr w:type="spellStart"/>
          <w:r w:rsidRPr="00C345D7">
            <w:rPr>
              <w:rFonts w:eastAsia="Times New Roman"/>
              <w:color w:val="000000"/>
            </w:rPr>
            <w:t>Lacquaniti</w:t>
          </w:r>
          <w:proofErr w:type="spellEnd"/>
          <w:r w:rsidRPr="00C345D7">
            <w:rPr>
              <w:rFonts w:eastAsia="Times New Roman"/>
              <w:color w:val="000000"/>
            </w:rPr>
            <w:t xml:space="preserve">, A., </w:t>
          </w:r>
          <w:proofErr w:type="spellStart"/>
          <w:r w:rsidRPr="00C345D7">
            <w:rPr>
              <w:rFonts w:eastAsia="Times New Roman"/>
              <w:color w:val="000000"/>
            </w:rPr>
            <w:t>Cernaro</w:t>
          </w:r>
          <w:proofErr w:type="spellEnd"/>
          <w:r w:rsidRPr="00C345D7">
            <w:rPr>
              <w:rFonts w:eastAsia="Times New Roman"/>
              <w:color w:val="000000"/>
            </w:rPr>
            <w:t xml:space="preserve">, V., Bruzzese, A., Conti, G., Buemi, M., &amp; Santoro, D. (2016). Lipid disorders in patients with renal failure: Role in cardiovascular events and progression of chronic kidney disease. </w:t>
          </w:r>
          <w:r w:rsidRPr="00C345D7">
            <w:rPr>
              <w:rFonts w:eastAsia="Times New Roman"/>
              <w:i/>
              <w:iCs/>
              <w:color w:val="000000"/>
            </w:rPr>
            <w:t>Journal of Clinical &amp; Translational Endocrinology</w:t>
          </w:r>
          <w:r w:rsidRPr="00C345D7">
            <w:rPr>
              <w:rFonts w:eastAsia="Times New Roman"/>
              <w:color w:val="000000"/>
            </w:rPr>
            <w:t xml:space="preserve">, </w:t>
          </w:r>
          <w:r w:rsidRPr="00C345D7">
            <w:rPr>
              <w:rFonts w:eastAsia="Times New Roman"/>
              <w:i/>
              <w:iCs/>
              <w:color w:val="000000"/>
            </w:rPr>
            <w:t>6</w:t>
          </w:r>
          <w:r w:rsidRPr="00C345D7">
            <w:rPr>
              <w:rFonts w:eastAsia="Times New Roman"/>
              <w:color w:val="000000"/>
            </w:rPr>
            <w:t>, 8–14. https://doi.org/10.1016/j.jcte.2016.08.002</w:t>
          </w:r>
        </w:p>
        <w:p w14:paraId="560866BF" w14:textId="77777777" w:rsidR="00C345D7" w:rsidRPr="00C345D7" w:rsidRDefault="00C345D7" w:rsidP="00C345D7">
          <w:pPr>
            <w:autoSpaceDE w:val="0"/>
            <w:autoSpaceDN w:val="0"/>
            <w:ind w:hanging="480"/>
            <w:jc w:val="both"/>
            <w:divId w:val="1949124125"/>
            <w:rPr>
              <w:rFonts w:eastAsia="Times New Roman"/>
              <w:color w:val="000000"/>
            </w:rPr>
          </w:pPr>
          <w:r w:rsidRPr="00C345D7">
            <w:rPr>
              <w:rFonts w:eastAsia="Times New Roman"/>
              <w:color w:val="000000"/>
            </w:rPr>
            <w:lastRenderedPageBreak/>
            <w:t xml:space="preserve">World Health Organization. (2026). </w:t>
          </w:r>
          <w:r w:rsidRPr="00C345D7">
            <w:rPr>
              <w:rFonts w:eastAsia="Times New Roman"/>
              <w:i/>
              <w:iCs/>
              <w:color w:val="000000"/>
            </w:rPr>
            <w:t>Cardiovascular diseases</w:t>
          </w:r>
          <w:r w:rsidRPr="00C345D7">
            <w:rPr>
              <w:rFonts w:eastAsia="Times New Roman"/>
              <w:color w:val="000000"/>
            </w:rPr>
            <w:t>. https://www.who.int/health-topics/cardiovascular-diseases</w:t>
          </w:r>
        </w:p>
        <w:p w14:paraId="1B5A9E02" w14:textId="77777777" w:rsidR="00C345D7" w:rsidRPr="00C345D7" w:rsidRDefault="00C345D7" w:rsidP="00C345D7">
          <w:pPr>
            <w:autoSpaceDE w:val="0"/>
            <w:autoSpaceDN w:val="0"/>
            <w:ind w:hanging="480"/>
            <w:jc w:val="both"/>
            <w:divId w:val="249627726"/>
            <w:rPr>
              <w:rFonts w:eastAsia="Times New Roman"/>
              <w:color w:val="000000"/>
            </w:rPr>
          </w:pPr>
          <w:proofErr w:type="spellStart"/>
          <w:r w:rsidRPr="00C345D7">
            <w:rPr>
              <w:rFonts w:eastAsia="Times New Roman"/>
              <w:color w:val="000000"/>
            </w:rPr>
            <w:t>Yuyun</w:t>
          </w:r>
          <w:proofErr w:type="spellEnd"/>
          <w:r w:rsidRPr="00C345D7">
            <w:rPr>
              <w:rFonts w:eastAsia="Times New Roman"/>
              <w:color w:val="000000"/>
            </w:rPr>
            <w:t xml:space="preserve">, M. F., Sliwa, K., Kengne, A. P., Mocumbi, A. O., &amp; Bukhman, G. (2020). Cardiovascular diseases in </w:t>
          </w:r>
          <w:proofErr w:type="spellStart"/>
          <w:r w:rsidRPr="00C345D7">
            <w:rPr>
              <w:rFonts w:eastAsia="Times New Roman"/>
              <w:color w:val="000000"/>
            </w:rPr>
            <w:t>sub-saharan</w:t>
          </w:r>
          <w:proofErr w:type="spellEnd"/>
          <w:r w:rsidRPr="00C345D7">
            <w:rPr>
              <w:rFonts w:eastAsia="Times New Roman"/>
              <w:color w:val="000000"/>
            </w:rPr>
            <w:t xml:space="preserve"> Africa compared to high-income countries: An epidemiological perspective. </w:t>
          </w:r>
          <w:r w:rsidRPr="00C345D7">
            <w:rPr>
              <w:rFonts w:eastAsia="Times New Roman"/>
              <w:i/>
              <w:iCs/>
              <w:color w:val="000000"/>
            </w:rPr>
            <w:t>Global Heart</w:t>
          </w:r>
          <w:r w:rsidRPr="00C345D7">
            <w:rPr>
              <w:rFonts w:eastAsia="Times New Roman"/>
              <w:color w:val="000000"/>
            </w:rPr>
            <w:t xml:space="preserve">, </w:t>
          </w:r>
          <w:r w:rsidRPr="00C345D7">
            <w:rPr>
              <w:rFonts w:eastAsia="Times New Roman"/>
              <w:i/>
              <w:iCs/>
              <w:color w:val="000000"/>
            </w:rPr>
            <w:t>15</w:t>
          </w:r>
          <w:r w:rsidRPr="00C345D7">
            <w:rPr>
              <w:rFonts w:eastAsia="Times New Roman"/>
              <w:color w:val="000000"/>
            </w:rPr>
            <w:t>(1). https://doi.org/10.5334/GH.403</w:t>
          </w:r>
        </w:p>
        <w:p w14:paraId="7E6C666C" w14:textId="77777777" w:rsidR="00C345D7" w:rsidRPr="00C345D7" w:rsidRDefault="00C345D7" w:rsidP="00C345D7">
          <w:pPr>
            <w:autoSpaceDE w:val="0"/>
            <w:autoSpaceDN w:val="0"/>
            <w:ind w:hanging="480"/>
            <w:jc w:val="both"/>
            <w:divId w:val="1970239489"/>
            <w:rPr>
              <w:rFonts w:eastAsia="Times New Roman"/>
              <w:color w:val="000000"/>
            </w:rPr>
          </w:pPr>
          <w:proofErr w:type="spellStart"/>
          <w:r w:rsidRPr="00C345D7">
            <w:rPr>
              <w:rFonts w:eastAsia="Times New Roman"/>
              <w:color w:val="000000"/>
            </w:rPr>
            <w:t>Zomeño</w:t>
          </w:r>
          <w:proofErr w:type="spellEnd"/>
          <w:r w:rsidRPr="00C345D7">
            <w:rPr>
              <w:rFonts w:eastAsia="Times New Roman"/>
              <w:color w:val="000000"/>
            </w:rPr>
            <w:t xml:space="preserve">, M. D., </w:t>
          </w:r>
          <w:proofErr w:type="spellStart"/>
          <w:r w:rsidRPr="00C345D7">
            <w:rPr>
              <w:rFonts w:eastAsia="Times New Roman"/>
              <w:color w:val="000000"/>
            </w:rPr>
            <w:t>Álamo-Junquera</w:t>
          </w:r>
          <w:proofErr w:type="spellEnd"/>
          <w:r w:rsidRPr="00C345D7">
            <w:rPr>
              <w:rFonts w:eastAsia="Times New Roman"/>
              <w:color w:val="000000"/>
            </w:rPr>
            <w:t xml:space="preserve">, D., Pericas, C., </w:t>
          </w:r>
          <w:proofErr w:type="spellStart"/>
          <w:r w:rsidRPr="00C345D7">
            <w:rPr>
              <w:rFonts w:eastAsia="Times New Roman"/>
              <w:color w:val="000000"/>
            </w:rPr>
            <w:t>Vilaplana-Carnerero</w:t>
          </w:r>
          <w:proofErr w:type="spellEnd"/>
          <w:r w:rsidRPr="00C345D7">
            <w:rPr>
              <w:rFonts w:eastAsia="Times New Roman"/>
              <w:color w:val="000000"/>
            </w:rPr>
            <w:t xml:space="preserve">, C., Domínguez, À., Toledo, D., Soldevila, N., </w:t>
          </w:r>
          <w:proofErr w:type="spellStart"/>
          <w:r w:rsidRPr="00C345D7">
            <w:rPr>
              <w:rFonts w:eastAsia="Times New Roman"/>
              <w:color w:val="000000"/>
            </w:rPr>
            <w:t>Pagès</w:t>
          </w:r>
          <w:proofErr w:type="spellEnd"/>
          <w:r w:rsidRPr="00C345D7">
            <w:rPr>
              <w:rFonts w:eastAsia="Times New Roman"/>
              <w:color w:val="000000"/>
            </w:rPr>
            <w:t xml:space="preserve">-Fernández, C., Redondo, A., Tor-Roca, A., &amp; Grau, M. (2026). Cardiovascular disease prevention by personalized health promotion considering educational attainment. </w:t>
          </w:r>
          <w:r w:rsidRPr="00C345D7">
            <w:rPr>
              <w:rFonts w:eastAsia="Times New Roman"/>
              <w:i/>
              <w:iCs/>
              <w:color w:val="000000"/>
            </w:rPr>
            <w:t>Scientific Reports</w:t>
          </w:r>
          <w:r w:rsidRPr="00C345D7">
            <w:rPr>
              <w:rFonts w:eastAsia="Times New Roman"/>
              <w:color w:val="000000"/>
            </w:rPr>
            <w:t xml:space="preserve">, </w:t>
          </w:r>
          <w:r w:rsidRPr="00C345D7">
            <w:rPr>
              <w:rFonts w:eastAsia="Times New Roman"/>
              <w:i/>
              <w:iCs/>
              <w:color w:val="000000"/>
            </w:rPr>
            <w:t>16</w:t>
          </w:r>
          <w:r w:rsidRPr="00C345D7">
            <w:rPr>
              <w:rFonts w:eastAsia="Times New Roman"/>
              <w:color w:val="000000"/>
            </w:rPr>
            <w:t>(1), 6604. https://doi.org/10.1038/s41598-026-36654-4</w:t>
          </w:r>
        </w:p>
        <w:p w14:paraId="35AD0C5F" w14:textId="1FA24A2D" w:rsidR="00EC1BFB" w:rsidRDefault="00C345D7" w:rsidP="00C345D7">
          <w:pPr>
            <w:spacing w:after="80" w:line="276" w:lineRule="auto"/>
            <w:jc w:val="both"/>
          </w:pPr>
          <w:r w:rsidRPr="00C345D7">
            <w:rPr>
              <w:rFonts w:eastAsia="Times New Roman"/>
              <w:color w:val="000000"/>
            </w:rPr>
            <w:t> </w:t>
          </w:r>
        </w:p>
      </w:sdtContent>
    </w:sdt>
    <w:sectPr w:rsidR="00EC1BF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107D5" w14:textId="77777777" w:rsidR="005319E8" w:rsidRDefault="005319E8" w:rsidP="00B27490">
      <w:r>
        <w:separator/>
      </w:r>
    </w:p>
  </w:endnote>
  <w:endnote w:type="continuationSeparator" w:id="0">
    <w:p w14:paraId="7C561028" w14:textId="77777777" w:rsidR="005319E8" w:rsidRDefault="005319E8" w:rsidP="00B2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9A6D" w14:textId="77777777" w:rsidR="00B27490" w:rsidRDefault="00B2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27201" w14:textId="77777777" w:rsidR="00B27490" w:rsidRDefault="00B2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530B" w14:textId="77777777" w:rsidR="00B27490" w:rsidRDefault="00B2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C7CA4" w14:textId="77777777" w:rsidR="005319E8" w:rsidRDefault="005319E8" w:rsidP="00B27490">
      <w:r>
        <w:separator/>
      </w:r>
    </w:p>
  </w:footnote>
  <w:footnote w:type="continuationSeparator" w:id="0">
    <w:p w14:paraId="47210371" w14:textId="77777777" w:rsidR="005319E8" w:rsidRDefault="005319E8" w:rsidP="00B27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B5C6" w14:textId="42DA429D" w:rsidR="00B27490" w:rsidRDefault="00B27490">
    <w:pPr>
      <w:pStyle w:val="Header"/>
    </w:pPr>
    <w:r>
      <w:rPr>
        <w:noProof/>
      </w:rPr>
      <w:pict w14:anchorId="53536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180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3517" w14:textId="0D0DD7F0" w:rsidR="00B27490" w:rsidRDefault="00B27490">
    <w:pPr>
      <w:pStyle w:val="Header"/>
    </w:pPr>
    <w:r>
      <w:rPr>
        <w:noProof/>
      </w:rPr>
      <w:pict w14:anchorId="1576E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180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FD904" w14:textId="3466C9FF" w:rsidR="00B27490" w:rsidRDefault="00B27490">
    <w:pPr>
      <w:pStyle w:val="Header"/>
    </w:pPr>
    <w:r>
      <w:rPr>
        <w:noProof/>
      </w:rPr>
      <w:pict w14:anchorId="77F95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73180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11922"/>
    <w:multiLevelType w:val="hybridMultilevel"/>
    <w:tmpl w:val="C4C2D656"/>
    <w:lvl w:ilvl="0" w:tplc="3EE43944">
      <w:start w:val="1"/>
      <w:numFmt w:val="bullet"/>
      <w:lvlText w:val="●"/>
      <w:lvlJc w:val="left"/>
      <w:pPr>
        <w:ind w:left="720" w:hanging="360"/>
      </w:pPr>
    </w:lvl>
    <w:lvl w:ilvl="1" w:tplc="58B2FF76">
      <w:start w:val="1"/>
      <w:numFmt w:val="bullet"/>
      <w:lvlText w:val="○"/>
      <w:lvlJc w:val="left"/>
      <w:pPr>
        <w:ind w:left="1440" w:hanging="360"/>
      </w:pPr>
    </w:lvl>
    <w:lvl w:ilvl="2" w:tplc="FB685C00">
      <w:start w:val="1"/>
      <w:numFmt w:val="bullet"/>
      <w:lvlText w:val="■"/>
      <w:lvlJc w:val="left"/>
      <w:pPr>
        <w:ind w:left="2160" w:hanging="360"/>
      </w:pPr>
    </w:lvl>
    <w:lvl w:ilvl="3" w:tplc="EE885DC0">
      <w:start w:val="1"/>
      <w:numFmt w:val="bullet"/>
      <w:lvlText w:val="●"/>
      <w:lvlJc w:val="left"/>
      <w:pPr>
        <w:ind w:left="2880" w:hanging="360"/>
      </w:pPr>
    </w:lvl>
    <w:lvl w:ilvl="4" w:tplc="098EE8A8">
      <w:start w:val="1"/>
      <w:numFmt w:val="bullet"/>
      <w:lvlText w:val="○"/>
      <w:lvlJc w:val="left"/>
      <w:pPr>
        <w:ind w:left="3600" w:hanging="360"/>
      </w:pPr>
    </w:lvl>
    <w:lvl w:ilvl="5" w:tplc="1326F9EA">
      <w:start w:val="1"/>
      <w:numFmt w:val="bullet"/>
      <w:lvlText w:val="■"/>
      <w:lvlJc w:val="left"/>
      <w:pPr>
        <w:ind w:left="4320" w:hanging="360"/>
      </w:pPr>
    </w:lvl>
    <w:lvl w:ilvl="6" w:tplc="2EB8B324">
      <w:start w:val="1"/>
      <w:numFmt w:val="bullet"/>
      <w:lvlText w:val="●"/>
      <w:lvlJc w:val="left"/>
      <w:pPr>
        <w:ind w:left="5040" w:hanging="360"/>
      </w:pPr>
    </w:lvl>
    <w:lvl w:ilvl="7" w:tplc="EC006B1E">
      <w:start w:val="1"/>
      <w:numFmt w:val="bullet"/>
      <w:lvlText w:val="●"/>
      <w:lvlJc w:val="left"/>
      <w:pPr>
        <w:ind w:left="5760" w:hanging="360"/>
      </w:pPr>
    </w:lvl>
    <w:lvl w:ilvl="8" w:tplc="C0EE21D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FB"/>
    <w:rsid w:val="00030510"/>
    <w:rsid w:val="00120A05"/>
    <w:rsid w:val="001B4966"/>
    <w:rsid w:val="002901F6"/>
    <w:rsid w:val="00383057"/>
    <w:rsid w:val="00392B48"/>
    <w:rsid w:val="00503F8C"/>
    <w:rsid w:val="005319E8"/>
    <w:rsid w:val="005E6F67"/>
    <w:rsid w:val="007D3769"/>
    <w:rsid w:val="007E15D9"/>
    <w:rsid w:val="00A92097"/>
    <w:rsid w:val="00B27490"/>
    <w:rsid w:val="00C345D7"/>
    <w:rsid w:val="00EC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B890D"/>
  <w15:docId w15:val="{28E0228A-3E43-428E-9DE7-6D13468E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A92097"/>
    <w:rPr>
      <w:color w:val="666666"/>
    </w:rPr>
  </w:style>
  <w:style w:type="paragraph" w:styleId="Header">
    <w:name w:val="header"/>
    <w:basedOn w:val="Normal"/>
    <w:link w:val="HeaderChar"/>
    <w:uiPriority w:val="99"/>
    <w:unhideWhenUsed/>
    <w:rsid w:val="00B27490"/>
    <w:pPr>
      <w:tabs>
        <w:tab w:val="center" w:pos="4680"/>
        <w:tab w:val="right" w:pos="9360"/>
      </w:tabs>
    </w:pPr>
  </w:style>
  <w:style w:type="character" w:customStyle="1" w:styleId="HeaderChar">
    <w:name w:val="Header Char"/>
    <w:basedOn w:val="DefaultParagraphFont"/>
    <w:link w:val="Header"/>
    <w:uiPriority w:val="99"/>
    <w:rsid w:val="00B27490"/>
  </w:style>
  <w:style w:type="paragraph" w:styleId="Footer">
    <w:name w:val="footer"/>
    <w:basedOn w:val="Normal"/>
    <w:link w:val="FooterChar"/>
    <w:uiPriority w:val="99"/>
    <w:unhideWhenUsed/>
    <w:rsid w:val="00B27490"/>
    <w:pPr>
      <w:tabs>
        <w:tab w:val="center" w:pos="4680"/>
        <w:tab w:val="right" w:pos="9360"/>
      </w:tabs>
    </w:pPr>
  </w:style>
  <w:style w:type="character" w:customStyle="1" w:styleId="FooterChar">
    <w:name w:val="Footer Char"/>
    <w:basedOn w:val="DefaultParagraphFont"/>
    <w:link w:val="Footer"/>
    <w:uiPriority w:val="99"/>
    <w:rsid w:val="00B27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8652">
      <w:marLeft w:val="480"/>
      <w:marRight w:val="0"/>
      <w:marTop w:val="0"/>
      <w:marBottom w:val="0"/>
      <w:divBdr>
        <w:top w:val="none" w:sz="0" w:space="0" w:color="auto"/>
        <w:left w:val="none" w:sz="0" w:space="0" w:color="auto"/>
        <w:bottom w:val="none" w:sz="0" w:space="0" w:color="auto"/>
        <w:right w:val="none" w:sz="0" w:space="0" w:color="auto"/>
      </w:divBdr>
    </w:div>
    <w:div w:id="249627726">
      <w:marLeft w:val="480"/>
      <w:marRight w:val="0"/>
      <w:marTop w:val="0"/>
      <w:marBottom w:val="0"/>
      <w:divBdr>
        <w:top w:val="none" w:sz="0" w:space="0" w:color="auto"/>
        <w:left w:val="none" w:sz="0" w:space="0" w:color="auto"/>
        <w:bottom w:val="none" w:sz="0" w:space="0" w:color="auto"/>
        <w:right w:val="none" w:sz="0" w:space="0" w:color="auto"/>
      </w:divBdr>
    </w:div>
    <w:div w:id="258150135">
      <w:marLeft w:val="480"/>
      <w:marRight w:val="0"/>
      <w:marTop w:val="0"/>
      <w:marBottom w:val="0"/>
      <w:divBdr>
        <w:top w:val="none" w:sz="0" w:space="0" w:color="auto"/>
        <w:left w:val="none" w:sz="0" w:space="0" w:color="auto"/>
        <w:bottom w:val="none" w:sz="0" w:space="0" w:color="auto"/>
        <w:right w:val="none" w:sz="0" w:space="0" w:color="auto"/>
      </w:divBdr>
    </w:div>
    <w:div w:id="290399279">
      <w:marLeft w:val="480"/>
      <w:marRight w:val="0"/>
      <w:marTop w:val="0"/>
      <w:marBottom w:val="0"/>
      <w:divBdr>
        <w:top w:val="none" w:sz="0" w:space="0" w:color="auto"/>
        <w:left w:val="none" w:sz="0" w:space="0" w:color="auto"/>
        <w:bottom w:val="none" w:sz="0" w:space="0" w:color="auto"/>
        <w:right w:val="none" w:sz="0" w:space="0" w:color="auto"/>
      </w:divBdr>
    </w:div>
    <w:div w:id="308440962">
      <w:marLeft w:val="480"/>
      <w:marRight w:val="0"/>
      <w:marTop w:val="0"/>
      <w:marBottom w:val="0"/>
      <w:divBdr>
        <w:top w:val="none" w:sz="0" w:space="0" w:color="auto"/>
        <w:left w:val="none" w:sz="0" w:space="0" w:color="auto"/>
        <w:bottom w:val="none" w:sz="0" w:space="0" w:color="auto"/>
        <w:right w:val="none" w:sz="0" w:space="0" w:color="auto"/>
      </w:divBdr>
    </w:div>
    <w:div w:id="395857511">
      <w:marLeft w:val="480"/>
      <w:marRight w:val="0"/>
      <w:marTop w:val="0"/>
      <w:marBottom w:val="0"/>
      <w:divBdr>
        <w:top w:val="none" w:sz="0" w:space="0" w:color="auto"/>
        <w:left w:val="none" w:sz="0" w:space="0" w:color="auto"/>
        <w:bottom w:val="none" w:sz="0" w:space="0" w:color="auto"/>
        <w:right w:val="none" w:sz="0" w:space="0" w:color="auto"/>
      </w:divBdr>
    </w:div>
    <w:div w:id="422843334">
      <w:marLeft w:val="480"/>
      <w:marRight w:val="0"/>
      <w:marTop w:val="0"/>
      <w:marBottom w:val="0"/>
      <w:divBdr>
        <w:top w:val="none" w:sz="0" w:space="0" w:color="auto"/>
        <w:left w:val="none" w:sz="0" w:space="0" w:color="auto"/>
        <w:bottom w:val="none" w:sz="0" w:space="0" w:color="auto"/>
        <w:right w:val="none" w:sz="0" w:space="0" w:color="auto"/>
      </w:divBdr>
    </w:div>
    <w:div w:id="487284201">
      <w:marLeft w:val="480"/>
      <w:marRight w:val="0"/>
      <w:marTop w:val="0"/>
      <w:marBottom w:val="0"/>
      <w:divBdr>
        <w:top w:val="none" w:sz="0" w:space="0" w:color="auto"/>
        <w:left w:val="none" w:sz="0" w:space="0" w:color="auto"/>
        <w:bottom w:val="none" w:sz="0" w:space="0" w:color="auto"/>
        <w:right w:val="none" w:sz="0" w:space="0" w:color="auto"/>
      </w:divBdr>
    </w:div>
    <w:div w:id="558440508">
      <w:marLeft w:val="480"/>
      <w:marRight w:val="0"/>
      <w:marTop w:val="0"/>
      <w:marBottom w:val="0"/>
      <w:divBdr>
        <w:top w:val="none" w:sz="0" w:space="0" w:color="auto"/>
        <w:left w:val="none" w:sz="0" w:space="0" w:color="auto"/>
        <w:bottom w:val="none" w:sz="0" w:space="0" w:color="auto"/>
        <w:right w:val="none" w:sz="0" w:space="0" w:color="auto"/>
      </w:divBdr>
    </w:div>
    <w:div w:id="832642129">
      <w:marLeft w:val="480"/>
      <w:marRight w:val="0"/>
      <w:marTop w:val="0"/>
      <w:marBottom w:val="0"/>
      <w:divBdr>
        <w:top w:val="none" w:sz="0" w:space="0" w:color="auto"/>
        <w:left w:val="none" w:sz="0" w:space="0" w:color="auto"/>
        <w:bottom w:val="none" w:sz="0" w:space="0" w:color="auto"/>
        <w:right w:val="none" w:sz="0" w:space="0" w:color="auto"/>
      </w:divBdr>
    </w:div>
    <w:div w:id="882182392">
      <w:marLeft w:val="480"/>
      <w:marRight w:val="0"/>
      <w:marTop w:val="0"/>
      <w:marBottom w:val="0"/>
      <w:divBdr>
        <w:top w:val="none" w:sz="0" w:space="0" w:color="auto"/>
        <w:left w:val="none" w:sz="0" w:space="0" w:color="auto"/>
        <w:bottom w:val="none" w:sz="0" w:space="0" w:color="auto"/>
        <w:right w:val="none" w:sz="0" w:space="0" w:color="auto"/>
      </w:divBdr>
    </w:div>
    <w:div w:id="1125852916">
      <w:marLeft w:val="480"/>
      <w:marRight w:val="0"/>
      <w:marTop w:val="0"/>
      <w:marBottom w:val="0"/>
      <w:divBdr>
        <w:top w:val="none" w:sz="0" w:space="0" w:color="auto"/>
        <w:left w:val="none" w:sz="0" w:space="0" w:color="auto"/>
        <w:bottom w:val="none" w:sz="0" w:space="0" w:color="auto"/>
        <w:right w:val="none" w:sz="0" w:space="0" w:color="auto"/>
      </w:divBdr>
    </w:div>
    <w:div w:id="1293287625">
      <w:marLeft w:val="480"/>
      <w:marRight w:val="0"/>
      <w:marTop w:val="0"/>
      <w:marBottom w:val="0"/>
      <w:divBdr>
        <w:top w:val="none" w:sz="0" w:space="0" w:color="auto"/>
        <w:left w:val="none" w:sz="0" w:space="0" w:color="auto"/>
        <w:bottom w:val="none" w:sz="0" w:space="0" w:color="auto"/>
        <w:right w:val="none" w:sz="0" w:space="0" w:color="auto"/>
      </w:divBdr>
    </w:div>
    <w:div w:id="1420983711">
      <w:marLeft w:val="480"/>
      <w:marRight w:val="0"/>
      <w:marTop w:val="0"/>
      <w:marBottom w:val="0"/>
      <w:divBdr>
        <w:top w:val="none" w:sz="0" w:space="0" w:color="auto"/>
        <w:left w:val="none" w:sz="0" w:space="0" w:color="auto"/>
        <w:bottom w:val="none" w:sz="0" w:space="0" w:color="auto"/>
        <w:right w:val="none" w:sz="0" w:space="0" w:color="auto"/>
      </w:divBdr>
    </w:div>
    <w:div w:id="1478257583">
      <w:marLeft w:val="480"/>
      <w:marRight w:val="0"/>
      <w:marTop w:val="0"/>
      <w:marBottom w:val="0"/>
      <w:divBdr>
        <w:top w:val="none" w:sz="0" w:space="0" w:color="auto"/>
        <w:left w:val="none" w:sz="0" w:space="0" w:color="auto"/>
        <w:bottom w:val="none" w:sz="0" w:space="0" w:color="auto"/>
        <w:right w:val="none" w:sz="0" w:space="0" w:color="auto"/>
      </w:divBdr>
    </w:div>
    <w:div w:id="1481187521">
      <w:marLeft w:val="480"/>
      <w:marRight w:val="0"/>
      <w:marTop w:val="0"/>
      <w:marBottom w:val="0"/>
      <w:divBdr>
        <w:top w:val="none" w:sz="0" w:space="0" w:color="auto"/>
        <w:left w:val="none" w:sz="0" w:space="0" w:color="auto"/>
        <w:bottom w:val="none" w:sz="0" w:space="0" w:color="auto"/>
        <w:right w:val="none" w:sz="0" w:space="0" w:color="auto"/>
      </w:divBdr>
    </w:div>
    <w:div w:id="1496452963">
      <w:marLeft w:val="480"/>
      <w:marRight w:val="0"/>
      <w:marTop w:val="0"/>
      <w:marBottom w:val="0"/>
      <w:divBdr>
        <w:top w:val="none" w:sz="0" w:space="0" w:color="auto"/>
        <w:left w:val="none" w:sz="0" w:space="0" w:color="auto"/>
        <w:bottom w:val="none" w:sz="0" w:space="0" w:color="auto"/>
        <w:right w:val="none" w:sz="0" w:space="0" w:color="auto"/>
      </w:divBdr>
    </w:div>
    <w:div w:id="1576091704">
      <w:marLeft w:val="480"/>
      <w:marRight w:val="0"/>
      <w:marTop w:val="0"/>
      <w:marBottom w:val="0"/>
      <w:divBdr>
        <w:top w:val="none" w:sz="0" w:space="0" w:color="auto"/>
        <w:left w:val="none" w:sz="0" w:space="0" w:color="auto"/>
        <w:bottom w:val="none" w:sz="0" w:space="0" w:color="auto"/>
        <w:right w:val="none" w:sz="0" w:space="0" w:color="auto"/>
      </w:divBdr>
    </w:div>
    <w:div w:id="1582328750">
      <w:marLeft w:val="480"/>
      <w:marRight w:val="0"/>
      <w:marTop w:val="0"/>
      <w:marBottom w:val="0"/>
      <w:divBdr>
        <w:top w:val="none" w:sz="0" w:space="0" w:color="auto"/>
        <w:left w:val="none" w:sz="0" w:space="0" w:color="auto"/>
        <w:bottom w:val="none" w:sz="0" w:space="0" w:color="auto"/>
        <w:right w:val="none" w:sz="0" w:space="0" w:color="auto"/>
      </w:divBdr>
    </w:div>
    <w:div w:id="1617130893">
      <w:marLeft w:val="480"/>
      <w:marRight w:val="0"/>
      <w:marTop w:val="0"/>
      <w:marBottom w:val="0"/>
      <w:divBdr>
        <w:top w:val="none" w:sz="0" w:space="0" w:color="auto"/>
        <w:left w:val="none" w:sz="0" w:space="0" w:color="auto"/>
        <w:bottom w:val="none" w:sz="0" w:space="0" w:color="auto"/>
        <w:right w:val="none" w:sz="0" w:space="0" w:color="auto"/>
      </w:divBdr>
    </w:div>
    <w:div w:id="1634095491">
      <w:marLeft w:val="480"/>
      <w:marRight w:val="0"/>
      <w:marTop w:val="0"/>
      <w:marBottom w:val="0"/>
      <w:divBdr>
        <w:top w:val="none" w:sz="0" w:space="0" w:color="auto"/>
        <w:left w:val="none" w:sz="0" w:space="0" w:color="auto"/>
        <w:bottom w:val="none" w:sz="0" w:space="0" w:color="auto"/>
        <w:right w:val="none" w:sz="0" w:space="0" w:color="auto"/>
      </w:divBdr>
    </w:div>
    <w:div w:id="1949124125">
      <w:marLeft w:val="480"/>
      <w:marRight w:val="0"/>
      <w:marTop w:val="0"/>
      <w:marBottom w:val="0"/>
      <w:divBdr>
        <w:top w:val="none" w:sz="0" w:space="0" w:color="auto"/>
        <w:left w:val="none" w:sz="0" w:space="0" w:color="auto"/>
        <w:bottom w:val="none" w:sz="0" w:space="0" w:color="auto"/>
        <w:right w:val="none" w:sz="0" w:space="0" w:color="auto"/>
      </w:divBdr>
    </w:div>
    <w:div w:id="1970239489">
      <w:marLeft w:val="480"/>
      <w:marRight w:val="0"/>
      <w:marTop w:val="0"/>
      <w:marBottom w:val="0"/>
      <w:divBdr>
        <w:top w:val="none" w:sz="0" w:space="0" w:color="auto"/>
        <w:left w:val="none" w:sz="0" w:space="0" w:color="auto"/>
        <w:bottom w:val="none" w:sz="0" w:space="0" w:color="auto"/>
        <w:right w:val="none" w:sz="0" w:space="0" w:color="auto"/>
      </w:divBdr>
    </w:div>
    <w:div w:id="1978534344">
      <w:marLeft w:val="480"/>
      <w:marRight w:val="0"/>
      <w:marTop w:val="0"/>
      <w:marBottom w:val="0"/>
      <w:divBdr>
        <w:top w:val="none" w:sz="0" w:space="0" w:color="auto"/>
        <w:left w:val="none" w:sz="0" w:space="0" w:color="auto"/>
        <w:bottom w:val="none" w:sz="0" w:space="0" w:color="auto"/>
        <w:right w:val="none" w:sz="0" w:space="0" w:color="auto"/>
      </w:divBdr>
    </w:div>
    <w:div w:id="2005011768">
      <w:marLeft w:val="480"/>
      <w:marRight w:val="0"/>
      <w:marTop w:val="0"/>
      <w:marBottom w:val="0"/>
      <w:divBdr>
        <w:top w:val="none" w:sz="0" w:space="0" w:color="auto"/>
        <w:left w:val="none" w:sz="0" w:space="0" w:color="auto"/>
        <w:bottom w:val="none" w:sz="0" w:space="0" w:color="auto"/>
        <w:right w:val="none" w:sz="0" w:space="0" w:color="auto"/>
      </w:divBdr>
    </w:div>
    <w:div w:id="2029746216">
      <w:marLeft w:val="480"/>
      <w:marRight w:val="0"/>
      <w:marTop w:val="0"/>
      <w:marBottom w:val="0"/>
      <w:divBdr>
        <w:top w:val="none" w:sz="0" w:space="0" w:color="auto"/>
        <w:left w:val="none" w:sz="0" w:space="0" w:color="auto"/>
        <w:bottom w:val="none" w:sz="0" w:space="0" w:color="auto"/>
        <w:right w:val="none" w:sz="0" w:space="0" w:color="auto"/>
      </w:divBdr>
    </w:div>
    <w:div w:id="2121293778">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ED59E48-4C29-4D16-A860-F187CF24E5B1}"/>
      </w:docPartPr>
      <w:docPartBody>
        <w:p w:rsidR="00501D24" w:rsidRDefault="009D1D5E">
          <w:r w:rsidRPr="004E39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5E"/>
    <w:rsid w:val="00030510"/>
    <w:rsid w:val="002901F6"/>
    <w:rsid w:val="00501D24"/>
    <w:rsid w:val="009D1D5E"/>
    <w:rsid w:val="00B65B33"/>
    <w:rsid w:val="00DE5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1D5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F3B644-CAF7-44B4-A91A-E66B2764D35B}">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419825573"/>
    <we:property name="MENDELEY_CITATIONS" value="[{&quot;citationID&quot;:&quot;MENDELEY_CITATION_4318f92b-1bbf-4e3c-b994-3ea75de88436&quot;,&quot;properties&quot;:{&quot;noteIndex&quot;:0},&quot;isEdited&quot;:false,&quot;manualOverride&quot;:{&quot;isManuallyOverridden&quot;:false,&quot;citeprocText&quot;:&quot;(Kjeldsen, 2018; Murphy et al., 2017; World Health Organization, 2026)&quot;,&quot;manualOverrideText&quot;:&quot;&quot;},&quot;citationTag&quot;:&quot;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&quot;,&quot;citationItems&quot;:[{&quot;id&quot;:&quot;17d79470-7bfc-34a0-82aa-f407b7f18f7d&quot;,&quot;itemData&quot;:{&quot;type&quot;:&quot;article&quot;,&quot;id&quot;:&quot;17d79470-7bfc-34a0-82aa-f407b7f18f7d&quot;,&quot;title&quot;:&quot;Cardiovascular diseases&quot;,&quot;author&quot;:[{&quot;family&quot;:&quot;World Health Organization&quot;,&quot;given&quot;:&quot;&quot;,&quot;parse-names&quot;:false,&quot;dropping-particle&quot;:&quot;&quot;,&quot;non-dropping-particle&quot;:&quot;&quot;}],&quot;URL&quot;:&quot;https://www.who.int/health-topics/cardiovascular-diseases&quot;,&quot;issued&quot;:{&quot;date-parts&quot;:[[2026]]},&quot;container-title-short&quot;:&quot;&quot;},&quot;isTemporary&quot;:false},{&quot;id&quot;:&quot;96fb1fa2-868a-37c8-83d1-572453c44948&quot;,&quot;itemData&quot;:{&quot;type&quot;:&quot;article-journal&quot;,&quot;id&quot;:&quot;96fb1fa2-868a-37c8-83d1-572453c44948&quot;,&quot;title&quot;:&quot;Hypertension and cardiovascular risk: General aspects&quot;,&quot;author&quot;:[{&quot;family&quot;:&quot;Kjeldsen&quot;,&quot;given&quot;:&quot;Sverre E.&quot;,&quot;parse-names&quot;:false,&quot;dropping-particle&quot;:&quot;&quot;,&quot;non-dropping-particle&quot;:&quot;&quot;}],&quot;container-title&quot;:&quot;Pharmacological Research&quot;,&quot;container-title-short&quot;:&quot;Pharmacol. Res.&quot;,&quot;accessed&quot;:{&quot;date-parts&quot;:[[2026,3,13]]},&quot;DOI&quot;:&quot;10.1016/j.phrs.2017.11.003&quot;,&quot;ISSN&quot;:&quot;10961186&quot;,&quot;PMID&quot;:&quot;29127059&quot;,&quot;URL&quot;:&quot;https://www.sciencedirect.com/science/article/abs/pii/S1043661817311180&quot;,&quot;issued&quot;:{&quot;date-parts&quot;:[[2018,3,1]]},&quot;page&quot;:&quot;95-99&quot;,&quot;abstract&quot;:&quot;Hypertension is the strongest or one of the strongest risk factors for almost all different cardiovascular diseases acquired during life, including coronary disease, left ventricular hypertrophy and valvular heart diseases, cardiac arrhythmias including atrial fibrillation, cerebral stroke and renal failure. The continuous relationship between blood pressure and cardiovascular and renal events makes the distinction between high normal blood pressure and hypertension based on arbitrary cut-off values for blood pressures. Overall the prevalence of hypertension in different European countries appears to be around 30–45% of the general population, with a steep increase with ageing. The prevention of cardiovascular disease and treatment recommendations should be related to quantification of total cardiovascular risk which could be estimated from several different models. However the impact of age on risk is so strong that young adults (particularly women) are unlikely to reach high-risk levels even when they have more than one major risk factor and a clear increase in relative risk. Therefore age-adjusted models, models assessing relative risks compared to others of same age and models including thorough assessments of target organ damage and ambulatory 24 h blood pressure are needed together with national models because of the large variations between countries.&quot;,&quot;publisher&quot;:&quot;Academic Press&quot;,&quot;volume&quot;:&quot;129&quot;},&quot;isTemporary&quot;:false},{&quot;id&quot;:&quot;689f9d52-15c4-393b-92de-7d1a0a47859b&quot;,&quot;itemData&quot;:{&quot;type&quot;:&quot;article-journal&quot;,&quot;id&quot;:&quot;689f9d52-15c4-393b-92de-7d1a0a47859b&quot;,&quot;title&quot;:&quot;World Heart Federation Cholesterol Roadmap&quot;,&quot;author&quot;:[{&quot;family&quot;:&quot;Murphy&quot;,&quot;given&quot;:&quot;Adrianna&quot;,&quot;parse-names&quot;:false,&quot;dropping-particle&quot;:&quot;&quot;,&quot;non-dropping-particle&quot;:&quot;&quot;},{&quot;family&quot;:&quot;Faria-Neto&quot;,&quot;given&quot;:&quot;Jose R.&quot;,&quot;parse-names&quot;:false,&quot;dropping-particle&quot;:&quot;&quot;,&quot;non-dropping-particle&quot;:&quot;&quot;},{&quot;family&quot;:&quot;Al-Rasadi&quot;,&quot;given&quot;:&quot;Khalid&quot;,&quot;parse-names&quot;:false,&quot;dropping-particle&quot;:&quot;&quot;,&quot;non-dropping-particle&quot;:&quot;&quot;},{&quot;family&quot;:&quot;Blom&quot;,&quot;given&quot;:&quot;Dirk&quot;,&quot;parse-names&quot;:false,&quot;dropping-particle&quot;:&quot;&quot;,&quot;non-dropping-particle&quot;:&quot;&quot;},{&quot;family&quot;:&quot;Catapano&quot;,&quot;given&quot;:&quot;Alberico&quot;,&quot;parse-names&quot;:false,&quot;dropping-particle&quot;:&quot;&quot;,&quot;non-dropping-particle&quot;:&quot;&quot;},{&quot;family&quot;:&quot;Cuevas&quot;,&quot;given&quot;:&quot;Ada&quot;,&quot;parse-names&quot;:false,&quot;dropping-particle&quot;:&quot;&quot;,&quot;non-dropping-particle&quot;:&quot;&quot;},{&quot;family&quot;:&quot;Lopez-Jimenez&quot;,&quot;given&quot;:&quot;Francisco&quot;,&quot;parse-names&quot;:false,&quot;dropping-particle&quot;:&quot;&quot;,&quot;non-dropping-particle&quot;:&quot;&quot;},{&quot;family&quot;:&quot;Perel&quot;,&quot;given&quot;:&quot;Pablo&quot;,&quot;parse-names&quot;:false,&quot;dropping-particle&quot;:&quot;&quot;,&quot;non-dropping-particle&quot;:&quot;&quot;},{&quot;family&quot;:&quot;Santos&quot;,&quot;given&quot;:&quot;Raul&quot;,&quot;parse-names&quot;:false,&quot;dropping-particle&quot;:&quot;&quot;,&quot;non-dropping-particle&quot;:&quot;&quot;},{&quot;family&quot;:&quot;Sniderman&quot;,&quot;given&quot;:&quot;Allan&quot;,&quot;parse-names&quot;:false,&quot;dropping-particle&quot;:&quot;&quot;,&quot;non-dropping-particle&quot;:&quot;&quot;},{&quot;family&quot;:&quot;Sy&quot;,&quot;given&quot;:&quot;Rody&quot;,&quot;parse-names&quot;:false,&quot;dropping-particle&quot;:&quot;&quot;,&quot;non-dropping-particle&quot;:&quot;&quot;},{&quot;family&quot;:&quot;Watts&quot;,&quot;given&quot;:&quot;Gerald F.&quot;,&quot;parse-names&quot;:false,&quot;dropping-particle&quot;:&quot;&quot;,&quot;non-dropping-particle&quot;:&quot;&quot;},{&quot;family&quot;:&quot;Zhao&quot;,&quot;given&quot;:&quot;Dong&quot;,&quot;parse-names&quot;:false,&quot;dropping-particle&quot;:&quot;&quot;,&quot;non-dropping-particle&quot;:&quot;&quot;},{&quot;family&quot;:&quot;Yusuf&quot;,&quot;given&quot;:&quot;Salim&quot;,&quot;parse-names&quot;:false,&quot;dropping-particle&quot;:&quot;&quot;,&quot;non-dropping-particle&quot;:&quot;&quot;},{&quot;family&quot;:&quot;Wood&quot;,&quot;given&quot;:&quot;David&quot;,&quot;parse-names&quot;:false,&quot;dropping-particle&quot;:&quot;&quot;,&quot;non-dropping-particle&quot;:&quot;&quot;}],&quot;container-title&quot;:&quot;Global Heart&quot;,&quot;container-title-short&quot;:&quot;Glob. Heart&quot;,&quot;accessed&quot;:{&quot;date-parts&quot;:[[2026,3,13]]},&quot;DOI&quot;:&quot;10.1016/j.gheart.2017.03.002&quot;,&quot;ISSN&quot;:&quot;22118179&quot;,&quot;PMID&quot;:&quot;28765036&quot;,&quot;URL&quot;:&quot;https://world-heart-federation.org/what-we-do/cholesterol/&quot;,&quot;issued&quot;:{&quot;date-parts&quot;:[[2017,9,1]]},&quot;page&quot;:&quot;179-197.e5&quot;,&quot;abstract&quot;:&quot;Background The World Heart Federation has undertaken an initiative to develop a series of Roadmaps. Objectives The aim of these is to promote development of national policies and health systems approaches and identify potential roadblocks on the road to effective prevention, detection and management of cardiovascular disease (CVD) in low-and middle-income countries (LMIC), and strategies for overcoming these. This Roadmap focuses on elevated blood cholesterol, a leading risk factor for myocardial infarction, stroke, and peripheral arterial disease. Methods Through a review of published guidelines and research papers, and consultation with a committee composed of experts in clinical management of cholesterol and health systems research in LMIC, this Roadmap identifies (1) key interventions for primordial, primary and secondary prevention of CVD through detection, treatment, and management of elevated cholesterol and familial hypercholesterolemia (FH); (2) gaps in implementation of these interventions (knowledge-practice gaps); (3) health system roadblocks to treatment of elevated cholesterol in LMIC; and (4) potential strategies for overcoming these. Results Despite strong evidence of the importance of cholesterol levels in primary or secondary prevention of CVD, and the effectiveness of statin therapy for cholesterol lowering and reduction of CVD risk, gaps exist in the detection, treatment, and management of high cholesterol globally. Some potential roadblocks include poor access to laboratory facilities or trained professionals for cholesterol management, low awareness of FH among the general population and health professionals, unaffordability of statins for patient households, and low awareness of the importance of persistent adherence to lipid-lowering medication. Potential solutions include point-of-care testing, provision of free or subsidized lipid-lowering medication, and treatment adherence support using text message reminders. Conclusions Known effective strategies for detection, treatment, and management of elevated cholesterol and FH exist, but there are barriers to their implementation in many low-resource settings. Priorities for health system intervention should be identified at the national level, and the feasibility and effectiveness of proposed solutions should be assessed in specific contexts. Many solutions proposed in this Roadmap may apply to other cardiovascular conditions and present opportunities for integration of CVD care in LMIC.&quot;,&quot;publisher&quot;:&quot;Elsevier B.V.&quot;,&quot;issue&quot;:&quot;3&quot;,&quot;volume&quot;:&quot;12&quot;},&quot;isTemporary&quot;:false}]},{&quot;citationID&quot;:&quot;MENDELEY_CITATION_43fa26ce-25e0-4e79-8532-88aaefe38c81&quot;,&quot;properties&quot;:{&quot;noteIndex&quot;:0},&quot;isEdited&quot;:false,&quot;manualOverride&quot;:{&quot;isManuallyOverridden&quot;:false,&quot;citeprocText&quot;:&quot;(Murphy et al., 2017)&quot;,&quot;manualOverrideText&quot;:&quot;&quot;},&quot;citationTag&quot;:&quot;MENDELEY_CITATION_v3_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&quot;,&quot;citationItems&quot;:[{&quot;id&quot;:&quot;689f9d52-15c4-393b-92de-7d1a0a47859b&quot;,&quot;itemData&quot;:{&quot;type&quot;:&quot;article-journal&quot;,&quot;id&quot;:&quot;689f9d52-15c4-393b-92de-7d1a0a47859b&quot;,&quot;title&quot;:&quot;World Heart Federation Cholesterol Roadmap&quot;,&quot;author&quot;:[{&quot;family&quot;:&quot;Murphy&quot;,&quot;given&quot;:&quot;Adrianna&quot;,&quot;parse-names&quot;:false,&quot;dropping-particle&quot;:&quot;&quot;,&quot;non-dropping-particle&quot;:&quot;&quot;},{&quot;family&quot;:&quot;Faria-Neto&quot;,&quot;given&quot;:&quot;Jose R.&quot;,&quot;parse-names&quot;:false,&quot;dropping-particle&quot;:&quot;&quot;,&quot;non-dropping-particle&quot;:&quot;&quot;},{&quot;family&quot;:&quot;Al-Rasadi&quot;,&quot;given&quot;:&quot;Khalid&quot;,&quot;parse-names&quot;:false,&quot;dropping-particle&quot;:&quot;&quot;,&quot;non-dropping-particle&quot;:&quot;&quot;},{&quot;family&quot;:&quot;Blom&quot;,&quot;given&quot;:&quot;Dirk&quot;,&quot;parse-names&quot;:false,&quot;dropping-particle&quot;:&quot;&quot;,&quot;non-dropping-particle&quot;:&quot;&quot;},{&quot;family&quot;:&quot;Catapano&quot;,&quot;given&quot;:&quot;Alberico&quot;,&quot;parse-names&quot;:false,&quot;dropping-particle&quot;:&quot;&quot;,&quot;non-dropping-particle&quot;:&quot;&quot;},{&quot;family&quot;:&quot;Cuevas&quot;,&quot;given&quot;:&quot;Ada&quot;,&quot;parse-names&quot;:false,&quot;dropping-particle&quot;:&quot;&quot;,&quot;non-dropping-particle&quot;:&quot;&quot;},{&quot;family&quot;:&quot;Lopez-Jimenez&quot;,&quot;given&quot;:&quot;Francisco&quot;,&quot;parse-names&quot;:false,&quot;dropping-particle&quot;:&quot;&quot;,&quot;non-dropping-particle&quot;:&quot;&quot;},{&quot;family&quot;:&quot;Perel&quot;,&quot;given&quot;:&quot;Pablo&quot;,&quot;parse-names&quot;:false,&quot;dropping-particle&quot;:&quot;&quot;,&quot;non-dropping-particle&quot;:&quot;&quot;},{&quot;family&quot;:&quot;Santos&quot;,&quot;given&quot;:&quot;Raul&quot;,&quot;parse-names&quot;:false,&quot;dropping-particle&quot;:&quot;&quot;,&quot;non-dropping-particle&quot;:&quot;&quot;},{&quot;family&quot;:&quot;Sniderman&quot;,&quot;given&quot;:&quot;Allan&quot;,&quot;parse-names&quot;:false,&quot;dropping-particle&quot;:&quot;&quot;,&quot;non-dropping-particle&quot;:&quot;&quot;},{&quot;family&quot;:&quot;Sy&quot;,&quot;given&quot;:&quot;Rody&quot;,&quot;parse-names&quot;:false,&quot;dropping-particle&quot;:&quot;&quot;,&quot;non-dropping-particle&quot;:&quot;&quot;},{&quot;family&quot;:&quot;Watts&quot;,&quot;given&quot;:&quot;Gerald F.&quot;,&quot;parse-names&quot;:false,&quot;dropping-particle&quot;:&quot;&quot;,&quot;non-dropping-particle&quot;:&quot;&quot;},{&quot;family&quot;:&quot;Zhao&quot;,&quot;given&quot;:&quot;Dong&quot;,&quot;parse-names&quot;:false,&quot;dropping-particle&quot;:&quot;&quot;,&quot;non-dropping-particle&quot;:&quot;&quot;},{&quot;family&quot;:&quot;Yusuf&quot;,&quot;given&quot;:&quot;Salim&quot;,&quot;parse-names&quot;:false,&quot;dropping-particle&quot;:&quot;&quot;,&quot;non-dropping-particle&quot;:&quot;&quot;},{&quot;family&quot;:&quot;Wood&quot;,&quot;given&quot;:&quot;David&quot;,&quot;parse-names&quot;:false,&quot;dropping-particle&quot;:&quot;&quot;,&quot;non-dropping-particle&quot;:&quot;&quot;}],&quot;container-title&quot;:&quot;Global Heart&quot;,&quot;container-title-short&quot;:&quot;Glob. Heart&quot;,&quot;accessed&quot;:{&quot;date-parts&quot;:[[2026,3,13]]},&quot;DOI&quot;:&quot;10.1016/j.gheart.2017.03.002&quot;,&quot;ISSN&quot;:&quot;22118179&quot;,&quot;PMID&quot;:&quot;28765036&quot;,&quot;URL&quot;:&quot;https://world-heart-federation.org/what-we-do/cholesterol/&quot;,&quot;issued&quot;:{&quot;date-parts&quot;:[[2017,9,1]]},&quot;page&quot;:&quot;179-197.e5&quot;,&quot;abstract&quot;:&quot;Background The World Heart Federation has undertaken an initiative to develop a series of Roadmaps. Objectives The aim of these is to promote development of national policies and health systems approaches and identify potential roadblocks on the road to effective prevention, detection and management of cardiovascular disease (CVD) in low-and middle-income countries (LMIC), and strategies for overcoming these. This Roadmap focuses on elevated blood cholesterol, a leading risk factor for myocardial infarction, stroke, and peripheral arterial disease. Methods Through a review of published guidelines and research papers, and consultation with a committee composed of experts in clinical management of cholesterol and health systems research in LMIC, this Roadmap identifies (1) key interventions for primordial, primary and secondary prevention of CVD through detection, treatment, and management of elevated cholesterol and familial hypercholesterolemia (FH); (2) gaps in implementation of these interventions (knowledge-practice gaps); (3) health system roadblocks to treatment of elevated cholesterol in LMIC; and (4) potential strategies for overcoming these. Results Despite strong evidence of the importance of cholesterol levels in primary or secondary prevention of CVD, and the effectiveness of statin therapy for cholesterol lowering and reduction of CVD risk, gaps exist in the detection, treatment, and management of high cholesterol globally. Some potential roadblocks include poor access to laboratory facilities or trained professionals for cholesterol management, low awareness of FH among the general population and health professionals, unaffordability of statins for patient households, and low awareness of the importance of persistent adherence to lipid-lowering medication. Potential solutions include point-of-care testing, provision of free or subsidized lipid-lowering medication, and treatment adherence support using text message reminders. Conclusions Known effective strategies for detection, treatment, and management of elevated cholesterol and FH exist, but there are barriers to their implementation in many low-resource settings. Priorities for health system intervention should be identified at the national level, and the feasibility and effectiveness of proposed solutions should be assessed in specific contexts. Many solutions proposed in this Roadmap may apply to other cardiovascular conditions and present opportunities for integration of CVD care in LMIC.&quot;,&quot;publisher&quot;:&quot;Elsevier B.V.&quot;,&quot;issue&quot;:&quot;3&quot;,&quot;volume&quot;:&quot;12&quot;},&quot;isTemporary&quot;:false,&quot;suppress-author&quot;:false,&quot;composite&quot;:false,&quot;author-only&quot;:false}]},{&quot;citationID&quot;:&quot;MENDELEY_CITATION_92de5d6b-6143-426b-b995-8475b2b52ad4&quot;,&quot;properties&quot;:{&quot;noteIndex&quot;:0},&quot;isEdited&quot;:false,&quot;manualOverride&quot;:{&quot;isManuallyOverridden&quot;:false,&quot;citeprocText&quot;:&quot;(Dąbrowska &amp;#38; Narkiewicz, 2023; Shafee &amp;#38; Kumar, 2021)&quot;,&quot;manualOverrideText&quot;:&quot;&quot;},&quot;citationTag&quot;:&quot;MENDELEY_CITATION_v3_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&quot;,&quot;citationItems&quot;:[{&quot;id&quot;:&quot;3e3e402c-573b-345c-a311-e079debb3fad&quot;,&quot;itemData&quot;:{&quot;type&quot;:&quot;article-journal&quot;,&quot;id&quot;:&quot;3e3e402c-573b-345c-a311-e079debb3fad&quot;,&quot;title&quot;:&quot;Hypertension and Dyslipidemia: the Two Partners in Endothelium-Related Crime&quot;,&quot;author&quot;:[{&quot;family&quot;:&quot;Dąbrowska&quot;,&quot;given&quot;:&quot;Edyta&quot;,&quot;parse-names&quot;:false,&quot;dropping-particle&quot;:&quot;&quot;,&quot;non-dropping-particle&quot;:&quot;&quot;},{&quot;family&quot;:&quot;Narkiewicz&quot;,&quot;given&quot;:&quot;Krzysztof&quot;,&quot;parse-names&quot;:false,&quot;dropping-particle&quot;:&quot;&quot;,&quot;non-dropping-particle&quot;:&quot;&quot;}],&quot;container-title&quot;:&quot;Current Atherosclerosis Reports&quot;,&quot;container-title-short&quot;:&quot;Curr. Atheroscler. Rep.&quot;,&quot;accessed&quot;:{&quot;date-parts&quot;:[[2026,3,13]]},&quot;DOI&quot;:&quot;10.1007/s11883-023-01132-z&quot;,&quot;ISSN&quot;:&quot;15346242&quot;,&quot;PMID&quot;:&quot;37594602&quot;,&quot;URL&quot;:&quot;https://pmc.ncbi.nlm.nih.gov/articles/PMC10471742/&quot;,&quot;issued&quot;:{&quot;date-parts&quot;:[[2023,9,1]]},&quot;page&quot;:&quot;605&quot;,&quot;abstract&quot;:&quot;Purpose of Review: The goal of this article is to characterize the endothelium’s role in the development of hypertension and dyslipidemia and to point out promising therapeutic directions. Recent Findings: Dyslipidemia may facilitate the development of hypertension, whereas the collaboration of these two silent killers potentiates the risk of atherosclerosis. The common pathophysiological denominator for hypertension and dyslipidemia is endothelial cell dysfunction, which manifests as dysregulation of homeostasis, redox balance, vascular tone, inflammation, and thrombosis. Treatment focused on mediators acting in these processes might be groundbreaking. Metabolomic research on hypertension and dyslipidemia has revealed new therapeutic targets. State-of-the-art solutions integrating interview, clinical examination, innovative imaging, and omics profiles along with artificial intelligence have been already shown to improve patients’ risk stratification and treatment. Summary: Pathomechanisms underlying hypertension and dyslipidemia take place in the endothelium. Novel approaches involving endothelial biomarkers and bioinformatics advances could open new perspectives in patient management.&quot;,&quot;publisher&quot;:&quot;Springer&quot;,&quot;issue&quot;:&quot;9&quot;,&quot;volume&quot;:&quot;25&quot;},&quot;isTemporary&quot;:false},{&quot;id&quot;:&quot;f74b6f58-3905-3dfa-80d8-33aa850154fb&quot;,&quot;itemData&quot;:{&quot;type&quot;:&quot;article-journal&quot;,&quot;id&quot;:&quot;f74b6f58-3905-3dfa-80d8-33aa850154fb&quot;,&quot;title&quot;:&quot;Coexistence of Hypertension, Dyslipidemia, and Central Obesity as Predictors of Early-Onset Ischemic Heart Disease (IHD)&quot;,&quot;author&quot;:[{&quot;family&quot;:&quot;Shafee&quot;,&quot;given&quot;:&quot;Md.&quot;,&quot;parse-names&quot;:false,&quot;dropping-particle&quot;:&quot;&quot;,&quot;non-dropping-particle&quot;:&quot;&quot;},{&quot;family&quot;:&quot;Kumar&quot;,&quot;given&quot;:&quot;E. Sanjeeva&quot;,&quot;parse-names&quot;:false,&quot;dropping-particle&quot;:&quot;&quot;,&quot;non-dropping-particle&quot;:&quot;&quot;}],&quot;container-title&quot;:&quot;European Journal of Cardiovascular Medicine&quot;,&quot;accessed&quot;:{&quot;date-parts&quot;:[[2026,3,13]]},&quot;DOI&quot;:&quot;10.5083/EJCM/2021-4-13&quot;,&quot;ISSN&quot;:&quot;2042-4892&quot;,&quot;URL&quot;:&quot;https://www.healthcare-bulletin.co.uk/article/coexistence-of-hypertension-dyslipidemia-and-central-obesity-as-predictors-of-early-onset-ischemic-heart-disease-ihd--4551/&quot;,&quot;issued&quot;:{&quot;date-parts&quot;:[[2021,12,28]]},&quot;page&quot;:&quot;78-85&quot;,&quot;volume&quot;:&quot;11&quot;,&quot;container-title-short&quot;:&quot;&quot;},&quot;isTemporary&quot;:false}]},{&quot;citationID&quot;:&quot;MENDELEY_CITATION_789f6ef1-2ae1-41c4-aa5e-68f281141f6e&quot;,&quot;properties&quot;:{&quot;noteIndex&quot;:0},&quot;isEdited&quot;:false,&quot;manualOverride&quot;:{&quot;isManuallyOverridden&quot;:false,&quot;citeprocText&quot;:&quot;(Venkitachalam et al., 2012)&quot;,&quot;manualOverrideText&quot;:&quot;&quot;},&quot;citationTag&quot;:&quot;MENDELEY_CITATION_v3_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&quot;,&quot;citationItems&quot;:[{&quot;id&quot;:&quot;7f7a7e80-fafa-3835-89ab-29fd30d0a534&quot;,&quot;itemData&quot;:{&quot;type&quot;:&quot;article-journal&quot;,&quot;id&quot;:&quot;7f7a7e80-fafa-3835-89ab-29fd30d0a534&quot;,&quot;title&quot;:&quot;Global variation in the prevalence of elevated cholesterol in outpatients with established vascular disease or 3 cardiovascular risk factors according to national indices of economic development and health system performance&quot;,&quot;author&quot;:[{&quot;family&quot;:&quot;Venkitachalam&quot;,&quot;given&quot;:&quot;Lakshmi&quot;,&quot;parse-names&quot;:false,&quot;dropping-particle&quot;:&quot;&quot;,&quot;non-dropping-particle&quot;:&quot;&quot;},{&quot;family&quot;:&quot;Wang&quot;,&quot;given&quot;:&quot;Kaijun&quot;,&quot;parse-names&quot;:false,&quot;dropping-particle&quot;:&quot;&quot;,&quot;non-dropping-particle&quot;:&quot;&quot;},{&quot;family&quot;:&quot;Porath&quot;,&quot;given&quot;:&quot;Avi&quot;,&quot;parse-names&quot;:false,&quot;dropping-particle&quot;:&quot;&quot;,&quot;non-dropping-particle&quot;:&quot;&quot;},{&quot;family&quot;:&quot;Corbalan&quot;,&quot;given&quot;:&quot;Ramon&quot;,&quot;parse-names&quot;:false,&quot;dropping-particle&quot;:&quot;&quot;,&quot;non-dropping-particle&quot;:&quot;&quot;},{&quot;family&quot;:&quot;Hirsch&quot;,&quot;given&quot;:&quot;Alan T.&quot;,&quot;parse-names&quot;:false,&quot;dropping-particle&quot;:&quot;&quot;,&quot;non-dropping-particle&quot;:&quot;&quot;},{&quot;family&quot;:&quot;Cohen&quot;,&quot;given&quot;:&quot;David J.&quot;,&quot;parse-names&quot;:false,&quot;dropping-particle&quot;:&quot;&quot;,&quot;non-dropping-particle&quot;:&quot;&quot;},{&quot;family&quot;:&quot;Smith&quot;,&quot;given&quot;:&quot;Sidney C.&quot;,&quot;parse-names&quot;:false,&quot;dropping-particle&quot;:&quot;&quot;,&quot;non-dropping-particle&quot;:&quot;&quot;},{&quot;family&quot;:&quot;Ohman&quot;,&quot;given&quot;:&quot;E. Magnus&quot;,&quot;parse-names&quot;:false,&quot;dropping-particle&quot;:&quot;&quot;,&quot;non-dropping-particle&quot;:&quot;&quot;},{&quot;family&quot;:&quot;Steg&quot;,&quot;given&quot;:&quot;Ph Gabriel&quot;,&quot;parse-names&quot;:false,&quot;dropping-particle&quot;:&quot;&quot;,&quot;non-dropping-particle&quot;:&quot;&quot;},{&quot;family&quot;:&quot;Bhatt&quot;,&quot;given&quot;:&quot;Deepak L.&quot;,&quot;parse-names&quot;:false,&quot;dropping-particle&quot;:&quot;&quot;,&quot;non-dropping-particle&quot;:&quot;&quot;},{&quot;family&quot;:&quot;Magnuson&quot;,&quot;given&quot;:&quot;Elizabeth A.&quot;,&quot;parse-names&quot;:false,&quot;dropping-particle&quot;:&quot;&quot;,&quot;non-dropping-particle&quot;:&quot;&quot;}],&quot;container-title&quot;:&quot;Circulation&quot;,&quot;container-title-short&quot;:&quot;Circulation&quot;,&quot;accessed&quot;:{&quot;date-parts&quot;:[[2026,3,13]]},&quot;DOI&quot;:&quot;10.1161/CIRCULATIONAHA.111.064378&quot;,&quot;ISSN&quot;:&quot;00097322&quot;,&quot;PMID&quot;:&quot;22492667&quot;,&quot;URL&quot;:&quot;/doi/pdf/10.1161/CIRCULATIONAHA.111.064378?download=true&quot;,&quot;issued&quot;:{&quot;date-parts&quot;:[[2012,4,17]]},&quot;page&quot;:&quot;1858-1869&quot;,&quot;abstract&quot;:&quot;BACKGROUND-: Elevated serum cholesterol accounts for a considerable proportion of cardiovascular disease worldwide. An understanding of the relationship between country-level economic and health system factors and elevated cholesterol may provide insight for prioritization of cardiovascular prevention programs. METHODS AND RESULTS-: Using hierarchical models, we examined the relationship between elevated total cholesterol (&gt;200 mg/dL) in 53 570 outpatients from 36 countries, and tertiles of several country-level indices: (1) gross national income, (2) total expenditure on health as percentage of gross domestic product, (3) government expenditure on health as percentage of total expenditure on health, (4) out-of-pocket expenditures as percentage of private expenditure on health, and the World Health Organization indices of (5) Health System Achievement and (6) Performance/Efficiency. Overall, 38% of outpatients had total cholesterol &gt;200 mg/dL (&gt;5.18 mmol/L), and 9.3% of the total variability in elevated cholesterol was at the country level; this proportion was higher for patients with (12.1%) versus without (7.4%) history of hyperlipidemia. Among patients with history of hyperlipidemia, countries in the highest tertile of gross national income or World Health Organization Health System Achievement had lower odds of elevated cholesterol than lower tertiles (P&lt;0.001, for both). Countries in the highest tertile of out-of-pocket health expenditures had higher odds of elevated cholesterol than those in the lowest tertile (P&lt;0.001). No significant associations were found for patients without history of hyperlipidemia. CONCLUSIONS-: Global variations in the prevalence of elevated cholesterol among patients with history of hyperlipidemia are associated with country-level economic development and health system indices. These results support the need for strengthening efforts toward effective cardiovascular disease prevention and control and may provide insight for health policy setting at the national level. © 2012 American Heart Association, Inc.&quot;,&quot;publisher&quot;:&quot;Lippincott Williams &amp; WilkinsHagerstown, MD&quot;,&quot;issue&quot;:&quot;15&quot;,&quot;volume&quot;:&quot;125&quot;},&quot;isTemporary&quot;:false,&quot;suppress-author&quot;:false,&quot;composite&quot;:false,&quot;author-only&quot;:false}]},{&quot;citationID&quot;:&quot;MENDELEY_CITATION_06336fe3-8814-4be5-bcaf-b8fbac280e90&quot;,&quot;properties&quot;:{&quot;noteIndex&quot;:0},&quot;isEdited&quot;:false,&quot;manualOverride&quot;:{&quot;isManuallyOverridden&quot;:false,&quot;citeprocText&quot;:&quot;(Jobe et al., 2025; Olowoyo et al., 2025)&quot;,&quot;manualOverrideText&quot;:&quot;&quot;},&quot;citationTag&quot;:&quot;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&quot;,&quot;citationItems&quot;:[{&quot;id&quot;:&quot;8ea4d305-1a8b-3ced-87ff-ed76c183758e&quot;,&quot;itemData&quot;:{&quot;type&quot;:&quot;article-journal&quot;,&quot;id&quot;:&quot;8ea4d305-1a8b-3ced-87ff-ed76c183758e&quot;,&quot;title&quot;:&quot;Prevalence of hypertension in Africa in the last two decades: systematic review and meta-analysis&quot;,&quot;author&quot;:[{&quot;family&quot;:&quot;Olowoyo&quot;,&quot;given&quot;:&quot;Paul&quot;,&quot;parse-names&quot;:false,&quot;dropping-particle&quot;:&quot;&quot;,&quot;non-dropping-particle&quot;:&quot;&quot;},{&quot;family&quot;:&quot;Okekunle&quot;,&quot;given&quot;:&quot;Akinkunmi Paul&quot;,&quot;parse-names&quot;:false,&quot;dropping-particle&quot;:&quot;&quot;,&quot;non-dropping-particle&quot;:&quot;&quot;},{&quot;family&quot;:&quot;Asowata&quot;,&quot;given&quot;:&quot;Osahon Jeffery&quot;,&quot;parse-names&quot;:false,&quot;dropping-particle&quot;:&quot;&quot;,&quot;non-dropping-particle&quot;:&quot;&quot;},{&quot;family&quot;:&quot;Atolani&quot;,&quot;given&quot;:&quot;Segun&quot;,&quot;parse-names&quot;:false,&quot;dropping-particle&quot;:&quot;&quot;,&quot;non-dropping-particle&quot;:&quot;&quot;},{&quot;family&quot;:&quot;Morsy&quot;,&quot;given&quot;:&quot;Moustafa I.&quot;,&quot;parse-names&quot;:false,&quot;dropping-particle&quot;:&quot;&quot;,&quot;non-dropping-particle&quot;:&quot;&quot;},{&quot;family&quot;:&quot;Caiazzo&quot;,&quot;given&quot;:&quot;Elisabetta&quot;,&quot;parse-names&quot;:false,&quot;dropping-particle&quot;:&quot;&quot;,&quot;non-dropping-particle&quot;:&quot;&quot;},{&quot;family&quot;:&quot;Gaye&quot;,&quot;given&quot;:&quot;Bamba&quot;,&quot;parse-names&quot;:false,&quot;dropping-particle&quot;:&quot;&quot;,&quot;non-dropping-particle&quot;:&quot;&quot;},{&quot;family&quot;:&quot;Kadan&quot;,&quot;given&quot;:&quot;David Danladi&quot;,&quot;parse-names&quot;:false,&quot;dropping-particle&quot;:&quot;&quot;,&quot;non-dropping-particle&quot;:&quot;&quot;},{&quot;family&quot;:&quot;Bruzzese&quot;,&quot;given&quot;:&quot;Dario&quot;,&quot;parse-names&quot;:false,&quot;dropping-particle&quot;:&quot;&quot;,&quot;non-dropping-particle&quot;:&quot;&quot;},{&quot;family&quot;:&quot;Guzik&quot;,&quot;given&quot;:&quot;Tomasz J.&quot;,&quot;parse-names&quot;:false,&quot;dropping-particle&quot;:&quot;&quot;,&quot;non-dropping-particle&quot;:&quot;&quot;},{&quot;family&quot;:&quot;Maffia&quot;,&quot;given&quot;:&quot;Pasquale&quot;,&quot;parse-names&quot;:false,&quot;dropping-particle&quot;:&quot;&quot;,&quot;non-dropping-particle&quot;:&quot;&quot;},{&quot;family&quot;:&quot;Owolabi&quot;,&quot;given&quot;:&quot;Mayowa O.&quot;,&quot;parse-names&quot;:false,&quot;dropping-particle&quot;:&quot;&quot;,&quot;non-dropping-particle&quot;:&quot;&quot;}],&quot;container-title&quot;:&quot;Cardiovascular research&quot;,&quot;container-title-short&quot;:&quot;Cardiovasc. Res.&quot;,&quot;accessed&quot;:{&quot;date-parts&quot;:[[2026,3,13]]},&quot;DOI&quot;:&quot;10.1093/cvr/cvaf125&quot;,&quot;ISSN&quot;:&quot;17553245&quot;,&quot;PMID&quot;:&quot;40662276&quot;,&quot;URL&quot;:&quot;https://pubmed.ncbi.nlm.nih.gov/40662276/&quot;,&quot;issued&quot;:{&quot;date-parts&quot;:[[2025,10,1]]},&quot;page&quot;:&quot;1815-1829&quot;,&quot;abstract&quot;:&quot;Despite being the most common cardiovascular risk factor, the actual burden of hypertension is poorly characterized in Africa. We meta-analysed the most extensive pooled data to determine the overall prevalence of hypertension in Africa. Following Preferred Reporting Items for Systematic Review and Meta-Analyses guidelines, we systematically searched Google Scholar, PubMed, ScienceDirect, and Web of Science databases to retrieve prevalence studies only on hypertension among Africans published between 2002 and 2023. Furthermore, we meta-analysed the crude and age-adjusted prevalences of hypertension using a random effect model due to the expected high heterogeneity, with logit transformation of the original proportions. Seventy-eight (out of an initial 779 screened) articles with complete data were included, with a total number of hypertension cases of 71 004 and a denominator population of 286 575, mostly from community-based studies in 23 countries. The pooled crude prevalence of hypertension was 28.5/100 persons [95% confidence interval (CI): 25.3–31.8%] and a 95% prediction interval of 7.6–65.6%; the pooled prevalence increased with age and was highest among the aged ≥75 years: 51.4% (95% CI: 42.0–60.6%) and remained highest in the Southern Africa region overall (34.8%) and in the last decade (2013–23; 44.5%). The point estimate of the pooled crude prevalence was higher among urban dwellers, 32.9% (95% CI: 26.8–39.5%), than rural residents, 26.3% (95% CI: 20.4–33.3%). In a subset of 21 articles reporting age stratification consistent with the World Health Organization standard population, the pooled age-standardized prevalence was 27.2/100 persons (95% CI: 20.9–33.6%). The burden of hypertension remains high, especially in urban areas and with increasing age. Frequent screening and treatment are recommended, especially in urban areas.&quot;,&quot;publisher&quot;:&quot;Cardiovasc Res&quot;,&quot;issue&quot;:&quot;12&quot;,&quot;volume&quot;:&quot;121&quot;},&quot;isTemporary&quot;:false},{&quot;id&quot;:&quot;8dd0cf46-c069-35b2-a5c1-cdb05833d40a&quot;,&quot;itemData&quot;:{&quot;type&quot;:&quot;article-journal&quot;,&quot;id&quot;:&quot;8dd0cf46-c069-35b2-a5c1-cdb05833d40a&quot;,&quot;title&quot;:&quot;Hypertension in Sub-Saharan Africa: Burden, Barriers and Priorities for Improving Treatment Outcomes&quot;,&quot;author&quot;:[{&quot;family&quot;:&quot;Jobe&quot;,&quot;given&quot;:&quot;Modou&quot;,&quot;parse-names&quot;:false,&quot;dropping-particle&quot;:&quot;&quot;,&quot;non-dropping-particle&quot;:&quot;&quot;},{&quot;family&quot;:&quot;Beye&quot;,&quot;given&quot;:&quot;Serigne Mor&quot;,&quot;parse-names&quot;:false,&quot;dropping-particle&quot;:&quot;&quot;,&quot;non-dropping-particle&quot;:&quot;&quot;},{&quot;family&quot;:&quot;Gaye&quot;,&quot;given&quot;:&quot;Ngone Diaba&quot;,&quot;parse-names&quot;:false,&quot;dropping-particle&quot;:&quot;&quot;,&quot;non-dropping-particle&quot;:&quot;&quot;},{&quot;family&quot;:&quot;Ka&quot;,&quot;given&quot;:&quot;Mame Madjiguene&quot;,&quot;parse-names&quot;:false,&quot;dropping-particle&quot;:&quot;&quot;,&quot;non-dropping-particle&quot;:&quot;&quot;},{&quot;family&quot;:&quot;Perel&quot;,&quot;given&quot;:&quot;Pablo&quot;,&quot;parse-names&quot;:false,&quot;dropping-particle&quot;:&quot;&quot;,&quot;non-dropping-particle&quot;:&quot;&quot;},{&quot;family&quot;:&quot;Perkins&quot;,&quot;given&quot;:&quot;Alexander D.&quot;,&quot;parse-names&quot;:false,&quot;dropping-particle&quot;:&quot;&quot;,&quot;non-dropping-particle&quot;:&quot;&quot;},{&quot;family&quot;:&quot;Kane&quot;,&quot;given&quot;:&quot;Adama&quot;,&quot;parse-names&quot;:false,&quot;dropping-particle&quot;:&quot;&quot;,&quot;non-dropping-particle&quot;:&quot;&quot;},{&quot;family&quot;:&quot;Prentice&quot;,&quot;given&quot;:&quot;Andrew M.&quot;,&quot;parse-names&quot;:false,&quot;dropping-particle&quot;:&quot;&quot;,&quot;non-dropping-particle&quot;:&quot;&quot;},{&quot;family&quot;:&quot;Ojji&quot;,&quot;given&quot;:&quot;Dike B.&quot;,&quot;parse-names&quot;:false,&quot;dropping-particle&quot;:&quot;&quot;,&quot;non-dropping-particle&quot;:&quot;&quot;},{&quot;family&quot;:&quot;Jaiteh&quot;,&quot;given&quot;:&quot;Lamin E.S.&quot;,&quot;parse-names&quot;:false,&quot;dropping-particle&quot;:&quot;&quot;,&quot;non-dropping-particle&quot;:&quot;&quot;},{&quot;family&quot;:&quot;Etyang&quot;,&quot;given&quot;:&quot;Anthony O.&quot;,&quot;parse-names&quot;:false,&quot;dropping-particle&quot;:&quot;&quot;,&quot;non-dropping-particle&quot;:&quot;&quot;},{&quot;family&quot;:&quot;Shah&quot;,&quot;given&quot;:&quot;Anoop S.V.&quot;,&quot;parse-names&quot;:false,&quot;dropping-particle&quot;:&quot;&quot;,&quot;non-dropping-particle&quot;:&quot;&quot;},{&quot;family&quot;:&quot;Gaye&quot;,&quot;given&quot;:&quot;Bamba&quot;,&quot;parse-names&quot;:false,&quot;dropping-particle&quot;:&quot;&quot;,&quot;non-dropping-particle&quot;:&quot;&quot;}],&quot;container-title&quot;:&quot;Circulation Research&quot;,&quot;container-title-short&quot;:&quot;Circ. Res.&quot;,&quot;accessed&quot;:{&quot;date-parts&quot;:[[2026,3,13]]},&quot;DOI&quot;:&quot;10.1161/CIRCRESAHA.124.323889&quot;,&quot;ISSN&quot;:&quot;15244571&quot;,&quot;PMID&quot;:&quot;40536937&quot;,&quot;URL&quot;:&quot;https://pmc.ncbi.nlm.nih.gov/articles/PMC12175831/&quot;,&quot;issued&quot;:{&quot;date-parts&quot;:[[2025,6,20]]},&quot;page&quot;:&quot;106&quot;,&quot;abstract&quot;:&quot;The burden of hypertension is rising rapidly in sub-Saharan Africa (SSA), posing significant health challenges and economic costs that hinder national development. Despite being well-studied in clinical medicine, the detection, treatment, and control of hypertension in SSA remain inadequate. This is due to barriers across the care continuum, including individual-, provider-, and system-level obstacles within the health system. A critical issue is the lack of contextualized mechanistic research to understand the mechanisms, phenotypes, and treatment responses in native SSA populations. Current treatment approaches are often based on data from diaspora Africans, particularly African Americans. Consequently, most guidelines do not recommend angiotensin system drugs as first-line agents for Black patients, a stance that should be reconsidered given some evidence of their effectiveness in native SSA populations. Addressing these barriers requires a comprehensive, multisectoral strategy that includes both preventative and clinical measures at the population and individual levels. Preventative approaches should encompass health and nutrition education, improving food supply quality, and implementing comprehensive transportation and environmental policies. In addition, strategies should be developed to increase the detection of undiagnosed cases through enhanced screening and treatment access to those not receiving care, and revisit current treatment approaches to ensure that they are more tailored to the specific populations and settings. In conclusion, innovative strategies are needed to identify and overcome barriers to hypertension diagnosis and management. A coordinated, multisectoral approach that includes a contextualized mechanistic research agenda, as well as task shifting and task sharing, will help prevent and reduce hypertension in SSA.&quot;,&quot;publisher&quot;:&quot;Lippincott Williams and Wilkins&quot;,&quot;issue&quot;:&quot;1&quot;,&quot;volume&quot;:&quot;137&quot;},&quot;isTemporary&quot;:false}]},{&quot;citationID&quot;:&quot;MENDELEY_CITATION_0baa728d-b898-4c6d-8223-ccb440b3a6f5&quot;,&quot;properties&quot;:{&quot;noteIndex&quot;:0},&quot;isEdited&quot;:false,&quot;manualOverride&quot;:{&quot;isManuallyOverridden&quot;:false,&quot;citeprocText&quot;:&quot;(Noubiap et al., 2018; Yuyun et al., 2020)&quot;,&quot;manualOverrideText&quot;:&quot;&quot;},&quot;citationTag&quot;:&quot;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&quot;,&quot;citationItems&quot;:[{&quot;id&quot;:&quot;7522cba3-af1a-3316-a8b9-b8538c260ce4&quot;,&quot;itemData&quot;:{&quot;type&quot;:&quot;article-journal&quot;,&quot;id&quot;:&quot;7522cba3-af1a-3316-a8b9-b8538c260ce4&quot;,&quot;title&quot;:&quot;Cardiovascular diseases in sub-saharan Africa compared to high-income countries: An epidemiological perspective&quot;,&quot;author&quot;:[{&quot;family&quot;:&quot;Yuyun&quot;,&quot;given&quot;:&quot;Matthew Fomonyuy&quot;,&quot;parse-names&quot;:false,&quot;dropping-particle&quot;:&quot;&quot;,&quot;non-dropping-particle&quot;:&quot;&quot;},{&quot;family&quot;:&quot;Sliwa&quot;,&quot;given&quot;:&quot;Karen&quot;,&quot;parse-names&quot;:false,&quot;dropping-particle&quot;:&quot;&quot;,&quot;non-dropping-particle&quot;:&quot;&quot;},{&quot;family&quot;:&quot;Kengne&quot;,&quot;given&quot;:&quot;Andre Pascal&quot;,&quot;parse-names&quot;:false,&quot;dropping-particle&quot;:&quot;&quot;,&quot;non-dropping-particle&quot;:&quot;&quot;},{&quot;family&quot;:&quot;Mocumbi&quot;,&quot;given&quot;:&quot;Ana Olga&quot;,&quot;parse-names&quot;:false,&quot;dropping-particle&quot;:&quot;&quot;,&quot;non-dropping-particle&quot;:&quot;&quot;},{&quot;family&quot;:&quot;Bukhman&quot;,&quot;given&quot;:&quot;Gene&quot;,&quot;parse-names&quot;:false,&quot;dropping-particle&quot;:&quot;&quot;,&quot;non-dropping-particle&quot;:&quot;&quot;}],&quot;container-title&quot;:&quot;Global Heart&quot;,&quot;container-title-short&quot;:&quot;Glob. Heart&quot;,&quot;accessed&quot;:{&quot;date-parts&quot;:[[2026,3,13]]},&quot;DOI&quot;:&quot;10.5334/GH.403&quot;,&quot;ISSN&quot;:&quot;22118179&quot;,&quot;PMID&quot;:&quot;32489788&quot;,&quot;issued&quot;:{&quot;date-parts&quot;:[[2020,2,12]]},&quot;abstract&quot;:&quot;Non-communicable diseases (NCDs) are the second common cause of death in sub-Saharan Africa (SSA) accounting for about 35% of all deaths, after a composite of communicable, maternal, neonatal, and nutritional diseases. Despite prior perception of low NCDs mortality rates, current evidence suggests that SSA is now at the dawn of the epidemiological transition with contemporary double burden of disease from NCDs and communicable diseases. In SSA, cardiovascular diseases (CVDs) are the most frequent causes of NCDs deaths, responsible for approximately 13% of all deaths and 37% of all NCDs deaths. Although ischemic heart disease (IHD) has been identified as the leading cause of CVDs mortality in SSA followed by stroke and hypertensive heart disease from statistical models, real field data suggest IHD rates are still relatively low. The neglected endemic CVDs of SSA such as endomyocardial fibrosis and rheumatic heart disease as well as congenital heart diseases remain unconquered. While the underlying aetiology of heart failure among adults in high-income countries (HIC) is IHD, in SSA the leading causes are hypertensive heart disease, cardiomyopathy, rheumatic heart disease, and congenital heart diseases. Of concern is the tendency of CVDs to occur at younger ages in SSA populations, approximately two decades earlier compared to HIC. Obstacles hampering primary and secondary prevention of CVDs in SSA include insufficient health care systems and infrastructure, scarcity of cardiac professionals, skewed budget allocation and disproportionate prioritization away from NCDs, high cost of cardiac treatments and interventions coupled with rarity of health insurance systems. This review gives an overview of the descriptive epidemiology of CVDs in SSA, while contrasting with the HIC and highlighting impediments to their management and making recommendations. Highlights: - The burden of non-communicable diseases including cardiovascular diseases is rising in SSA. - Levels of hypertension diagnosis, treatment, and control are low at &lt;40%, &lt;35%, and 10-20%, respectively, and more than 40% of patients with diabetes are not aware of their diagnosis in SSA. - SSA has 23% of the world's prevalent rheumatic heart disease cases. - The leading causes of heart failure in SSA are hypertensive heart disease, cardiomyopathy, and rheumatic heart disease, with ischemic heart disease accounting for &lt;10% of cases compared to &gt;50% in high-income countries.&quot;,&quot;publisher&quot;:&quot;Ubiquity Press&quot;,&quot;issue&quot;:&quot;1&quot;,&quot;volume&quot;:&quot;15&quot;},&quot;isTemporary&quot;:false},{&quot;id&quot;:&quot;e4247151-6a3e-3101-b666-b83e59500d0a&quot;,&quot;itemData&quot;:{&quot;type&quot;:&quot;article-journal&quot;,&quot;id&quot;:&quot;e4247151-6a3e-3101-b666-b83e59500d0a&quot;,&quot;title&quot;:&quot;Prevalence of dyslipidaemia among adults in Africa: a systematic review and meta-analysis&quot;,&quot;author&quot;:[{&quot;family&quot;:&quot;Noubiap&quot;,&quot;given&quot;:&quot;Jean Jacques&quot;,&quot;parse-names&quot;:false,&quot;dropping-particle&quot;:&quot;&quot;,&quot;non-dropping-particle&quot;:&quot;&quot;},{&quot;family&quot;:&quot;Bigna&quot;,&quot;given&quot;:&quot;Jean Joel&quot;,&quot;parse-names&quot;:false,&quot;dropping-particle&quot;:&quot;&quot;,&quot;non-dropping-particle&quot;:&quot;&quot;},{&quot;family&quot;:&quot;Nansseu&quot;,&quot;given&quot;:&quot;Jobert Richie&quot;,&quot;parse-names&quot;:false,&quot;dropping-particle&quot;:&quot;&quot;,&quot;non-dropping-particle&quot;:&quot;&quot;},{&quot;family&quot;:&quot;Nyaga&quot;,&quot;given&quot;:&quot;Ulrich Flore&quot;,&quot;parse-names&quot;:false,&quot;dropping-particle&quot;:&quot;&quot;,&quot;non-dropping-particle&quot;:&quot;&quot;},{&quot;family&quot;:&quot;Balti&quot;,&quot;given&quot;:&quot;Eric Vounsia&quot;,&quot;parse-names&quot;:false,&quot;dropping-particle&quot;:&quot;&quot;,&quot;non-dropping-particle&quot;:&quot;&quot;},{&quot;family&quot;:&quot;Echouffo-Tcheugui&quot;,&quot;given&quot;:&quot;Justin B.&quot;,&quot;parse-names&quot;:false,&quot;dropping-particle&quot;:&quot;&quot;,&quot;non-dropping-particle&quot;:&quot;&quot;},{&quot;family&quot;:&quot;Kengne&quot;,&quot;given&quot;:&quot;André Pascal&quot;,&quot;parse-names&quot;:false,&quot;dropping-particle&quot;:&quot;&quot;,&quot;non-dropping-particle&quot;:&quot;&quot;}],&quot;container-title&quot;:&quot;The Lancet Global Health&quot;,&quot;container-title-short&quot;:&quot;Lancet Glob. Health&quot;,&quot;accessed&quot;:{&quot;date-parts&quot;:[[2026,3,13]]},&quot;DOI&quot;:&quot;10.1016/S2214-109X(18)30275-4&quot;,&quot;ISSN&quot;:&quot;2214109X&quot;,&quot;PMID&quot;:&quot;30103999&quot;,&quot;URL&quot;:&quot;https://www.thelancet.com/action/showFullText?pii=S2214109X18302754&quot;,&quot;issued&quot;:{&quot;date-parts&quot;:[[2018,9,1]]},&quot;page&quot;:&quot;e998-e1007&quot;,&quot;abstract&quot;:&quot;Background: The burden of dyslipidaemia in Africa remains inadequately characterised. We aimed to estimate the prevalence of dyslipidaemia in African adults from hospital-based and community-based studies. Methods: In this systematic review and meta-analysis, we searched MEDLINE via PubMed, Embase, African Journals Online, and African Index Medicus for studies published between Jan 1, 1980, and July 31, 2017, without language restriction. We assessed methodological quality of all cross-sectional studies reporting on the prevalence of elevated concentrations of total cholesterol, LDL cholesterol, or triglycerides, or low concentrations of HDL cholesterol in adults residing in African countries. We excluded reports on Africans living outside Africa, studies of individuals selected on the basis of existing dyslipidaemia or those including children and adolescents, and case series with a small sample size. The most frequently used cutoffs in the included studies were chosen for the subgroup analysis. We used random-effect model meta-analysis to derive the pooled prevalence of elevated total cholesterol, low HDL cholesterol, elevated LDL cholesterol, and elevated triglyceride concentrations. This study is registered with PROSPERO, number CRD42014015376. Findings: 181 studies (309 207 participants) were included in the meta-analysis. The pooled prevalence of dyslipidaemia in the general population from population-based studies was 23·6% (95% CI 18·4–29·2) for elevated concentrations of total cholesterol with a cutoff of at least 5·2 mmol/L, 41·1% (33·0–49·4) for low concentrations of HDL cholesterol with a cutoff of less than 1·0 mmol/L, 25·7% (16·2–36·6) for elevated concentrations of LDL cholesterol with a cutoff of at least 3·3 mmol/L, and 16·5% (11·8–21·6) for elevated concentrations of triglycerides with a cutoff of at least 1·7 mmol/L. Interpretation: The prevalence of dyslipidaemia is high in the general adult population in Africa. Ongoing efforts to reduce cardiovascular diseases in Africa should integrate effective detection and treatment of dyslipidaemia. Funding: None.&quot;,&quot;publisher&quot;:&quot;Elsevier Ltd&quot;,&quot;issue&quot;:&quot;9&quot;,&quot;volume&quot;:&quot;6&quot;},&quot;isTemporary&quot;:false}]},{&quot;citationID&quot;:&quot;MENDELEY_CITATION_22808001-eb08-4565-ac4d-0f6a30523451&quot;,&quot;properties&quot;:{&quot;noteIndex&quot;:0},&quot;isEdited&quot;:false,&quot;manualOverride&quot;:{&quot;isManuallyOverridden&quot;:false,&quot;citeprocText&quot;:&quot;(Adeloye et al., 2021; Nwankwo et al., 2026; Odili et al., 2020)&quot;,&quot;manualOverrideText&quot;:&quot;&quot;},&quot;citationTag&quot;:&quot;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&quot;,&quot;citationItems&quot;:[{&quot;id&quot;:&quot;d7bde2f9-fdfa-328a-a810-8933d3a3bc9e&quot;,&quot;itemData&quot;:{&quot;type&quot;:&quot;article-journal&quot;,&quot;id&quot;:&quot;d7bde2f9-fdfa-328a-a810-8933d3a3bc9e&quot;,&quot;title&quot;:&quot;Prevalence, awareness, treatment and control of hypertension in Nigeria: Data from a nationwide survey 2017&quot;,&quot;author&quot;:[{&quot;family&quot;:&quot;Odili&quot;,&quot;given&quot;:&quot;Augustine N.&quot;,&quot;parse-names&quot;:false,&quot;dropping-particle&quot;:&quot;&quot;,&quot;non-dropping-particle&quot;:&quot;&quot;},{&quot;family&quot;:&quot;Chori&quot;,&quot;given&quot;:&quot;Babangida S.&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 C.&quot;,&quot;parse-names&quot;:false,&quot;dropping-particle&quot;:&quot;&quot;,&quot;non-dropping-particle&quot;:&quot;&quot;},{&quot;family&quot;:&quot;Okoye&quot;,&quot;given&quot;:&quot;Innocent C.&quot;,&quot;parse-names&quot;:false,&quot;dropping-particle&quot;:&quot;&quot;,&quot;non-dropping-particle&quot;:&quot;&quot;},{&quot;family&quot;:&quot;Abdullahi&quot;,&quot;given&quot;:&quot;Umar&quot;,&quot;parse-names&quot;:false,&quot;dropping-particle&quot;:&quot;&quot;,&quot;non-dropping-particle&quot;:&quot;&quot;},{&quot;family&quot;:&quot;Nwegbu&quot;,&quot;given&quot;:&quot;Maxwell N.&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Ogedengbe&quot;,&quot;given&quot;:&quot;John O.&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 C.&quot;,&quot;parse-names&quot;:false,&quot;dropping-particle&quot;:&quot;&quot;,&quot;non-dropping-particle&quot;:&quot;&quot;}],&quot;container-title&quot;:&quot;Global Heart&quot;,&quot;container-title-short&quot;:&quot;Glob. Heart&quot;,&quot;accessed&quot;:{&quot;date-parts&quot;:[[2026,3,13]]},&quot;DOI&quot;:&quot;10.5334/GH.848&quot;,&quot;ISSN&quot;:&quot;22118179&quot;,&quot;PMID&quot;:&quot;32923341&quot;,&quot;issued&quot;:{&quot;date-parts&quot;:[[2020]]},&quot;abstract&quot;:&quot;Background: Previous studies that evaluated the prevalence, awareness and treatment of hypertension in Nigeria were either localized to some specific regions of the country or non-standardized thereby making evaluation of trend in hypertension care difficult. Methods: We used the World Health Organization (WHO) STEPwise approach to chronic disease risk factor surveillance to evaluate in a nationally representative sample of 4192 adult Nigerians selected from a rural and an urban community in one state in each of the six geo-political zones of the country. Results: The overall age-standardized prevalence of hypertension was 38.1% and this varied across the geo-political zones as follows: North-Central, 20.9%; North-East, 27.5%; NorthWest, 26.8%; South-East, 52.8%; South-South, 44.6%; and South-West, 42.1%. Prevalence rate did not differ significantly (p &gt; 0.05) according to place of residence; 39.2% versus 37.5 %; urban vs rural. Prevalence of hypertension increased from 6.8% among subjects less than 30 years to 63.0% among those aged 70 years and above. Awareness was better (62.2% vs. 56.6%; P = 0.0272); treatment rate significantly higher (40.9 % vs. 30.8%; P &lt; 0.0001) and control similar (14 vs. 10.8%) among urban compared to rural residents. Women were more aware of (63.3% vs. 52.8%; P &lt; 0.0001); had similar (P &gt; 0.05) treatment (36.7 vs. 34.3%) and control (33.9% vs. 35.5%) rates of hypertension compared to men. Conclusion: Our results suggest a large burden of hypertension in Nigeria and a closing up of the rural-urban gap previously reported. This calls for a change in public health policies anchored on a primary health care system to address the emerging disease burden occasioned by hypertension.&quot;,&quot;publisher&quot;:&quot;Ubiquity Press&quot;,&quot;issue&quot;:&quot;1&quot;,&quot;volume&quot;:&quot;15&quot;},&quot;isTemporary&quot;:false},{&quot;id&quot;:&quot;a202f8d1-74f3-35da-840e-24db5a4a1a71&quot;,&quot;itemData&quot;:{&quot;type&quot;:&quot;article-journal&quot;,&quot;id&quot;:&quot;a202f8d1-74f3-35da-840e-24db5a4a1a71&quot;,&quot;title&quot;:&quot;Prevalence of hypertension among adults in Nigeria: a systematic review and meta-analysis&quot;,&quot;author&quot;:[{&quot;family&quot;:&quot;Nwankwo&quot;,&quot;given&quot;:&quot;Monday&quot;,&quot;parse-names&quot;:false,&quot;dropping-particle&quot;:&quot;&quot;,&quot;non-dropping-particle&quot;:&quot;&quot;},{&quot;family&quot;:&quot;Makena&quot;,&quot;given&quot;:&quot;Wusa&quot;,&quot;parse-names&quot;:false,&quot;dropping-particle&quot;:&quot;&quot;,&quot;non-dropping-particle&quot;:&quot;&quot;},{&quot;family&quot;:&quot;Idris&quot;,&quot;given&quot;:&quot;Aisha&quot;,&quot;parse-names&quot;:false,&quot;dropping-particle&quot;:&quot;&quot;,&quot;non-dropping-particle&quot;:&quot;&quot;},{&quot;family&quot;:&quot;Barnabas&quot;,&quot;given&quot;:&quot;Danborno&quot;,&quot;parse-names&quot;:false,&quot;dropping-particle&quot;:&quot;&quot;,&quot;non-dropping-particle&quot;:&quot;&quot;},{&quot;family&quot;:&quot;Danborno&quot;,&quot;given&quot;:&quot;Angela Member&quot;,&quot;parse-names&quot;:false,&quot;dropping-particle&quot;:&quot;&quot;,&quot;non-dropping-particle&quot;:&quot;&quot;},{&quot;family&quot;:&quot;Umoren&quot;,&quot;given&quot;:&quot;Elizabeth Bassey&quot;,&quot;parse-names&quot;:false,&quot;dropping-particle&quot;:&quot;&quot;,&quot;non-dropping-particle&quot;:&quot;&quot;}],&quot;container-title&quot;:&quot;BMC Cardiovascular Disorders 2026&quot;,&quot;accessed&quot;:{&quot;date-parts&quot;:[[2026,3,13]]},&quot;DOI&quot;:&quot;10.1186/s12872-026-05722-y&quot;,&quot;ISSN&quot;:&quot;1471-2261&quot;,&quot;URL&quot;:&quot;https://link.springer.com/article/10.1186/s12872-026-05722-y&quot;,&quot;issued&quot;:{&quot;date-parts&quot;:[[2026,3,11]]},&quot;abstract&quot;:&quot;Hypertension is a leading contributor to cardiovascular morbidity and mortality and a major driver of the noncommunicable disease burden in low- and middle-income countries. In Nigeria, prevalence estimates vary widely due to methodological heterogeneity across studies. We conducted a systematic review and meta-analysis to generate a current and geographically representative pooled estimate of hypertension prevalence among Nigerian adults. To estimate pooled prevalence of hypertension in Nigeria and examine subgroup differences. We conducted a systematic review and meta-analysis of primarily cross-sectional studies to estimate the pooled prevalence of hypertension and examine subgroup differences (sex, settings, and geopolitical zones). Eligible studies were identified through comprehensive database searches and screened according to predefined inclusion criteria. Pooled estimates were calculated using a random-effects model to account for between-study variability. Seven databases (MEDLINE, EMBASE, Scopus, Web of Science, CINAHL, PsychInfo, and African Journals Online) were systematically searched for primary studies published from January 2015 to September 2025. Eligible studies measured hypertension among adult Nigerians 18 years and above as systolic blood pressure ≥ 140 mmHg or diastolic pressure ≥ 90 mmHg or on antihypertensive medication). Titles and abstracts were screened, data were extracted, and the quality of studies evaluated by two independent reviewers using the Newcastle-Ottawa Scale. Heterogeneity was assessed through Q-test, I2, tau2, and 95% prediction interval. Sensitivity analyses according to the potential sources of heterogeneity across the included studies were conducted. Thirty-two studies comprising 49,788 participants were included. The pooled prevalence of hypertension was 34.2% (95% CI: 29.6, 39.1%), with substantial heterogeneity (I² = 99.1%; τ² = 0.367; 95% PI: 13–65%). Prevalence did not differ significantly between rural (34.4%) and urban (34.0%) settings (p = 0.175), males (41.6%) and females (32.3%) (p = 0.106), or across geopolitical zones (p = 0.148), although the South-West (41.7%) and North-Central (38.1%) regions showed higher point estimates. Hypertension affects approximately one in three Nigerian adults, indicating a substantial and widespread burden with regional variation but limited rural–urban or sex differences. These findings underscore the importance of sustained surveillance and context-specific strategies to address hypertension in Nigeria.&quot;,&quot;publisher&quot;:&quot;BioMed Central&quot;,&quot;container-title-short&quot;:&quot;&quot;},&quot;isTemporary&quot;:false},{&quot;id&quot;:&quot;64ca1441-34b7-33a3-add5-f795e3ea0fb2&quot;,&quot;itemData&quot;:{&quot;type&quot;:&quot;article-journal&quot;,&quot;id&quot;:&quot;64ca1441-34b7-33a3-add5-f795e3ea0fb2&quot;,&quot;title&quot;:&quot;Prevalence, awareness, treatment, and control of hypertension in Nigeria in 1995 and 2020: A systematic analysis of current evidence&quot;,&quot;author&quot;:[{&quot;family&quot;:&quot;Adeloye&quot;,&quot;given&quot;:&quot;Davies&quot;,&quot;parse-names&quot;:false,&quot;dropping-particle&quot;:&quot;&quot;,&quot;non-dropping-particle&quot;:&quot;&quot;},{&quot;family&quot;:&quot;Owolabi&quot;,&quot;given&quot;:&quot;Eyitayo O.&quot;,&quot;parse-names&quot;:false,&quot;dropping-particle&quot;:&quot;&quot;,&quot;non-dropping-particle&quot;:&quot;&quot;},{&quot;family&quot;:&quot;Ojji&quot;,&quot;given&quot;:&quot;Dike B.&quot;,&quot;parse-names&quot;:false,&quot;dropping-particle&quot;:&quot;&quot;,&quot;non-dropping-particle&quot;:&quot;&quot;},{&quot;family&quot;:&quot;Auta&quot;,&quot;given&quot;:&quot;Asa&quot;,&quot;parse-names&quot;:false,&quot;dropping-particle&quot;:&quot;&quot;,&quot;non-dropping-particle&quot;:&quot;&quot;},{&quot;family&quot;:&quot;Dewan&quot;,&quot;given&quot;:&quot;Mary T.&quot;,&quot;parse-names&quot;:false,&quot;dropping-particle&quot;:&quot;&quot;,&quot;non-dropping-particle&quot;:&quot;&quot;},{&quot;family&quot;:&quot;Olanrewaju&quot;,&quot;given&quot;:&quot;Timothy O.&quot;,&quot;parse-names&quot;:false,&quot;dropping-particle&quot;:&quot;&quot;,&quot;non-dropping-particle&quot;:&quot;&quot;},{&quot;family&quot;:&quot;Ogah&quot;,&quot;given&quot;:&quot;Okechukwu S.&quot;,&quot;parse-names&quot;:false,&quot;dropping-particle&quot;:&quot;&quot;,&quot;non-dropping-particle&quot;:&quot;&quot;},{&quot;family&quot;:&quot;Omoyele&quot;,&quot;given&quot;:&quot;Chiamaka&quot;,&quot;parse-names&quot;:false,&quot;dropping-particle&quot;:&quot;&quot;,&quot;non-dropping-particle&quot;:&quot;&quot;},{&quot;family&quot;:&quot;Ezeigwe&quot;,&quot;given&quot;:&quot;Nnenna&quot;,&quot;parse-names&quot;:false,&quot;dropping-particle&quot;:&quot;&quot;,&quot;non-dropping-particle&quot;:&quot;&quot;},{&quot;family&quot;:&quot;Mpazanje&quot;,&quot;given&quot;:&quot;Rex G.&quot;,&quot;parse-names&quot;:false,&quot;dropping-particle&quot;:&quot;&quot;,&quot;non-dropping-particle&quot;:&quot;&quot;},{&quot;family&quot;:&quot;Gadanya&quot;,&quot;given&quot;:&quot;Muktar A.&quot;,&quot;parse-names&quot;:false,&quot;dropping-particle&quot;:&quot;&quot;,&quot;non-dropping-particle&quot;:&quot;&quot;},{&quot;family&quot;:&quot;Agogo&quot;,&quot;given&quot;:&quot;Emmanuel&quot;,&quot;parse-names&quot;:false,&quot;dropping-particle&quot;:&quot;&quot;,&quot;non-dropping-particle&quot;:&quot;&quot;},{&quot;family&quot;:&quot;Alemu&quot;,&quot;given&quot;:&quot;Wondimagegnehu&quot;,&quot;parse-names&quot;:false,&quot;dropping-particle&quot;:&quot;&quot;,&quot;non-dropping-particle&quot;:&quot;&quot;},{&quot;family&quot;:&quot;Adebiyi&quot;,&quot;given&quot;:&quot;Akindele O.&quot;,&quot;parse-names&quot;:false,&quot;dropping-particle&quot;:&quot;&quot;,&quot;non-dropping-particle&quot;:&quot;&quot;},{&quot;family&quot;:&quot;Harhay&quot;,&quot;given&quot;:&quot;Michael O.&quot;,&quot;parse-names&quot;:false,&quot;dropping-particle&quot;:&quot;&quot;,&quot;non-dropping-particle&quot;:&quot;&quot;}],&quot;container-title&quot;:&quot;The Journal of Clinical Hypertension&quot;,&quot;accessed&quot;:{&quot;date-parts&quot;:[[2026,3,13]]},&quot;DOI&quot;:&quot;10.1111/jch.14220&quot;,&quot;ISSN&quot;:&quot;17517176&quot;,&quot;PMID&quot;:&quot;33600078&quot;,&quot;URL&quot;:&quot;https://pmc.ncbi.nlm.nih.gov/articles/PMC8678849/&quot;,&quot;issued&quot;:{&quot;date-parts&quot;:[[2021,5,1]]},&quot;page&quot;:&quot;963&quot;,&quot;abstract&quot;:&quot;Improved understanding of the current burden of hypertension, including awareness, treatment, and control, is needed to guide relevant preventative measures in Nigeria. A systematic search of studies on the epidemiology of hypertension in Nigeria, published on or after January 1990, was conducted. The authors employed random-effects meta-analysis on extracted crude hypertension prevalence, and awareness, treatment, and control rates. Using a meta-regression model, overall hypertension cases in Nigeria in 1995 and 2020 were estimated. Fifty-three studies (n = 78 949) met our selection criteria. Estimated crude prevalence of pre-hypertension (120-139/80-89 mmHg) in Nigeria was 30.9% (95% confidence interval [CI]: 22.0%-39.7%), and the crude prevalence of hypertension (≥140/90 mmHg) was 30.6% (95% CI: 27.3%-34.0%). When adjusted for age, study period, and sample, absolute cases of hypertension increased by 540% among individuals aged ≥20 years from approximately 4.3 million individuals in 1995 (age-adjusted prevalence 8.6%, 95% CI: 6.5-10.7) to 27.5 million individuals with hypertension in 2020 (age-adjusted prevalence 32.5%, 95% CI: 29.8-35.3). The age-adjusted prevalence was only significantly higher among men in 1995, with the gap between both sexes considerably narrowed in 2020. Only 29.0% of cases (95% CI: 19.7-38.3) were aware of their hypertension, 12.0% (95% CI: 2.7-21.2) were on treatment, and 2.8% (95% CI: 0.1-5.7) had at-goal blood pressure in 2020. Our study suggests that hypertension prevalence has substantially increased in Nigeria over the last two decades. Although more persons are aware of their hypertension status, clinical treatment and control rates, however, remain low. These estimates are relevant for clinical care, population, and policy response in Nigeria and across Africa.&quot;,&quot;publisher&quot;:&quot;Blackwell Publishing Inc.&quot;,&quot;issue&quot;:&quot;5&quot;,&quot;volume&quot;:&quot;23&quot;,&quot;container-title-short&quot;:&quot;&quot;},&quot;isTemporary&quot;:false}]},{&quot;citationID&quot;:&quot;MENDELEY_CITATION_e868e0eb-e97c-4074-8593-3e362ac47071&quot;,&quot;properties&quot;:{&quot;noteIndex&quot;:0},&quot;isEdited&quot;:false,&quot;manualOverride&quot;:{&quot;isManuallyOverridden&quot;:false,&quot;citeprocText&quot;:&quot;(Akintunde et al., 2010; Galtimari et al., 2025; Onyegbutulem et al., 2021)&quot;,&quot;manualOverrideText&quot;:&quot;&quot;},&quot;citationTag&quot;:&quot;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&quot;,&quot;citationItems&quot;:[{&quot;id&quot;:&quot;445cb93d-b736-38b7-8a39-d21f5f1cb79d&quot;,&quot;itemData&quot;:{&quot;type&quot;:&quot;article-journal&quot;,&quot;id&quot;:&quot;445cb93d-b736-38b7-8a39-d21f5f1cb79d&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8,2]]},&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id&quot;:&quot;b2a7b421-d0ab-37dc-a112-5d2ab0562765&quot;,&quot;itemData&quot;:{&quot;type&quot;:&quot;article-journal&quot;,&quot;id&quot;:&quot;b2a7b421-d0ab-37dc-a112-5d2ab0562765&quot;,&quot;title&quot;:&quot;Prevalence, Pattern and Predictors of Dyslipidaemia amongst Individuals with Untreated Hypertension at a Nigerian Tertiary Hospital&quot;,&quot;author&quot;:[{&quot;family&quot;:&quot;Galtimari&quot;,&quot;given&quot;:&quot;Ibrahim Abubakar&quot;,&quot;parse-names&quot;:false,&quot;dropping-particle&quot;:&quot;&quot;,&quot;non-dropping-particle&quot;:&quot;&quot;},{&quot;family&quot;:&quot;Baba&quot;,&quot;given&quot;:&quot;Musa Mohammed&quot;,&quot;parse-names&quot;:false,&quot;dropping-particle&quot;:&quot;&quot;,&quot;non-dropping-particle&quot;:&quot;&quot;},{&quot;family&quot;:&quot;Buba&quot;,&quot;given&quot;:&quot;Faruk&quot;,&quot;parse-names&quot;:false,&quot;dropping-particle&quot;:&quot;&quot;,&quot;non-dropping-particle&quot;:&quot;&quot;},{&quot;family&quot;:&quot;Talle&quot;,&quot;given&quot;:&quot;Mohammed Abdullahi&quot;,&quot;parse-names&quot;:false,&quot;dropping-particle&quot;:&quot;&quot;,&quot;non-dropping-particle&quot;:&quot;&quot;},{&quot;family&quot;:&quot;Oyati&quot;,&quot;given&quot;:&quot;Albert Imhoagene&quot;,&quot;parse-names&quot;:false,&quot;dropping-particle&quot;:&quot;&quot;,&quot;non-dropping-particle&quot;:&quot;&quot;}],&quot;container-title&quot;:&quot;Nigerian Journal of Medicine&quot;,&quot;accessed&quot;:{&quot;date-parts&quot;:[[2026,3,13]]},&quot;DOI&quot;:&quot;10.4103/njm.njm_30_25&quot;,&quot;ISSN&quot;:&quot;1115-2613&quot;,&quot;URL&quot;:&quot;https://journals.lww.com/njom/fulltext/2025/07000/prevalence,_pattern_and_predictors_of.9.aspx&quot;,&quot;issued&quot;:{&quot;date-parts&quot;:[[2025,7]]},&quot;page&quot;:&quot;180-186&quot;,&quot;publisher&quot;:&quot;Ovid Technologies (Wolters Kluwer Health)&quot;,&quot;issue&quot;:&quot;3&quot;,&quot;volume&quot;:&quot;34&quot;,&quot;container-title-short&quot;:&quot;&quot;},&quot;isTemporary&quot;:false},{&quot;id&quot;:&quot;21ed72ff-42f7-3d13-8e25-51d9f1c09469&quot;,&quot;itemData&quot;:{&quot;type&quot;:&quot;article-journal&quot;,&quot;id&quot;:&quot;21ed72ff-42f7-3d13-8e25-51d9f1c09469&quot;,&quot;title&quot;:&quot;Dyslipidemia among newly diagnosed hypertensives: pattern and clinical correlates.&quot;,&quot;author&quot;:[{&quot;family&quot;:&quot;Akintunde&quot;,&quot;given&quot;:&quot;Adeseye A.&quot;,&quot;parse-names&quot;:false,&quot;dropping-particle&quot;:&quot;&quot;,&quot;non-dropping-particle&quot;:&quot;&quot;},{&quot;family&quot;:&quot;Ayodele&quot;,&quot;given&quot;:&quot;E. Olugbenga&quot;,&quot;parse-names&quot;:false,&quot;dropping-particle&quot;:&quot;&quot;,&quot;non-dropping-particle&quot;:&quot;&quot;},{&quot;family&quot;:&quot;Akinwusi&quot;,&quot;given&quot;:&quot;Olayinka P.&quot;,&quot;parse-names&quot;:false,&quot;dropping-particle&quot;:&quot;&quot;,&quot;non-dropping-particle&quot;:&quot;&quot;},{&quot;family&quot;:&quot;Opadijo&quot;,&quot;given&quot;:&quot;George O.&quot;,&quot;parse-names&quot;:false,&quot;dropping-particle&quot;:&quot;&quot;,&quot;non-dropping-particle&quot;:&quot;&quot;}],&quot;container-title&quot;:&quot;Journal of the National Medical Association&quot;,&quot;container-title-short&quot;:&quot;J. Natl. Med. Assoc.&quot;,&quot;accessed&quot;:{&quot;date-parts&quot;:[[2026,3,13]]},&quot;DOI&quot;:&quot;10.1016/S0027-9684(15)30575-7&quot;,&quot;ISSN&quot;:&quot;00279684&quot;,&quot;PMID&quot;:&quot;20533775&quot;,&quot;URL&quot;:&quot;https://europepmc.org/article/med/20533775&quot;,&quot;issued&quot;:{&quot;date-parts&quot;:[[2010,5,1]]},&quot;page&quot;:&quot;403-407&quot;,&quot;abstract&quot;:&quot;Background: Hypertension and dyslipidemia are closely interrelated. We aim to determine the prevalence of dyslipidemia among newly diagnosed Nigerian hypertensive subjects and its associated clinical correlates. Materials and Methods: This was a cross-sectional study done at the Ladoke Akintola University of Technology (LAUTECH) Teaching Hospital, Osogbo, southwest Nigeria. One hundred sixty-three newly diagnosed hypertensive subjects and 88 controls were recruited and formed the study groups. Relevant history, examinations, and laboratory investigations were performed. Lipid parameters and atherogenic indices were determined. SPSS 16.0 was used for statistical analysis. Results: Hypertensive subjects and controls were well matched in age and gender distribution. Dyslipidemia was more common among the hypertensive subjects. Ninety-six (58.9%) newly diagnosed hypertensive subjects had at least 1 impaired lipid profile. Sixty-seven (41.1%) of them had isolated dyslipidemia, while 29(17.8%) had combined dyslipidemia. Common patterns of dyslipidemia include low high-density lipoprotein cholesterol (HDL-C), 78 (47.9%); high atherogenic index (total cholesterol/HDL-C), 40 (24.5%) and elevated low-density lipoprotein cholesterol (LDL-C) in 38 (23.3%) subjects. Fasting blood glucose increased as the severity of dyslipidemia increased. Conclusions: A significant proportion of newly diagnosed hypertensive subjects have dyslipidemia. Low HDL-C was the most common type of dyslipidemia in this study. The use of statins and other supportive therapy is therefore justified among newly diagnosed Nigerian hypertensive subjects with isolated or combined dyslipidemia.&quot;,&quot;publisher&quot;:&quot;National Medical Association&quot;,&quot;issue&quot;:&quot;5&quot;,&quot;volume&quot;:&quot;102&quot;},&quot;isTemporary&quot;:false}]},{&quot;citationID&quot;:&quot;MENDELEY_CITATION_0564008a-a1b1-48d6-aaa2-c5199a2fb6d9&quot;,&quot;properties&quot;:{&quot;noteIndex&quot;:0},&quot;isEdited&quot;:false,&quot;manualOverride&quot;:{&quot;isManuallyOverridden&quot;:false,&quot;citeprocText&quot;:&quot;(Idemudia, 2014)&quot;,&quot;manualOverrideText&quot;:&quot;&quot;},&quot;citationTag&quot;:&quot;MENDELEY_CITATION_v3_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&quot;,&quot;citationItems&quot;:[{&quot;id&quot;:&quot;900d7a6a-5d93-3162-a971-2d4d590a033b&quot;,&quot;itemData&quot;:{&quot;type&quot;:&quot;article-journal&quot;,&quot;id&quot;:&quot;900d7a6a-5d93-3162-a971-2d4d590a033b&quot;,&quot;title&quot;:&quot;Dyslipidaemia in Hypertensives in South-South Nigeria&quot;,&quot;author&quot;:[{&quot;family&quot;:&quot;Idemudia&quot;,&quot;given&quot;:&quot;J. O.&quot;,&quot;parse-names&quot;:false,&quot;dropping-particle&quot;:&quot;&quot;,&quot;non-dropping-particle&quot;:&quot;&quot;}],&quot;container-title&quot;:&quot;Journal of Advances in Medicine and Medical Research&quot;,&quot;container-title-short&quot;:&quot;J. Adv. Med. Med. Res.&quot;,&quot;accessed&quot;:{&quot;date-parts&quot;:[[2025,12,10]]},&quot;DOI&quot;:&quot;10.9734/BJMMR/2014/10678&quot;,&quot;ISSN&quot;:&quot;2456-8899&quot;,&quot;URL&quot;:&quot;https://www.journaljammr.com/index.php/JAMMR/article/view/1545&quot;,&quot;issued&quot;:{&quot;date-parts&quot;:[[2014,6,24]]},&quot;page&quot;:&quot;4742-4750&quot;,&quot;publisher&quot;:&quot;Sciencedomain International&quot;,&quot;issue&quot;:&quot;28&quot;,&quot;volume&quot;:&quot;4&quot;},&quot;isTemporary&quot;:false}]},{&quot;citationID&quot;:&quot;MENDELEY_CITATION_9271aa6a-a97b-4d65-a2ab-30f55c5b4f5d&quot;,&quot;properties&quot;:{&quot;noteIndex&quot;:0},&quot;isEdited&quot;:false,&quot;manualOverride&quot;:{&quot;isManuallyOverridden&quot;:true,&quot;citeprocText&quot;:&quot;(Idemudia, 2014)&quot;,&quot;manualOverrideText&quot;:&quot;Idemudia (2014)&quot;},&quot;citationTag&quot;:&quot;MENDELEY_CITATION_v3_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&quot;,&quot;citationItems&quot;:[{&quot;id&quot;:&quot;900d7a6a-5d93-3162-a971-2d4d590a033b&quot;,&quot;itemData&quot;:{&quot;type&quot;:&quot;article-journal&quot;,&quot;id&quot;:&quot;900d7a6a-5d93-3162-a971-2d4d590a033b&quot;,&quot;title&quot;:&quot;Dyslipidaemia in Hypertensives in South-South Nigeria&quot;,&quot;author&quot;:[{&quot;family&quot;:&quot;Idemudia&quot;,&quot;given&quot;:&quot;J. O.&quot;,&quot;parse-names&quot;:false,&quot;dropping-particle&quot;:&quot;&quot;,&quot;non-dropping-particle&quot;:&quot;&quot;}],&quot;container-title&quot;:&quot;Journal of Advances in Medicine and Medical Research&quot;,&quot;container-title-short&quot;:&quot;J. Adv. Med. Med. Res.&quot;,&quot;accessed&quot;:{&quot;date-parts&quot;:[[2025,12,10]]},&quot;DOI&quot;:&quot;10.9734/BJMMR/2014/10678&quot;,&quot;ISSN&quot;:&quot;2456-8899&quot;,&quot;URL&quot;:&quot;https://www.journaljammr.com/index.php/JAMMR/article/view/1545&quot;,&quot;issued&quot;:{&quot;date-parts&quot;:[[2014,6,24]]},&quot;page&quot;:&quot;4742-4750&quot;,&quot;publisher&quot;:&quot;Sciencedomain International&quot;,&quot;issue&quot;:&quot;28&quot;,&quot;volume&quot;:&quot;4&quot;},&quot;isTemporary&quot;:false,&quot;suppress-author&quot;:false,&quot;composite&quot;:false,&quot;author-only&quot;:false}]},{&quot;citationID&quot;:&quot;MENDELEY_CITATION_20aeba0f-daf7-40a3-b34a-22b797c84715&quot;,&quot;properties&quot;:{&quot;noteIndex&quot;:0},&quot;isEdited&quot;:false,&quot;manualOverride&quot;:{&quot;isManuallyOverridden&quot;:true,&quot;citeprocText&quot;:&quot;(Onyegbutulem et al., 2021)&quot;,&quot;manualOverrideText&quot;:&quot;Onyegbutulem et al. (2021)&quot;},&quot;citationTag&quot;:&quot;MENDELEY_CITATION_v3_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&quot;,&quot;citationItems&quot;:[{&quot;id&quot;:&quot;445cb93d-b736-38b7-8a39-d21f5f1cb79d&quot;,&quot;itemData&quot;:{&quot;type&quot;:&quot;article-journal&quot;,&quot;id&quot;:&quot;445cb93d-b736-38b7-8a39-d21f5f1cb79d&quot;,&quot;title&quot;:&quot;Patterns of dyslipidemia amongst hypertensive patients in Abuja, North Central Nigeria&quot;,&quot;author&quot;:[{&quot;family&quot;:&quot;Onyegbutulem&quot;,&quot;given&quot;:&quot;Henry Chijioke&quot;,&quot;parse-names&quot;:false,&quot;dropping-particle&quot;:&quot;&quot;,&quot;non-dropping-particle&quot;:&quot;&quot;},{&quot;family&quot;:&quot;Dogo&quot;,&quot;given&quot;:&quot;Dilli&quot;,&quot;parse-names&quot;:false,&quot;dropping-particle&quot;:&quot;&quot;,&quot;non-dropping-particle&quot;:&quot;&quot;},{&quot;family&quot;:&quot;Alu&quot;,&quot;given&quot;:&quot;Francis&quot;,&quot;parse-names&quot;:false,&quot;dropping-particle&quot;:&quot;&quot;,&quot;non-dropping-particle&quot;:&quot;&quot;},{&quot;family&quot;:&quot;Dankyau&quot;,&quot;given&quot;:&quot;Musa&quot;,&quot;parse-names&quot;:false,&quot;dropping-particle&quot;:&quot;&quot;,&quot;non-dropping-particle&quot;:&quot;&quot;},{&quot;family&quot;:&quot;Olorunfemi&quot;,&quot;given&quot;:&quot;David Samuel&quot;,&quot;parse-names&quot;:false,&quot;dropping-particle&quot;:&quot;&quot;,&quot;non-dropping-particle&quot;:&quot;&quot;},{&quot;family&quot;:&quot;Abdullahi&quot;,&quot;given&quot;:&quot;Faruk Mustapha&quot;,&quot;parse-names&quot;:false,&quot;dropping-particle&quot;:&quot;&quot;,&quot;non-dropping-particle&quot;:&quot;&quot;},{&quot;family&quot;:&quot;Akerele&quot;,&quot;given&quot;:&quot;Isaac Olubanji&quot;,&quot;parse-names&quot;:false,&quot;dropping-particle&quot;:&quot;&quot;,&quot;non-dropping-particle&quot;:&quot;&quot;},{&quot;family&quot;:&quot;Bala&quot;,&quot;given&quot;:&quot;Nafisah Ja afar&quot;,&quot;parse-names&quot;:false,&quot;dropping-particle&quot;:&quot;&quot;,&quot;non-dropping-particle&quot;:&quot;&quot;},{&quot;family&quot;:&quot;Ibeabuchi&quot;,&quot;given&quot;:&quot;Ugo Nnenna&quot;,&quot;parse-names&quot;:false,&quot;dropping-particle&quot;:&quot;&quot;,&quot;non-dropping-particle&quot;:&quot;&quot;},{&quot;family&quot;:&quot;Mohammed&quot;,&quot;given&quot;:&quot;Maimuna Onyi&quot;,&quot;parse-names&quot;:false,&quot;dropping-particle&quot;:&quot;&quot;,&quot;non-dropping-particle&quot;:&quot;&quot;}],&quot;container-title&quot;:&quot;PAMJ. 2021; 39:11&quot;,&quot;accessed&quot;:{&quot;date-parts&quot;:[[2025,8,2]]},&quot;DOI&quot;:&quot;10.11604/PAMJ.2021.39.11.28807&quot;,&quot;ISSN&quot;:&quot;19378688&quot;,&quot;PMID&quot;:&quot;34394802&quot;,&quot;URL&quot;:&quot;https://www.panafrican-med-journal.com//content/article/39/11/full&quot;,&quot;issued&quot;:{&quot;date-parts&quot;:[[2021,5,4]]},&quot;abstract&quot;:&quot;INTRODUCTION: Dyslipidemia and hypertension are independent cardiovascular risk factors that are linked by insulin resistance and commonly coexist as components of the metabolic syndrome. The conseque&quot;,&quot;publisher&quot;:&quot;African Field Epidemiology Network&quot;,&quot;issue&quot;:&quot;11&quot;,&quot;volume&quot;:&quot;39&quot;,&quot;container-title-short&quot;:&quot;&quot;},&quot;isTemporary&quot;:false,&quot;suppress-author&quot;:false,&quot;composite&quot;:false,&quot;author-only&quot;:false}]},{&quot;citationID&quot;:&quot;MENDELEY_CITATION_be1c0839-4651-4c78-bef2-19e080972bde&quot;,&quot;properties&quot;:{&quot;noteIndex&quot;:0},&quot;isEdited&quot;:false,&quot;manualOverride&quot;:{&quot;isManuallyOverridden&quot;:false,&quot;citeprocText&quot;:&quot;(Downer et al., 2014; Feng et al., 2020)&quot;,&quot;manualOverrideText&quot;:&quot;&quot;},&quot;citationTag&quot;:&quot;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&quot;,&quot;citationItems&quot;:[{&quot;id&quot;:&quot;6685de6e-3118-30e0-a411-f3de2e44da89&quot;,&quot;itemData&quot;:{&quot;type&quot;:&quot;article-journal&quot;,&quot;id&quot;:&quot;6685de6e-3118-30e0-a411-f3de2e44da89&quot;,&quot;title&quot;:&quot;Longitudinal Trajectories of Cholesterol from Midlife through Late Life according to Apolipoprotein E Allele Status&quot;,&quot;author&quot;:[{&quot;family&quot;:&quot;Downer&quot;,&quot;given&quot;:&quot;Brian&quot;,&quot;parse-names&quot;:false,&quot;dropping-particle&quot;:&quot;&quot;,&quot;non-dropping-particle&quot;:&quot;&quot;},{&quot;family&quot;:&quot;Estus&quot;,&quot;given&quot;:&quot;Steven&quot;,&quot;parse-names&quot;:false,&quot;dropping-particle&quot;:&quot;&quot;,&quot;non-dropping-particle&quot;:&quot;&quot;},{&quot;family&quot;:&quot;Katsumata&quot;,&quot;given&quot;:&quot;Yuriko&quot;,&quot;parse-names&quot;:false,&quot;dropping-particle&quot;:&quot;&quot;,&quot;non-dropping-particle&quot;:&quot;&quot;},{&quot;family&quot;:&quot;Fardo&quot;,&quot;given&quot;:&quot;David W.&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6,3,13]]},&quot;DOI&quot;:&quot;10.3390/ijerph111010663&quot;,&quot;ISSN&quot;:&quot;16604601&quot;,&quot;PMID&quot;:&quot;25325355&quot;,&quot;URL&quot;:&quot;https://pmc.ncbi.nlm.nih.gov/articles/PMC4211000/&quot;,&quot;issued&quot;:{&quot;date-parts&quot;:[[2014,10,16]]},&quot;page&quot;:&quot;10663&quot;,&quot;abstract&quot;:&quot;Background: Previous research indicates that total cholesterol levels increase with age during young adulthood and middle age and decline with age later in life. This is attributed to changes in diet, body composition, medication use, physical activity, and hormone levels. In the current study we utilized data from the Framingham Heart Study Original Cohort to determine if variations in apolipoprotein E (APOE), a gene involved in regulating cholesterol homeostasis, influence trajectories of total cholesterol, HDL cholesterol, and total: HDL cholesterol ratio from midlife through late life. Methods: Cholesterol trajectories from midlife through late life were modeled using generalized additive mixed models and mixed-effects regression models. Results: APOE e2+ subjects had lower total cholesterol levels, higher HDL cholesterol levels, and lower total: HDL cholesterol ratios from midlife to late life compared to APOE e3 and APOE e4+ subjects. Statistically significant differences in life span cholesterol trajectories according to gender and use of cholesterol-lowering medications were also detected. Conclusion: The findings from this research provide evidence that variations in APOE modify trajectories of serum cholesterol from midlife to late life. In order to efficiently modify cholesterol through the life span, it is important to take into account APOE allele status.&quot;,&quot;publisher&quot;:&quot;MDPI&quot;,&quot;issue&quot;:&quot;10&quot;,&quot;volume&quot;:&quot;11&quot;},&quot;isTemporary&quot;:false},{&quot;id&quot;:&quot;ac6adb6c-4512-3ee3-a6fe-50561acffb55&quot;,&quot;itemData&quot;:{&quot;type&quot;:&quot;article-journal&quot;,&quot;id&quot;:&quot;ac6adb6c-4512-3ee3-a6fe-50561acffb55&quot;,&quot;title&quot;:&quot;Age-related trends in lipid levels: a large-scale cross-sectional study of the general Chinese population&quot;,&quot;author&quot;:[{&quot;family&quot;:&quot;Feng&quot;,&quot;given&quot;:&quot;Lei&quot;,&quot;parse-names&quot;:false,&quot;dropping-particle&quot;:&quot;&quot;,&quot;non-dropping-particle&quot;:&quot;&quot;},{&quot;family&quot;:&quot;Nian&quot;,&quot;given&quot;:&quot;Shiyan&quot;,&quot;parse-names&quot;:false,&quot;dropping-particle&quot;:&quot;&quot;,&quot;non-dropping-particle&quot;:&quot;&quot;},{&quot;family&quot;:&quot;Tong&quot;,&quot;given&quot;:&quot;Zongwu&quot;,&quot;parse-names&quot;:false,&quot;dropping-particle&quot;:&quot;&quot;,&quot;non-dropping-particle&quot;:&quot;&quot;},{&quot;family&quot;:&quot;Zhu&quot;,&quot;given&quot;:&quot;Ying&quot;,&quot;parse-names&quot;:false,&quot;dropping-particle&quot;:&quot;&quot;,&quot;non-dropping-particle&quot;:&quot;&quot;},{&quot;family&quot;:&quot;Li&quot;,&quot;given&quot;:&quot;Ying&quot;,&quot;parse-names&quot;:false,&quot;dropping-particle&quot;:&quot;&quot;,&quot;non-dropping-particle&quot;:&quot;&quot;},{&quot;family&quot;:&quot;Zhang&quot;,&quot;given&quot;:&quot;Chunting&quot;,&quot;parse-names&quot;:false,&quot;dropping-particle&quot;:&quot;&quot;,&quot;non-dropping-particle&quot;:&quot;&quot;},{&quot;family&quot;:&quot;Bai&quot;,&quot;given&quot;:&quot;Xuejing&quot;,&quot;parse-names&quot;:false,&quot;dropping-particle&quot;:&quot;&quot;,&quot;non-dropping-particle&quot;:&quot;&quot;},{&quot;family&quot;:&quot;Luo&quot;,&quot;given&quot;:&quot;Xuan&quot;,&quot;parse-names&quot;:false,&quot;dropping-particle&quot;:&quot;&quot;,&quot;non-dropping-particle&quot;:&quot;&quot;},{&quot;family&quot;:&quot;Wu&quot;,&quot;given&quot;:&quot;Mengna&quot;,&quot;parse-names&quot;:false,&quot;dropping-particle&quot;:&quot;&quot;,&quot;non-dropping-particle&quot;:&quot;&quot;},{&quot;family&quot;:&quot;Yan&quot;,&quot;given&quot;:&quot;Zefeng&quot;,&quot;parse-names&quot;:false,&quot;dropping-particle&quot;:&quot;&quot;,&quot;non-dropping-particle&quot;:&quot;&quot;}],&quot;container-title&quot;:&quot;BMJ Open&quot;,&quot;container-title-short&quot;:&quot;BMJ Open&quot;,&quot;accessed&quot;:{&quot;date-parts&quot;:[[2026,3,13]]},&quot;DOI&quot;:&quot;10.1136/bmjopen-2019-034226&quot;,&quot;ISSN&quot;:&quot;20446055&quot;,&quot;PMID&quot;:&quot;32193266&quot;,&quot;URL&quot;:&quot;https://pmc.ncbi.nlm.nih.gov/articles/PMC7202729/&quot;,&quot;issued&quot;:{&quot;date-parts&quot;:[[2020,3,18]]},&quot;page&quot;:&quot;e034226&quot;,&quot;abstract&quot;:&quot;Objectives This study aimed to investigate the dynamic trends in total cholesterol (TC), triglyceride (TG), high-density lipoprotein cholesterol (HDL-C) and low-density lipoprotein cholesterol (LDL-C) levels with ageing. Design A Chinese population-based cross-sectional study. Setting A physical examination centre of a general hospital. Participants Adult subjects (178 167: 103 461 men and 74 706 women) without a known medical history or treatments that affect lipid metabolism. Main outcome measures Dynamic trends in the above-mentioned lipid parameters with ageing were explored; turning points of age were established using age stratification and validated by fitted multivariate linear regression modelling. Results Age was found to be an independent factor extensively associated with lipid levels in both sexes when adjusted for serum glucose, body mass index, lifestyle, drinking and smoking. Age was positively associated with TC, logarithm-transformed TG (LnTG) and LDL-C levels in men ≤40, ≤40 and ≤60 years old (yo) and in women ≤60, ≤70 and ≤60 yo, respectively. Conversely, age correlated negatively with TC, LnTG and LDL-C levels in men ≥61, ≥41 and ≥61 yo and in women ≥61, ≥71 and ≥61 yo, respectively. TC, TG and LDL-C levels in women were initially lower than those in men but surpassed those in men in 51-55, 61-65 and 51-55 yo age groups. The trends in HDL-C levels with age were relatively irregular, although HDL-C levels in women were higher than in men for all age groups. Conclusions The definition of dyslipidaemia, the atherosclerotic cardiovascular disease risk assessment and the initiation/goals of statin therapy should fully consider age-related trends in lipid levels and sex differences.&quot;,&quot;publisher&quot;:&quot;BMJ Publishing Group&quot;,&quot;issue&quot;:&quot;3&quot;,&quot;volume&quot;:&quot;10&quot;},&quot;isTemporary&quot;:false}]},{&quot;citationID&quot;:&quot;MENDELEY_CITATION_49571ab9-3940-4f97-a399-def3bafd45ee&quot;,&quot;properties&quot;:{&quot;noteIndex&quot;:0},&quot;isEdited&quot;:false,&quot;manualOverride&quot;:{&quot;isManuallyOverridden&quot;:false,&quot;citeprocText&quot;:&quot;(Chori et al., 2021)&quot;,&quot;manualOverrideText&quot;:&quot;&quot;},&quot;citationTag&quot;:&quot;MENDELEY_CITATION_v3_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&quot;,&quot;citationItems&quot;:[{&quot;id&quot;:&quot;f17be531-1469-3ae2-86f1-178823fc5286&quot;,&quot;itemData&quot;:{&quot;type&quot;:&quot;article-journal&quot;,&quot;id&quot;:&quot;f17be531-1469-3ae2-86f1-178823fc5286&quot;,&quot;title&quot;:&quot;Prevalence, patterns and predictors of dyslipidaemia in Nigeria: a report from the REMAH study&quot;,&quot;author&quot;:[{&quot;family&quot;:&quot;Chori&quot;,&quot;given&quot;:&quot;Babangida&quot;,&quot;parse-names&quot;:false,&quot;dropping-particle&quot;:&quot;&quot;,&quot;non-dropping-particle&quot;:&quot;&quot;},{&quot;family&quot;:&quot;Danladi&quot;,&quot;given&quot;:&quot;Benjamin&quot;,&quot;parse-names&quot;:false,&quot;dropping-particle&quot;:&quot;&quot;,&quot;non-dropping-particle&quot;:&quot;&quot;},{&quot;family&quot;:&quot;Nwakile&quot;,&quot;given&quot;:&quot;Peter&quot;,&quot;parse-names&quot;:false,&quot;dropping-particle&quot;:&quot;&quot;,&quot;non-dropping-particle&quot;:&quot;&quot;},{&quot;family&quot;:&quot;Okoye&quot;,&quot;given&quot;:&quot;Innocent&quot;,&quot;parse-names&quot;:false,&quot;dropping-particle&quot;:&quot;&quot;,&quot;non-dropping-particle&quot;:&quot;&quot;},{&quot;family&quot;:&quot;Abdullahi&quot;,&quot;given&quot;:&quot;Umar&quot;,&quot;parse-names&quot;:false,&quot;dropping-particle&quot;:&quot;&quot;,&quot;non-dropping-particle&quot;:&quot;&quot;},{&quot;family&quot;:&quot;Zawaya&quot;,&quot;given&quot;:&quot;Kefas&quot;,&quot;parse-names&quot;:false,&quot;dropping-particle&quot;:&quot;&quot;,&quot;non-dropping-particle&quot;:&quot;&quot;},{&quot;family&quot;:&quot;Essien&quot;,&quot;given&quot;:&quot;Ime&quot;,&quot;parse-names&quot;:false,&quot;dropping-particle&quot;:&quot;&quot;,&quot;non-dropping-particle&quot;:&quot;&quot;},{&quot;family&quot;:&quot;Sada&quot;,&quot;given&quot;:&quot;Kabiru&quot;,&quot;parse-names&quot;:false,&quot;dropping-particle&quot;:&quot;&quot;,&quot;non-dropping-particle&quot;:&quot;&quot;},{&quot;family&quot;:&quot;Nwegbu&quot;,&quot;given&quot;:&quot;Maxwell&quot;,&quot;parse-names&quot;:false,&quot;dropping-particle&quot;:&quot;&quot;,&quot;non-dropping-particle&quot;:&quot;&quot;},{&quot;family&quot;:&quot;Ogedengbe&quot;,&quot;given&quot;:&quot;John&quot;,&quot;parse-names&quot;:false,&quot;dropping-particle&quot;:&quot;&quot;,&quot;non-dropping-particle&quot;:&quot;&quot;},{&quot;family&quot;:&quot;Aje&quot;,&quot;given&quot;:&quot;Akinyemi&quot;,&quot;parse-names&quot;:false,&quot;dropping-particle&quot;:&quot;&quot;,&quot;non-dropping-particle&quot;:&quot;&quot;},{&quot;family&quot;:&quot;Isiguzo&quot;,&quot;given&quot;:&quot;Godsent&quot;,&quot;parse-names&quot;:false,&quot;dropping-particle&quot;:&quot;&quot;,&quot;non-dropping-particle&quot;:&quot;&quot;},{&quot;family&quot;:&quot;Odili&quot;,&quot;given&quot;:&quot;Augustine&quot;,&quot;parse-names&quot;:false,&quot;dropping-particle&quot;:&quot;&quot;,&quot;non-dropping-particle&quot;:&quot;&quot;}],&quot;container-title&quot;:&quot;Cardiovascular Journal of Africa&quot;,&quot;container-title-short&quot;:&quot;Cardiovasc. J. Afr.&quot;,&quot;accessed&quot;:{&quot;date-parts&quot;:[[2025,11,21]]},&quot;DOI&quot;:&quot;10.5830/CVJA-2021-037&quot;,&quot;ISSN&quot;:&quot;19963467&quot;,&quot;PMID&quot;:&quot;34779815&quot;,&quot;URL&quot;:&quot;https://pmc.ncbi.nlm.nih.gov/articles/PMC9364475/&quot;,&quot;issued&quot;:{&quot;date-parts&quot;:[[2021,3,1]]},&quot;page&quot;:&quot;52&quot;,&quot;abstract&quot;:&quot;Aim: The aim of this study was to determine the prevalence and predictors of dyslipidaemia in adults in Nigeria. Methods: Using the WHO criteria, we determined dyslipidaemia using serum lipid levels of 3 211 adult Nigerians, aged at least 18 years, obtained between March 2017 and February 2018 from two communities (rural and urban) in a state from each of the six geopolitical zones of Nigeria. Results: The overall prevalence of low high-density lipoprotein cholesterol (l-HDL), elevated low-density lipoprotein cholesterol (e-LDL), hypertriglyceridaemia (h-TG) and hypercholesterolaemia (h-CHL) were 72.5,13.6, 21.4 and 7.5%, respectively. The adjusted odds of h-CHL [odds ratio (95% confidence interval) 1.47 (1.10–1.95)], h-TG [1.89 (1.48–2.41)] and e-LDL [1.51 (1.03–2.15)] increased with obesity. Being a rural dweller increased the odds of h-TG [1.55 (1.29–1.85)], e-LDL [1.38 (1.10–1.73)] and l-HDL [1.34 (1.14–1.58)]. The odds of h-CHL [2.16 (1.59–2.95)], h-TG [1.21 (1.01–1.47)], e-LDL [1.42 (1.13–1.80)] and l-HDL [0.78 (0.65–0.93)] increased with hypertension. Diabetes mellitus doubled only the odds of h-TG [2.04(1.36–3.03)]. Conclusion: The prevalence of dyslipidaemia, particularly low HDL-C, is high among adult Nigerians.&quot;,&quot;publisher&quot;:&quot;Clinics Cardive Publishing (PTY)Ltd&quot;,&quot;issue&quot;:&quot;2&quot;,&quot;volume&quot;:&quot;33&quot;},&quot;isTemporary&quot;:false,&quot;suppress-author&quot;:false,&quot;composite&quot;:false,&quot;author-only&quot;:false}]},{&quot;citationID&quot;:&quot;MENDELEY_CITATION_ae39e22a-b606-4b02-9e63-f57098ef9da1&quot;,&quot;properties&quot;:{&quot;noteIndex&quot;:0},&quot;isEdited&quot;:false,&quot;manualOverride&quot;:{&quot;isManuallyOverridden&quot;:false,&quot;citeprocText&quot;:&quot;(Pednekar et al., 2011; Zomeño et al., 2026)&quot;,&quot;manualOverrideText&quot;:&quot;&quot;},&quot;citationTag&quot;:&quot;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&quot;,&quot;citationItems&quot;:[{&quot;id&quot;:&quot;b9828260-5109-311c-9087-6c18938a1a73&quot;,&quot;itemData&quot;:{&quot;type&quot;:&quot;article-journal&quot;,&quot;id&quot;:&quot;b9828260-5109-311c-9087-6c18938a1a73&quot;,&quot;title&quot;:&quot;Cardiovascular disease prevention by personalized health promotion considering educational attainment&quot;,&quot;author&quot;:[{&quot;family&quot;:&quot;Zomeño&quot;,&quot;given&quot;:&quot;M. Dolores&quot;,&quot;parse-names&quot;:false,&quot;dropping-particle&quot;:&quot;&quot;,&quot;non-dropping-particle&quot;:&quot;&quot;},{&quot;family&quot;:&quot;Álamo-Junquera&quot;,&quot;given&quot;:&quot;Dolores&quot;,&quot;parse-names&quot;:false,&quot;dropping-particle&quot;:&quot;&quot;,&quot;non-dropping-particle&quot;:&quot;&quot;},{&quot;family&quot;:&quot;Pericas&quot;,&quot;given&quot;:&quot;Carles&quot;,&quot;parse-names&quot;:false,&quot;dropping-particle&quot;:&quot;&quot;,&quot;non-dropping-particle&quot;:&quot;&quot;},{&quot;family&quot;:&quot;Vilaplana-Carnerero&quot;,&quot;given&quot;:&quot;Carles&quot;,&quot;parse-names&quot;:false,&quot;dropping-particle&quot;:&quot;&quot;,&quot;non-dropping-particle&quot;:&quot;&quot;},{&quot;family&quot;:&quot;Domínguez&quot;,&quot;given&quot;:&quot;Àngela&quot;,&quot;parse-names&quot;:false,&quot;dropping-particle&quot;:&quot;&quot;,&quot;non-dropping-particle&quot;:&quot;&quot;},{&quot;family&quot;:&quot;Toledo&quot;,&quot;given&quot;:&quot;Diana&quot;,&quot;parse-names&quot;:false,&quot;dropping-particle&quot;:&quot;&quot;,&quot;non-dropping-particle&quot;:&quot;&quot;},{&quot;family&quot;:&quot;Soldevila&quot;,&quot;given&quot;:&quot;Núria&quot;,&quot;parse-names&quot;:false,&quot;dropping-particle&quot;:&quot;&quot;,&quot;non-dropping-particle&quot;:&quot;&quot;},{&quot;family&quot;:&quot;Pagès-Fernández&quot;,&quot;given&quot;:&quot;Constança&quot;,&quot;parse-names&quot;:false,&quot;dropping-particle&quot;:&quot;&quot;,&quot;non-dropping-particle&quot;:&quot;&quot;},{&quot;family&quot;:&quot;Redondo&quot;,&quot;given&quot;:&quot;Ana&quot;,&quot;parse-names&quot;:false,&quot;dropping-particle&quot;:&quot;&quot;,&quot;non-dropping-particle&quot;:&quot;&quot;},{&quot;family&quot;:&quot;Tor-Roca&quot;,&quot;given&quot;:&quot;Alba&quot;,&quot;parse-names&quot;:false,&quot;dropping-particle&quot;:&quot;&quot;,&quot;non-dropping-particle&quot;:&quot;&quot;},{&quot;family&quot;:&quot;Grau&quot;,&quot;given&quot;:&quot;María&quot;,&quot;parse-names&quot;:false,&quot;dropping-particle&quot;:&quot;&quot;,&quot;non-dropping-particle&quot;:&quot;&quot;}],&quot;container-title&quot;:&quot;Scientific Reports&quot;,&quot;container-title-short&quot;:&quot;Sci. Rep.&quot;,&quot;accessed&quot;:{&quot;date-parts&quot;:[[2026,3,13]]},&quot;DOI&quot;:&quot;10.1038/s41598-026-36654-4&quot;,&quot;ISSN&quot;:&quot;20452322&quot;,&quot;PMID&quot;:&quot;41611770&quot;,&quot;URL&quot;:&quot;https://pmc.ncbi.nlm.nih.gov/articles/PMC12913767/&quot;,&quot;issued&quot;:{&quot;date-parts&quot;:[[2026,12,1]]},&quot;page&quot;:&quot;6604&quot;,&quot;abstract&quot;:&quot;To examine whether educational attainment modifies the effectiveness of personalized lifestyle recommendations for improving cardiovascular risk factors. This post-hoc analysis used data from a population-based randomized controlled trial in Girona, Spain, including adults aged 35-74 years without cardiovascular disease at baseline. Participants (n = 759; 48.7% men) were randomized to an intervention group (n = 380), which received personalized recommendations on diet and physical activity, or a control group (n = 379), which received a standard report of baseline results. Changes in systolic and diastolic blood pressure, LDL cholesterol, and physical activity energy expenditure from baseline to 12 months were analyzed. Multivariable linear regression models adjusted for age included an interaction term defined as group × educational attainment × time (1 year) to assess effect modification. Analyses were stratified by sex. Among women in the intervention group, significant interactions by educational attainment were observed. Compared with women with lower educational attainment, those with higher attainment showed more favorable changes in diastolic blood pressure [beta-coefficient (95% confidence interval): - 1.98 (- 4.23; 0.27) vs. 1.63 (- 0.21; 3.48)], LDL cholesterol [- 4.61 (- 11.40; 2.18) vs. 5.71 (0.25; 11.17)], and physical activity energy expenditure [0.52 (0.04; 1.23) vs. - 0.01 (- 0.36; 0.26)]. No significant interactions were found among men in the intervention group or among participants in the control group. Overall, within-group changes in these outcomes did not reach statistical significance. Personalized lifestyle interventions may provide greater benefits for women with higher educational attainment, although overall improvements were modest.&quot;,&quot;issue&quot;:&quot;1&quot;,&quot;volume&quot;:&quot;16&quot;},&quot;isTemporary&quot;:false},{&quot;id&quot;:&quot;0b896697-5d90-3106-bc7a-84d0fa092b3c&quot;,&quot;itemData&quot;:{&quot;type&quot;:&quot;article-journal&quot;,&quot;id&quot;:&quot;0b896697-5d90-3106-bc7a-84d0fa092b3c&quot;,&quot;title&quot;:&quot;Illiteracy, low educational status, and cardiovascular mortality in India&quot;,&quot;author&quot;:[{&quot;family&quot;:&quot;Pednekar&quot;,&quot;given&quot;:&quot;Mangesh S.&quot;,&quot;parse-names&quot;:false,&quot;dropping-particle&quot;:&quot;&quot;,&quot;non-dropping-particle&quot;:&quot;&quot;},{&quot;family&quot;:&quot;Gupta&quot;,&quot;given&quot;:&quot;Rajeev&quot;,&quot;parse-names&quot;:false,&quot;dropping-particle&quot;:&quot;&quot;,&quot;non-dropping-particle&quot;:&quot;&quot;},{&quot;family&quot;:&quot;Gupta&quot;,&quot;given&quot;:&quot;Prakash C.&quot;,&quot;parse-names&quot;:false,&quot;dropping-particle&quot;:&quot;&quot;,&quot;non-dropping-particle&quot;:&quot;&quot;}],&quot;container-title&quot;:&quot;BMC Public Health&quot;,&quot;container-title-short&quot;:&quot;BMC Public Health&quot;,&quot;accessed&quot;:{&quot;date-parts&quot;:[[2026,3,13]]},&quot;DOI&quot;:&quot;10.1186/1471-2458-11-567&quot;,&quot;ISSN&quot;:&quot;14712458&quot;,&quot;PMID&quot;:&quot;21756367&quot;,&quot;URL&quot;:&quot;https://pmc.ncbi.nlm.nih.gov/articles/PMC3160988/&quot;,&quot;issued&quot;:{&quot;date-parts&quot;:[[2011]]},&quot;page&quot;:&quot;567&quot;,&quot;abstract&quot;:&quot;Background: Influence of education, a marker of SES, on cardiovascular disease (CVD) mortality has not been evaluated in low-income countries. To determine influence of education on CVD mortality a cohort study was performed in India. Methods. 148,173 individuals aged 35 years were recruited in Mumbai during 1991-1997 and followed to ascertain vital status during 1997-2003. Subjects were divided according to educational status into one of the five groups: illiterate, primary school ( 5 years of formal education), middle school (6-8 years), secondary school (9-10 years) and college (&gt; 10 years). Multivariate analyses using Cox proportional hazard model was performed and hazard ratios (HRs) and 95% confidence intervals (CIs) determined. Results: At average follow-up of 5.5 years (774,129 person-years) 13,261 deaths were observed. CVD was the major cause of death in all the five educational groups. Age adjusted all-cause mortality per 100,000 in illiterate to college going men respectively was 2154, 2149, 1793, 1543 and 1187 and CVD mortality was 471, 654, 618, 518 and 450; and in women all-cause mortality was 1444, 949, 896, 981 and 962 and CVD mortality was 429, 301, 267, 426 and 317 (ptrend&lt; 0.01). Compared with illiterate, age-adjusted HRs for CVD mortality in primary school to college going men were 1.36, 1.27, 1.01 and 0.88 (p trend&lt; 0.05) and in women 0.69, 0.55, 1.04 and 0.74, respectively (ptrend&gt; 0.05). Conclusions: Inverse association of literacy status with all-cause mortality was observed in Indian men and women, while, for CVD mortality it was observed only in men. © 2011 Pednekar et al; licensee BioMed Central Ltd.&quot;,&quot;volume&quot;:&quot;11&quot;},&quot;isTemporary&quot;:false}]},{&quot;citationID&quot;:&quot;MENDELEY_CITATION_27e6baab-bdc2-4a8c-90d0-cf351eb72e04&quot;,&quot;properties&quot;:{&quot;noteIndex&quot;:0},&quot;isEdited&quot;:false,&quot;manualOverride&quot;:{&quot;isManuallyOverridden&quot;:false,&quot;citeprocText&quot;:&quot;(Kerr et al., 2023; Sancar &amp;#38; Birkenfeld, 2024)&quot;,&quot;manualOverrideText&quot;:&quot;&quot;},&quot;citationTag&quot;:&quot;MENDELEY_CITATION_v3_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&quot;,&quot;citationItems&quot;:[{&quot;id&quot;:&quot;edd7323d-4179-3419-a335-c4a1b15fdc79&quot;,&quot;itemData&quot;:{&quot;type&quot;:&quot;article-journal&quot;,&quot;id&quot;:&quot;edd7323d-4179-3419-a335-c4a1b15fdc79&quot;,&quot;title&quot;:&quot;The role of adipose tissue dysfunction in hepatic insulin resistance and T2D&quot;,&quot;author&quot;:[{&quot;family&quot;:&quot;Sancar&quot;,&quot;given&quot;:&quot;Gencer&quot;,&quot;parse-names&quot;:false,&quot;dropping-particle&quot;:&quot;&quot;,&quot;non-dropping-particle&quot;:&quot;&quot;},{&quot;family&quot;:&quot;Birkenfeld&quot;,&quot;given&quot;:&quot;Andreas L.&quot;,&quot;parse-names&quot;:false,&quot;dropping-particle&quot;:&quot;&quot;,&quot;non-dropping-particle&quot;:&quot;&quot;}],&quot;container-title&quot;:&quot;The Journal of Endocrinology&quot;,&quot;container-title-short&quot;:&quot;J. Endocrinol.&quot;,&quot;accessed&quot;:{&quot;date-parts&quot;:[[2026,3,13]]},&quot;DOI&quot;:&quot;10.1530/JOE-24-0115&quot;,&quot;ISSN&quot;:&quot;14796805&quot;,&quot;PMID&quot;:&quot;38967989&quot;,&quot;URL&quot;:&quot;https://pmc.ncbi.nlm.nih.gov/articles/PMC11378142/&quot;,&quot;issued&quot;:{&quot;date-parts&quot;:[[2024,9,1]]},&quot;page&quot;:&quot;e240115&quot;,&quot;abstract&quot;:&quot;The root cause of type 2 diabetes (T2D) is insulin resistance (IR), defined by the failure of cells to respond to circulating insulin to maintain lipid and glucose homeostasis. While the causes of whole-body insulin resistance are multifactorial, a major contributing factor is dysregulation of liver and adipose tissue function. Adipose dysfunction, particularly adipose tissue-IR (adipo-IR), plays a crucial role in the development of hepatic insulin resistance and the progression of metabolic dysfunction-associated steatotic liver disease (MASLD) in the context of T2D. In this review, we will focus on molecular mechanisms of hepatic insulin resistance and its association with adipose tissue function. A deeper understanding of the pathophysiological mechanisms of the transition from a healthy state to insulin resistance, impaired glucose tolerance, and T2D may enable us to prevent and intervene in the progression to T2D.&quot;,&quot;publisher&quot;:&quot;BioScientifica Ltd.&quot;,&quot;issue&quot;:&quot;3&quot;,&quot;volume&quot;:&quot;262&quot;},&quot;isTemporary&quot;:false},{&quot;id&quot;:&quot;61faec28-880e-3138-9fbf-6ffb6ea031ba&quot;,&quot;itemData&quot;:{&quot;type&quot;:&quot;article-journal&quot;,&quot;id&quot;:&quot;61faec28-880e-3138-9fbf-6ffb6ea031ba&quot;,&quot;title&quot;:&quot;Adipose Insulin Resistance Associates with Dyslipidemia Independent of Liver Resistance and Involves Early Hormone Signaling&quot;,&quot;author&quot;:[{&quot;family&quot;:&quot;Kerr&quot;,&quot;given&quot;:&quot;Alastair G.&quot;,&quot;parse-names&quot;:false,&quot;dropping-particle&quot;:&quot;&quot;,&quot;non-dropping-particle&quot;:&quot;&quot;},{&quot;family&quot;:&quot;Andersson&quot;,&quot;given&quot;:&quot;Daniel P.&quot;,&quot;parse-names&quot;:false,&quot;dropping-particle&quot;:&quot;&quot;,&quot;non-dropping-particle&quot;:&quot;&quot;},{&quot;family&quot;:&quot;Dahlman&quot;,&quot;given&quot;:&quot;Ingrid&quot;,&quot;parse-names&quot;:false,&quot;dropping-particle&quot;:&quot;&quot;,&quot;non-dropping-particle&quot;:&quot;&quot;},{&quot;family&quot;:&quot;Rydén&quot;,&quot;given&quot;:&quot;Mikael&quot;,&quot;parse-names&quot;:false,&quot;dropping-particle&quot;:&quot;&quot;,&quot;non-dropping-particle&quot;:&quot;&quot;},{&quot;family&quot;:&quot;Arner&quot;,&quot;given&quot;:&quot;Peter&quot;,&quot;parse-names&quot;:false,&quot;dropping-particle&quot;:&quot;&quot;,&quot;non-dropping-particle&quot;:&quot;&quot;}],&quot;container-title&quot;:&quot;Arteriosclerosis, Thrombosis, and Vascular Biology&quot;,&quot;container-title-short&quot;:&quot;Arterioscler. Thromb. Vasc. Biol.&quot;,&quot;accessed&quot;:{&quot;date-parts&quot;:[[2026,3,13]]},&quot;DOI&quot;:&quot;10.1161/ATVBAHA.123.319227&quot;,&quot;ISSN&quot;:&quot;15244636&quot;,&quot;PMID&quot;:&quot;37051928&quot;,&quot;URL&quot;:&quot;/doi/pdf/10.1161/ATVBAHA.123.319227?download=true&quot;,&quot;issued&quot;:{&quot;date-parts&quot;:[[2023,6,1]]},&quot;page&quot;:&quot;1054-1065&quot;,&quot;abstract&quot;:&quot;Background: Adipose tissue insulin resistance is linked to altered plasma levels of triglycerides and HDL (high-density lipoprotein)-cholesterol. However, its degree of independence from liver resistance and different metabolic traits (lipolysis, lipogenesis) effected is not clear and was presently investigated. Methods: In 3290 adult subjects, plasma levels of triglycerides and HDL-cholesterol were cross-sectionally measured and related to interindividual variations in measures of insulin resistance in the liver (homeostasis mode assessment of insulin resistance index) or adipose tissue (Adipo-IR index). In subgroups, insulin-induced antilipolysis and lipogenesis in isolated subcutaneous fat cells (n=578) were determined alongside global adipose tissue gene expression (n=132). Results: Using linear regression, homeostasis mode assessment of insulin resistance and Adipo-IR strongly correlated with the plasma lipids explaining 33% of the variations in triglycerides. Together with other variables (age, sex, body mass index, cardiometabolic disorders, nicotine use, ethnicity, and physical activity) in multiple regression, homeostasis mode assessment of insulin resistance, and Adipo-IR each remained an important regressor for triglycerides and HDL-cholesterol (P&lt;0.0001). In fat cells, half-maximum effective concentration but not maximum effect of insulin on antilipolysis and lipogenesis contributed independently to variations in triglycerides and HDL-cholesterol (P=0.001 or lower). This was linked to expression of the insulin receptor, insulin receptor substrate-1, and AKT serine/threonine kinase 2 in adipose tissue. Conclusions: Markers of insulin resistance in the liver and adipose tissue each associate strongly, and independently of each other, to elevated triglycerides and decreased HDL levels. At the fat cell, early insulin receptor signaling and sensitivity, but not maximum insulin action contributes to the variations in circulating triglycerides and HDL-cholesterol.&quot;,&quot;publisher&quot;:&quot;Lippincott Williams and Wilkins&quot;,&quot;issue&quot;:&quot;6&quot;,&quot;volume&quot;:&quot;43&quot;},&quot;isTemporary&quot;:false}]},{&quot;citationID&quot;:&quot;MENDELEY_CITATION_51b7ca52-35a2-452b-8b05-09af8e7ad3e6&quot;,&quot;properties&quot;:{&quot;noteIndex&quot;:0},&quot;isEdited&quot;:false,&quot;manualOverride&quot;:{&quot;isManuallyOverridden&quot;:false,&quot;citeprocText&quot;:&quot;(Lacount &amp;#38; Tannock, 2025; Schunk &amp;#38; Zimmermann, 2025; Visconti et al., 2016)&quot;,&quot;manualOverrideText&quot;:&quot;&quot;},&quot;citationTag&quot;:&quot;MENDELEY_CITATION_v3_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&quot;,&quot;citationItems&quot;:[{&quot;id&quot;:&quot;eacaf0c2-4b0e-3f8d-93cd-8bf84baf562f&quot;,&quot;itemData&quot;:{&quot;type&quot;:&quot;article-journal&quot;,&quot;id&quot;:&quot;eacaf0c2-4b0e-3f8d-93cd-8bf84baf562f&quot;,&quot;title&quot;:&quot;Dyslipidemia in Chronic Kidney Disease&quot;,&quot;author&quot;:[{&quot;family&quot;:&quot;Lacount&quot;,&quot;given&quot;:&quot;Steven&quot;,&quot;parse-names&quot;:false,&quot;dropping-particle&quot;:&quot;&quot;,&quot;non-dropping-particle&quot;:&quot;&quot;},{&quot;family&quot;:&quot;Tannock&quot;,&quot;given&quot;:&quot;Lisa R.&quot;,&quot;parse-names&quot;:false,&quot;dropping-particle&quot;:&quot;&quot;,&quot;non-dropping-particle&quot;:&quot;&quot;}],&quot;container-title&quot;:&quot;Endotext&quot;,&quot;accessed&quot;:{&quot;date-parts&quot;:[[2026,3,13]]},&quot;PMID&quot;:&quot;26247091&quot;,&quot;URL&quot;:&quot;https://www.ncbi.nlm.nih.gov/books/NBK305899/&quot;,&quot;issued&quot;:{&quot;date-parts&quot;:[[2025,4,30]]},&quot;abstract&quot;:&quot;Chronic kidney disease (CKD) is associated with a dyslipidemia comprising high triglycerides, low HDL-C, and altered lipoprotein composition. Cardiovascular diseases are the leading cause of mortality in CKD, especially in end stage renal disease patients. Thus, therapies to reduce cardiovascular risk are urgently needed in CKD. Robust clinical trial evidence has found that the use of statins in pre-end stage CKD patients, as well as in renal transplant recipients, can decrease cardiovascular events; however, providers need to be aware of dose restrictions for statin therapy in CKD subjects. Furthermore, statin therapy does not reduce cardiovascular events in dialysis patients, nor does statin therapy confer any protection against the progression of renal disease. Niacin and fibrates are effective in lipid lowering in CKD and appear to have some cardiovascular benefit, but further study is needed to clearly define their role. Novel therapies with PCSK 9 inhibitors, bempedoic acid, and inclisiran have all been shown to improve LDL-C levels but there is currently limited data for reduction of cardiovascular events or mortality in patients with CKD/ESRD. This article reviews the epidemiology of CKD, association of CKD with cardiovascular events, and the effects of CKD on lipid levels and metabolism. The chapter discusses clinical trial evidence for and against statin and non-statin lipid lowering therapy in CKD patients. For complete coverage of all related areas of Endocrinology, please visit our on-line FREE web-text, WWW.ENDOTEXT.ORG.&quot;,&quot;publisher&quot;:&quot;MDText.com, Inc.&quot;,&quot;container-title-short&quot;:&quot;&quot;},&quot;isTemporary&quot;:false},{&quot;id&quot;:&quot;86465ad7-5876-3348-beba-2a9c73fcd839&quot;,&quot;itemData&quot;:{&quot;type&quot;:&quot;article-journal&quot;,&quot;id&quot;:&quot;86465ad7-5876-3348-beba-2a9c73fcd839&quot;,&quot;title&quot;:&quot;Lipid disorders in patients with renal failure: Role in cardiovascular events and progression of chronic kidney disease&quot;,&quot;author&quot;:[{&quot;family&quot;:&quot;Visconti&quot;,&quot;given&quot;:&quot;Luca&quot;,&quot;parse-names&quot;:false,&quot;dropping-particle&quot;:&quot;&quot;,&quot;non-dropping-particle&quot;:&quot;&quot;},{&quot;family&quot;:&quot;Benvenga&quot;,&quot;given&quot;:&quot;Salvatore&quot;,&quot;parse-names&quot;:false,&quot;dropping-particle&quot;:&quot;&quot;,&quot;non-dropping-particle&quot;:&quot;&quot;},{&quot;family&quot;:&quot;Lacquaniti&quot;,&quot;given&quot;:&quot;Antonio&quot;,&quot;parse-names&quot;:false,&quot;dropping-particle&quot;:&quot;&quot;,&quot;non-dropping-particle&quot;:&quot;&quot;},{&quot;family&quot;:&quot;Cernaro&quot;,&quot;given&quot;:&quot;Valeria&quot;,&quot;parse-names&quot;:false,&quot;dropping-particle&quot;:&quot;&quot;,&quot;non-dropping-particle&quot;:&quot;&quot;},{&quot;family&quot;:&quot;Bruzzese&quot;,&quot;given&quot;:&quot;Annamaria&quot;,&quot;parse-names&quot;:false,&quot;dropping-particle&quot;:&quot;&quot;,&quot;non-dropping-particle&quot;:&quot;&quot;},{&quot;family&quot;:&quot;Conti&quot;,&quot;given&quot;:&quot;Giovanni&quot;,&quot;parse-names&quot;:false,&quot;dropping-particle&quot;:&quot;&quot;,&quot;non-dropping-particle&quot;:&quot;&quot;},{&quot;family&quot;:&quot;Buemi&quot;,&quot;given&quot;:&quot;Michele&quot;,&quot;parse-names&quot;:false,&quot;dropping-particle&quot;:&quot;&quot;,&quot;non-dropping-particle&quot;:&quot;&quot;},{&quot;family&quot;:&quot;Santoro&quot;,&quot;given&quot;:&quot;Domenico&quot;,&quot;parse-names&quot;:false,&quot;dropping-particle&quot;:&quot;&quot;,&quot;non-dropping-particle&quot;:&quot;&quot;}],&quot;container-title&quot;:&quot;Journal of Clinical &amp; Translational Endocrinology&quot;,&quot;container-title-short&quot;:&quot;J. Clin. Transl. Endocrinol.&quot;,&quot;accessed&quot;:{&quot;date-parts&quot;:[[2026,3,13]]},&quot;DOI&quot;:&quot;10.1016/j.jcte.2016.08.002&quot;,&quot;ISSN&quot;:&quot;22146237&quot;,&quot;URL&quot;:&quot;https://www.sciencedirect.com/science/article/pii/S2214623716300217&quot;,&quot;issued&quot;:{&quot;date-parts&quot;:[[2016,12,1]]},&quot;page&quot;:&quot;8-14&quot;,&quot;abstract&quot;:&quot;The spectrum of lipid disorders in chronic kidney disease (CKD) is usually characterized by high triglycerides and reduced high dense lipoprotein (HDL), associated with normal or slightly reduced low dense lipoprotein (LDL)-cholesterol. This dyslipidemia is associated with an increased risk for atherosclerotic cardiovascular disease. Keys for the cardiovascular risk reduction in these patients are lowering the number and modifying the composition of the cholesterol-carrying atherogenic lipoprotein particles. Statins have an important role in primary prevention of cardiovascular events and mortality in non-hemodialyzed CKD patients. The benefits in terms of progression of renal failure are contradictory. Patient education regarding dietary regimen should be part of the CKD clinical management.&quot;,&quot;publisher&quot;:&quot;Elsevier&quot;,&quot;volume&quot;:&quot;6&quot;},&quot;isTemporary&quot;:false},{&quot;id&quot;:&quot;14d1302a-145e-39cf-8c0d-71424dbb4574&quot;,&quot;itemData&quot;:{&quot;type&quot;:&quot;article-journal&quot;,&quot;id&quot;:&quot;14d1302a-145e-39cf-8c0d-71424dbb4574&quot;,&quot;title&quot;:&quot;Cardiovascular Risk and Its Presentation in Chronic Kidney Disease&quot;,&quot;author&quot;:[{&quot;family&quot;:&quot;Schunk&quot;,&quot;given&quot;:&quot;Stefan J.&quot;,&quot;parse-names&quot;:false,&quot;dropping-particle&quot;:&quot;&quot;,&quot;non-dropping-particle&quot;:&quot;&quot;},{&quot;family&quot;:&quot;Zimmermann&quot;,&quot;given&quot;:&quot;Paul&quot;,&quot;parse-names&quot;:false,&quot;dropping-particle&quot;:&quot;&quot;,&quot;non-dropping-particle&quot;:&quot;&quot;}],&quot;container-title&quot;:&quot;Journal of Clinical Medicine 2025, Vol. 14,&quot;,&quot;accessed&quot;:{&quot;date-parts&quot;:[[2026,3,13]]},&quot;DOI&quot;:&quot;10.3390/JCM14134567&quot;,&quot;ISSN&quot;:&quot;20770383&quot;,&quot;URL&quot;:&quot;https://www.mdpi.com/2077-0383/14/13/4567&quot;,&quot;issued&quot;:{&quot;date-parts&quot;:[[2025,6,26]]},&quot;abstract&quot;:&quot;Background/Objectives: Patients with chronic kidney disease (CKD) are associated with a significantly elevated cardiovascular risk. The incidence and ...&quot;,&quot;publisher&quot;:&quot;Multidisciplinary Digital Publishing Institute&quot;,&quot;issue&quot;:&quot;13&quot;,&quot;volume&quot;:&quot;1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C680F-F24A-4A5E-80B9-28EC5E32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5</cp:revision>
  <dcterms:created xsi:type="dcterms:W3CDTF">2026-03-13T17:19:00Z</dcterms:created>
  <dcterms:modified xsi:type="dcterms:W3CDTF">2026-03-14T10:21:00Z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a3b625a3-c49d-450a-afde-830b7c618fab</vt:lpwstr>
  </property>
</Properties>
</file>