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607AF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38D726B8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16B378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Social Studies and Economics</w:t>
            </w:r>
            <w:bookmarkStart w:id="0" w:name="_GoBack"/>
            <w:bookmarkEnd w:id="0"/>
          </w:p>
        </w:tc>
      </w:tr>
      <w:tr w14:paraId="543A0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46B44B68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AF2D0A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Ms_SAJSSE_156841</w:t>
            </w:r>
          </w:p>
        </w:tc>
      </w:tr>
      <w:tr w14:paraId="496E2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4E01F28C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27DDF0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Energy Poverty and Unemployment in OPEC Countries</w:t>
            </w:r>
          </w:p>
        </w:tc>
      </w:tr>
      <w:tr w14:paraId="39780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1FB44E7B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0D3E68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9857A2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D107101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105C373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B27DD7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D6EA3D3">
      <w:pPr>
        <w:pStyle w:val="6"/>
        <w:rPr>
          <w:rFonts w:ascii="Times New Roman" w:hAnsi="Times New Roman"/>
          <w:sz w:val="22"/>
          <w:szCs w:val="20"/>
          <w:lang w:val="en-GB"/>
        </w:rPr>
      </w:pPr>
    </w:p>
    <w:p w14:paraId="75E17C36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01EBB03">
      <w:pPr>
        <w:pStyle w:val="6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2CCDC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2B2495D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592A5233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BDB8C6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AAD6C6E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3BEDC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2A69B0E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E55DA8B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CD6BE8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959B8F6">
      <w:pPr>
        <w:rPr>
          <w:sz w:val="22"/>
          <w:szCs w:val="20"/>
          <w:lang w:val="en-GB"/>
        </w:rPr>
      </w:pPr>
    </w:p>
    <w:p w14:paraId="39A32259">
      <w:pPr>
        <w:rPr>
          <w:sz w:val="22"/>
          <w:szCs w:val="20"/>
          <w:lang w:val="en-GB"/>
        </w:rPr>
      </w:pPr>
    </w:p>
    <w:p w14:paraId="5AF48467">
      <w:pPr>
        <w:rPr>
          <w:sz w:val="22"/>
          <w:szCs w:val="20"/>
          <w:lang w:val="en-GB"/>
        </w:rPr>
      </w:pPr>
    </w:p>
    <w:p w14:paraId="3225021F">
      <w:pPr>
        <w:pStyle w:val="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4F0D1919">
      <w:pPr>
        <w:rPr>
          <w:sz w:val="28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247D7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E1C367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1CBC1972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0F7CD0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14:paraId="778C8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DA2226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3F90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2165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EF4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2FE7898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35FC6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422670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5834E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EE1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5C46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8916BF2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lang w:val="en-GB"/>
              </w:rPr>
              <w:t>The abstarct has been rearranged.</w:t>
            </w:r>
          </w:p>
        </w:tc>
      </w:tr>
      <w:tr w14:paraId="6C8D6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582B29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620C3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310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1A82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6D08C6F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7F8E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1E53777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3799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13BE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8D57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CF173B6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lang w:val="en-GB"/>
              </w:rPr>
              <w:t>It has been organised.</w:t>
            </w:r>
          </w:p>
        </w:tc>
      </w:tr>
      <w:tr w14:paraId="005748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6921B6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49BD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033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426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FE514BE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49D0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0026C6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560BB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E05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AC0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AE1976F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4FCAE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5DF73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45CCF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99C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2CD5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A4D3A9A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5825AA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8E2A5D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3D3BE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E05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E573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14:paraId="3768F810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BD9E7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7AC63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645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1FE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E5B11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125E720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44739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7CECB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2243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188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3319E4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ADDC6AF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CC06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DDD33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24A36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E2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116F8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03AEA22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3208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20A1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F683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0CE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4C012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7778DD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2D2CA5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202FF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68A9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48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51F8B3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EDACFFE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3DD16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F4ABD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431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56D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F9B8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DFE4814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21D6BB6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AAB0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B2D86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012D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7E9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3BB7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D19448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88DA818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60D60A9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60E0CB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2C09BE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516324">
      <w:pPr>
        <w:pStyle w:val="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213CA1F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3E4FC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298555A7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BF9941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C05F28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52827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DAF9E6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3F8A9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6773E2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7F26D4">
            <w:pPr>
              <w:rPr>
                <w:bCs/>
                <w:sz w:val="20"/>
                <w:szCs w:val="20"/>
                <w:lang w:val="en-GB"/>
              </w:rPr>
            </w:pPr>
          </w:p>
          <w:p w14:paraId="0936BF5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0078B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43" w:type="pct"/>
            <w:shd w:val="clear" w:color="auto" w:fill="auto"/>
          </w:tcPr>
          <w:p w14:paraId="0E7C264A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BDBC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6B0EAB7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5EB4E2D">
            <w:pPr>
              <w:rPr>
                <w:bCs/>
                <w:sz w:val="20"/>
                <w:szCs w:val="20"/>
                <w:lang w:val="en-GB"/>
              </w:rPr>
            </w:pPr>
          </w:p>
          <w:p w14:paraId="18AC31E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3ED6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IMPROVMENT, i have comment on the standard </w:t>
            </w:r>
          </w:p>
        </w:tc>
        <w:tc>
          <w:tcPr>
            <w:tcW w:w="1543" w:type="pct"/>
            <w:shd w:val="clear" w:color="auto" w:fill="auto"/>
          </w:tcPr>
          <w:p w14:paraId="401858F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7F69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64B686F6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 w:type="textWrapping"/>
            </w:r>
          </w:p>
          <w:p w14:paraId="4D9CF6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D032906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4449F3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D246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10C450D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4D662D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0EA215">
            <w:pPr>
              <w:rPr>
                <w:bCs/>
                <w:sz w:val="20"/>
                <w:szCs w:val="20"/>
                <w:lang w:val="en-GB"/>
              </w:rPr>
            </w:pPr>
          </w:p>
          <w:p w14:paraId="6FEF96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C3083AA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13F336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1FAB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035FDB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F4464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B69F55">
            <w:pPr>
              <w:rPr>
                <w:bCs/>
                <w:sz w:val="20"/>
                <w:szCs w:val="20"/>
                <w:lang w:val="en-GB"/>
              </w:rPr>
            </w:pPr>
          </w:p>
          <w:p w14:paraId="2D77C4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3D89B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AEA5EE8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028C38A9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4009817">
      <w:pPr>
        <w:pStyle w:val="2"/>
        <w:jc w:val="left"/>
        <w:rPr>
          <w:rFonts w:ascii="Times New Roman" w:hAnsi="Times New Roman"/>
          <w:highlight w:val="yellow"/>
          <w:lang w:val="en-GB"/>
        </w:rPr>
      </w:pPr>
    </w:p>
    <w:p w14:paraId="0B3C6493">
      <w:pPr>
        <w:rPr>
          <w:highlight w:val="yellow"/>
          <w:lang w:val="en-GB"/>
        </w:rPr>
      </w:pPr>
    </w:p>
    <w:p w14:paraId="7FFB3268">
      <w:pPr>
        <w:rPr>
          <w:highlight w:val="yellow"/>
          <w:lang w:val="en-GB"/>
        </w:rPr>
      </w:pPr>
    </w:p>
    <w:p w14:paraId="0A47D655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1A1003A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6334C75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5"/>
        <w:gridCol w:w="6157"/>
      </w:tblGrid>
      <w:tr w14:paraId="59BE5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347C12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621BF51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0D8EE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shd w:val="clear" w:color="auto" w:fill="auto"/>
            <w:noWrap/>
          </w:tcPr>
          <w:p w14:paraId="73D26AC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2E4F2C7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79BC7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shd w:val="clear" w:color="auto" w:fill="auto"/>
            <w:noWrap/>
          </w:tcPr>
          <w:p w14:paraId="17DE45A0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ED049C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37CE27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research paper is satisfactorily although there is needs for improvement which i have suggested on</w:t>
            </w:r>
          </w:p>
          <w:p w14:paraId="232DDF5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C2D8F4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F921AA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87FE3E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3BA2E6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DE63B">
    <w:pPr>
      <w:pStyle w:val="8"/>
      <w:jc w:val="right"/>
    </w:pPr>
  </w:p>
  <w:p w14:paraId="2EA7B713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1E8EBA2E">
    <w:pPr>
      <w:pStyle w:val="8"/>
      <w:jc w:val="right"/>
      <w:rPr>
        <w:b/>
        <w:sz w:val="20"/>
      </w:rPr>
    </w:pPr>
    <w:r>
      <w:rPr>
        <w:b/>
        <w:sz w:val="20"/>
      </w:rPr>
      <w:t>V240326</w:t>
    </w:r>
  </w:p>
  <w:p w14:paraId="484C1E2F">
    <w:pPr>
      <w:pStyle w:val="8"/>
      <w:jc w:val="right"/>
    </w:pPr>
  </w:p>
  <w:p w14:paraId="2B52BE31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67D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C89067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39C6"/>
    <w:rsid w:val="000D2DEF"/>
    <w:rsid w:val="000F7467"/>
    <w:rsid w:val="00104865"/>
    <w:rsid w:val="00131C45"/>
    <w:rsid w:val="001669A2"/>
    <w:rsid w:val="0024275E"/>
    <w:rsid w:val="003208CE"/>
    <w:rsid w:val="0034452C"/>
    <w:rsid w:val="004307C5"/>
    <w:rsid w:val="00521526"/>
    <w:rsid w:val="006672EF"/>
    <w:rsid w:val="0082293E"/>
    <w:rsid w:val="009539C6"/>
    <w:rsid w:val="00965F8D"/>
    <w:rsid w:val="00E76005"/>
    <w:rsid w:val="00F011A3"/>
    <w:rsid w:val="74364D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uiPriority w:val="0"/>
    <w:pPr>
      <w:jc w:val="both"/>
    </w:pPr>
    <w:rPr>
      <w:rFonts w:ascii="Helvetica" w:hAnsi="Helvetica" w:eastAsia="MS Mincho"/>
      <w:lang w:val="fr-FR"/>
    </w:rPr>
  </w:style>
  <w:style w:type="character" w:styleId="7">
    <w:name w:val="FollowedHyperlink"/>
    <w:semiHidden/>
    <w:unhideWhenUsed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</w:pPr>
  </w:style>
  <w:style w:type="paragraph" w:styleId="9">
    <w:name w:val="header"/>
    <w:basedOn w:val="1"/>
    <w:link w:val="16"/>
    <w:uiPriority w:val="99"/>
    <w:pPr>
      <w:tabs>
        <w:tab w:val="center" w:pos="4680"/>
        <w:tab w:val="right" w:pos="9360"/>
      </w:tabs>
    </w:p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styleId="11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622</Words>
  <Characters>3548</Characters>
  <Lines>29</Lines>
  <Paragraphs>8</Paragraphs>
  <TotalTime>19</TotalTime>
  <ScaleCrop>false</ScaleCrop>
  <LinksUpToDate>false</LinksUpToDate>
  <CharactersWithSpaces>4162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2026-04-09T20:31:00Z</dcterms:created>
  <dc:creator>Surojit Bera</dc:creator>
  <cp:lastModifiedBy>Chidinma Mbah</cp:lastModifiedBy>
  <dcterms:modified xsi:type="dcterms:W3CDTF">2026-04-13T10:58:47Z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2057-12.2.0.23196</vt:lpwstr>
  </property>
  <property fmtid="{D5CDD505-2E9C-101B-9397-08002B2CF9AE}" pid="4" name="ICV">
    <vt:lpwstr>5D11C974EEF341C794DF005EF2D2198C_12</vt:lpwstr>
  </property>
</Properties>
</file>