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41069" w14:paraId="40CA7C3B" w14:textId="77777777">
        <w:trPr>
          <w:trHeight w:val="20"/>
          <w:jc w:val="center"/>
        </w:trPr>
        <w:tc>
          <w:tcPr>
            <w:tcW w:w="1186" w:type="pct"/>
          </w:tcPr>
          <w:p w14:paraId="79C1AEE5" w14:textId="77777777" w:rsidR="00E41069" w:rsidRDefault="004A69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9E678B" w14:textId="77777777" w:rsidR="00E41069" w:rsidRDefault="004A69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E41069" w14:paraId="413B98D8" w14:textId="77777777">
        <w:trPr>
          <w:trHeight w:val="20"/>
          <w:jc w:val="center"/>
        </w:trPr>
        <w:tc>
          <w:tcPr>
            <w:tcW w:w="1186" w:type="pct"/>
          </w:tcPr>
          <w:p w14:paraId="22A26C3E" w14:textId="77777777" w:rsidR="00E41069" w:rsidRDefault="004A69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936921" w14:textId="77777777" w:rsidR="00E41069" w:rsidRDefault="004A69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Ms_SAJSSE_156738</w:t>
            </w:r>
          </w:p>
        </w:tc>
      </w:tr>
      <w:tr w:rsidR="00E41069" w14:paraId="3771F9FD" w14:textId="77777777">
        <w:trPr>
          <w:trHeight w:val="20"/>
          <w:jc w:val="center"/>
        </w:trPr>
        <w:tc>
          <w:tcPr>
            <w:tcW w:w="1186" w:type="pct"/>
          </w:tcPr>
          <w:p w14:paraId="5F0CE9A5" w14:textId="77777777" w:rsidR="00E41069" w:rsidRDefault="004A69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D48693E" w14:textId="77777777" w:rsidR="00E41069" w:rsidRDefault="004A69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Region-Specific Poverty Management Model 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Gunungkidul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Regency in 2024 with a Qualitative Method Approach</w:t>
            </w:r>
          </w:p>
        </w:tc>
      </w:tr>
      <w:tr w:rsidR="00E41069" w14:paraId="412E094C" w14:textId="77777777">
        <w:trPr>
          <w:trHeight w:val="20"/>
          <w:jc w:val="center"/>
        </w:trPr>
        <w:tc>
          <w:tcPr>
            <w:tcW w:w="1186" w:type="pct"/>
          </w:tcPr>
          <w:p w14:paraId="19BC5E58" w14:textId="77777777" w:rsidR="00E41069" w:rsidRDefault="004A69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6058670" w14:textId="77777777" w:rsidR="00E41069" w:rsidRDefault="004A69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495F230" w14:textId="77777777" w:rsidR="00E41069" w:rsidRDefault="00E410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29ADC74" w14:textId="77777777" w:rsidR="00E41069" w:rsidRDefault="00E410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CB4E08" w14:textId="77777777" w:rsidR="00E41069" w:rsidRDefault="00E410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273BA5" w14:textId="77777777" w:rsidR="00E41069" w:rsidRDefault="00E410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50E87C" w14:textId="77777777" w:rsidR="00E41069" w:rsidRDefault="00E410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4C89DE7" w14:textId="77777777" w:rsidR="00E41069" w:rsidRDefault="004A69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3606640" w14:textId="77777777" w:rsidR="00E41069" w:rsidRDefault="00E410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41069" w14:paraId="2DDD76A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C00530" w14:textId="77777777" w:rsidR="00E41069" w:rsidRDefault="00E410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934BFB5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7D9575" w14:textId="77777777" w:rsidR="00E41069" w:rsidRDefault="004A69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12BF35" w14:textId="77777777" w:rsidR="00E41069" w:rsidRDefault="00E410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1069" w14:paraId="4EAEF0C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00AEB8" w14:textId="77777777" w:rsidR="00E41069" w:rsidRDefault="004A69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B05DD1" w14:textId="77777777" w:rsidR="00E41069" w:rsidRDefault="004A6932">
            <w:pPr>
              <w:pStyle w:val="ListParagraph"/>
              <w:ind w:left="0"/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The manuscript addresses an important and policy-relevant issue of region-specific poverty management, particularly in geographically constrained areas like </w:t>
            </w:r>
            <w:proofErr w:type="spellStart"/>
            <w:r>
              <w:rPr>
                <w:rFonts w:eastAsia="MS Mincho"/>
                <w:bCs/>
                <w:sz w:val="20"/>
                <w:szCs w:val="20"/>
              </w:rPr>
              <w:t>Gunungkidul</w:t>
            </w:r>
            <w:proofErr w:type="spellEnd"/>
            <w:r>
              <w:rPr>
                <w:rFonts w:eastAsia="MS Mincho"/>
                <w:bCs/>
                <w:sz w:val="20"/>
                <w:szCs w:val="20"/>
              </w:rPr>
              <w:t>. It contributes to the scientific community by integrating socio-cultural dimensions with traditional economic analysis, thereby offering a more holistic understanding of poverty. The study’s focus on qualitative insights and ground-level realities enhances its practical relevance for policymakers and development practitioners. Additionally, the identification of natural and structural causes of poverty provides a useful foundation for designing targeted and context-specific interventions.</w:t>
            </w:r>
          </w:p>
        </w:tc>
        <w:tc>
          <w:tcPr>
            <w:tcW w:w="1367" w:type="pct"/>
          </w:tcPr>
          <w:p w14:paraId="11022905" w14:textId="1E5A2083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Overall, t</w:t>
            </w:r>
            <w:r w:rsidRPr="00786667">
              <w:rPr>
                <w:rFonts w:ascii="Times New Roman" w:hAnsi="Times New Roman"/>
                <w:b w:val="0"/>
                <w:lang w:val="en-GB" w:eastAsia="en-US"/>
              </w:rPr>
              <w:t xml:space="preserve">his research was conducted to develop poverty alleviation strategies in </w:t>
            </w:r>
            <w:proofErr w:type="spellStart"/>
            <w:r w:rsidRPr="00786667">
              <w:rPr>
                <w:rFonts w:ascii="Times New Roman" w:hAnsi="Times New Roman"/>
                <w:b w:val="0"/>
                <w:lang w:val="en-GB" w:eastAsia="en-US"/>
              </w:rPr>
              <w:t>Gunungkidul</w:t>
            </w:r>
            <w:proofErr w:type="spellEnd"/>
            <w:r w:rsidRPr="00786667">
              <w:rPr>
                <w:rFonts w:ascii="Times New Roman" w:hAnsi="Times New Roman"/>
                <w:b w:val="0"/>
                <w:lang w:val="en-GB" w:eastAsia="en-US"/>
              </w:rPr>
              <w:t xml:space="preserve"> Regency, Indonesia.</w:t>
            </w:r>
          </w:p>
        </w:tc>
      </w:tr>
    </w:tbl>
    <w:p w14:paraId="0E93B723" w14:textId="77777777" w:rsidR="00E41069" w:rsidRDefault="00E41069">
      <w:pPr>
        <w:rPr>
          <w:sz w:val="22"/>
          <w:szCs w:val="20"/>
          <w:lang w:val="en-GB"/>
        </w:rPr>
      </w:pPr>
    </w:p>
    <w:p w14:paraId="47FE799C" w14:textId="77777777" w:rsidR="00E41069" w:rsidRDefault="00E41069">
      <w:pPr>
        <w:rPr>
          <w:sz w:val="22"/>
          <w:szCs w:val="20"/>
          <w:lang w:val="en-GB"/>
        </w:rPr>
      </w:pPr>
    </w:p>
    <w:p w14:paraId="6E4E09BD" w14:textId="77777777" w:rsidR="00E41069" w:rsidRDefault="00E41069">
      <w:pPr>
        <w:rPr>
          <w:sz w:val="22"/>
          <w:szCs w:val="20"/>
          <w:lang w:val="en-GB"/>
        </w:rPr>
      </w:pPr>
    </w:p>
    <w:p w14:paraId="70EBB6BB" w14:textId="77777777" w:rsidR="00E41069" w:rsidRDefault="004A69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9619E48" w14:textId="77777777" w:rsidR="00E41069" w:rsidRDefault="00E410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41069" w14:paraId="5E199A8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C822BA4" w14:textId="77777777" w:rsidR="00E41069" w:rsidRDefault="00E410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7B5885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9729F52" w14:textId="77777777" w:rsidR="00E41069" w:rsidRDefault="004A69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1069" w14:paraId="4A15A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6D9CD" w14:textId="77777777" w:rsidR="00E41069" w:rsidRDefault="004A69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4F6D80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4CB50" w14:textId="77777777" w:rsidR="00E41069" w:rsidRDefault="004A69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94A107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57419F8C" w14:textId="3FF240BF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3CB0D3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6CB644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DB1AD1D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57BDA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B4193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CC2F2F0" w14:textId="2A57A848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3F7D56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30D3CD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7780FF5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4966F" w14:textId="77777777" w:rsidR="00E41069" w:rsidRDefault="004A69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E9F8E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ECF4319" w14:textId="4CD4E46A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1ACAD2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08239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C7220C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55CC0" w14:textId="77777777" w:rsidR="00E41069" w:rsidRDefault="004A69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827D3C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E0C3212" w14:textId="718050D4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453ED9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95A1D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54A296D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90117" w14:textId="77777777" w:rsidR="00E41069" w:rsidRDefault="004A69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86C81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3DF24471" w14:textId="77777777" w:rsidR="00D24A53" w:rsidRDefault="00D24A53" w:rsidP="00D24A5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</w:rPr>
            </w:pPr>
            <w:r w:rsidRPr="00202B86">
              <w:rPr>
                <w:rFonts w:ascii="Times New Roman" w:hAnsi="Times New Roman"/>
                <w:b w:val="0"/>
                <w:bCs w:val="0"/>
              </w:rPr>
              <w:t xml:space="preserve">So, the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purpose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of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answer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the causes of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poverty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find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out the conditions of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poverty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in Gunung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Kidul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Regency, and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get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the best model to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reduce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specific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poverty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in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our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202B86">
              <w:rPr>
                <w:rFonts w:ascii="Times New Roman" w:hAnsi="Times New Roman"/>
                <w:b w:val="0"/>
                <w:bCs w:val="0"/>
              </w:rPr>
              <w:t>sample</w:t>
            </w:r>
            <w:proofErr w:type="spellEnd"/>
            <w:r w:rsidRPr="00202B86">
              <w:rPr>
                <w:rFonts w:ascii="Times New Roman" w:hAnsi="Times New Roman"/>
                <w:b w:val="0"/>
                <w:bCs w:val="0"/>
              </w:rPr>
              <w:t xml:space="preserve"> area</w:t>
            </w:r>
            <w:r>
              <w:rPr>
                <w:rFonts w:ascii="Times New Roman" w:hAnsi="Times New Roman"/>
                <w:b w:val="0"/>
                <w:bCs w:val="0"/>
              </w:rPr>
              <w:t>.</w:t>
            </w:r>
          </w:p>
          <w:p w14:paraId="12386ECE" w14:textId="77777777" w:rsidR="00D24A53" w:rsidRDefault="00D24A53" w:rsidP="00D24A53">
            <w:pPr>
              <w:rPr>
                <w:lang w:val="fr-FR" w:eastAsia="zh-CN"/>
              </w:rPr>
            </w:pPr>
          </w:p>
          <w:p w14:paraId="1DD942D4" w14:textId="19FFA0D1" w:rsidR="00E41069" w:rsidRPr="00D24A53" w:rsidRDefault="00D24A53" w:rsidP="00D24A5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your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feedback,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have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a background at the end and an abstract.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revised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text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blue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24A53">
              <w:rPr>
                <w:rFonts w:ascii="Times New Roman" w:hAnsi="Times New Roman"/>
                <w:b w:val="0"/>
                <w:bCs w:val="0"/>
              </w:rPr>
              <w:t>color</w:t>
            </w:r>
            <w:proofErr w:type="spellEnd"/>
            <w:r w:rsidRPr="00D24A53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E41069" w14:paraId="4AF8B8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EC2953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808897D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C8153" w14:textId="77777777" w:rsidR="00E41069" w:rsidRDefault="004A69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051711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C464200" w14:textId="729BE278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481BAF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E8233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0E92055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BDA7CC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F82D31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C98A32F" w14:textId="614BF760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5AF0C6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B505BF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8F0D85A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A1146" w14:textId="77777777" w:rsidR="00E41069" w:rsidRDefault="004A69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CCC35" w14:textId="77777777" w:rsidR="00E41069" w:rsidRDefault="004A693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7" w:type="pct"/>
          </w:tcPr>
          <w:p w14:paraId="43780E01" w14:textId="68144026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0162">
              <w:rPr>
                <w:rFonts w:ascii="Times New Roman" w:hAnsi="Times New Roman"/>
                <w:b w:val="0"/>
                <w:lang w:val="en-GB" w:eastAsia="en-US"/>
              </w:rPr>
              <w:t>This study is based on a collaboration between researchers and local government and has obtained publication permission so ethical issues are no longer relevant.</w:t>
            </w:r>
          </w:p>
        </w:tc>
      </w:tr>
      <w:tr w:rsidR="00E41069" w14:paraId="41F2CF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366744" w14:textId="77777777" w:rsidR="00E41069" w:rsidRDefault="004A69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47B95D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F5DDC" w14:textId="77777777" w:rsidR="00E41069" w:rsidRDefault="004A69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7CE12" w14:textId="77777777" w:rsidR="00E41069" w:rsidRDefault="004A693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20D457E" w14:textId="41B65ADC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372D53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A6EEB5" w14:textId="77777777" w:rsidR="00E41069" w:rsidRDefault="004A69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E75D09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DA17F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4D664A" w14:textId="77777777" w:rsidR="00E41069" w:rsidRDefault="004A693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41A9BF9" w14:textId="0BC882F1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042D31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DA961" w14:textId="77777777" w:rsidR="00E41069" w:rsidRDefault="004A69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AFFF1AB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67466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5620F8" w14:textId="77777777" w:rsidR="00E41069" w:rsidRDefault="004A693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67" w:type="pct"/>
          </w:tcPr>
          <w:p w14:paraId="7DFDD254" w14:textId="5179B42D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0162">
              <w:rPr>
                <w:rFonts w:ascii="Times New Roman" w:hAnsi="Times New Roman"/>
                <w:b w:val="0"/>
                <w:lang w:val="en-GB" w:eastAsia="en-US"/>
              </w:rPr>
              <w:t xml:space="preserve">In the background section, we've included a case study from China. From there, we've attempted to integrate this literature into our </w:t>
            </w:r>
            <w:r w:rsidRPr="00820162">
              <w:rPr>
                <w:rFonts w:ascii="Times New Roman" w:hAnsi="Times New Roman"/>
                <w:b w:val="0"/>
                <w:lang w:val="en-GB" w:eastAsia="en-US"/>
              </w:rPr>
              <w:lastRenderedPageBreak/>
              <w:t xml:space="preserve">poverty alleviation strategy in </w:t>
            </w:r>
            <w:proofErr w:type="spellStart"/>
            <w:r w:rsidRPr="00820162">
              <w:rPr>
                <w:rFonts w:ascii="Times New Roman" w:hAnsi="Times New Roman"/>
                <w:b w:val="0"/>
                <w:lang w:val="en-GB" w:eastAsia="en-US"/>
              </w:rPr>
              <w:t>Gunung</w:t>
            </w:r>
            <w:proofErr w:type="spellEnd"/>
            <w:r w:rsidRPr="00820162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proofErr w:type="spellStart"/>
            <w:r w:rsidRPr="00820162">
              <w:rPr>
                <w:rFonts w:ascii="Times New Roman" w:hAnsi="Times New Roman"/>
                <w:b w:val="0"/>
                <w:lang w:val="en-GB" w:eastAsia="en-US"/>
              </w:rPr>
              <w:t>Kidul</w:t>
            </w:r>
            <w:proofErr w:type="spellEnd"/>
            <w:r w:rsidRPr="00820162">
              <w:rPr>
                <w:rFonts w:ascii="Times New Roman" w:hAnsi="Times New Roman"/>
                <w:b w:val="0"/>
                <w:lang w:val="en-GB" w:eastAsia="en-US"/>
              </w:rPr>
              <w:t xml:space="preserve"> Regency. This ensures alignment between the literature and research.</w:t>
            </w:r>
          </w:p>
        </w:tc>
      </w:tr>
      <w:tr w:rsidR="00E41069" w14:paraId="2C30E3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4FCDA" w14:textId="77777777" w:rsidR="00E41069" w:rsidRDefault="004A69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13557C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47CB3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D32C1" w14:textId="77777777" w:rsidR="00E41069" w:rsidRDefault="004A693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E62D7CA" w14:textId="0D888FB7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68E58C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3041F0" w14:textId="77777777" w:rsidR="00E41069" w:rsidRDefault="004A69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E71432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A992E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AC8D1" w14:textId="77777777" w:rsidR="00E41069" w:rsidRDefault="004A693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951A19F" w14:textId="4DB945A5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0162">
              <w:rPr>
                <w:rFonts w:ascii="Times New Roman" w:hAnsi="Times New Roman"/>
                <w:b w:val="0"/>
                <w:lang w:val="en-GB" w:eastAsia="en-US"/>
              </w:rPr>
              <w:t>The limitations of this research have been explained in the abstract section.</w:t>
            </w:r>
          </w:p>
        </w:tc>
      </w:tr>
      <w:tr w:rsidR="00E41069" w14:paraId="49CE34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AE006" w14:textId="77777777" w:rsidR="00E41069" w:rsidRDefault="004A69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E1E13B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43706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82AB36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7AC5A5" w14:textId="77777777" w:rsidR="00E41069" w:rsidRDefault="004A693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EFAEE9E" w14:textId="4AFE29CF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E41069" w14:paraId="2DA3DF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33365E" w14:textId="77777777" w:rsidR="00E41069" w:rsidRDefault="004A69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DA3AC3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BC75D" w14:textId="77777777" w:rsidR="00E41069" w:rsidRDefault="004A69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58ED55" w14:textId="77777777" w:rsidR="00E41069" w:rsidRDefault="004A69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2CFA4F" w14:textId="77777777" w:rsidR="00E41069" w:rsidRDefault="004A693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80FEE9A" w14:textId="55CD903A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0162">
              <w:rPr>
                <w:rFonts w:ascii="Times New Roman" w:hAnsi="Times New Roman"/>
                <w:b w:val="0"/>
                <w:lang w:val="en-GB" w:eastAsia="en-US"/>
              </w:rPr>
              <w:t>We have tried to paraphrase the ambiguous sentence, thank you for your input.</w:t>
            </w:r>
          </w:p>
        </w:tc>
      </w:tr>
    </w:tbl>
    <w:p w14:paraId="11011D29" w14:textId="77777777" w:rsidR="00E41069" w:rsidRDefault="00E410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54D41D" w14:textId="77777777" w:rsidR="00E41069" w:rsidRDefault="00E410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BE3B32" w14:textId="77777777" w:rsidR="00E41069" w:rsidRDefault="00E410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C962DC" w14:textId="77777777" w:rsidR="00E41069" w:rsidRDefault="004A69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36D3921" w14:textId="77777777" w:rsidR="00E41069" w:rsidRDefault="00E410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41069" w14:paraId="24DD12D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B915F0" w14:textId="77777777" w:rsidR="00E41069" w:rsidRDefault="00E410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E4DCD3C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B8B0DB7" w14:textId="77777777" w:rsidR="00E41069" w:rsidRDefault="00E410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F159149" w14:textId="77777777" w:rsidR="00E41069" w:rsidRDefault="004A69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9B2269" w14:textId="77777777" w:rsidR="00E41069" w:rsidRDefault="00E410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1069" w14:paraId="2A2C09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AB2302" w14:textId="77777777" w:rsidR="00E41069" w:rsidRDefault="004A69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92648B" w14:textId="77777777" w:rsidR="00E41069" w:rsidRDefault="00E41069">
            <w:pPr>
              <w:rPr>
                <w:bCs/>
                <w:sz w:val="20"/>
                <w:szCs w:val="20"/>
                <w:lang w:val="en-GB"/>
              </w:rPr>
            </w:pPr>
          </w:p>
          <w:p w14:paraId="18C4C6DC" w14:textId="77777777" w:rsidR="00E41069" w:rsidRDefault="004A69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DD20D2" w14:textId="77777777" w:rsidR="00E41069" w:rsidRDefault="004A6932">
            <w:pPr>
              <w:pStyle w:val="Heading2"/>
              <w:jc w:val="left"/>
              <w:rPr>
                <w:lang w:val="en-GB"/>
              </w:rPr>
            </w:pPr>
            <w:r>
              <w:rPr>
                <w:rFonts w:ascii="Times New Roman" w:hAnsi="Times New Roman"/>
                <w:bCs w:val="0"/>
                <w:lang w:val="en-US" w:eastAsia="en-US"/>
              </w:rPr>
              <w:t xml:space="preserve">YES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(but can be refined)</w:t>
            </w:r>
            <w:r>
              <w:rPr>
                <w:rFonts w:ascii="Times New Roman" w:hAnsi="Times New Roman"/>
                <w:b w:val="0"/>
                <w:lang w:val="en-US" w:eastAsia="en-US"/>
              </w:rPr>
              <w:br/>
              <w:t xml:space="preserve">Suggestion: Make it </w:t>
            </w:r>
            <w:proofErr w:type="gramStart"/>
            <w:r>
              <w:rPr>
                <w:rFonts w:ascii="Times New Roman" w:hAnsi="Times New Roman"/>
                <w:b w:val="0"/>
                <w:lang w:val="en-US" w:eastAsia="en-US"/>
              </w:rPr>
              <w:t>more concise and clear</w:t>
            </w:r>
            <w:proofErr w:type="gram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, e.g., Region-Specific Poverty Management Model in </w:t>
            </w:r>
            <w:proofErr w:type="spellStart"/>
            <w:r>
              <w:rPr>
                <w:rFonts w:ascii="Times New Roman" w:hAnsi="Times New Roman"/>
                <w:b w:val="0"/>
                <w:lang w:val="en-US" w:eastAsia="en-US"/>
              </w:rPr>
              <w:t>Gunungkidul</w:t>
            </w:r>
            <w:proofErr w:type="spellEnd"/>
            <w:r>
              <w:rPr>
                <w:rFonts w:ascii="Times New Roman" w:hAnsi="Times New Roman"/>
                <w:b w:val="0"/>
                <w:lang w:val="en-US" w:eastAsia="en-US"/>
              </w:rPr>
              <w:t>: A Qualitative Study.</w:t>
            </w:r>
          </w:p>
        </w:tc>
        <w:tc>
          <w:tcPr>
            <w:tcW w:w="1543" w:type="pct"/>
          </w:tcPr>
          <w:p w14:paraId="1BC3714A" w14:textId="637CAB32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1F1062">
              <w:rPr>
                <w:rFonts w:ascii="Times New Roman" w:hAnsi="Times New Roman"/>
                <w:b w:val="0"/>
                <w:lang w:val="en-GB" w:eastAsia="en-US"/>
              </w:rPr>
              <w:t>Thank you, we have corrected it to be shorter and clearer.</w:t>
            </w:r>
          </w:p>
        </w:tc>
      </w:tr>
      <w:tr w:rsidR="00E41069" w14:paraId="308068D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146F71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25E9B1A" w14:textId="77777777" w:rsidR="00E41069" w:rsidRDefault="00E41069">
            <w:pPr>
              <w:rPr>
                <w:bCs/>
                <w:sz w:val="20"/>
                <w:szCs w:val="20"/>
                <w:lang w:val="en-GB"/>
              </w:rPr>
            </w:pPr>
          </w:p>
          <w:p w14:paraId="423F1E8E" w14:textId="77777777" w:rsidR="00E41069" w:rsidRDefault="004A69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5125B3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US" w:eastAsia="en-US"/>
              </w:rPr>
              <w:t>NO</w:t>
            </w:r>
            <w:r>
              <w:rPr>
                <w:rFonts w:ascii="Times New Roman" w:hAnsi="Times New Roman"/>
                <w:b w:val="0"/>
                <w:lang w:val="en-US" w:eastAsia="en-US"/>
              </w:rPr>
              <w:br/>
              <w:t>Suggestion: Clearly include objectives, methodology, key findings, and specific policy implications in a structured manner.</w:t>
            </w:r>
          </w:p>
        </w:tc>
        <w:tc>
          <w:tcPr>
            <w:tcW w:w="1543" w:type="pct"/>
          </w:tcPr>
          <w:p w14:paraId="6B09E3F3" w14:textId="77777777" w:rsidR="00D24A53" w:rsidRPr="001C6783" w:rsidRDefault="00D24A53" w:rsidP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783">
              <w:rPr>
                <w:rFonts w:ascii="Times New Roman" w:hAnsi="Times New Roman"/>
                <w:b w:val="0"/>
                <w:lang w:val="en-GB" w:eastAsia="en-US"/>
              </w:rPr>
              <w:t>We have fixed the abstract, thank you.</w:t>
            </w:r>
          </w:p>
          <w:p w14:paraId="757ACB4C" w14:textId="77777777" w:rsidR="00D24A53" w:rsidRPr="00D24A53" w:rsidRDefault="00D24A53" w:rsidP="00D24A53">
            <w:pPr>
              <w:rPr>
                <w:sz w:val="20"/>
                <w:szCs w:val="20"/>
                <w:lang w:val="en-GB"/>
              </w:rPr>
            </w:pPr>
          </w:p>
          <w:p w14:paraId="471016EA" w14:textId="02D623B7" w:rsidR="00E41069" w:rsidRDefault="00D24A53" w:rsidP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4A53">
              <w:rPr>
                <w:rFonts w:ascii="Times New Roman" w:hAnsi="Times New Roman"/>
                <w:b w:val="0"/>
                <w:bCs w:val="0"/>
                <w:lang w:val="en-GB"/>
              </w:rPr>
              <w:t>I'll give a blue sign for the repair.</w:t>
            </w:r>
          </w:p>
        </w:tc>
      </w:tr>
      <w:tr w:rsidR="00E41069" w14:paraId="43447B8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B1C500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2A21D8" w14:textId="77777777" w:rsidR="00E41069" w:rsidRDefault="004A69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3B24B2" w14:textId="77777777" w:rsidR="00E41069" w:rsidRDefault="004A69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US" w:eastAsia="en-US"/>
              </w:rPr>
              <w:t>NO (partially)</w:t>
            </w:r>
            <w:r>
              <w:rPr>
                <w:rFonts w:ascii="Times New Roman" w:hAnsi="Times New Roman"/>
                <w:b w:val="0"/>
                <w:lang w:val="en-US" w:eastAsia="en-US"/>
              </w:rPr>
              <w:br/>
              <w:t>Suggestion: Improve methodological clarity, remove repetition, correct language errors, and strengthen analytical linkage between data and conclusions.</w:t>
            </w:r>
          </w:p>
        </w:tc>
        <w:tc>
          <w:tcPr>
            <w:tcW w:w="1543" w:type="pct"/>
          </w:tcPr>
          <w:p w14:paraId="75FD73D0" w14:textId="13C06F2C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4573">
              <w:rPr>
                <w:rFonts w:ascii="Times New Roman" w:hAnsi="Times New Roman"/>
                <w:b w:val="0"/>
                <w:lang w:val="en-GB" w:eastAsia="en-US"/>
              </w:rPr>
              <w:t>We have added a conceptual research framework to make it clearer.</w:t>
            </w:r>
          </w:p>
        </w:tc>
      </w:tr>
      <w:tr w:rsidR="00E41069" w14:paraId="79DDAD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839E80" w14:textId="77777777" w:rsidR="00E41069" w:rsidRDefault="004A69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0827F4" w14:textId="77777777" w:rsidR="00E41069" w:rsidRDefault="004A69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91CF8C" w14:textId="77777777" w:rsidR="00E41069" w:rsidRDefault="00E41069">
            <w:pPr>
              <w:rPr>
                <w:bCs/>
                <w:sz w:val="20"/>
                <w:szCs w:val="20"/>
                <w:lang w:val="en-GB"/>
              </w:rPr>
            </w:pPr>
          </w:p>
          <w:p w14:paraId="78BAE0A6" w14:textId="77777777" w:rsidR="00E41069" w:rsidRDefault="004A69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27DB5E2" w14:textId="77777777" w:rsidR="00E41069" w:rsidRDefault="004A6932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6720B5C5" w14:textId="47F49457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Thank you for your feedback.</w:t>
            </w:r>
          </w:p>
        </w:tc>
      </w:tr>
      <w:tr w:rsidR="00E41069" w14:paraId="4AA7262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2178D16" w14:textId="77777777" w:rsidR="00E41069" w:rsidRDefault="004A69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22766F7" w14:textId="77777777" w:rsidR="00E41069" w:rsidRDefault="004A69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2524E8" w14:textId="77777777" w:rsidR="00E41069" w:rsidRDefault="00E41069">
            <w:pPr>
              <w:rPr>
                <w:bCs/>
                <w:sz w:val="20"/>
                <w:szCs w:val="20"/>
                <w:lang w:val="en-GB"/>
              </w:rPr>
            </w:pPr>
          </w:p>
          <w:p w14:paraId="1B445286" w14:textId="77777777" w:rsidR="00E41069" w:rsidRDefault="004A69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5EA8D4" w14:textId="77777777" w:rsidR="00E41069" w:rsidRDefault="00E410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C44D002" w14:textId="77777777" w:rsidR="00E41069" w:rsidRDefault="004A6932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543" w:type="pct"/>
          </w:tcPr>
          <w:p w14:paraId="1A1C31E7" w14:textId="0DD49A72" w:rsidR="00E41069" w:rsidRDefault="00D24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Thank you for your feedback.</w:t>
            </w:r>
          </w:p>
        </w:tc>
      </w:tr>
    </w:tbl>
    <w:p w14:paraId="1512E984" w14:textId="77777777" w:rsidR="00E41069" w:rsidRDefault="00E410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629DA99" w14:textId="77777777" w:rsidR="00E41069" w:rsidRDefault="00E41069">
      <w:pPr>
        <w:rPr>
          <w:highlight w:val="yellow"/>
          <w:lang w:val="en-GB"/>
        </w:rPr>
      </w:pPr>
    </w:p>
    <w:p w14:paraId="7892917B" w14:textId="77777777" w:rsidR="00E41069" w:rsidRDefault="00E41069">
      <w:pPr>
        <w:rPr>
          <w:highlight w:val="yellow"/>
          <w:lang w:val="en-GB"/>
        </w:rPr>
      </w:pPr>
    </w:p>
    <w:sectPr w:rsidR="00E41069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54EF" w14:textId="77777777" w:rsidR="00F6794D" w:rsidRDefault="00F6794D">
      <w:r>
        <w:separator/>
      </w:r>
    </w:p>
  </w:endnote>
  <w:endnote w:type="continuationSeparator" w:id="0">
    <w:p w14:paraId="33621F9F" w14:textId="77777777" w:rsidR="00F6794D" w:rsidRDefault="00F6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4262" w14:textId="77777777" w:rsidR="00E41069" w:rsidRDefault="00E41069">
    <w:pPr>
      <w:pStyle w:val="Footer"/>
      <w:jc w:val="right"/>
    </w:pPr>
  </w:p>
  <w:p w14:paraId="126E5DE2" w14:textId="77777777" w:rsidR="00E41069" w:rsidRDefault="004A69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1B0E24E" w14:textId="77777777" w:rsidR="00E41069" w:rsidRDefault="004A69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C217BB" w14:textId="77777777" w:rsidR="00E41069" w:rsidRDefault="00E41069">
    <w:pPr>
      <w:pStyle w:val="Footer"/>
      <w:jc w:val="right"/>
    </w:pPr>
  </w:p>
  <w:p w14:paraId="541E33D0" w14:textId="77777777" w:rsidR="00E41069" w:rsidRDefault="00E410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877F1" w14:textId="77777777" w:rsidR="00F6794D" w:rsidRDefault="00F6794D">
      <w:r>
        <w:separator/>
      </w:r>
    </w:p>
  </w:footnote>
  <w:footnote w:type="continuationSeparator" w:id="0">
    <w:p w14:paraId="50F9D0AF" w14:textId="77777777" w:rsidR="00F6794D" w:rsidRDefault="00F6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9C10" w14:textId="77777777" w:rsidR="00E41069" w:rsidRDefault="00E410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9CA6F8" w14:textId="77777777" w:rsidR="00E41069" w:rsidRDefault="004A69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9C6"/>
    <w:rsid w:val="00156782"/>
    <w:rsid w:val="002E11C3"/>
    <w:rsid w:val="00370E7D"/>
    <w:rsid w:val="004A6932"/>
    <w:rsid w:val="00660727"/>
    <w:rsid w:val="007035C6"/>
    <w:rsid w:val="008E1C4F"/>
    <w:rsid w:val="009539C6"/>
    <w:rsid w:val="00B17D09"/>
    <w:rsid w:val="00D24A53"/>
    <w:rsid w:val="00DC7B60"/>
    <w:rsid w:val="00E05F88"/>
    <w:rsid w:val="00E41069"/>
    <w:rsid w:val="00E76005"/>
    <w:rsid w:val="00F011A3"/>
    <w:rsid w:val="00F161C7"/>
    <w:rsid w:val="00F6794D"/>
    <w:rsid w:val="7478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66B89"/>
  <w15:docId w15:val="{E6EB6CA6-B5A6-4C39-B1F4-1061822C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C7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973</Words>
  <Characters>5550</Characters>
  <Application>Microsoft Office Word</Application>
  <DocSecurity>0</DocSecurity>
  <Lines>46</Lines>
  <Paragraphs>13</Paragraphs>
  <ScaleCrop>false</ScaleCrop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ilyasin</cp:lastModifiedBy>
  <cp:revision>20</cp:revision>
  <dcterms:created xsi:type="dcterms:W3CDTF">2026-03-24T06:15:00Z</dcterms:created>
  <dcterms:modified xsi:type="dcterms:W3CDTF">2026-04-17T02:47:00Z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eyJoZGlkIjoiYmY0MDdlNjNlMWMyY2Q3MzUyYjEzNGViOTc0N2JjN2YiLCJ1c2VySWQiOiI1Njc0MDY3NTU0MzcifQ==</vt:lpwstr>
  </property>
  <property fmtid="{D5CDD505-2E9C-101B-9397-08002B2CF9AE}" pid="4" name="KSOProductBuildVer">
    <vt:lpwstr>1033-12.1.0.25242</vt:lpwstr>
  </property>
  <property fmtid="{D5CDD505-2E9C-101B-9397-08002B2CF9AE}" pid="5" name="ICV">
    <vt:lpwstr>04981172848543A4A68BCC65793719BC_12</vt:lpwstr>
  </property>
</Properties>
</file>