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9539C6">
        <w:trPr>
          <w:trHeight w:val="20"/>
          <w:jc w:val="center"/>
        </w:trPr>
        <w:tc>
          <w:tcPr>
            <w:tcW w:w="1186" w:type="pct"/>
          </w:tcPr>
          <w:p w:rsidR="009539C6" w:rsidRDefault="00E76005">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rsidR="009539C6" w:rsidRDefault="00E76005">
            <w:pPr>
              <w:rPr>
                <w:b/>
                <w:bCs/>
                <w:color w:val="0000FF"/>
                <w:sz w:val="20"/>
                <w:szCs w:val="20"/>
                <w:lang w:val="en-GB"/>
              </w:rPr>
            </w:pPr>
            <w:r>
              <w:rPr>
                <w:b/>
                <w:bCs/>
                <w:color w:val="0000FF"/>
                <w:sz w:val="20"/>
                <w:szCs w:val="20"/>
                <w:lang w:val="en-GB"/>
              </w:rPr>
              <w:t>South Asian Journal of Social Studies and Economics</w:t>
            </w:r>
          </w:p>
        </w:tc>
      </w:tr>
      <w:tr w:rsidR="009539C6">
        <w:trPr>
          <w:trHeight w:val="20"/>
          <w:jc w:val="center"/>
        </w:trPr>
        <w:tc>
          <w:tcPr>
            <w:tcW w:w="1186" w:type="pct"/>
          </w:tcPr>
          <w:p w:rsidR="009539C6" w:rsidRDefault="00E76005">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rsidR="009539C6" w:rsidRDefault="003575E8">
            <w:pPr>
              <w:pStyle w:val="NormalWeb"/>
              <w:spacing w:before="0" w:beforeAutospacing="0" w:after="0" w:afterAutospacing="0"/>
              <w:rPr>
                <w:rFonts w:ascii="Times New Roman" w:hAnsi="Times New Roman" w:cs="Times New Roman"/>
                <w:b/>
                <w:bCs/>
                <w:sz w:val="20"/>
                <w:szCs w:val="28"/>
                <w:lang w:val="en-GB"/>
              </w:rPr>
            </w:pPr>
            <w:r w:rsidRPr="003575E8">
              <w:rPr>
                <w:rFonts w:ascii="Times New Roman" w:hAnsi="Times New Roman" w:cs="Times New Roman"/>
                <w:b/>
                <w:bCs/>
                <w:sz w:val="20"/>
                <w:szCs w:val="28"/>
                <w:lang w:val="en-GB"/>
              </w:rPr>
              <w:t>Ms_SAJSSE_156433</w:t>
            </w:r>
          </w:p>
        </w:tc>
      </w:tr>
      <w:tr w:rsidR="009539C6">
        <w:trPr>
          <w:trHeight w:val="20"/>
          <w:jc w:val="center"/>
        </w:trPr>
        <w:tc>
          <w:tcPr>
            <w:tcW w:w="1186" w:type="pct"/>
          </w:tcPr>
          <w:p w:rsidR="009539C6" w:rsidRDefault="00E76005">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rsidR="009539C6" w:rsidRDefault="003575E8">
            <w:pPr>
              <w:pStyle w:val="NormalWeb"/>
              <w:spacing w:before="0" w:beforeAutospacing="0" w:after="0" w:afterAutospacing="0"/>
              <w:rPr>
                <w:rFonts w:ascii="Times New Roman" w:hAnsi="Times New Roman" w:cs="Times New Roman"/>
                <w:b/>
                <w:sz w:val="20"/>
                <w:szCs w:val="28"/>
                <w:lang w:val="en-GB"/>
              </w:rPr>
            </w:pPr>
            <w:r w:rsidRPr="003575E8">
              <w:rPr>
                <w:rFonts w:ascii="Times New Roman" w:hAnsi="Times New Roman" w:cs="Times New Roman"/>
                <w:b/>
                <w:sz w:val="20"/>
                <w:szCs w:val="28"/>
                <w:lang w:val="en-GB"/>
              </w:rPr>
              <w:t>Financial Technology and Financial Stability of Traditional Banking System in Nigeria</w:t>
            </w:r>
          </w:p>
        </w:tc>
      </w:tr>
      <w:tr w:rsidR="009539C6">
        <w:trPr>
          <w:trHeight w:val="20"/>
          <w:jc w:val="center"/>
        </w:trPr>
        <w:tc>
          <w:tcPr>
            <w:tcW w:w="1186" w:type="pct"/>
          </w:tcPr>
          <w:p w:rsidR="009539C6" w:rsidRDefault="00E76005">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rsidR="009539C6" w:rsidRPr="00B07699" w:rsidRDefault="00B07699">
            <w:pPr>
              <w:pStyle w:val="NormalWeb"/>
              <w:spacing w:before="0" w:beforeAutospacing="0" w:after="0" w:afterAutospacing="0"/>
              <w:rPr>
                <w:rFonts w:ascii="Times New Roman" w:hAnsi="Times New Roman" w:cs="Times New Roman"/>
                <w:b/>
                <w:sz w:val="20"/>
                <w:szCs w:val="28"/>
                <w:lang w:val="en-GB"/>
              </w:rPr>
            </w:pPr>
            <w:r w:rsidRPr="00B07699">
              <w:rPr>
                <w:rFonts w:ascii="Times New Roman" w:hAnsi="Times New Roman" w:cs="Times New Roman"/>
                <w:noProof/>
                <w:sz w:val="20"/>
                <w:szCs w:val="20"/>
                <w:highlight w:val="yellow"/>
              </w:rPr>
              <w:t>Original Research Article</w:t>
            </w:r>
            <w:r w:rsidRPr="00B07699">
              <w:rPr>
                <w:rFonts w:ascii="Times New Roman" w:hAnsi="Times New Roman" w:cs="Times New Roman"/>
                <w:b/>
                <w:sz w:val="20"/>
                <w:szCs w:val="28"/>
                <w:lang w:val="en-GB"/>
              </w:rPr>
              <w:t xml:space="preserve"> </w:t>
            </w:r>
          </w:p>
        </w:tc>
      </w:tr>
    </w:tbl>
    <w:p w:rsidR="009539C6" w:rsidRDefault="009539C6">
      <w:pPr>
        <w:pStyle w:val="BodyText"/>
        <w:rPr>
          <w:rFonts w:ascii="Times New Roman" w:hAnsi="Times New Roman"/>
          <w:i/>
          <w:sz w:val="20"/>
          <w:szCs w:val="20"/>
          <w:u w:val="single"/>
          <w:lang w:val="en-GB"/>
        </w:rPr>
      </w:pPr>
    </w:p>
    <w:p w:rsidR="009539C6" w:rsidRDefault="009539C6">
      <w:pPr>
        <w:pStyle w:val="BodyText"/>
        <w:rPr>
          <w:rFonts w:ascii="Times New Roman" w:hAnsi="Times New Roman"/>
          <w:sz w:val="22"/>
          <w:szCs w:val="20"/>
          <w:lang w:val="en-GB"/>
        </w:rPr>
      </w:pPr>
    </w:p>
    <w:p w:rsidR="009539C6" w:rsidRDefault="009539C6">
      <w:pPr>
        <w:pStyle w:val="BodyText"/>
        <w:rPr>
          <w:rFonts w:ascii="Times New Roman" w:hAnsi="Times New Roman"/>
          <w:sz w:val="22"/>
          <w:szCs w:val="20"/>
          <w:lang w:val="en-GB"/>
        </w:rPr>
      </w:pPr>
    </w:p>
    <w:p w:rsidR="009539C6" w:rsidRDefault="00E76005">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9539C6" w:rsidRDefault="009539C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1"/>
        <w:gridCol w:w="5123"/>
        <w:gridCol w:w="3798"/>
      </w:tblGrid>
      <w:tr w:rsidR="009539C6">
        <w:trPr>
          <w:trHeight w:val="20"/>
          <w:jc w:val="center"/>
        </w:trPr>
        <w:tc>
          <w:tcPr>
            <w:tcW w:w="1789" w:type="pct"/>
            <w:noWrap/>
          </w:tcPr>
          <w:p w:rsidR="009539C6" w:rsidRDefault="009539C6">
            <w:pPr>
              <w:pStyle w:val="Heading2"/>
              <w:jc w:val="left"/>
              <w:rPr>
                <w:rFonts w:ascii="Times New Roman" w:hAnsi="Times New Roman"/>
                <w:lang w:val="en-GB"/>
              </w:rPr>
            </w:pPr>
          </w:p>
        </w:tc>
        <w:tc>
          <w:tcPr>
            <w:tcW w:w="1844" w:type="pct"/>
          </w:tcPr>
          <w:p w:rsidR="009539C6" w:rsidRDefault="00E76005">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rsidR="009539C6" w:rsidRDefault="00E76005">
            <w:pPr>
              <w:spacing w:after="160" w:line="259" w:lineRule="auto"/>
              <w:rPr>
                <w:rFonts w:eastAsia="Calibri"/>
                <w:kern w:val="2"/>
                <w:sz w:val="20"/>
                <w:szCs w:val="20"/>
                <w:lang w:val="en-GB"/>
              </w:rPr>
            </w:pPr>
            <w:r>
              <w:rPr>
                <w:rFonts w:eastAsia="Calibri"/>
                <w:b/>
                <w:kern w:val="2"/>
                <w:sz w:val="20"/>
                <w:szCs w:val="20"/>
                <w:lang w:val="en-GB"/>
              </w:rPr>
              <w:t>Author’s Feedback</w:t>
            </w:r>
          </w:p>
          <w:p w:rsidR="009539C6" w:rsidRDefault="009539C6">
            <w:pPr>
              <w:pStyle w:val="Heading2"/>
              <w:jc w:val="left"/>
              <w:rPr>
                <w:rFonts w:ascii="Times New Roman" w:hAnsi="Times New Roman"/>
                <w:b w:val="0"/>
                <w:lang w:val="en-GB"/>
              </w:rPr>
            </w:pPr>
          </w:p>
        </w:tc>
      </w:tr>
      <w:tr w:rsidR="009539C6">
        <w:trPr>
          <w:trHeight w:val="20"/>
          <w:jc w:val="center"/>
        </w:trPr>
        <w:tc>
          <w:tcPr>
            <w:tcW w:w="1789" w:type="pct"/>
            <w:noWrap/>
          </w:tcPr>
          <w:p w:rsidR="009539C6" w:rsidRDefault="00E76005">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rsidR="000E2A66" w:rsidRPr="000E2A66" w:rsidRDefault="000E2A66" w:rsidP="000E2A66">
            <w:pPr>
              <w:pStyle w:val="ListParagraph"/>
              <w:ind w:left="0"/>
              <w:jc w:val="both"/>
              <w:rPr>
                <w:sz w:val="20"/>
                <w:szCs w:val="20"/>
                <w:lang w:val="en-IN"/>
              </w:rPr>
            </w:pPr>
            <w:r w:rsidRPr="000E2A66">
              <w:rPr>
                <w:sz w:val="20"/>
                <w:szCs w:val="20"/>
                <w:lang w:val="en-IN"/>
              </w:rPr>
              <w:t>This manuscript examines the effect of financial technology (FinTech) on the stability of traditional banking systems in Nigeria, addressing a gap in existing literature. Utilizing a robust ARDL methodology and longitudinal data from 2006 to 2024, it provides empirical evidence of mixed (U-shaped) impacts of FinTech on banking stability. The findings enhance understanding of the interplay between innovation and systemic risk, offering practical implications for regulators and financial institutions, and bridging academic research with policy formulation to support digital innovation alongside sustainable financial stability.</w:t>
            </w:r>
          </w:p>
          <w:p w:rsidR="009539C6" w:rsidRDefault="009539C6">
            <w:pPr>
              <w:pStyle w:val="ListParagraph"/>
              <w:ind w:left="0"/>
              <w:rPr>
                <w:b/>
                <w:bCs/>
                <w:sz w:val="20"/>
                <w:szCs w:val="20"/>
                <w:lang w:val="en-GB"/>
              </w:rPr>
            </w:pPr>
          </w:p>
        </w:tc>
        <w:tc>
          <w:tcPr>
            <w:tcW w:w="1367" w:type="pct"/>
          </w:tcPr>
          <w:p w:rsidR="009539C6" w:rsidRDefault="00E56890">
            <w:pPr>
              <w:pStyle w:val="Heading2"/>
              <w:jc w:val="left"/>
              <w:rPr>
                <w:rFonts w:ascii="Times New Roman" w:hAnsi="Times New Roman"/>
                <w:b w:val="0"/>
                <w:lang w:val="en-GB"/>
              </w:rPr>
            </w:pPr>
            <w:r>
              <w:rPr>
                <w:rFonts w:ascii="Times New Roman" w:hAnsi="Times New Roman"/>
                <w:b w:val="0"/>
                <w:lang w:val="en-GB"/>
              </w:rPr>
              <w:t>Noted</w:t>
            </w:r>
          </w:p>
        </w:tc>
      </w:tr>
    </w:tbl>
    <w:p w:rsidR="009539C6" w:rsidRDefault="009539C6">
      <w:pPr>
        <w:rPr>
          <w:sz w:val="22"/>
          <w:szCs w:val="20"/>
          <w:lang w:val="en-GB"/>
        </w:rPr>
      </w:pPr>
    </w:p>
    <w:p w:rsidR="009539C6" w:rsidRDefault="009539C6">
      <w:pPr>
        <w:rPr>
          <w:sz w:val="22"/>
          <w:szCs w:val="20"/>
          <w:lang w:val="en-GB"/>
        </w:rPr>
      </w:pPr>
    </w:p>
    <w:p w:rsidR="009539C6" w:rsidRDefault="009539C6">
      <w:pPr>
        <w:rPr>
          <w:sz w:val="22"/>
          <w:szCs w:val="20"/>
          <w:lang w:val="en-GB"/>
        </w:rPr>
      </w:pPr>
    </w:p>
    <w:p w:rsidR="009539C6" w:rsidRDefault="00E76005">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9539C6" w:rsidRDefault="009539C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3"/>
        <w:gridCol w:w="5121"/>
        <w:gridCol w:w="3798"/>
      </w:tblGrid>
      <w:tr w:rsidR="009539C6">
        <w:trPr>
          <w:trHeight w:val="20"/>
          <w:tblHeader/>
          <w:jc w:val="center"/>
        </w:trPr>
        <w:tc>
          <w:tcPr>
            <w:tcW w:w="1790" w:type="pct"/>
            <w:noWrap/>
          </w:tcPr>
          <w:p w:rsidR="009539C6" w:rsidRDefault="009539C6">
            <w:pPr>
              <w:pStyle w:val="Heading2"/>
              <w:jc w:val="left"/>
              <w:rPr>
                <w:rFonts w:ascii="Times New Roman" w:hAnsi="Times New Roman"/>
                <w:lang w:val="en-GB"/>
              </w:rPr>
            </w:pPr>
          </w:p>
        </w:tc>
        <w:tc>
          <w:tcPr>
            <w:tcW w:w="1843" w:type="pct"/>
          </w:tcPr>
          <w:p w:rsidR="009539C6" w:rsidRDefault="00E76005">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rsidR="009539C6" w:rsidRDefault="00E76005">
            <w:pPr>
              <w:spacing w:after="160" w:line="259" w:lineRule="auto"/>
              <w:rPr>
                <w:b/>
                <w:sz w:val="22"/>
                <w:szCs w:val="22"/>
                <w:lang w:val="en-GB"/>
              </w:rPr>
            </w:pPr>
            <w:r>
              <w:rPr>
                <w:rFonts w:eastAsia="Calibri"/>
                <w:b/>
                <w:kern w:val="2"/>
                <w:sz w:val="20"/>
                <w:szCs w:val="20"/>
                <w:lang w:val="en-GB"/>
              </w:rPr>
              <w:t>Author’s Feedback</w:t>
            </w:r>
          </w:p>
        </w:tc>
      </w:tr>
      <w:tr w:rsidR="009539C6">
        <w:trPr>
          <w:trHeight w:val="20"/>
          <w:jc w:val="center"/>
        </w:trPr>
        <w:tc>
          <w:tcPr>
            <w:tcW w:w="1790" w:type="pct"/>
            <w:noWrap/>
          </w:tcPr>
          <w:p w:rsidR="009539C6" w:rsidRDefault="00E76005">
            <w:pPr>
              <w:rPr>
                <w:b/>
                <w:bCs/>
                <w:sz w:val="20"/>
                <w:szCs w:val="20"/>
                <w:lang w:val="en-GB"/>
              </w:rPr>
            </w:pPr>
            <w:r>
              <w:rPr>
                <w:b/>
                <w:bCs/>
                <w:sz w:val="20"/>
                <w:szCs w:val="20"/>
                <w:lang w:val="en-GB"/>
              </w:rPr>
              <w:t xml:space="preserve">1. Is the title clear and appropriate for the study? </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539C6" w:rsidRDefault="000E2A66">
            <w:pPr>
              <w:ind w:left="360"/>
              <w:rPr>
                <w:b/>
                <w:bCs/>
                <w:sz w:val="20"/>
                <w:szCs w:val="20"/>
                <w:lang w:val="en-GB"/>
              </w:rPr>
            </w:pPr>
            <w:r>
              <w:rPr>
                <w:b/>
                <w:bCs/>
                <w:sz w:val="20"/>
                <w:szCs w:val="20"/>
                <w:lang w:val="en-GB"/>
              </w:rPr>
              <w:t>5</w:t>
            </w:r>
          </w:p>
        </w:tc>
        <w:tc>
          <w:tcPr>
            <w:tcW w:w="1367" w:type="pct"/>
          </w:tcPr>
          <w:p w:rsidR="009539C6" w:rsidRDefault="00E56890">
            <w:pPr>
              <w:pStyle w:val="Heading2"/>
              <w:jc w:val="left"/>
              <w:rPr>
                <w:rFonts w:ascii="Times New Roman" w:hAnsi="Times New Roman"/>
                <w:b w:val="0"/>
                <w:lang w:val="en-GB"/>
              </w:rPr>
            </w:pPr>
            <w:r>
              <w:rPr>
                <w:rFonts w:ascii="Times New Roman" w:hAnsi="Times New Roman"/>
                <w:b w:val="0"/>
                <w:lang w:val="en-GB"/>
              </w:rPr>
              <w:t>Noted</w:t>
            </w:r>
          </w:p>
        </w:tc>
      </w:tr>
      <w:tr w:rsidR="009539C6">
        <w:trPr>
          <w:trHeight w:val="20"/>
          <w:jc w:val="center"/>
        </w:trPr>
        <w:tc>
          <w:tcPr>
            <w:tcW w:w="1790" w:type="pct"/>
            <w:noWrap/>
          </w:tcPr>
          <w:p w:rsidR="009539C6" w:rsidRDefault="00E76005">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539C6" w:rsidRDefault="000E2A66">
            <w:pPr>
              <w:ind w:left="360"/>
              <w:rPr>
                <w:b/>
                <w:bCs/>
                <w:sz w:val="20"/>
                <w:szCs w:val="20"/>
                <w:lang w:val="en-GB"/>
              </w:rPr>
            </w:pPr>
            <w:r>
              <w:rPr>
                <w:b/>
                <w:bCs/>
                <w:sz w:val="20"/>
                <w:szCs w:val="20"/>
                <w:lang w:val="en-GB"/>
              </w:rPr>
              <w:t>4</w:t>
            </w:r>
          </w:p>
        </w:tc>
        <w:tc>
          <w:tcPr>
            <w:tcW w:w="1367" w:type="pct"/>
          </w:tcPr>
          <w:p w:rsidR="009539C6" w:rsidRDefault="00E56890">
            <w:pPr>
              <w:pStyle w:val="Heading2"/>
              <w:jc w:val="left"/>
              <w:rPr>
                <w:rFonts w:ascii="Times New Roman" w:hAnsi="Times New Roman"/>
                <w:b w:val="0"/>
                <w:lang w:val="en-GB"/>
              </w:rPr>
            </w:pPr>
            <w:r>
              <w:rPr>
                <w:rFonts w:ascii="Times New Roman" w:hAnsi="Times New Roman"/>
                <w:b w:val="0"/>
                <w:lang w:val="en-GB"/>
              </w:rPr>
              <w:t>Noted</w:t>
            </w:r>
          </w:p>
        </w:tc>
      </w:tr>
      <w:tr w:rsidR="009539C6">
        <w:trPr>
          <w:trHeight w:val="20"/>
          <w:jc w:val="center"/>
        </w:trPr>
        <w:tc>
          <w:tcPr>
            <w:tcW w:w="1790" w:type="pct"/>
            <w:noWrap/>
          </w:tcPr>
          <w:p w:rsidR="009539C6" w:rsidRDefault="00E76005">
            <w:pPr>
              <w:pStyle w:val="Heading2"/>
              <w:jc w:val="left"/>
              <w:rPr>
                <w:rFonts w:ascii="Times New Roman" w:hAnsi="Times New Roman"/>
                <w:lang w:val="en-GB"/>
              </w:rPr>
            </w:pPr>
            <w:r>
              <w:rPr>
                <w:rFonts w:ascii="Times New Roman" w:hAnsi="Times New Roman"/>
                <w:lang w:val="en-GB"/>
              </w:rPr>
              <w:t>3. Are the keywords appropriate and useful?</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539C6" w:rsidRDefault="000E2A66">
            <w:pPr>
              <w:ind w:left="360"/>
              <w:rPr>
                <w:b/>
                <w:bCs/>
                <w:sz w:val="20"/>
                <w:szCs w:val="20"/>
                <w:lang w:val="en-GB"/>
              </w:rPr>
            </w:pPr>
            <w:r>
              <w:rPr>
                <w:b/>
                <w:bCs/>
                <w:sz w:val="20"/>
                <w:szCs w:val="20"/>
                <w:lang w:val="en-GB"/>
              </w:rPr>
              <w:t>4</w:t>
            </w:r>
          </w:p>
        </w:tc>
        <w:tc>
          <w:tcPr>
            <w:tcW w:w="1367" w:type="pct"/>
          </w:tcPr>
          <w:p w:rsidR="009539C6" w:rsidRDefault="00E56890">
            <w:pPr>
              <w:pStyle w:val="Heading2"/>
              <w:jc w:val="left"/>
              <w:rPr>
                <w:rFonts w:ascii="Times New Roman" w:hAnsi="Times New Roman"/>
                <w:b w:val="0"/>
                <w:lang w:val="en-GB"/>
              </w:rPr>
            </w:pPr>
            <w:r>
              <w:rPr>
                <w:rFonts w:ascii="Times New Roman" w:hAnsi="Times New Roman"/>
                <w:b w:val="0"/>
                <w:lang w:val="en-GB"/>
              </w:rPr>
              <w:t>Noted</w:t>
            </w:r>
          </w:p>
        </w:tc>
      </w:tr>
      <w:tr w:rsidR="009539C6">
        <w:trPr>
          <w:trHeight w:val="20"/>
          <w:jc w:val="center"/>
        </w:trPr>
        <w:tc>
          <w:tcPr>
            <w:tcW w:w="1790" w:type="pct"/>
            <w:noWrap/>
          </w:tcPr>
          <w:p w:rsidR="009539C6" w:rsidRDefault="00E76005">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539C6" w:rsidRDefault="000E2A66">
            <w:pPr>
              <w:ind w:left="360"/>
              <w:rPr>
                <w:b/>
                <w:bCs/>
                <w:sz w:val="20"/>
                <w:szCs w:val="20"/>
                <w:lang w:val="en-GB"/>
              </w:rPr>
            </w:pPr>
            <w:r>
              <w:rPr>
                <w:b/>
                <w:bCs/>
                <w:sz w:val="20"/>
                <w:szCs w:val="20"/>
                <w:lang w:val="en-GB"/>
              </w:rPr>
              <w:t>5</w:t>
            </w:r>
          </w:p>
        </w:tc>
        <w:tc>
          <w:tcPr>
            <w:tcW w:w="1367" w:type="pct"/>
          </w:tcPr>
          <w:p w:rsidR="009539C6" w:rsidRDefault="00E56890">
            <w:pPr>
              <w:pStyle w:val="Heading2"/>
              <w:jc w:val="left"/>
              <w:rPr>
                <w:rFonts w:ascii="Times New Roman" w:hAnsi="Times New Roman"/>
                <w:b w:val="0"/>
                <w:lang w:val="en-GB"/>
              </w:rPr>
            </w:pPr>
            <w:r>
              <w:rPr>
                <w:rFonts w:ascii="Times New Roman" w:hAnsi="Times New Roman"/>
                <w:b w:val="0"/>
                <w:lang w:val="en-GB"/>
              </w:rPr>
              <w:t>Noted</w:t>
            </w:r>
          </w:p>
        </w:tc>
      </w:tr>
      <w:tr w:rsidR="009539C6">
        <w:trPr>
          <w:trHeight w:val="20"/>
          <w:jc w:val="center"/>
        </w:trPr>
        <w:tc>
          <w:tcPr>
            <w:tcW w:w="1790" w:type="pct"/>
            <w:noWrap/>
          </w:tcPr>
          <w:p w:rsidR="009539C6" w:rsidRDefault="00E76005">
            <w:pPr>
              <w:pStyle w:val="Heading2"/>
              <w:jc w:val="left"/>
              <w:rPr>
                <w:rFonts w:ascii="Times New Roman" w:hAnsi="Times New Roman"/>
                <w:lang w:val="en-GB"/>
              </w:rPr>
            </w:pPr>
            <w:r>
              <w:rPr>
                <w:rFonts w:ascii="Times New Roman" w:hAnsi="Times New Roman"/>
                <w:lang w:val="en-GB"/>
              </w:rPr>
              <w:t>5. Are the research objectives/hypotheses clearly stated?</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539C6" w:rsidRDefault="000E2A66">
            <w:pPr>
              <w:ind w:left="360"/>
              <w:rPr>
                <w:b/>
                <w:bCs/>
                <w:sz w:val="20"/>
                <w:szCs w:val="20"/>
                <w:lang w:val="en-GB"/>
              </w:rPr>
            </w:pPr>
            <w:r>
              <w:rPr>
                <w:b/>
                <w:bCs/>
                <w:sz w:val="20"/>
                <w:szCs w:val="20"/>
                <w:lang w:val="en-GB"/>
              </w:rPr>
              <w:t>4</w:t>
            </w:r>
          </w:p>
        </w:tc>
        <w:tc>
          <w:tcPr>
            <w:tcW w:w="1367" w:type="pct"/>
          </w:tcPr>
          <w:p w:rsidR="009539C6" w:rsidRDefault="00E56890">
            <w:pPr>
              <w:pStyle w:val="Heading2"/>
              <w:jc w:val="left"/>
              <w:rPr>
                <w:rFonts w:ascii="Times New Roman" w:hAnsi="Times New Roman"/>
                <w:b w:val="0"/>
                <w:lang w:val="en-GB"/>
              </w:rPr>
            </w:pPr>
            <w:r>
              <w:rPr>
                <w:rFonts w:ascii="Times New Roman" w:hAnsi="Times New Roman"/>
                <w:b w:val="0"/>
                <w:lang w:val="en-GB"/>
              </w:rPr>
              <w:t>Noted</w:t>
            </w:r>
          </w:p>
        </w:tc>
      </w:tr>
      <w:tr w:rsidR="009539C6">
        <w:trPr>
          <w:trHeight w:val="20"/>
          <w:jc w:val="center"/>
        </w:trPr>
        <w:tc>
          <w:tcPr>
            <w:tcW w:w="1790" w:type="pct"/>
            <w:noWrap/>
          </w:tcPr>
          <w:p w:rsidR="009539C6" w:rsidRDefault="00E76005">
            <w:pPr>
              <w:pStyle w:val="Heading2"/>
              <w:jc w:val="left"/>
              <w:rPr>
                <w:rFonts w:ascii="Times New Roman" w:hAnsi="Times New Roman"/>
                <w:lang w:val="en-GB"/>
              </w:rPr>
            </w:pPr>
            <w:r>
              <w:rPr>
                <w:rFonts w:ascii="Times New Roman" w:hAnsi="Times New Roman"/>
                <w:lang w:val="en-GB"/>
              </w:rPr>
              <w:t>6. Is the literature review relevant and up to date?</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539C6" w:rsidRDefault="000E2A66">
            <w:pPr>
              <w:ind w:left="360"/>
              <w:rPr>
                <w:b/>
                <w:bCs/>
                <w:sz w:val="20"/>
                <w:szCs w:val="20"/>
                <w:lang w:val="en-GB"/>
              </w:rPr>
            </w:pPr>
            <w:r>
              <w:rPr>
                <w:b/>
                <w:bCs/>
                <w:sz w:val="20"/>
                <w:szCs w:val="20"/>
                <w:lang w:val="en-GB"/>
              </w:rPr>
              <w:t>5</w:t>
            </w:r>
          </w:p>
        </w:tc>
        <w:tc>
          <w:tcPr>
            <w:tcW w:w="1367" w:type="pct"/>
          </w:tcPr>
          <w:p w:rsidR="009539C6" w:rsidRDefault="00E56890">
            <w:pPr>
              <w:pStyle w:val="Heading2"/>
              <w:jc w:val="left"/>
              <w:rPr>
                <w:rFonts w:ascii="Times New Roman" w:hAnsi="Times New Roman"/>
                <w:b w:val="0"/>
                <w:lang w:val="en-GB"/>
              </w:rPr>
            </w:pPr>
            <w:r>
              <w:rPr>
                <w:rFonts w:ascii="Times New Roman" w:hAnsi="Times New Roman"/>
                <w:b w:val="0"/>
                <w:lang w:val="en-GB"/>
              </w:rPr>
              <w:t>Noted</w:t>
            </w:r>
          </w:p>
        </w:tc>
      </w:tr>
      <w:tr w:rsidR="009539C6">
        <w:trPr>
          <w:trHeight w:val="20"/>
          <w:jc w:val="center"/>
        </w:trPr>
        <w:tc>
          <w:tcPr>
            <w:tcW w:w="1790" w:type="pct"/>
            <w:noWrap/>
          </w:tcPr>
          <w:p w:rsidR="009539C6" w:rsidRDefault="00E76005">
            <w:pPr>
              <w:pStyle w:val="Heading2"/>
              <w:jc w:val="left"/>
              <w:rPr>
                <w:rFonts w:ascii="Times New Roman" w:hAnsi="Times New Roman"/>
                <w:lang w:val="en-GB"/>
              </w:rPr>
            </w:pPr>
            <w:r>
              <w:rPr>
                <w:rFonts w:ascii="Times New Roman" w:hAnsi="Times New Roman"/>
                <w:lang w:val="en-GB"/>
              </w:rPr>
              <w:t>7. Is the research methodology appropriate for the study?</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539C6" w:rsidRDefault="000E2A66">
            <w:pPr>
              <w:ind w:left="360"/>
              <w:rPr>
                <w:b/>
                <w:bCs/>
                <w:sz w:val="20"/>
                <w:szCs w:val="20"/>
                <w:lang w:val="en-GB"/>
              </w:rPr>
            </w:pPr>
            <w:r>
              <w:rPr>
                <w:b/>
                <w:bCs/>
                <w:sz w:val="20"/>
                <w:szCs w:val="20"/>
                <w:lang w:val="en-GB"/>
              </w:rPr>
              <w:t>5</w:t>
            </w:r>
          </w:p>
        </w:tc>
        <w:tc>
          <w:tcPr>
            <w:tcW w:w="1367" w:type="pct"/>
          </w:tcPr>
          <w:p w:rsidR="009539C6" w:rsidRDefault="00E56890">
            <w:pPr>
              <w:pStyle w:val="Heading2"/>
              <w:jc w:val="left"/>
              <w:rPr>
                <w:rFonts w:ascii="Times New Roman" w:hAnsi="Times New Roman"/>
                <w:b w:val="0"/>
                <w:lang w:val="en-GB"/>
              </w:rPr>
            </w:pPr>
            <w:r>
              <w:rPr>
                <w:rFonts w:ascii="Times New Roman" w:hAnsi="Times New Roman"/>
                <w:b w:val="0"/>
                <w:lang w:val="en-GB"/>
              </w:rPr>
              <w:t>Noted</w:t>
            </w:r>
          </w:p>
        </w:tc>
      </w:tr>
      <w:tr w:rsidR="009539C6">
        <w:trPr>
          <w:trHeight w:val="20"/>
          <w:jc w:val="center"/>
        </w:trPr>
        <w:tc>
          <w:tcPr>
            <w:tcW w:w="1790" w:type="pct"/>
            <w:noWrap/>
          </w:tcPr>
          <w:p w:rsidR="009539C6" w:rsidRDefault="00E76005">
            <w:pPr>
              <w:pStyle w:val="Heading2"/>
              <w:jc w:val="left"/>
              <w:rPr>
                <w:rFonts w:ascii="Times New Roman" w:hAnsi="Times New Roman"/>
                <w:lang w:val="en-GB"/>
              </w:rPr>
            </w:pPr>
            <w:r>
              <w:rPr>
                <w:rFonts w:ascii="Times New Roman" w:hAnsi="Times New Roman"/>
                <w:lang w:val="en-GB"/>
              </w:rPr>
              <w:t>8. Were ethical issues properly addressed (if applicable)?</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539C6" w:rsidRDefault="000E2A66">
            <w:pPr>
              <w:ind w:left="360"/>
              <w:rPr>
                <w:b/>
                <w:bCs/>
                <w:sz w:val="20"/>
                <w:szCs w:val="20"/>
                <w:lang w:val="en-GB"/>
              </w:rPr>
            </w:pPr>
            <w:r>
              <w:rPr>
                <w:b/>
                <w:bCs/>
                <w:sz w:val="20"/>
                <w:szCs w:val="20"/>
                <w:lang w:val="en-GB"/>
              </w:rPr>
              <w:t>5</w:t>
            </w:r>
          </w:p>
        </w:tc>
        <w:tc>
          <w:tcPr>
            <w:tcW w:w="1367" w:type="pct"/>
          </w:tcPr>
          <w:p w:rsidR="009539C6" w:rsidRDefault="00E56890">
            <w:pPr>
              <w:pStyle w:val="Heading2"/>
              <w:jc w:val="left"/>
              <w:rPr>
                <w:rFonts w:ascii="Times New Roman" w:hAnsi="Times New Roman"/>
                <w:b w:val="0"/>
                <w:lang w:val="en-GB"/>
              </w:rPr>
            </w:pPr>
            <w:r>
              <w:rPr>
                <w:rFonts w:ascii="Times New Roman" w:hAnsi="Times New Roman"/>
                <w:b w:val="0"/>
                <w:lang w:val="en-GB"/>
              </w:rPr>
              <w:t>Noted</w:t>
            </w:r>
          </w:p>
        </w:tc>
      </w:tr>
      <w:tr w:rsidR="009539C6">
        <w:trPr>
          <w:trHeight w:val="20"/>
          <w:jc w:val="center"/>
        </w:trPr>
        <w:tc>
          <w:tcPr>
            <w:tcW w:w="1790" w:type="pct"/>
            <w:noWrap/>
          </w:tcPr>
          <w:p w:rsidR="009539C6" w:rsidRDefault="00E76005">
            <w:pPr>
              <w:rPr>
                <w:b/>
                <w:sz w:val="20"/>
                <w:szCs w:val="20"/>
                <w:lang w:val="en-GB"/>
              </w:rPr>
            </w:pPr>
            <w:r>
              <w:rPr>
                <w:b/>
                <w:sz w:val="20"/>
                <w:szCs w:val="20"/>
                <w:lang w:val="en-GB"/>
              </w:rPr>
              <w:t xml:space="preserve">9. Are the results presented clearly? </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539C6" w:rsidRDefault="000E2A66">
            <w:pPr>
              <w:pStyle w:val="ListParagraph"/>
              <w:ind w:left="0"/>
              <w:rPr>
                <w:bCs/>
                <w:sz w:val="20"/>
                <w:szCs w:val="20"/>
                <w:lang w:val="en-GB"/>
              </w:rPr>
            </w:pPr>
            <w:r>
              <w:rPr>
                <w:bCs/>
                <w:sz w:val="20"/>
                <w:szCs w:val="20"/>
                <w:lang w:val="en-GB"/>
              </w:rPr>
              <w:t>5</w:t>
            </w:r>
          </w:p>
        </w:tc>
        <w:tc>
          <w:tcPr>
            <w:tcW w:w="1367" w:type="pct"/>
          </w:tcPr>
          <w:p w:rsidR="009539C6" w:rsidRDefault="00E56890">
            <w:pPr>
              <w:pStyle w:val="Heading2"/>
              <w:jc w:val="left"/>
              <w:rPr>
                <w:rFonts w:ascii="Times New Roman" w:hAnsi="Times New Roman"/>
                <w:b w:val="0"/>
                <w:lang w:val="en-GB"/>
              </w:rPr>
            </w:pPr>
            <w:r>
              <w:rPr>
                <w:rFonts w:ascii="Times New Roman" w:hAnsi="Times New Roman"/>
                <w:b w:val="0"/>
                <w:lang w:val="en-GB"/>
              </w:rPr>
              <w:t>Noted</w:t>
            </w:r>
          </w:p>
        </w:tc>
      </w:tr>
      <w:tr w:rsidR="009539C6">
        <w:trPr>
          <w:trHeight w:val="20"/>
          <w:jc w:val="center"/>
        </w:trPr>
        <w:tc>
          <w:tcPr>
            <w:tcW w:w="1790" w:type="pct"/>
            <w:noWrap/>
          </w:tcPr>
          <w:p w:rsidR="009539C6" w:rsidRDefault="00E76005">
            <w:pPr>
              <w:rPr>
                <w:b/>
                <w:sz w:val="20"/>
                <w:szCs w:val="20"/>
                <w:lang w:val="en-GB"/>
              </w:rPr>
            </w:pPr>
            <w:r>
              <w:rPr>
                <w:b/>
                <w:sz w:val="20"/>
                <w:szCs w:val="20"/>
                <w:lang w:val="en-GB"/>
              </w:rPr>
              <w:t>10. Are tables and figures clear, relevant, and necessary?</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539C6" w:rsidRDefault="000E2A66">
            <w:pPr>
              <w:pStyle w:val="ListParagraph"/>
              <w:ind w:left="0"/>
              <w:rPr>
                <w:bCs/>
                <w:sz w:val="20"/>
                <w:szCs w:val="20"/>
                <w:lang w:val="en-GB"/>
              </w:rPr>
            </w:pPr>
            <w:r>
              <w:rPr>
                <w:bCs/>
                <w:sz w:val="20"/>
                <w:szCs w:val="20"/>
                <w:lang w:val="en-GB"/>
              </w:rPr>
              <w:t>5</w:t>
            </w:r>
          </w:p>
        </w:tc>
        <w:tc>
          <w:tcPr>
            <w:tcW w:w="1367" w:type="pct"/>
          </w:tcPr>
          <w:p w:rsidR="009539C6" w:rsidRDefault="00E56890">
            <w:pPr>
              <w:pStyle w:val="Heading2"/>
              <w:jc w:val="left"/>
              <w:rPr>
                <w:rFonts w:ascii="Times New Roman" w:hAnsi="Times New Roman"/>
                <w:b w:val="0"/>
                <w:lang w:val="en-GB"/>
              </w:rPr>
            </w:pPr>
            <w:r>
              <w:rPr>
                <w:rFonts w:ascii="Times New Roman" w:hAnsi="Times New Roman"/>
                <w:b w:val="0"/>
                <w:lang w:val="en-GB"/>
              </w:rPr>
              <w:t>Noted</w:t>
            </w:r>
          </w:p>
        </w:tc>
      </w:tr>
      <w:tr w:rsidR="009539C6">
        <w:trPr>
          <w:trHeight w:val="20"/>
          <w:jc w:val="center"/>
        </w:trPr>
        <w:tc>
          <w:tcPr>
            <w:tcW w:w="1790" w:type="pct"/>
            <w:noWrap/>
          </w:tcPr>
          <w:p w:rsidR="009539C6" w:rsidRDefault="00E76005">
            <w:pPr>
              <w:rPr>
                <w:b/>
                <w:sz w:val="20"/>
                <w:szCs w:val="20"/>
                <w:lang w:val="en-GB"/>
              </w:rPr>
            </w:pPr>
            <w:r>
              <w:rPr>
                <w:b/>
                <w:sz w:val="20"/>
                <w:szCs w:val="20"/>
                <w:lang w:val="en-GB"/>
              </w:rPr>
              <w:t>11. Does the discussion relate findings to existing literature?</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539C6" w:rsidRDefault="000E2A66">
            <w:pPr>
              <w:pStyle w:val="ListParagraph"/>
              <w:ind w:left="0"/>
              <w:rPr>
                <w:bCs/>
                <w:sz w:val="20"/>
                <w:szCs w:val="20"/>
                <w:lang w:val="en-GB"/>
              </w:rPr>
            </w:pPr>
            <w:r>
              <w:rPr>
                <w:bCs/>
                <w:sz w:val="20"/>
                <w:szCs w:val="20"/>
                <w:lang w:val="en-GB"/>
              </w:rPr>
              <w:t>5</w:t>
            </w:r>
          </w:p>
        </w:tc>
        <w:tc>
          <w:tcPr>
            <w:tcW w:w="1367" w:type="pct"/>
          </w:tcPr>
          <w:p w:rsidR="009539C6" w:rsidRDefault="00E56890">
            <w:pPr>
              <w:pStyle w:val="Heading2"/>
              <w:jc w:val="left"/>
              <w:rPr>
                <w:rFonts w:ascii="Times New Roman" w:hAnsi="Times New Roman"/>
                <w:b w:val="0"/>
                <w:lang w:val="en-GB"/>
              </w:rPr>
            </w:pPr>
            <w:r>
              <w:rPr>
                <w:rFonts w:ascii="Times New Roman" w:hAnsi="Times New Roman"/>
                <w:b w:val="0"/>
                <w:lang w:val="en-GB"/>
              </w:rPr>
              <w:t>Noted</w:t>
            </w:r>
          </w:p>
        </w:tc>
      </w:tr>
      <w:tr w:rsidR="009539C6">
        <w:trPr>
          <w:trHeight w:val="20"/>
          <w:jc w:val="center"/>
        </w:trPr>
        <w:tc>
          <w:tcPr>
            <w:tcW w:w="1790" w:type="pct"/>
            <w:noWrap/>
          </w:tcPr>
          <w:p w:rsidR="009539C6" w:rsidRDefault="00E76005">
            <w:pPr>
              <w:rPr>
                <w:b/>
                <w:sz w:val="20"/>
                <w:szCs w:val="20"/>
                <w:lang w:val="en-GB"/>
              </w:rPr>
            </w:pPr>
            <w:r>
              <w:rPr>
                <w:b/>
                <w:sz w:val="20"/>
                <w:szCs w:val="20"/>
                <w:lang w:val="en-GB"/>
              </w:rPr>
              <w:t>12. Are the conclusions supported by the data?</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539C6" w:rsidRDefault="000E2A66">
            <w:pPr>
              <w:pStyle w:val="ListParagraph"/>
              <w:ind w:left="0"/>
              <w:rPr>
                <w:bCs/>
                <w:sz w:val="20"/>
                <w:szCs w:val="20"/>
                <w:lang w:val="en-GB"/>
              </w:rPr>
            </w:pPr>
            <w:r>
              <w:rPr>
                <w:bCs/>
                <w:sz w:val="20"/>
                <w:szCs w:val="20"/>
                <w:lang w:val="en-GB"/>
              </w:rPr>
              <w:t>5</w:t>
            </w:r>
          </w:p>
        </w:tc>
        <w:tc>
          <w:tcPr>
            <w:tcW w:w="1367" w:type="pct"/>
          </w:tcPr>
          <w:p w:rsidR="009539C6" w:rsidRDefault="00E56890">
            <w:pPr>
              <w:pStyle w:val="Heading2"/>
              <w:jc w:val="left"/>
              <w:rPr>
                <w:rFonts w:ascii="Times New Roman" w:hAnsi="Times New Roman"/>
                <w:b w:val="0"/>
                <w:lang w:val="en-GB"/>
              </w:rPr>
            </w:pPr>
            <w:r>
              <w:rPr>
                <w:rFonts w:ascii="Times New Roman" w:hAnsi="Times New Roman"/>
                <w:b w:val="0"/>
                <w:lang w:val="en-GB"/>
              </w:rPr>
              <w:t>Noted</w:t>
            </w:r>
          </w:p>
        </w:tc>
      </w:tr>
      <w:tr w:rsidR="009539C6">
        <w:trPr>
          <w:trHeight w:val="20"/>
          <w:jc w:val="center"/>
        </w:trPr>
        <w:tc>
          <w:tcPr>
            <w:tcW w:w="1790" w:type="pct"/>
            <w:noWrap/>
          </w:tcPr>
          <w:p w:rsidR="009539C6" w:rsidRDefault="00E76005">
            <w:pPr>
              <w:rPr>
                <w:b/>
                <w:sz w:val="20"/>
                <w:szCs w:val="20"/>
                <w:lang w:val="en-GB"/>
              </w:rPr>
            </w:pPr>
            <w:r>
              <w:rPr>
                <w:b/>
                <w:sz w:val="20"/>
                <w:szCs w:val="20"/>
                <w:lang w:val="en-GB"/>
              </w:rPr>
              <w:lastRenderedPageBreak/>
              <w:t>13. Are the limitations of the study discussed?</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539C6" w:rsidRDefault="000E2A66">
            <w:pPr>
              <w:pStyle w:val="ListParagraph"/>
              <w:ind w:left="0"/>
              <w:rPr>
                <w:bCs/>
                <w:sz w:val="20"/>
                <w:szCs w:val="20"/>
                <w:lang w:val="en-GB"/>
              </w:rPr>
            </w:pPr>
            <w:r>
              <w:rPr>
                <w:bCs/>
                <w:sz w:val="20"/>
                <w:szCs w:val="20"/>
                <w:lang w:val="en-GB"/>
              </w:rPr>
              <w:t>5</w:t>
            </w:r>
          </w:p>
        </w:tc>
        <w:tc>
          <w:tcPr>
            <w:tcW w:w="1367" w:type="pct"/>
          </w:tcPr>
          <w:p w:rsidR="009539C6" w:rsidRDefault="00E56890">
            <w:pPr>
              <w:pStyle w:val="Heading2"/>
              <w:jc w:val="left"/>
              <w:rPr>
                <w:rFonts w:ascii="Times New Roman" w:hAnsi="Times New Roman"/>
                <w:b w:val="0"/>
                <w:lang w:val="en-GB"/>
              </w:rPr>
            </w:pPr>
            <w:r>
              <w:rPr>
                <w:rFonts w:ascii="Times New Roman" w:hAnsi="Times New Roman"/>
                <w:b w:val="0"/>
                <w:lang w:val="en-GB"/>
              </w:rPr>
              <w:t>Noted</w:t>
            </w:r>
          </w:p>
        </w:tc>
      </w:tr>
      <w:tr w:rsidR="009539C6">
        <w:trPr>
          <w:trHeight w:val="20"/>
          <w:jc w:val="center"/>
        </w:trPr>
        <w:tc>
          <w:tcPr>
            <w:tcW w:w="1790" w:type="pct"/>
            <w:noWrap/>
          </w:tcPr>
          <w:p w:rsidR="009539C6" w:rsidRDefault="00E76005">
            <w:pPr>
              <w:rPr>
                <w:b/>
                <w:sz w:val="20"/>
                <w:szCs w:val="20"/>
                <w:lang w:val="en-GB"/>
              </w:rPr>
            </w:pPr>
            <w:r>
              <w:rPr>
                <w:b/>
                <w:sz w:val="20"/>
                <w:szCs w:val="20"/>
                <w:lang w:val="en-GB"/>
              </w:rPr>
              <w:t>14. Are the references relevant and sufficient (in number)?</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539C6" w:rsidRDefault="00E76005">
            <w:pPr>
              <w:rPr>
                <w:sz w:val="20"/>
                <w:szCs w:val="20"/>
                <w:lang w:val="en-GB"/>
              </w:rPr>
            </w:pPr>
            <w:r>
              <w:rPr>
                <w:color w:val="404040"/>
                <w:sz w:val="20"/>
                <w:szCs w:val="20"/>
                <w:shd w:val="clear" w:color="auto" w:fill="FFFFFF"/>
                <w:lang w:val="en-GB"/>
              </w:rPr>
              <w:t>N/A = Not Applicable</w:t>
            </w:r>
          </w:p>
        </w:tc>
        <w:tc>
          <w:tcPr>
            <w:tcW w:w="1843" w:type="pct"/>
          </w:tcPr>
          <w:p w:rsidR="009539C6" w:rsidRDefault="000E2A66">
            <w:pPr>
              <w:pStyle w:val="ListParagraph"/>
              <w:ind w:left="0"/>
              <w:rPr>
                <w:bCs/>
                <w:sz w:val="20"/>
                <w:szCs w:val="20"/>
                <w:lang w:val="en-GB"/>
              </w:rPr>
            </w:pPr>
            <w:r>
              <w:rPr>
                <w:bCs/>
                <w:sz w:val="20"/>
                <w:szCs w:val="20"/>
                <w:lang w:val="en-GB"/>
              </w:rPr>
              <w:t>5</w:t>
            </w:r>
          </w:p>
        </w:tc>
        <w:tc>
          <w:tcPr>
            <w:tcW w:w="1367" w:type="pct"/>
          </w:tcPr>
          <w:p w:rsidR="009539C6" w:rsidRDefault="00E56890">
            <w:pPr>
              <w:pStyle w:val="Heading2"/>
              <w:jc w:val="left"/>
              <w:rPr>
                <w:rFonts w:ascii="Times New Roman" w:hAnsi="Times New Roman"/>
                <w:b w:val="0"/>
                <w:lang w:val="en-GB"/>
              </w:rPr>
            </w:pPr>
            <w:r>
              <w:rPr>
                <w:rFonts w:ascii="Times New Roman" w:hAnsi="Times New Roman"/>
                <w:b w:val="0"/>
                <w:lang w:val="en-GB"/>
              </w:rPr>
              <w:t>Noted</w:t>
            </w:r>
          </w:p>
        </w:tc>
      </w:tr>
      <w:tr w:rsidR="009539C6">
        <w:trPr>
          <w:trHeight w:val="20"/>
          <w:jc w:val="center"/>
        </w:trPr>
        <w:tc>
          <w:tcPr>
            <w:tcW w:w="1790" w:type="pct"/>
            <w:noWrap/>
          </w:tcPr>
          <w:p w:rsidR="009539C6" w:rsidRDefault="00E76005">
            <w:pPr>
              <w:rPr>
                <w:b/>
                <w:sz w:val="20"/>
                <w:szCs w:val="20"/>
                <w:lang w:val="en-GB"/>
              </w:rPr>
            </w:pPr>
            <w:r>
              <w:rPr>
                <w:b/>
                <w:sz w:val="20"/>
                <w:szCs w:val="20"/>
                <w:lang w:val="en-GB"/>
              </w:rPr>
              <w:t>15. Is the manuscript written in clear and understandable language?</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539C6" w:rsidRDefault="00E76005">
            <w:pPr>
              <w:rPr>
                <w:sz w:val="20"/>
                <w:szCs w:val="20"/>
                <w:lang w:val="en-GB"/>
              </w:rPr>
            </w:pPr>
            <w:r>
              <w:rPr>
                <w:color w:val="404040"/>
                <w:sz w:val="20"/>
                <w:szCs w:val="20"/>
                <w:shd w:val="clear" w:color="auto" w:fill="FFFFFF"/>
                <w:lang w:val="en-GB"/>
              </w:rPr>
              <w:t>N/A = Not Applicable</w:t>
            </w:r>
          </w:p>
        </w:tc>
        <w:tc>
          <w:tcPr>
            <w:tcW w:w="1843" w:type="pct"/>
          </w:tcPr>
          <w:p w:rsidR="009539C6" w:rsidRDefault="000E2A66">
            <w:pPr>
              <w:pStyle w:val="ListParagraph"/>
              <w:ind w:left="0"/>
              <w:rPr>
                <w:bCs/>
                <w:sz w:val="20"/>
                <w:szCs w:val="20"/>
                <w:lang w:val="en-GB"/>
              </w:rPr>
            </w:pPr>
            <w:r>
              <w:rPr>
                <w:bCs/>
                <w:sz w:val="20"/>
                <w:szCs w:val="20"/>
                <w:lang w:val="en-GB"/>
              </w:rPr>
              <w:t>5</w:t>
            </w:r>
          </w:p>
        </w:tc>
        <w:tc>
          <w:tcPr>
            <w:tcW w:w="1367" w:type="pct"/>
          </w:tcPr>
          <w:p w:rsidR="009539C6" w:rsidRDefault="00E56890">
            <w:pPr>
              <w:pStyle w:val="Heading2"/>
              <w:jc w:val="left"/>
              <w:rPr>
                <w:rFonts w:ascii="Times New Roman" w:hAnsi="Times New Roman"/>
                <w:b w:val="0"/>
                <w:lang w:val="en-GB"/>
              </w:rPr>
            </w:pPr>
            <w:r>
              <w:rPr>
                <w:rFonts w:ascii="Times New Roman" w:hAnsi="Times New Roman"/>
                <w:b w:val="0"/>
                <w:lang w:val="en-GB"/>
              </w:rPr>
              <w:t>Noted</w:t>
            </w:r>
          </w:p>
        </w:tc>
      </w:tr>
    </w:tbl>
    <w:p w:rsidR="009539C6" w:rsidRDefault="009539C6">
      <w:pPr>
        <w:pStyle w:val="BodyText"/>
        <w:rPr>
          <w:rFonts w:ascii="Times New Roman" w:hAnsi="Times New Roman"/>
          <w:b/>
          <w:bCs/>
          <w:sz w:val="20"/>
          <w:szCs w:val="20"/>
          <w:u w:val="single"/>
          <w:lang w:val="en-GB"/>
        </w:rPr>
      </w:pPr>
    </w:p>
    <w:p w:rsidR="009539C6" w:rsidRDefault="009539C6">
      <w:pPr>
        <w:pStyle w:val="BodyText"/>
        <w:rPr>
          <w:rFonts w:ascii="Times New Roman" w:hAnsi="Times New Roman"/>
          <w:b/>
          <w:bCs/>
          <w:sz w:val="20"/>
          <w:szCs w:val="20"/>
          <w:u w:val="single"/>
          <w:lang w:val="en-GB"/>
        </w:rPr>
      </w:pPr>
    </w:p>
    <w:p w:rsidR="009539C6" w:rsidRDefault="009539C6">
      <w:pPr>
        <w:pStyle w:val="BodyText"/>
        <w:rPr>
          <w:rFonts w:ascii="Times New Roman" w:hAnsi="Times New Roman"/>
          <w:b/>
          <w:bCs/>
          <w:sz w:val="20"/>
          <w:szCs w:val="20"/>
          <w:u w:val="single"/>
          <w:lang w:val="en-GB"/>
        </w:rPr>
      </w:pPr>
    </w:p>
    <w:p w:rsidR="009539C6" w:rsidRDefault="00E76005">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9539C6" w:rsidRDefault="009539C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46"/>
        <w:gridCol w:w="5491"/>
        <w:gridCol w:w="3755"/>
      </w:tblGrid>
      <w:tr w:rsidR="009539C6" w:rsidTr="00AF37FC">
        <w:trPr>
          <w:trHeight w:val="20"/>
          <w:jc w:val="center"/>
        </w:trPr>
        <w:tc>
          <w:tcPr>
            <w:tcW w:w="1672" w:type="pct"/>
            <w:noWrap/>
          </w:tcPr>
          <w:p w:rsidR="009539C6" w:rsidRDefault="009539C6">
            <w:pPr>
              <w:pStyle w:val="Heading2"/>
              <w:jc w:val="left"/>
              <w:rPr>
                <w:rFonts w:ascii="Times New Roman" w:hAnsi="Times New Roman"/>
                <w:lang w:val="en-GB"/>
              </w:rPr>
            </w:pPr>
          </w:p>
        </w:tc>
        <w:tc>
          <w:tcPr>
            <w:tcW w:w="1976" w:type="pct"/>
          </w:tcPr>
          <w:p w:rsidR="009539C6" w:rsidRDefault="00E76005">
            <w:pPr>
              <w:pStyle w:val="Heading2"/>
              <w:jc w:val="left"/>
              <w:rPr>
                <w:rFonts w:ascii="Times New Roman" w:hAnsi="Times New Roman"/>
                <w:lang w:val="en-GB"/>
              </w:rPr>
            </w:pPr>
            <w:r>
              <w:rPr>
                <w:rFonts w:ascii="Times New Roman" w:hAnsi="Times New Roman"/>
                <w:lang w:val="en-GB"/>
              </w:rPr>
              <w:t>Reviewer’s comment</w:t>
            </w:r>
          </w:p>
          <w:p w:rsidR="009539C6" w:rsidRDefault="009539C6">
            <w:pPr>
              <w:rPr>
                <w:sz w:val="22"/>
                <w:szCs w:val="22"/>
                <w:lang w:val="en-GB"/>
              </w:rPr>
            </w:pPr>
          </w:p>
        </w:tc>
        <w:tc>
          <w:tcPr>
            <w:tcW w:w="1351" w:type="pct"/>
          </w:tcPr>
          <w:p w:rsidR="009539C6" w:rsidRDefault="00E76005">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9539C6" w:rsidRDefault="009539C6">
            <w:pPr>
              <w:pStyle w:val="Heading2"/>
              <w:jc w:val="left"/>
              <w:rPr>
                <w:rFonts w:ascii="Times New Roman" w:hAnsi="Times New Roman"/>
                <w:b w:val="0"/>
                <w:lang w:val="en-GB"/>
              </w:rPr>
            </w:pPr>
          </w:p>
        </w:tc>
      </w:tr>
      <w:tr w:rsidR="009539C6" w:rsidTr="00AF37FC">
        <w:trPr>
          <w:trHeight w:val="20"/>
          <w:jc w:val="center"/>
        </w:trPr>
        <w:tc>
          <w:tcPr>
            <w:tcW w:w="1672" w:type="pct"/>
            <w:noWrap/>
          </w:tcPr>
          <w:p w:rsidR="009539C6" w:rsidRDefault="00E76005">
            <w:pPr>
              <w:rPr>
                <w:b/>
                <w:bCs/>
                <w:sz w:val="20"/>
                <w:szCs w:val="20"/>
                <w:lang w:val="en-GB"/>
              </w:rPr>
            </w:pPr>
            <w:r>
              <w:rPr>
                <w:b/>
                <w:bCs/>
                <w:sz w:val="20"/>
                <w:szCs w:val="20"/>
                <w:lang w:val="en-GB"/>
              </w:rPr>
              <w:t>Is the title of the article suitable?</w:t>
            </w:r>
          </w:p>
          <w:p w:rsidR="009539C6" w:rsidRDefault="009539C6">
            <w:pPr>
              <w:rPr>
                <w:bCs/>
                <w:sz w:val="20"/>
                <w:szCs w:val="20"/>
                <w:lang w:val="en-GB"/>
              </w:rPr>
            </w:pPr>
          </w:p>
          <w:p w:rsidR="009539C6" w:rsidRDefault="00E76005">
            <w:pPr>
              <w:rPr>
                <w:sz w:val="22"/>
                <w:szCs w:val="22"/>
                <w:u w:val="single"/>
                <w:lang w:val="en-GB"/>
              </w:rPr>
            </w:pPr>
            <w:r>
              <w:rPr>
                <w:bCs/>
                <w:sz w:val="20"/>
                <w:szCs w:val="20"/>
                <w:lang w:val="en-GB"/>
              </w:rPr>
              <w:t>If your answer is NO, please provide a brief, clear suggestion for improvement.</w:t>
            </w:r>
          </w:p>
        </w:tc>
        <w:tc>
          <w:tcPr>
            <w:tcW w:w="1976" w:type="pct"/>
          </w:tcPr>
          <w:p w:rsidR="000E2A66" w:rsidRPr="000E2A66" w:rsidRDefault="000E2A66" w:rsidP="000E2A66">
            <w:pPr>
              <w:ind w:left="360"/>
              <w:jc w:val="both"/>
              <w:rPr>
                <w:sz w:val="20"/>
                <w:szCs w:val="20"/>
                <w:lang w:val="en-IN"/>
              </w:rPr>
            </w:pPr>
            <w:r w:rsidRPr="000E2A66">
              <w:rPr>
                <w:sz w:val="20"/>
                <w:szCs w:val="20"/>
                <w:lang w:val="en-IN"/>
              </w:rPr>
              <w:t>The title “Financial Technology and Financial Stability of Traditional Banking System in Nigeria” effectively reflects the study's focus on key variables within a specific context. However, improvements in precision and readability are suggested, such as including a methodological phrase like “An Empirical Analysis” and a grammatical adjustment by adding "the" before “traditional banking system.” A refined title could be: “Financial Technology and the Financial Stability of the Traditional Banking System in Nigeria: An Empirical Analysis.” Overall, while the current title is suitable, minor refinements could enhance its clarity and academic impact.</w:t>
            </w:r>
          </w:p>
          <w:p w:rsidR="009539C6" w:rsidRPr="000E2A66" w:rsidRDefault="009539C6" w:rsidP="000E2A66">
            <w:pPr>
              <w:ind w:left="360"/>
              <w:jc w:val="both"/>
              <w:rPr>
                <w:sz w:val="20"/>
                <w:szCs w:val="20"/>
                <w:lang w:val="en-GB"/>
              </w:rPr>
            </w:pPr>
          </w:p>
        </w:tc>
        <w:tc>
          <w:tcPr>
            <w:tcW w:w="1351" w:type="pct"/>
          </w:tcPr>
          <w:p w:rsidR="009539C6" w:rsidRPr="00E56890" w:rsidRDefault="00E56890" w:rsidP="00E56890">
            <w:pPr>
              <w:pStyle w:val="Heading2"/>
              <w:rPr>
                <w:rFonts w:ascii="Times New Roman" w:hAnsi="Times New Roman"/>
                <w:b w:val="0"/>
                <w:lang w:val="en-GB"/>
              </w:rPr>
            </w:pPr>
            <w:r w:rsidRPr="00E56890">
              <w:rPr>
                <w:rFonts w:ascii="Times New Roman" w:hAnsi="Times New Roman"/>
                <w:b w:val="0"/>
                <w:lang w:val="en-GB"/>
              </w:rPr>
              <w:t>The title has been corrected to read “</w:t>
            </w:r>
            <w:r w:rsidRPr="00E56890">
              <w:rPr>
                <w:rFonts w:ascii="Times New Roman" w:hAnsi="Times New Roman"/>
                <w:b w:val="0"/>
                <w:lang w:val="en-IN"/>
              </w:rPr>
              <w:t>Financial Technology and the Financial Stability of the Traditional Banking System in Nigeria: An Empirical Analysis” as suggested</w:t>
            </w:r>
          </w:p>
        </w:tc>
      </w:tr>
      <w:tr w:rsidR="009539C6" w:rsidTr="00AF37FC">
        <w:trPr>
          <w:trHeight w:val="20"/>
          <w:jc w:val="center"/>
        </w:trPr>
        <w:tc>
          <w:tcPr>
            <w:tcW w:w="1672" w:type="pct"/>
            <w:noWrap/>
          </w:tcPr>
          <w:p w:rsidR="009539C6" w:rsidRDefault="00E76005">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9539C6" w:rsidRDefault="009539C6">
            <w:pPr>
              <w:rPr>
                <w:bCs/>
                <w:sz w:val="20"/>
                <w:szCs w:val="20"/>
                <w:lang w:val="en-GB"/>
              </w:rPr>
            </w:pPr>
          </w:p>
          <w:p w:rsidR="009539C6" w:rsidRDefault="00E76005">
            <w:pPr>
              <w:rPr>
                <w:sz w:val="22"/>
                <w:szCs w:val="22"/>
                <w:lang w:val="en-GB"/>
              </w:rPr>
            </w:pPr>
            <w:r>
              <w:rPr>
                <w:bCs/>
                <w:sz w:val="20"/>
                <w:szCs w:val="20"/>
                <w:lang w:val="en-GB"/>
              </w:rPr>
              <w:t>If your answer is NO, please provide a brief, clear suggestion for improvement.</w:t>
            </w:r>
          </w:p>
        </w:tc>
        <w:tc>
          <w:tcPr>
            <w:tcW w:w="1976" w:type="pct"/>
          </w:tcPr>
          <w:p w:rsidR="009539C6" w:rsidRDefault="000E2A66">
            <w:pPr>
              <w:ind w:left="360"/>
              <w:rPr>
                <w:b/>
                <w:bCs/>
                <w:sz w:val="20"/>
                <w:szCs w:val="20"/>
                <w:lang w:val="en-GB"/>
              </w:rPr>
            </w:pPr>
            <w:r>
              <w:rPr>
                <w:b/>
                <w:bCs/>
                <w:sz w:val="20"/>
                <w:szCs w:val="20"/>
                <w:lang w:val="en-GB"/>
              </w:rPr>
              <w:t xml:space="preserve">Yes </w:t>
            </w:r>
          </w:p>
        </w:tc>
        <w:tc>
          <w:tcPr>
            <w:tcW w:w="1351" w:type="pct"/>
          </w:tcPr>
          <w:p w:rsidR="009539C6" w:rsidRDefault="00E56890">
            <w:pPr>
              <w:pStyle w:val="Heading2"/>
              <w:jc w:val="left"/>
              <w:rPr>
                <w:rFonts w:ascii="Times New Roman" w:hAnsi="Times New Roman"/>
                <w:b w:val="0"/>
                <w:lang w:val="en-GB"/>
              </w:rPr>
            </w:pPr>
            <w:r>
              <w:rPr>
                <w:rFonts w:ascii="Times New Roman" w:hAnsi="Times New Roman"/>
                <w:b w:val="0"/>
                <w:lang w:val="en-GB"/>
              </w:rPr>
              <w:t>Noted</w:t>
            </w:r>
          </w:p>
        </w:tc>
      </w:tr>
      <w:tr w:rsidR="009539C6" w:rsidTr="00AF37FC">
        <w:trPr>
          <w:trHeight w:val="20"/>
          <w:jc w:val="center"/>
        </w:trPr>
        <w:tc>
          <w:tcPr>
            <w:tcW w:w="1672" w:type="pct"/>
            <w:noWrap/>
          </w:tcPr>
          <w:p w:rsidR="009539C6" w:rsidRDefault="00E76005">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9539C6" w:rsidRDefault="00E76005">
            <w:pPr>
              <w:rPr>
                <w:b/>
                <w:sz w:val="22"/>
                <w:szCs w:val="22"/>
                <w:lang w:val="en-GB"/>
              </w:rPr>
            </w:pPr>
            <w:r>
              <w:rPr>
                <w:bCs/>
                <w:sz w:val="20"/>
                <w:szCs w:val="20"/>
                <w:lang w:val="en-GB"/>
              </w:rPr>
              <w:t>If your answer is NO, please provide a brief, clear suggestion for improvement.</w:t>
            </w:r>
          </w:p>
        </w:tc>
        <w:tc>
          <w:tcPr>
            <w:tcW w:w="1976" w:type="pct"/>
          </w:tcPr>
          <w:p w:rsidR="009539C6" w:rsidRDefault="000E2A66" w:rsidP="00AF37FC">
            <w:pPr>
              <w:pStyle w:val="ListParagraph"/>
              <w:ind w:left="0"/>
              <w:jc w:val="both"/>
              <w:rPr>
                <w:bCs/>
                <w:sz w:val="20"/>
                <w:szCs w:val="20"/>
                <w:lang w:val="en-GB"/>
              </w:rPr>
            </w:pPr>
            <w:r>
              <w:rPr>
                <w:bCs/>
                <w:sz w:val="20"/>
                <w:szCs w:val="20"/>
                <w:lang w:val="en-GB"/>
              </w:rPr>
              <w:t>Yes</w:t>
            </w:r>
            <w:r w:rsidR="00E56890">
              <w:rPr>
                <w:bCs/>
                <w:sz w:val="20"/>
                <w:szCs w:val="20"/>
                <w:lang w:val="en-GB"/>
              </w:rPr>
              <w:t xml:space="preserve">, </w:t>
            </w:r>
            <w:r w:rsidRPr="000E2A66">
              <w:rPr>
                <w:bCs/>
                <w:sz w:val="20"/>
                <w:szCs w:val="20"/>
                <w:lang w:val="en-GB"/>
              </w:rPr>
              <w:t>In summary, the manuscript is valid and acceptable in its methodology, though it lacks full scientific rigor. Enhancing statistical interpretation, aligning results with conclusions, and improving model presentation will solidify its scientific contribution.</w:t>
            </w:r>
          </w:p>
        </w:tc>
        <w:tc>
          <w:tcPr>
            <w:tcW w:w="1351" w:type="pct"/>
          </w:tcPr>
          <w:p w:rsidR="009539C6" w:rsidRDefault="00422DF3" w:rsidP="00422DF3">
            <w:pPr>
              <w:pStyle w:val="Heading2"/>
              <w:rPr>
                <w:rFonts w:ascii="Times New Roman" w:hAnsi="Times New Roman"/>
                <w:b w:val="0"/>
                <w:lang w:val="en-GB"/>
              </w:rPr>
            </w:pPr>
            <w:r>
              <w:rPr>
                <w:rFonts w:ascii="Times New Roman" w:hAnsi="Times New Roman"/>
                <w:b w:val="0"/>
                <w:lang w:val="en-GB"/>
              </w:rPr>
              <w:t>This suggestions have been addressed to the best of my knowledge and all highlighted in yellow colour in the affected sections of the work</w:t>
            </w:r>
          </w:p>
        </w:tc>
      </w:tr>
      <w:tr w:rsidR="009539C6" w:rsidTr="00AF37FC">
        <w:trPr>
          <w:trHeight w:val="20"/>
          <w:jc w:val="center"/>
        </w:trPr>
        <w:tc>
          <w:tcPr>
            <w:tcW w:w="1672" w:type="pct"/>
            <w:noWrap/>
          </w:tcPr>
          <w:p w:rsidR="009539C6" w:rsidRDefault="00E76005">
            <w:pPr>
              <w:rPr>
                <w:b/>
                <w:bCs/>
                <w:sz w:val="20"/>
                <w:szCs w:val="20"/>
                <w:lang w:val="en-GB"/>
              </w:rPr>
            </w:pPr>
            <w:r>
              <w:rPr>
                <w:b/>
                <w:bCs/>
                <w:sz w:val="20"/>
                <w:szCs w:val="20"/>
                <w:lang w:val="en-GB"/>
              </w:rPr>
              <w:t xml:space="preserve">Are the references sufficient and recent? </w:t>
            </w:r>
          </w:p>
          <w:p w:rsidR="009539C6" w:rsidRDefault="00E76005">
            <w:pPr>
              <w:rPr>
                <w:bCs/>
                <w:sz w:val="20"/>
                <w:szCs w:val="20"/>
                <w:lang w:val="en-GB"/>
              </w:rPr>
            </w:pPr>
            <w:r>
              <w:rPr>
                <w:bCs/>
                <w:sz w:val="20"/>
                <w:szCs w:val="20"/>
                <w:lang w:val="en-GB"/>
              </w:rPr>
              <w:t>(YES or NO)</w:t>
            </w:r>
          </w:p>
          <w:p w:rsidR="009539C6" w:rsidRDefault="009539C6">
            <w:pPr>
              <w:rPr>
                <w:bCs/>
                <w:sz w:val="20"/>
                <w:szCs w:val="20"/>
                <w:lang w:val="en-GB"/>
              </w:rPr>
            </w:pPr>
          </w:p>
          <w:p w:rsidR="009539C6" w:rsidRDefault="00E76005">
            <w:pPr>
              <w:rPr>
                <w:b/>
                <w:bCs/>
                <w:sz w:val="20"/>
                <w:szCs w:val="20"/>
                <w:lang w:val="en-GB"/>
              </w:rPr>
            </w:pPr>
            <w:r>
              <w:rPr>
                <w:bCs/>
                <w:sz w:val="20"/>
                <w:szCs w:val="20"/>
                <w:lang w:val="en-GB"/>
              </w:rPr>
              <w:t>If your answer is NO, please provide clear suggestion for improvement.</w:t>
            </w:r>
          </w:p>
        </w:tc>
        <w:tc>
          <w:tcPr>
            <w:tcW w:w="1976" w:type="pct"/>
          </w:tcPr>
          <w:p w:rsidR="009539C6" w:rsidRDefault="000E2A66">
            <w:pPr>
              <w:pStyle w:val="ListParagraph"/>
              <w:ind w:left="0"/>
              <w:rPr>
                <w:bCs/>
                <w:sz w:val="20"/>
                <w:szCs w:val="20"/>
                <w:lang w:val="en-GB"/>
              </w:rPr>
            </w:pPr>
            <w:r>
              <w:rPr>
                <w:bCs/>
                <w:sz w:val="20"/>
                <w:szCs w:val="20"/>
                <w:lang w:val="en-GB"/>
              </w:rPr>
              <w:t xml:space="preserve">Yes </w:t>
            </w:r>
          </w:p>
        </w:tc>
        <w:tc>
          <w:tcPr>
            <w:tcW w:w="1351" w:type="pct"/>
          </w:tcPr>
          <w:p w:rsidR="009539C6" w:rsidRDefault="00422DF3">
            <w:pPr>
              <w:pStyle w:val="Heading2"/>
              <w:jc w:val="left"/>
              <w:rPr>
                <w:rFonts w:ascii="Times New Roman" w:hAnsi="Times New Roman"/>
                <w:b w:val="0"/>
                <w:lang w:val="en-GB"/>
              </w:rPr>
            </w:pPr>
            <w:r>
              <w:rPr>
                <w:rFonts w:ascii="Times New Roman" w:hAnsi="Times New Roman"/>
                <w:b w:val="0"/>
                <w:lang w:val="en-GB"/>
              </w:rPr>
              <w:t>Noted</w:t>
            </w:r>
          </w:p>
        </w:tc>
      </w:tr>
      <w:tr w:rsidR="009539C6" w:rsidTr="00AF37FC">
        <w:trPr>
          <w:trHeight w:val="896"/>
          <w:jc w:val="center"/>
        </w:trPr>
        <w:tc>
          <w:tcPr>
            <w:tcW w:w="1672" w:type="pct"/>
            <w:noWrap/>
          </w:tcPr>
          <w:p w:rsidR="009539C6" w:rsidRDefault="00E76005">
            <w:pPr>
              <w:rPr>
                <w:b/>
                <w:bCs/>
                <w:sz w:val="20"/>
                <w:szCs w:val="20"/>
                <w:lang w:val="en-GB"/>
              </w:rPr>
            </w:pPr>
            <w:r>
              <w:rPr>
                <w:b/>
                <w:bCs/>
                <w:sz w:val="20"/>
                <w:szCs w:val="20"/>
                <w:lang w:val="en-GB"/>
              </w:rPr>
              <w:t>Are there ethical issues in this manuscript?</w:t>
            </w:r>
          </w:p>
          <w:p w:rsidR="009539C6" w:rsidRDefault="00E76005">
            <w:pPr>
              <w:rPr>
                <w:bCs/>
                <w:sz w:val="20"/>
                <w:szCs w:val="20"/>
                <w:lang w:val="en-GB"/>
              </w:rPr>
            </w:pPr>
            <w:r>
              <w:rPr>
                <w:bCs/>
                <w:sz w:val="20"/>
                <w:szCs w:val="20"/>
                <w:lang w:val="en-GB"/>
              </w:rPr>
              <w:t>(YES or NO)</w:t>
            </w:r>
          </w:p>
          <w:p w:rsidR="009539C6" w:rsidRDefault="009539C6">
            <w:pPr>
              <w:rPr>
                <w:bCs/>
                <w:sz w:val="20"/>
                <w:szCs w:val="20"/>
                <w:lang w:val="en-GB"/>
              </w:rPr>
            </w:pPr>
          </w:p>
          <w:p w:rsidR="009539C6" w:rsidRDefault="00E76005">
            <w:pPr>
              <w:rPr>
                <w:bCs/>
                <w:sz w:val="20"/>
                <w:szCs w:val="20"/>
                <w:lang w:val="en-GB"/>
              </w:rPr>
            </w:pPr>
            <w:r>
              <w:rPr>
                <w:bCs/>
                <w:sz w:val="20"/>
                <w:szCs w:val="20"/>
                <w:lang w:val="en-GB"/>
              </w:rPr>
              <w:t>(If yes, kindly please write down the ethical issues here in details)</w:t>
            </w:r>
          </w:p>
          <w:p w:rsidR="009539C6" w:rsidRDefault="009539C6">
            <w:pPr>
              <w:rPr>
                <w:bCs/>
                <w:sz w:val="20"/>
                <w:szCs w:val="20"/>
                <w:lang w:val="en-GB"/>
              </w:rPr>
            </w:pPr>
          </w:p>
        </w:tc>
        <w:tc>
          <w:tcPr>
            <w:tcW w:w="1976" w:type="pct"/>
          </w:tcPr>
          <w:p w:rsidR="009539C6" w:rsidRDefault="000E2A66">
            <w:pPr>
              <w:pStyle w:val="ListParagraph"/>
              <w:ind w:left="0"/>
              <w:rPr>
                <w:bCs/>
                <w:sz w:val="20"/>
                <w:szCs w:val="20"/>
                <w:lang w:val="en-GB"/>
              </w:rPr>
            </w:pPr>
            <w:r>
              <w:rPr>
                <w:bCs/>
                <w:sz w:val="20"/>
                <w:szCs w:val="20"/>
                <w:lang w:val="en-GB"/>
              </w:rPr>
              <w:t xml:space="preserve">No </w:t>
            </w:r>
          </w:p>
        </w:tc>
        <w:tc>
          <w:tcPr>
            <w:tcW w:w="1351" w:type="pct"/>
          </w:tcPr>
          <w:p w:rsidR="009539C6" w:rsidRDefault="00422DF3">
            <w:pPr>
              <w:pStyle w:val="Heading2"/>
              <w:jc w:val="left"/>
              <w:rPr>
                <w:rFonts w:ascii="Times New Roman" w:hAnsi="Times New Roman"/>
                <w:b w:val="0"/>
                <w:lang w:val="en-GB"/>
              </w:rPr>
            </w:pPr>
            <w:r>
              <w:rPr>
                <w:rFonts w:ascii="Times New Roman" w:hAnsi="Times New Roman"/>
                <w:b w:val="0"/>
                <w:lang w:val="en-GB"/>
              </w:rPr>
              <w:t>Noted</w:t>
            </w:r>
          </w:p>
        </w:tc>
      </w:tr>
    </w:tbl>
    <w:p w:rsidR="009539C6" w:rsidRDefault="009539C6">
      <w:pPr>
        <w:pStyle w:val="Heading2"/>
        <w:jc w:val="left"/>
        <w:rPr>
          <w:rFonts w:ascii="Times New Roman" w:hAnsi="Times New Roman"/>
          <w:highlight w:val="yellow"/>
          <w:lang w:val="en-GB"/>
        </w:rPr>
      </w:pPr>
    </w:p>
    <w:p w:rsidR="009539C6" w:rsidRDefault="009539C6">
      <w:pPr>
        <w:rPr>
          <w:highlight w:val="yellow"/>
          <w:lang w:val="en-GB"/>
        </w:rPr>
      </w:pPr>
    </w:p>
    <w:p w:rsidR="009539C6" w:rsidRDefault="009539C6">
      <w:pPr>
        <w:rPr>
          <w:highlight w:val="yellow"/>
          <w:lang w:val="en-GB"/>
        </w:rPr>
      </w:pPr>
    </w:p>
    <w:p w:rsidR="009539C6" w:rsidRDefault="00E76005" w:rsidP="00D80033">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rPr>
        <w:t>PART 3</w:t>
      </w:r>
    </w:p>
    <w:p w:rsidR="009539C6" w:rsidRDefault="009539C6">
      <w:pPr>
        <w:rPr>
          <w:lang w:val="en-GB"/>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726"/>
        <w:gridCol w:w="3110"/>
        <w:gridCol w:w="5055"/>
        <w:gridCol w:w="284"/>
      </w:tblGrid>
      <w:tr w:rsidR="009539C6" w:rsidTr="00AF37FC">
        <w:trPr>
          <w:gridAfter w:val="1"/>
          <w:wAfter w:w="100" w:type="pct"/>
          <w:trHeight w:val="20"/>
          <w:jc w:val="center"/>
        </w:trPr>
        <w:tc>
          <w:tcPr>
            <w:tcW w:w="4900" w:type="pct"/>
            <w:gridSpan w:val="3"/>
            <w:noWrap/>
          </w:tcPr>
          <w:p w:rsidR="009539C6" w:rsidRDefault="00E76005">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9539C6" w:rsidRDefault="009539C6">
            <w:pPr>
              <w:pStyle w:val="NormalWeb"/>
              <w:spacing w:before="0" w:beforeAutospacing="0" w:after="0" w:afterAutospacing="0"/>
              <w:rPr>
                <w:rFonts w:ascii="Times New Roman" w:hAnsi="Times New Roman" w:cs="Times New Roman"/>
                <w:b/>
                <w:bCs/>
                <w:sz w:val="20"/>
                <w:szCs w:val="20"/>
                <w:u w:val="single"/>
                <w:lang w:val="en-GB"/>
              </w:rPr>
            </w:pPr>
          </w:p>
        </w:tc>
      </w:tr>
      <w:tr w:rsidR="009539C6" w:rsidTr="00AF37FC">
        <w:trPr>
          <w:gridAfter w:val="1"/>
          <w:wAfter w:w="100" w:type="pct"/>
          <w:trHeight w:val="20"/>
          <w:jc w:val="center"/>
        </w:trPr>
        <w:tc>
          <w:tcPr>
            <w:tcW w:w="2020" w:type="pct"/>
            <w:noWrap/>
          </w:tcPr>
          <w:p w:rsidR="009539C6" w:rsidRDefault="009539C6">
            <w:pPr>
              <w:pStyle w:val="NormalWeb"/>
              <w:spacing w:before="0" w:beforeAutospacing="0" w:after="0" w:afterAutospacing="0"/>
              <w:rPr>
                <w:rFonts w:ascii="Times New Roman" w:hAnsi="Times New Roman" w:cs="Times New Roman"/>
                <w:sz w:val="20"/>
                <w:szCs w:val="20"/>
                <w:lang w:val="en-GB"/>
              </w:rPr>
            </w:pPr>
          </w:p>
        </w:tc>
        <w:tc>
          <w:tcPr>
            <w:tcW w:w="2880" w:type="pct"/>
            <w:gridSpan w:val="2"/>
          </w:tcPr>
          <w:p w:rsidR="009539C6" w:rsidRDefault="00E76005">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539C6" w:rsidTr="00AF37FC">
        <w:trPr>
          <w:gridAfter w:val="1"/>
          <w:wAfter w:w="100" w:type="pct"/>
          <w:trHeight w:val="20"/>
          <w:jc w:val="center"/>
        </w:trPr>
        <w:tc>
          <w:tcPr>
            <w:tcW w:w="2020" w:type="pct"/>
            <w:noWrap/>
          </w:tcPr>
          <w:p w:rsidR="009539C6" w:rsidRDefault="009539C6" w:rsidP="00AF37FC">
            <w:pPr>
              <w:pStyle w:val="NormalWeb"/>
              <w:spacing w:before="0" w:beforeAutospacing="0" w:after="0" w:afterAutospacing="0"/>
              <w:jc w:val="both"/>
              <w:rPr>
                <w:rFonts w:ascii="Times New Roman" w:hAnsi="Times New Roman" w:cs="Times New Roman"/>
                <w:sz w:val="20"/>
                <w:szCs w:val="20"/>
                <w:lang w:val="en-GB"/>
              </w:rPr>
            </w:pPr>
          </w:p>
          <w:p w:rsidR="00C94DE4" w:rsidRPr="000A2258" w:rsidRDefault="00C94DE4" w:rsidP="00AF37FC">
            <w:pPr>
              <w:pStyle w:val="Heading2"/>
              <w:rPr>
                <w:b w:val="0"/>
                <w:bCs w:val="0"/>
                <w:sz w:val="22"/>
                <w:szCs w:val="22"/>
                <w:lang w:val="en-GB"/>
              </w:rPr>
            </w:pPr>
            <w:r w:rsidRPr="000A2258">
              <w:rPr>
                <w:rFonts w:ascii="Times New Roman" w:hAnsi="Times New Roman"/>
                <w:b w:val="0"/>
                <w:bCs w:val="0"/>
                <w:lang w:val="en-GB"/>
              </w:rPr>
              <w:t xml:space="preserve">This manuscript examines the impact of financial technology on the financial stability of Nigeria's traditional banking system, emphasizing originality by focusing on stability over performance and customer satisfaction, using the ARDL econometric technique. However, it faces significant concerns regarding inconsistencies between empirical results and conclusions, issues with a small sample size affecting robustness, and unclear model specifications. </w:t>
            </w:r>
          </w:p>
          <w:p w:rsidR="009539C6" w:rsidRDefault="009539C6">
            <w:pPr>
              <w:pStyle w:val="NormalWeb"/>
              <w:spacing w:before="0" w:beforeAutospacing="0" w:after="0" w:afterAutospacing="0"/>
              <w:rPr>
                <w:rFonts w:ascii="Times New Roman" w:hAnsi="Times New Roman" w:cs="Times New Roman"/>
                <w:sz w:val="20"/>
                <w:szCs w:val="20"/>
                <w:lang w:val="en-GB"/>
              </w:rPr>
            </w:pPr>
          </w:p>
          <w:p w:rsidR="009539C6" w:rsidRDefault="009539C6">
            <w:pPr>
              <w:pStyle w:val="NormalWeb"/>
              <w:spacing w:before="0" w:beforeAutospacing="0" w:after="0" w:afterAutospacing="0"/>
              <w:rPr>
                <w:rFonts w:ascii="Times New Roman" w:hAnsi="Times New Roman" w:cs="Times New Roman"/>
                <w:sz w:val="20"/>
                <w:szCs w:val="20"/>
                <w:lang w:val="en-GB"/>
              </w:rPr>
            </w:pPr>
          </w:p>
          <w:p w:rsidR="009539C6" w:rsidRDefault="009539C6">
            <w:pPr>
              <w:pStyle w:val="NormalWeb"/>
              <w:spacing w:before="0" w:beforeAutospacing="0" w:after="0" w:afterAutospacing="0"/>
              <w:rPr>
                <w:rFonts w:ascii="Times New Roman" w:hAnsi="Times New Roman" w:cs="Times New Roman"/>
                <w:sz w:val="20"/>
                <w:szCs w:val="20"/>
                <w:lang w:val="en-GB"/>
              </w:rPr>
            </w:pPr>
          </w:p>
        </w:tc>
        <w:tc>
          <w:tcPr>
            <w:tcW w:w="2880" w:type="pct"/>
            <w:gridSpan w:val="2"/>
          </w:tcPr>
          <w:p w:rsidR="009539C6" w:rsidRDefault="00B13B33" w:rsidP="00E717EA">
            <w:pPr>
              <w:pStyle w:val="NormalWeb"/>
              <w:spacing w:before="0" w:beforeAutospacing="0" w:after="0" w:afterAutospacing="0"/>
              <w:jc w:val="both"/>
              <w:rPr>
                <w:rFonts w:ascii="Times New Roman" w:hAnsi="Times New Roman"/>
                <w:sz w:val="20"/>
                <w:szCs w:val="20"/>
                <w:lang w:val="en-GB"/>
              </w:rPr>
            </w:pPr>
            <w:r w:rsidRPr="00B13B33">
              <w:rPr>
                <w:rFonts w:ascii="Times New Roman" w:hAnsi="Times New Roman"/>
                <w:sz w:val="20"/>
                <w:szCs w:val="20"/>
                <w:lang w:val="en-GB"/>
              </w:rPr>
              <w:t>These suggestions</w:t>
            </w:r>
            <w:r w:rsidR="00422DF3" w:rsidRPr="00B13B33">
              <w:rPr>
                <w:rFonts w:ascii="Times New Roman" w:hAnsi="Times New Roman"/>
                <w:sz w:val="20"/>
                <w:szCs w:val="20"/>
                <w:lang w:val="en-GB"/>
              </w:rPr>
              <w:t xml:space="preserve"> have been addressed to the best of my knowledge and all highlighted in yellow colour in the affected sections of the work.</w:t>
            </w:r>
            <w:r w:rsidR="00422DF3">
              <w:rPr>
                <w:rFonts w:ascii="Times New Roman" w:hAnsi="Times New Roman"/>
                <w:sz w:val="20"/>
                <w:szCs w:val="20"/>
                <w:lang w:val="en-GB"/>
              </w:rPr>
              <w:t xml:space="preserve"> With regards to the sample size being small, it worthy to the state that data on</w:t>
            </w:r>
            <w:r w:rsidR="00935CB5">
              <w:rPr>
                <w:rFonts w:ascii="Times New Roman" w:hAnsi="Times New Roman"/>
                <w:sz w:val="20"/>
                <w:szCs w:val="20"/>
                <w:lang w:val="en-GB"/>
              </w:rPr>
              <w:t xml:space="preserve"> the</w:t>
            </w:r>
            <w:r w:rsidR="00422DF3">
              <w:rPr>
                <w:rFonts w:ascii="Times New Roman" w:hAnsi="Times New Roman"/>
                <w:sz w:val="20"/>
                <w:szCs w:val="20"/>
                <w:lang w:val="en-GB"/>
              </w:rPr>
              <w:t xml:space="preserve"> Fintech </w:t>
            </w:r>
            <w:r w:rsidR="00935CB5">
              <w:rPr>
                <w:rFonts w:ascii="Times New Roman" w:hAnsi="Times New Roman"/>
                <w:sz w:val="20"/>
                <w:szCs w:val="20"/>
                <w:lang w:val="en-GB"/>
              </w:rPr>
              <w:t xml:space="preserve">variables of interest </w:t>
            </w:r>
            <w:r w:rsidR="00422DF3">
              <w:rPr>
                <w:rFonts w:ascii="Times New Roman" w:hAnsi="Times New Roman"/>
                <w:sz w:val="20"/>
                <w:szCs w:val="20"/>
                <w:lang w:val="en-GB"/>
              </w:rPr>
              <w:t>in Nigeria became officially documented by the Central of Nigeria in 2006.</w:t>
            </w:r>
            <w:r w:rsidR="00935CB5">
              <w:rPr>
                <w:rFonts w:ascii="Times New Roman" w:hAnsi="Times New Roman"/>
                <w:sz w:val="20"/>
                <w:szCs w:val="20"/>
                <w:lang w:val="en-GB"/>
              </w:rPr>
              <w:t xml:space="preserve"> On page 38, under 4.1.6 with the sub heading “use of e-payment products” It was reported that in the year 2006, electronic payment market further deepened with the introduction of new products, such as loyalty card, Naira denominated credit cards and other online product. In addition, it would be seen from the same 4.1.6. (use of e-payment products) that it was only transactions in POS that was reported relative to previous year, that is, 2005, while other new product were discussed for 2006 only. The Central Bank of Nigeria (CBN) annual report of 2006 is available online at: </w:t>
            </w:r>
            <w:hyperlink r:id="rId7" w:history="1">
              <w:r w:rsidR="00E717EA" w:rsidRPr="00F34674">
                <w:rPr>
                  <w:rStyle w:val="Hyperlink"/>
                  <w:rFonts w:ascii="Times New Roman" w:hAnsi="Times New Roman"/>
                  <w:sz w:val="20"/>
                  <w:szCs w:val="20"/>
                  <w:lang w:val="en-GB"/>
                </w:rPr>
                <w:t>https://www.cbn.gov.ng/OUT/PUBLICATIONS/REPORTS/RD/2007/ANNUAL%20REPORT%202007%20PDF%20PT2.PDF</w:t>
              </w:r>
            </w:hyperlink>
          </w:p>
          <w:p w:rsidR="00E717EA" w:rsidRDefault="00E717EA" w:rsidP="00E717EA">
            <w:pPr>
              <w:pStyle w:val="NormalWeb"/>
              <w:spacing w:before="0" w:beforeAutospacing="0" w:after="0" w:afterAutospacing="0"/>
              <w:jc w:val="both"/>
              <w:rPr>
                <w:rFonts w:ascii="Times New Roman" w:hAnsi="Times New Roman"/>
                <w:sz w:val="20"/>
                <w:szCs w:val="20"/>
                <w:lang w:val="en-GB"/>
              </w:rPr>
            </w:pPr>
            <w:r>
              <w:rPr>
                <w:rFonts w:ascii="Times New Roman" w:hAnsi="Times New Roman"/>
                <w:sz w:val="20"/>
                <w:szCs w:val="20"/>
                <w:lang w:val="en-GB"/>
              </w:rPr>
              <w:t xml:space="preserve">Further, the CBN statistical bulletin of 2024 as currently available on the CBN website, which provided harmonized data starting from 2009 on the variables used in the study is also available at: </w:t>
            </w:r>
            <w:hyperlink r:id="rId8" w:history="1">
              <w:r w:rsidRPr="00F34674">
                <w:rPr>
                  <w:rStyle w:val="Hyperlink"/>
                  <w:rFonts w:ascii="Times New Roman" w:hAnsi="Times New Roman"/>
                  <w:sz w:val="20"/>
                  <w:szCs w:val="20"/>
                  <w:lang w:val="en-GB"/>
                </w:rPr>
                <w:t>https://view.officeapps.live.com/op/view.aspx?src=https%3A%2F%2Fwww.cbn.gov.ng%2FOut%2F2025%2FSTD%2F2024%2520Statistical%2520Bulletin_Financial%2520%2520Sector_comb.xlsx&amp;wdOrigin=BROWSELINK</w:t>
              </w:r>
            </w:hyperlink>
            <w:r>
              <w:rPr>
                <w:rFonts w:ascii="Times New Roman" w:hAnsi="Times New Roman"/>
                <w:sz w:val="20"/>
                <w:szCs w:val="20"/>
                <w:lang w:val="en-GB"/>
              </w:rPr>
              <w:t>.</w:t>
            </w:r>
          </w:p>
          <w:p w:rsidR="00E717EA" w:rsidRPr="00422DF3" w:rsidRDefault="00E717EA" w:rsidP="00E717EA">
            <w:pPr>
              <w:pStyle w:val="NormalWeb"/>
              <w:spacing w:before="0" w:beforeAutospacing="0" w:after="0" w:afterAutospacing="0"/>
              <w:jc w:val="both"/>
              <w:rPr>
                <w:rFonts w:ascii="Times New Roman" w:hAnsi="Times New Roman" w:cs="Times New Roman"/>
                <w:bCs/>
                <w:sz w:val="20"/>
                <w:szCs w:val="20"/>
                <w:lang w:val="en-GB"/>
              </w:rPr>
            </w:pPr>
            <w:r>
              <w:rPr>
                <w:rFonts w:ascii="Times New Roman" w:hAnsi="Times New Roman"/>
                <w:sz w:val="20"/>
                <w:szCs w:val="20"/>
                <w:lang w:val="en-GB"/>
              </w:rPr>
              <w:t xml:space="preserve">Please check A.17 with the sub-heading “Payments System Statistics” for </w:t>
            </w:r>
            <w:r w:rsidR="00E02A9A">
              <w:rPr>
                <w:rFonts w:ascii="Times New Roman" w:hAnsi="Times New Roman"/>
                <w:sz w:val="20"/>
                <w:szCs w:val="20"/>
                <w:lang w:val="en-GB"/>
              </w:rPr>
              <w:t>contemplation</w:t>
            </w:r>
          </w:p>
        </w:tc>
      </w:tr>
      <w:tr w:rsidR="00D80033" w:rsidRPr="00D80033" w:rsidTr="00AF37F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PrEx>
        <w:tc>
          <w:tcPr>
            <w:tcW w:w="5000" w:type="pct"/>
            <w:gridSpan w:val="4"/>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D80033" w:rsidRPr="00D80033" w:rsidRDefault="00D80033" w:rsidP="00D80033">
            <w:pPr>
              <w:rPr>
                <w:b/>
                <w:bCs/>
                <w:sz w:val="20"/>
                <w:szCs w:val="20"/>
                <w:u w:val="single"/>
                <w:lang w:val="en-GB"/>
              </w:rPr>
            </w:pPr>
            <w:bookmarkStart w:id="0" w:name="_Hlk171333471"/>
            <w:r w:rsidRPr="00D80033">
              <w:rPr>
                <w:b/>
                <w:bCs/>
                <w:sz w:val="20"/>
                <w:szCs w:val="20"/>
                <w:u w:val="single"/>
                <w:lang w:val="en-GB"/>
              </w:rPr>
              <w:t>Editorial Comments (This section is reserved for the comments from journal editorial office and editors):</w:t>
            </w:r>
          </w:p>
          <w:p w:rsidR="00D80033" w:rsidRPr="00D80033" w:rsidRDefault="00D80033" w:rsidP="00D80033">
            <w:pPr>
              <w:rPr>
                <w:b/>
                <w:bCs/>
                <w:sz w:val="20"/>
                <w:szCs w:val="20"/>
                <w:u w:val="single"/>
                <w:lang w:val="en-GB"/>
              </w:rPr>
            </w:pPr>
          </w:p>
        </w:tc>
      </w:tr>
      <w:tr w:rsidR="00D80033" w:rsidRPr="00D80033" w:rsidTr="00AF37F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PrEx>
        <w:tc>
          <w:tcPr>
            <w:tcW w:w="3117" w:type="pct"/>
            <w:gridSpan w:val="2"/>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D80033" w:rsidRPr="00D80033" w:rsidRDefault="00D80033" w:rsidP="00D80033">
            <w:pPr>
              <w:rPr>
                <w:sz w:val="20"/>
                <w:szCs w:val="20"/>
                <w:lang w:val="en-GB"/>
              </w:rPr>
            </w:pPr>
          </w:p>
        </w:tc>
        <w:tc>
          <w:tcPr>
            <w:tcW w:w="1883"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D80033" w:rsidRPr="00D80033" w:rsidRDefault="00D80033" w:rsidP="00D80033">
            <w:pPr>
              <w:rPr>
                <w:b/>
                <w:bCs/>
                <w:sz w:val="20"/>
                <w:szCs w:val="20"/>
                <w:lang w:val="en-GB"/>
              </w:rPr>
            </w:pPr>
            <w:r w:rsidRPr="00D80033">
              <w:rPr>
                <w:sz w:val="20"/>
                <w:szCs w:val="20"/>
                <w:lang w:val="en-GB"/>
              </w:rPr>
              <w:t>Author’s Feedback</w:t>
            </w:r>
          </w:p>
        </w:tc>
      </w:tr>
      <w:tr w:rsidR="00D80033" w:rsidRPr="00D80033" w:rsidTr="00AF37F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PrEx>
        <w:tc>
          <w:tcPr>
            <w:tcW w:w="3117" w:type="pct"/>
            <w:gridSpan w:val="2"/>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D80033" w:rsidRPr="00D80033" w:rsidRDefault="00D80033" w:rsidP="00D80033">
            <w:pPr>
              <w:rPr>
                <w:sz w:val="20"/>
                <w:szCs w:val="20"/>
                <w:lang w:val="en-GB"/>
              </w:rPr>
            </w:pPr>
          </w:p>
          <w:p w:rsidR="00D80033" w:rsidRPr="00D80033" w:rsidRDefault="00D80033" w:rsidP="00D80033">
            <w:pPr>
              <w:rPr>
                <w:sz w:val="20"/>
                <w:szCs w:val="20"/>
                <w:lang w:val="en-GB"/>
              </w:rPr>
            </w:pPr>
            <w:r w:rsidRPr="00D80033">
              <w:rPr>
                <w:sz w:val="20"/>
                <w:szCs w:val="20"/>
                <w:lang w:val="en-GB"/>
              </w:rPr>
              <w:t>You are hereby suggested to include following recent references to improve the quality of the manuscript.</w:t>
            </w:r>
          </w:p>
          <w:p w:rsidR="00D80033" w:rsidRPr="00D80033" w:rsidRDefault="00D80033" w:rsidP="00D80033">
            <w:pPr>
              <w:rPr>
                <w:sz w:val="20"/>
                <w:szCs w:val="20"/>
                <w:lang w:val="en-GB"/>
              </w:rPr>
            </w:pPr>
          </w:p>
          <w:p w:rsidR="00D80033" w:rsidRPr="00D80033" w:rsidRDefault="00D80033" w:rsidP="00D80033">
            <w:pPr>
              <w:rPr>
                <w:sz w:val="20"/>
                <w:szCs w:val="20"/>
                <w:lang w:val="en-GB"/>
              </w:rPr>
            </w:pPr>
          </w:p>
          <w:p w:rsidR="00D80033" w:rsidRPr="00D80033" w:rsidRDefault="00D80033" w:rsidP="00D80033">
            <w:pPr>
              <w:rPr>
                <w:sz w:val="20"/>
                <w:szCs w:val="20"/>
                <w:lang w:val="en-GB"/>
              </w:rPr>
            </w:pPr>
            <w:r w:rsidRPr="00D80033">
              <w:rPr>
                <w:sz w:val="20"/>
                <w:szCs w:val="20"/>
                <w:lang w:val="en-GB"/>
              </w:rPr>
              <w:t>Pantielieieva, N., Khutorna, M., Lytvynenko, O., &amp; Potapenko, L. (2020). FinTech, RegTech and traditional financial intermediation: Trends and threats for financial stability. In Data-Centric business and applications: Evolvements in business information processing and management (Volume 3) (pp. 1-21). Cham: Springer International Publishing.</w:t>
            </w:r>
          </w:p>
          <w:p w:rsidR="00D80033" w:rsidRPr="00D80033" w:rsidRDefault="00D80033" w:rsidP="00D80033">
            <w:pPr>
              <w:rPr>
                <w:sz w:val="20"/>
                <w:szCs w:val="20"/>
                <w:lang w:val="en-GB"/>
              </w:rPr>
            </w:pPr>
          </w:p>
          <w:p w:rsidR="00D80033" w:rsidRPr="00D80033" w:rsidRDefault="00D80033" w:rsidP="00D80033">
            <w:pPr>
              <w:rPr>
                <w:sz w:val="20"/>
                <w:szCs w:val="20"/>
                <w:lang w:val="en-GB"/>
              </w:rPr>
            </w:pPr>
            <w:r w:rsidRPr="00D80033">
              <w:rPr>
                <w:sz w:val="20"/>
                <w:szCs w:val="20"/>
                <w:lang w:val="en-GB"/>
              </w:rPr>
              <w:t>Antwi, F., &amp; Kong, Y. (2023). Investigating the impacts of digital finance technology on financial stability of the banking sector: New insights from developing market economies. Cogent Business &amp; Management, 10(3), 2284738.</w:t>
            </w:r>
          </w:p>
          <w:p w:rsidR="00D80033" w:rsidRPr="00D80033" w:rsidRDefault="00D80033" w:rsidP="00D80033">
            <w:pPr>
              <w:rPr>
                <w:sz w:val="20"/>
                <w:szCs w:val="20"/>
                <w:lang w:val="en-GB"/>
              </w:rPr>
            </w:pPr>
          </w:p>
          <w:p w:rsidR="00D80033" w:rsidRPr="00D80033" w:rsidRDefault="00D80033" w:rsidP="00D80033">
            <w:pPr>
              <w:rPr>
                <w:sz w:val="20"/>
                <w:szCs w:val="20"/>
                <w:lang w:val="en-GB"/>
              </w:rPr>
            </w:pPr>
          </w:p>
          <w:p w:rsidR="00D80033" w:rsidRPr="00D80033" w:rsidRDefault="00D80033" w:rsidP="00D80033">
            <w:pPr>
              <w:rPr>
                <w:sz w:val="20"/>
                <w:szCs w:val="20"/>
                <w:lang w:val="en-GB"/>
              </w:rPr>
            </w:pPr>
            <w:bookmarkStart w:id="1" w:name="_GoBack"/>
            <w:bookmarkEnd w:id="1"/>
          </w:p>
        </w:tc>
        <w:tc>
          <w:tcPr>
            <w:tcW w:w="1883"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92376" w:rsidRDefault="00F92376" w:rsidP="00F92376">
            <w:pPr>
              <w:jc w:val="both"/>
              <w:rPr>
                <w:bCs/>
                <w:sz w:val="20"/>
                <w:szCs w:val="20"/>
                <w:lang w:val="en-GB"/>
              </w:rPr>
            </w:pPr>
          </w:p>
          <w:p w:rsidR="00F92376" w:rsidRDefault="00F92376" w:rsidP="00F92376">
            <w:pPr>
              <w:jc w:val="both"/>
              <w:rPr>
                <w:sz w:val="20"/>
                <w:szCs w:val="20"/>
                <w:lang w:val="en-GB"/>
              </w:rPr>
            </w:pPr>
            <w:r w:rsidRPr="00F92376">
              <w:rPr>
                <w:bCs/>
                <w:sz w:val="20"/>
                <w:szCs w:val="20"/>
                <w:lang w:val="en-GB"/>
              </w:rPr>
              <w:t xml:space="preserve">For </w:t>
            </w:r>
            <w:r w:rsidR="00B13B33">
              <w:rPr>
                <w:sz w:val="20"/>
                <w:szCs w:val="20"/>
                <w:lang w:val="en-GB"/>
              </w:rPr>
              <w:t>Pantielieieva, et.al. (2020),</w:t>
            </w:r>
            <w:r w:rsidRPr="00F92376">
              <w:rPr>
                <w:sz w:val="20"/>
                <w:szCs w:val="20"/>
                <w:lang w:val="en-GB"/>
              </w:rPr>
              <w:t xml:space="preserve"> see the last sentence in paragraph two of the introduction section for my excerpt</w:t>
            </w:r>
            <w:r>
              <w:rPr>
                <w:sz w:val="20"/>
                <w:szCs w:val="20"/>
                <w:lang w:val="en-GB"/>
              </w:rPr>
              <w:t xml:space="preserve"> and acknowledgement in the reference section</w:t>
            </w:r>
            <w:r w:rsidR="006743E3">
              <w:rPr>
                <w:sz w:val="20"/>
                <w:szCs w:val="20"/>
                <w:lang w:val="en-GB"/>
              </w:rPr>
              <w:t xml:space="preserve"> as well</w:t>
            </w:r>
            <w:r>
              <w:rPr>
                <w:sz w:val="20"/>
                <w:szCs w:val="20"/>
                <w:lang w:val="en-GB"/>
              </w:rPr>
              <w:t>.</w:t>
            </w:r>
          </w:p>
          <w:p w:rsidR="00F92376" w:rsidRDefault="00F92376" w:rsidP="00F92376">
            <w:pPr>
              <w:jc w:val="both"/>
              <w:rPr>
                <w:sz w:val="20"/>
                <w:szCs w:val="20"/>
                <w:lang w:val="en-GB"/>
              </w:rPr>
            </w:pPr>
          </w:p>
          <w:p w:rsidR="00F92376" w:rsidRDefault="00F92376" w:rsidP="00F92376">
            <w:pPr>
              <w:jc w:val="both"/>
              <w:rPr>
                <w:sz w:val="20"/>
                <w:szCs w:val="20"/>
                <w:lang w:val="en-GB"/>
              </w:rPr>
            </w:pPr>
          </w:p>
          <w:p w:rsidR="00F92376" w:rsidRPr="00F92376" w:rsidRDefault="00F92376" w:rsidP="00F92376">
            <w:pPr>
              <w:jc w:val="both"/>
              <w:rPr>
                <w:bCs/>
                <w:sz w:val="20"/>
                <w:szCs w:val="20"/>
                <w:lang w:val="en-GB"/>
              </w:rPr>
            </w:pPr>
            <w:r>
              <w:rPr>
                <w:sz w:val="20"/>
                <w:szCs w:val="20"/>
                <w:lang w:val="en-GB"/>
              </w:rPr>
              <w:t>Antwi and Kon</w:t>
            </w:r>
            <w:r w:rsidR="00B13B33">
              <w:rPr>
                <w:sz w:val="20"/>
                <w:szCs w:val="20"/>
                <w:lang w:val="en-GB"/>
              </w:rPr>
              <w:t xml:space="preserve">g (2023) </w:t>
            </w:r>
            <w:r w:rsidR="006743E3">
              <w:rPr>
                <w:sz w:val="20"/>
                <w:szCs w:val="20"/>
                <w:lang w:val="en-GB"/>
              </w:rPr>
              <w:t>were</w:t>
            </w:r>
            <w:r w:rsidR="00B13B33">
              <w:rPr>
                <w:sz w:val="20"/>
                <w:szCs w:val="20"/>
                <w:lang w:val="en-GB"/>
              </w:rPr>
              <w:t xml:space="preserve"> initially captured, but now in page 7 and</w:t>
            </w:r>
            <w:r>
              <w:rPr>
                <w:sz w:val="20"/>
                <w:szCs w:val="20"/>
                <w:lang w:val="en-GB"/>
              </w:rPr>
              <w:t xml:space="preserve"> highlighted in yellow under the “Related Empirical Studies” sub-section of this work.</w:t>
            </w:r>
          </w:p>
        </w:tc>
      </w:tr>
      <w:bookmarkEnd w:id="0"/>
    </w:tbl>
    <w:p w:rsidR="00D80033" w:rsidRPr="00D80033" w:rsidRDefault="00D80033" w:rsidP="00D80033">
      <w:pPr>
        <w:spacing w:after="160" w:line="256" w:lineRule="auto"/>
        <w:rPr>
          <w:rFonts w:ascii="Calibri" w:eastAsia="Calibri" w:hAnsi="Calibri"/>
          <w:kern w:val="2"/>
          <w:sz w:val="22"/>
          <w:szCs w:val="22"/>
          <w:lang w:val="en-IN"/>
        </w:rPr>
      </w:pPr>
    </w:p>
    <w:p w:rsidR="00D80033" w:rsidRPr="00D80033" w:rsidRDefault="00D80033" w:rsidP="00D80033">
      <w:pPr>
        <w:spacing w:after="160" w:line="256" w:lineRule="auto"/>
        <w:rPr>
          <w:rFonts w:ascii="Calibri" w:eastAsia="Calibri" w:hAnsi="Calibri"/>
          <w:kern w:val="2"/>
          <w:sz w:val="22"/>
          <w:szCs w:val="22"/>
          <w:lang w:val="en-IN"/>
        </w:rPr>
      </w:pPr>
    </w:p>
    <w:p w:rsidR="00D80033" w:rsidRPr="00D80033" w:rsidRDefault="00D80033" w:rsidP="00D80033">
      <w:pPr>
        <w:spacing w:after="160" w:line="256" w:lineRule="auto"/>
        <w:rPr>
          <w:rFonts w:ascii="Calibri" w:eastAsia="Calibri" w:hAnsi="Calibri"/>
          <w:kern w:val="2"/>
          <w:sz w:val="22"/>
          <w:szCs w:val="22"/>
          <w:lang w:val="en-IN"/>
        </w:rPr>
      </w:pPr>
    </w:p>
    <w:p w:rsidR="00D80033" w:rsidRPr="00D80033" w:rsidRDefault="00D80033" w:rsidP="00D80033">
      <w:pPr>
        <w:spacing w:after="160" w:line="256" w:lineRule="auto"/>
        <w:rPr>
          <w:rFonts w:ascii="Calibri" w:eastAsia="Calibri" w:hAnsi="Calibri"/>
          <w:kern w:val="2"/>
          <w:sz w:val="22"/>
          <w:szCs w:val="22"/>
          <w:lang w:val="en-IN"/>
        </w:rPr>
      </w:pPr>
    </w:p>
    <w:p w:rsidR="00D80033" w:rsidRPr="00D80033" w:rsidRDefault="00D80033" w:rsidP="00D80033">
      <w:pPr>
        <w:spacing w:after="160" w:line="256" w:lineRule="auto"/>
        <w:rPr>
          <w:rFonts w:ascii="Calibri" w:eastAsia="Calibri" w:hAnsi="Calibri"/>
          <w:kern w:val="2"/>
          <w:sz w:val="22"/>
          <w:szCs w:val="22"/>
          <w:lang w:val="en-IN"/>
        </w:rPr>
      </w:pPr>
    </w:p>
    <w:p w:rsidR="00D80033" w:rsidRPr="00D80033" w:rsidRDefault="00D80033" w:rsidP="00D80033">
      <w:pPr>
        <w:spacing w:after="160" w:line="256" w:lineRule="auto"/>
        <w:rPr>
          <w:rFonts w:ascii="Calibri" w:eastAsia="Calibri" w:hAnsi="Calibri"/>
          <w:kern w:val="2"/>
          <w:sz w:val="22"/>
          <w:szCs w:val="22"/>
          <w:lang w:val="en-IN"/>
        </w:rPr>
      </w:pPr>
    </w:p>
    <w:p w:rsidR="00D80033" w:rsidRPr="00D80033" w:rsidRDefault="00D80033" w:rsidP="00D80033">
      <w:pPr>
        <w:spacing w:after="160" w:line="256" w:lineRule="auto"/>
        <w:rPr>
          <w:rFonts w:ascii="Calibri" w:eastAsia="Calibri" w:hAnsi="Calibri"/>
          <w:kern w:val="2"/>
          <w:sz w:val="22"/>
          <w:szCs w:val="22"/>
          <w:lang w:val="en-IN"/>
        </w:rPr>
      </w:pPr>
    </w:p>
    <w:p w:rsidR="00D80033" w:rsidRPr="00D80033" w:rsidRDefault="00D80033" w:rsidP="00D80033">
      <w:pPr>
        <w:spacing w:after="160" w:line="256" w:lineRule="auto"/>
        <w:rPr>
          <w:rFonts w:ascii="Calibri" w:eastAsia="Calibri" w:hAnsi="Calibri"/>
          <w:kern w:val="2"/>
          <w:sz w:val="22"/>
          <w:szCs w:val="22"/>
          <w:lang w:val="en-IN"/>
        </w:rPr>
      </w:pPr>
    </w:p>
    <w:p w:rsidR="00D80033" w:rsidRPr="00D80033" w:rsidRDefault="00D80033" w:rsidP="00D80033">
      <w:pPr>
        <w:spacing w:after="160" w:line="256" w:lineRule="auto"/>
        <w:rPr>
          <w:rFonts w:ascii="Calibri" w:eastAsia="Calibri" w:hAnsi="Calibri"/>
          <w:kern w:val="2"/>
          <w:sz w:val="22"/>
          <w:szCs w:val="22"/>
          <w:lang w:val="en-IN"/>
        </w:rPr>
      </w:pPr>
      <w:r w:rsidRPr="00D80033">
        <w:rPr>
          <w:rFonts w:ascii="Calibri" w:eastAsia="Calibri" w:hAnsi="Calibri"/>
          <w:kern w:val="2"/>
          <w:sz w:val="22"/>
          <w:szCs w:val="22"/>
          <w:lang w:val="en-IN"/>
        </w:rPr>
        <w:tab/>
      </w:r>
    </w:p>
    <w:p w:rsidR="00D80033" w:rsidRPr="00D80033" w:rsidRDefault="00D80033" w:rsidP="00D80033">
      <w:pPr>
        <w:spacing w:after="160" w:line="256" w:lineRule="auto"/>
        <w:rPr>
          <w:rFonts w:ascii="Calibri" w:eastAsia="Calibri" w:hAnsi="Calibri"/>
          <w:kern w:val="2"/>
          <w:sz w:val="22"/>
          <w:szCs w:val="22"/>
          <w:lang w:val="en-IN"/>
        </w:rPr>
      </w:pPr>
    </w:p>
    <w:p w:rsidR="00A5558F" w:rsidRDefault="00A5558F" w:rsidP="00D80033"/>
    <w:sectPr w:rsidR="00A5558F" w:rsidSect="00D0072B">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091E" w:rsidRDefault="00D5091E">
      <w:r>
        <w:separator/>
      </w:r>
    </w:p>
  </w:endnote>
  <w:endnote w:type="continuationSeparator" w:id="1">
    <w:p w:rsidR="00D5091E" w:rsidRDefault="00D509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9C6" w:rsidRDefault="009539C6">
    <w:pPr>
      <w:pStyle w:val="Footer"/>
      <w:jc w:val="right"/>
    </w:pPr>
  </w:p>
  <w:p w:rsidR="009539C6" w:rsidRDefault="00E76005">
    <w:pPr>
      <w:pStyle w:val="Footer"/>
      <w:jc w:val="right"/>
      <w:rPr>
        <w:b/>
        <w:sz w:val="20"/>
      </w:rPr>
    </w:pPr>
    <w:r>
      <w:rPr>
        <w:sz w:val="20"/>
      </w:rPr>
      <w:t xml:space="preserve">Page </w:t>
    </w:r>
    <w:r w:rsidR="00392A8A">
      <w:rPr>
        <w:b/>
        <w:sz w:val="20"/>
      </w:rPr>
      <w:fldChar w:fldCharType="begin"/>
    </w:r>
    <w:r>
      <w:rPr>
        <w:b/>
        <w:sz w:val="20"/>
      </w:rPr>
      <w:instrText xml:space="preserve"> PAGE </w:instrText>
    </w:r>
    <w:r w:rsidR="00392A8A">
      <w:rPr>
        <w:b/>
        <w:sz w:val="20"/>
      </w:rPr>
      <w:fldChar w:fldCharType="separate"/>
    </w:r>
    <w:r w:rsidR="00D5091E">
      <w:rPr>
        <w:b/>
        <w:noProof/>
        <w:sz w:val="20"/>
      </w:rPr>
      <w:t>1</w:t>
    </w:r>
    <w:r w:rsidR="00392A8A">
      <w:rPr>
        <w:b/>
        <w:sz w:val="20"/>
      </w:rPr>
      <w:fldChar w:fldCharType="end"/>
    </w:r>
    <w:r>
      <w:rPr>
        <w:sz w:val="20"/>
      </w:rPr>
      <w:t xml:space="preserve"> of </w:t>
    </w:r>
    <w:r w:rsidR="00392A8A">
      <w:rPr>
        <w:b/>
        <w:sz w:val="20"/>
      </w:rPr>
      <w:fldChar w:fldCharType="begin"/>
    </w:r>
    <w:r>
      <w:rPr>
        <w:b/>
        <w:sz w:val="20"/>
      </w:rPr>
      <w:instrText xml:space="preserve"> NUMPAGES  </w:instrText>
    </w:r>
    <w:r w:rsidR="00392A8A">
      <w:rPr>
        <w:b/>
        <w:sz w:val="20"/>
      </w:rPr>
      <w:fldChar w:fldCharType="separate"/>
    </w:r>
    <w:r w:rsidR="00D5091E">
      <w:rPr>
        <w:b/>
        <w:noProof/>
        <w:sz w:val="20"/>
      </w:rPr>
      <w:t>1</w:t>
    </w:r>
    <w:r w:rsidR="00392A8A">
      <w:rPr>
        <w:b/>
        <w:sz w:val="20"/>
      </w:rPr>
      <w:fldChar w:fldCharType="end"/>
    </w:r>
  </w:p>
  <w:p w:rsidR="009539C6" w:rsidRDefault="00E76005">
    <w:pPr>
      <w:pStyle w:val="Footer"/>
      <w:jc w:val="right"/>
      <w:rPr>
        <w:b/>
        <w:sz w:val="20"/>
      </w:rPr>
    </w:pPr>
    <w:r>
      <w:rPr>
        <w:b/>
        <w:sz w:val="20"/>
      </w:rPr>
      <w:t>V240326</w:t>
    </w:r>
  </w:p>
  <w:p w:rsidR="009539C6" w:rsidRDefault="009539C6">
    <w:pPr>
      <w:pStyle w:val="Footer"/>
      <w:jc w:val="right"/>
    </w:pPr>
  </w:p>
  <w:p w:rsidR="009539C6" w:rsidRDefault="009539C6">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091E" w:rsidRDefault="00D5091E">
      <w:r>
        <w:separator/>
      </w:r>
    </w:p>
  </w:footnote>
  <w:footnote w:type="continuationSeparator" w:id="1">
    <w:p w:rsidR="00D5091E" w:rsidRDefault="00D509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9C6" w:rsidRDefault="009539C6">
    <w:pPr>
      <w:spacing w:before="100" w:beforeAutospacing="1" w:after="100" w:afterAutospacing="1"/>
      <w:jc w:val="center"/>
      <w:rPr>
        <w:rFonts w:ascii="Arial" w:hAnsi="Arial" w:cs="Arial"/>
        <w:b/>
        <w:bCs/>
        <w:color w:val="003399"/>
        <w:szCs w:val="20"/>
        <w:u w:val="single"/>
        <w:lang w:val="en-GB"/>
      </w:rPr>
    </w:pPr>
  </w:p>
  <w:p w:rsidR="009539C6" w:rsidRDefault="00E7600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doNotTrackMoves/>
  <w:defaultTabStop w:val="720"/>
  <w:hyphenationZone w:val="425"/>
  <w:drawingGridHorizontalSpacing w:val="120"/>
  <w:displayHorizontalDrawingGridEvery w:val="2"/>
  <w:characterSpacingControl w:val="doNotCompress"/>
  <w:savePreviewPicture/>
  <w:hdrShapeDefaults>
    <o:shapedefaults v:ext="edit" spidmax="11266"/>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539C6"/>
    <w:rsid w:val="000A2258"/>
    <w:rsid w:val="000E2A66"/>
    <w:rsid w:val="001F005B"/>
    <w:rsid w:val="002604F3"/>
    <w:rsid w:val="002F7C5D"/>
    <w:rsid w:val="003575E8"/>
    <w:rsid w:val="00386A5A"/>
    <w:rsid w:val="00391C80"/>
    <w:rsid w:val="00392A8A"/>
    <w:rsid w:val="00422DF3"/>
    <w:rsid w:val="006743E3"/>
    <w:rsid w:val="00763352"/>
    <w:rsid w:val="008A117C"/>
    <w:rsid w:val="00935CB5"/>
    <w:rsid w:val="009539C6"/>
    <w:rsid w:val="00A5558F"/>
    <w:rsid w:val="00AF37FC"/>
    <w:rsid w:val="00B07699"/>
    <w:rsid w:val="00B13B33"/>
    <w:rsid w:val="00C94DE4"/>
    <w:rsid w:val="00C952BD"/>
    <w:rsid w:val="00D0072B"/>
    <w:rsid w:val="00D5091E"/>
    <w:rsid w:val="00D80033"/>
    <w:rsid w:val="00DF6017"/>
    <w:rsid w:val="00E02A9A"/>
    <w:rsid w:val="00E44667"/>
    <w:rsid w:val="00E56890"/>
    <w:rsid w:val="00E717EA"/>
    <w:rsid w:val="00E76005"/>
    <w:rsid w:val="00F011A3"/>
    <w:rsid w:val="00F9237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072B"/>
    <w:rPr>
      <w:rFonts w:ascii="Times New Roman" w:eastAsia="Times New Roman" w:hAnsi="Times New Roman"/>
      <w:sz w:val="24"/>
      <w:szCs w:val="24"/>
    </w:rPr>
  </w:style>
  <w:style w:type="paragraph" w:styleId="Heading2">
    <w:name w:val="heading 2"/>
    <w:basedOn w:val="Normal"/>
    <w:next w:val="Normal"/>
    <w:link w:val="Heading2Char"/>
    <w:qFormat/>
    <w:rsid w:val="00D0072B"/>
    <w:pPr>
      <w:keepNext/>
      <w:jc w:val="both"/>
      <w:outlineLvl w:val="1"/>
    </w:pPr>
    <w:rPr>
      <w:rFonts w:ascii="Helvetica" w:eastAsia="MS Mincho" w:hAnsi="Helvetica"/>
      <w:b/>
      <w:bCs/>
      <w:sz w:val="20"/>
      <w:szCs w:val="20"/>
      <w:lang w:val="fr-FR"/>
    </w:rPr>
  </w:style>
  <w:style w:type="paragraph" w:styleId="Heading3">
    <w:name w:val="heading 3"/>
    <w:basedOn w:val="Normal"/>
    <w:next w:val="Normal"/>
    <w:link w:val="Heading3Char"/>
    <w:uiPriority w:val="9"/>
    <w:semiHidden/>
    <w:unhideWhenUsed/>
    <w:qFormat/>
    <w:rsid w:val="00A5558F"/>
    <w:pPr>
      <w:keepNext/>
      <w:spacing w:before="240" w:after="60"/>
      <w:outlineLvl w:val="2"/>
    </w:pPr>
    <w:rPr>
      <w:rFonts w:ascii="Calibri Light" w:hAnsi="Calibri Light"/>
      <w:b/>
      <w:bCs/>
      <w:sz w:val="26"/>
      <w:szCs w:val="26"/>
    </w:rPr>
  </w:style>
  <w:style w:type="paragraph" w:styleId="Heading4">
    <w:name w:val="heading 4"/>
    <w:basedOn w:val="Normal"/>
    <w:link w:val="Heading4Char"/>
    <w:qFormat/>
    <w:rsid w:val="00D0072B"/>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0072B"/>
    <w:rPr>
      <w:rFonts w:ascii="Helvetica" w:eastAsia="MS Mincho" w:hAnsi="Helvetica" w:cs="Helvetica"/>
      <w:b/>
      <w:bCs/>
      <w:sz w:val="20"/>
      <w:szCs w:val="20"/>
      <w:lang w:val="fr-FR"/>
    </w:rPr>
  </w:style>
  <w:style w:type="character" w:customStyle="1" w:styleId="Heading4Char">
    <w:name w:val="Heading 4 Char"/>
    <w:link w:val="Heading4"/>
    <w:rsid w:val="00D0072B"/>
    <w:rPr>
      <w:rFonts w:ascii="Arial Unicode MS" w:eastAsia="Arial Unicode MS" w:hAnsi="Arial Unicode MS" w:cs="Arial Unicode MS"/>
      <w:b/>
      <w:bCs/>
      <w:sz w:val="24"/>
      <w:szCs w:val="24"/>
      <w:lang w:val="en-US"/>
    </w:rPr>
  </w:style>
  <w:style w:type="paragraph" w:styleId="NormalWeb">
    <w:name w:val="Normal (Web)"/>
    <w:basedOn w:val="Normal"/>
    <w:rsid w:val="00D0072B"/>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D0072B"/>
    <w:pPr>
      <w:jc w:val="both"/>
    </w:pPr>
    <w:rPr>
      <w:rFonts w:ascii="Helvetica" w:eastAsia="MS Mincho" w:hAnsi="Helvetica"/>
      <w:lang w:val="fr-FR"/>
    </w:rPr>
  </w:style>
  <w:style w:type="character" w:customStyle="1" w:styleId="BodyTextChar">
    <w:name w:val="Body Text Char"/>
    <w:link w:val="BodyText"/>
    <w:rsid w:val="00D0072B"/>
    <w:rPr>
      <w:rFonts w:ascii="Helvetica" w:eastAsia="MS Mincho" w:hAnsi="Helvetica" w:cs="Helvetica"/>
      <w:sz w:val="24"/>
      <w:szCs w:val="24"/>
      <w:lang w:val="fr-FR"/>
    </w:rPr>
  </w:style>
  <w:style w:type="paragraph" w:styleId="Header">
    <w:name w:val="header"/>
    <w:basedOn w:val="Normal"/>
    <w:link w:val="HeaderChar"/>
    <w:uiPriority w:val="99"/>
    <w:rsid w:val="00D0072B"/>
    <w:pPr>
      <w:tabs>
        <w:tab w:val="center" w:pos="4680"/>
        <w:tab w:val="right" w:pos="9360"/>
      </w:tabs>
    </w:pPr>
  </w:style>
  <w:style w:type="character" w:customStyle="1" w:styleId="HeaderChar">
    <w:name w:val="Header Char"/>
    <w:link w:val="Header"/>
    <w:uiPriority w:val="99"/>
    <w:rsid w:val="00D0072B"/>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D0072B"/>
    <w:pPr>
      <w:tabs>
        <w:tab w:val="center" w:pos="4513"/>
        <w:tab w:val="right" w:pos="9026"/>
      </w:tabs>
    </w:pPr>
  </w:style>
  <w:style w:type="character" w:customStyle="1" w:styleId="FooterChar">
    <w:name w:val="Footer Char"/>
    <w:link w:val="Footer"/>
    <w:uiPriority w:val="99"/>
    <w:rsid w:val="00D0072B"/>
    <w:rPr>
      <w:rFonts w:ascii="Times New Roman" w:eastAsia="Times New Roman" w:hAnsi="Times New Roman" w:cs="Times New Roman"/>
      <w:sz w:val="24"/>
      <w:szCs w:val="24"/>
      <w:lang w:val="en-US"/>
    </w:rPr>
  </w:style>
  <w:style w:type="character" w:styleId="Hyperlink">
    <w:name w:val="Hyperlink"/>
    <w:uiPriority w:val="99"/>
    <w:unhideWhenUsed/>
    <w:rsid w:val="00D0072B"/>
    <w:rPr>
      <w:color w:val="0000FF"/>
      <w:u w:val="single"/>
    </w:rPr>
  </w:style>
  <w:style w:type="paragraph" w:styleId="ListParagraph">
    <w:name w:val="List Paragraph"/>
    <w:basedOn w:val="Normal"/>
    <w:uiPriority w:val="34"/>
    <w:qFormat/>
    <w:rsid w:val="00D0072B"/>
    <w:pPr>
      <w:ind w:left="720"/>
      <w:contextualSpacing/>
    </w:pPr>
  </w:style>
  <w:style w:type="paragraph" w:styleId="Revision">
    <w:name w:val="Revision"/>
    <w:hidden/>
    <w:uiPriority w:val="99"/>
    <w:semiHidden/>
    <w:rsid w:val="00D0072B"/>
    <w:rPr>
      <w:sz w:val="22"/>
      <w:szCs w:val="22"/>
    </w:rPr>
  </w:style>
  <w:style w:type="character" w:styleId="FollowedHyperlink">
    <w:name w:val="FollowedHyperlink"/>
    <w:uiPriority w:val="99"/>
    <w:semiHidden/>
    <w:unhideWhenUsed/>
    <w:rsid w:val="00D0072B"/>
    <w:rPr>
      <w:color w:val="800080"/>
      <w:u w:val="single"/>
    </w:rPr>
  </w:style>
  <w:style w:type="table" w:styleId="TableGrid">
    <w:name w:val="Table Grid"/>
    <w:basedOn w:val="TableNormal"/>
    <w:uiPriority w:val="59"/>
    <w:rsid w:val="00D0072B"/>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D0072B"/>
    <w:rPr>
      <w:color w:val="605E5C"/>
      <w:shd w:val="clear" w:color="auto" w:fill="E1DFDD"/>
    </w:rPr>
  </w:style>
  <w:style w:type="character" w:customStyle="1" w:styleId="UnresolvedMention">
    <w:name w:val="Unresolved Mention"/>
    <w:uiPriority w:val="99"/>
    <w:semiHidden/>
    <w:unhideWhenUsed/>
    <w:rsid w:val="00D0072B"/>
    <w:rPr>
      <w:color w:val="605E5C"/>
      <w:shd w:val="clear" w:color="auto" w:fill="E1DFDD"/>
    </w:rPr>
  </w:style>
  <w:style w:type="character" w:styleId="Strong">
    <w:name w:val="Strong"/>
    <w:uiPriority w:val="22"/>
    <w:qFormat/>
    <w:rsid w:val="00A5558F"/>
    <w:rPr>
      <w:b/>
      <w:bCs/>
    </w:rPr>
  </w:style>
  <w:style w:type="paragraph" w:styleId="NoSpacing">
    <w:name w:val="No Spacing"/>
    <w:link w:val="NoSpacingChar"/>
    <w:uiPriority w:val="1"/>
    <w:qFormat/>
    <w:rsid w:val="00A5558F"/>
    <w:rPr>
      <w:sz w:val="22"/>
      <w:szCs w:val="22"/>
    </w:rPr>
  </w:style>
  <w:style w:type="character" w:customStyle="1" w:styleId="NoSpacingChar">
    <w:name w:val="No Spacing Char"/>
    <w:link w:val="NoSpacing"/>
    <w:uiPriority w:val="1"/>
    <w:rsid w:val="00A5558F"/>
    <w:rPr>
      <w:sz w:val="22"/>
      <w:szCs w:val="22"/>
    </w:rPr>
  </w:style>
  <w:style w:type="character" w:customStyle="1" w:styleId="Heading3Char">
    <w:name w:val="Heading 3 Char"/>
    <w:link w:val="Heading3"/>
    <w:uiPriority w:val="9"/>
    <w:semiHidden/>
    <w:rsid w:val="00A5558F"/>
    <w:rPr>
      <w:rFonts w:ascii="Calibri Light" w:eastAsia="Times New Roman" w:hAnsi="Calibri Light" w:cs="Times New Roman"/>
      <w:b/>
      <w:bCs/>
      <w:sz w:val="26"/>
      <w:szCs w:val="26"/>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01739500">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4918692">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8605094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w.officeapps.live.com/op/view.aspx?src=https%3A%2F%2Fwww.cbn.gov.ng%2FOut%2F2025%2FSTD%2F2024%2520Statistical%2520Bulletin_Financial%2520%2520Sector_comb.xlsx&amp;wdOrigin=BROWSELINK" TargetMode="External"/><Relationship Id="rId3" Type="http://schemas.openxmlformats.org/officeDocument/2006/relationships/settings" Target="settings.xml"/><Relationship Id="rId7" Type="http://schemas.openxmlformats.org/officeDocument/2006/relationships/hyperlink" Target="https://www.cbn.gov.ng/OUT/PUBLICATIONS/REPORTS/RD/2007/ANNUAL%20REPORT%202007%20PDF%20PT2.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3</Pages>
  <Words>1403</Words>
  <Characters>7998</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9383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Banking and Finance</cp:lastModifiedBy>
  <cp:revision>24</cp:revision>
  <dcterms:created xsi:type="dcterms:W3CDTF">2026-03-24T06:15:00Z</dcterms:created>
  <dcterms:modified xsi:type="dcterms:W3CDTF">2026-04-08T17:53:00Z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