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C8024E" w:rsidRPr="00107C72" w14:paraId="4DB2DAE8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BE8668B" w14:textId="77777777" w:rsidR="00C8024E" w:rsidRPr="001B33CF" w:rsidRDefault="00C8024E" w:rsidP="001B33CF">
            <w:pPr>
              <w:rPr>
                <w:lang w:val="en-GB"/>
              </w:rPr>
            </w:pPr>
          </w:p>
        </w:tc>
      </w:tr>
      <w:tr w:rsidR="00C8024E" w:rsidRPr="00107C72" w14:paraId="709655E6" w14:textId="77777777" w:rsidTr="00107C72">
        <w:trPr>
          <w:trHeight w:val="290"/>
        </w:trPr>
        <w:tc>
          <w:tcPr>
            <w:tcW w:w="1186" w:type="pct"/>
          </w:tcPr>
          <w:p w14:paraId="6184CC39" w14:textId="77777777" w:rsidR="00C8024E" w:rsidRPr="00107C72" w:rsidRDefault="00C8024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B8DA9" w14:textId="77777777" w:rsidR="00C8024E" w:rsidRPr="00B05E01" w:rsidRDefault="00F451EE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C8024E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South Asian Journal of Parasitology </w:t>
              </w:r>
            </w:hyperlink>
          </w:p>
        </w:tc>
      </w:tr>
      <w:tr w:rsidR="00C8024E" w:rsidRPr="00107C72" w14:paraId="4D73CE92" w14:textId="77777777" w:rsidTr="00107C72">
        <w:trPr>
          <w:trHeight w:val="290"/>
        </w:trPr>
        <w:tc>
          <w:tcPr>
            <w:tcW w:w="1186" w:type="pct"/>
          </w:tcPr>
          <w:p w14:paraId="526A39A9" w14:textId="77777777" w:rsidR="00C8024E" w:rsidRPr="00107C72" w:rsidRDefault="00C8024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2F1D1" w14:textId="77777777" w:rsidR="00C8024E" w:rsidRPr="00107C72" w:rsidRDefault="004C4FFB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C4FF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Ms_SAJP_155674</w:t>
            </w:r>
          </w:p>
        </w:tc>
      </w:tr>
      <w:tr w:rsidR="00C8024E" w:rsidRPr="00107C72" w14:paraId="7B14226E" w14:textId="77777777" w:rsidTr="00107C72">
        <w:trPr>
          <w:trHeight w:val="650"/>
        </w:trPr>
        <w:tc>
          <w:tcPr>
            <w:tcW w:w="1186" w:type="pct"/>
          </w:tcPr>
          <w:p w14:paraId="6EC8833D" w14:textId="77777777" w:rsidR="00C8024E" w:rsidRPr="00107C72" w:rsidRDefault="00C8024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FB0F3" w14:textId="77777777" w:rsidR="00C8024E" w:rsidRPr="00107C72" w:rsidRDefault="004C4FF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C4FF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Prevalence and In Vitro Characterization of Intestinal Parasites among School Children in Rural Communities</w:t>
            </w:r>
          </w:p>
        </w:tc>
      </w:tr>
      <w:tr w:rsidR="00C8024E" w:rsidRPr="00107C72" w14:paraId="58AF8013" w14:textId="77777777" w:rsidTr="00107C72">
        <w:trPr>
          <w:trHeight w:val="332"/>
        </w:trPr>
        <w:tc>
          <w:tcPr>
            <w:tcW w:w="1186" w:type="pct"/>
          </w:tcPr>
          <w:p w14:paraId="4E79D317" w14:textId="77777777" w:rsidR="00C8024E" w:rsidRPr="00107C72" w:rsidRDefault="00C8024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40062" w14:textId="77777777" w:rsidR="00C8024E" w:rsidRPr="00107C72" w:rsidRDefault="00C8024E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5FD135E3" w14:textId="77777777" w:rsidR="00C8024E" w:rsidRPr="00107C72" w:rsidRDefault="00C8024E" w:rsidP="00C802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69EFC2F" w14:textId="77777777" w:rsidR="00C8024E" w:rsidRPr="00107C72" w:rsidRDefault="00C8024E" w:rsidP="00C8024E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C3D4980" w14:textId="77777777" w:rsidR="00C8024E" w:rsidRPr="00107C72" w:rsidRDefault="00C8024E" w:rsidP="00C8024E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063996B5" w14:textId="77777777" w:rsidR="00C8024E" w:rsidRPr="00107C72" w:rsidRDefault="00C8024E" w:rsidP="00C8024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6A57641C" w14:textId="77777777" w:rsidR="00C8024E" w:rsidRPr="00107C72" w:rsidRDefault="00C8024E" w:rsidP="00C8024E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C8024E" w:rsidRPr="00107C72" w14:paraId="659D590C" w14:textId="77777777" w:rsidTr="00770EEE">
        <w:tc>
          <w:tcPr>
            <w:tcW w:w="1789" w:type="pct"/>
            <w:noWrap/>
          </w:tcPr>
          <w:p w14:paraId="35A87584" w14:textId="77777777" w:rsidR="00C8024E" w:rsidRPr="00107C72" w:rsidRDefault="00C8024E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AB11FA6" w14:textId="77777777" w:rsidR="00C8024E" w:rsidRPr="00107C72" w:rsidRDefault="00C8024E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817DCDA" w14:textId="77777777" w:rsidR="00C8024E" w:rsidRPr="00107C72" w:rsidRDefault="00C8024E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6805DDA" w14:textId="77777777" w:rsidR="00C8024E" w:rsidRPr="00107C72" w:rsidRDefault="00C8024E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8024E" w:rsidRPr="00107C72" w14:paraId="4C224E5D" w14:textId="77777777" w:rsidTr="00770EEE">
        <w:trPr>
          <w:trHeight w:val="1264"/>
        </w:trPr>
        <w:tc>
          <w:tcPr>
            <w:tcW w:w="1789" w:type="pct"/>
            <w:noWrap/>
          </w:tcPr>
          <w:p w14:paraId="606E0DEE" w14:textId="77777777" w:rsidR="00C8024E" w:rsidRPr="00107C72" w:rsidRDefault="00C8024E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91944DD" w14:textId="23213B95" w:rsidR="00C8024E" w:rsidRPr="00107C72" w:rsidRDefault="001C592C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1C592C">
              <w:rPr>
                <w:b/>
                <w:bCs/>
                <w:sz w:val="20"/>
                <w:szCs w:val="20"/>
              </w:rPr>
              <w:t>Intestinal Parasites among School Children</w:t>
            </w:r>
            <w:r>
              <w:rPr>
                <w:b/>
                <w:bCs/>
                <w:sz w:val="20"/>
                <w:szCs w:val="20"/>
              </w:rPr>
              <w:t xml:space="preserve"> is common issue in developing countries. </w:t>
            </w:r>
            <w:r w:rsidRPr="001C592C">
              <w:rPr>
                <w:b/>
                <w:bCs/>
                <w:sz w:val="20"/>
                <w:szCs w:val="20"/>
              </w:rPr>
              <w:t>Characterization</w:t>
            </w:r>
            <w:r>
              <w:rPr>
                <w:b/>
                <w:bCs/>
                <w:sz w:val="20"/>
                <w:szCs w:val="20"/>
              </w:rPr>
              <w:t xml:space="preserve"> of this will help for accurate treatment</w:t>
            </w:r>
          </w:p>
        </w:tc>
        <w:tc>
          <w:tcPr>
            <w:tcW w:w="1367" w:type="pct"/>
          </w:tcPr>
          <w:p w14:paraId="5973D795" w14:textId="484756AA" w:rsidR="00C8024E" w:rsidRPr="000B6828" w:rsidRDefault="000B6828" w:rsidP="00EF2F8A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0B6828">
              <w:rPr>
                <w:rFonts w:ascii="Times New Roman" w:hAnsi="Times New Roman"/>
                <w:b w:val="0"/>
                <w:bCs w:val="0"/>
              </w:rPr>
              <w:t xml:space="preserve">This </w:t>
            </w:r>
            <w:proofErr w:type="spellStart"/>
            <w:r w:rsidRPr="000B6828">
              <w:rPr>
                <w:rFonts w:ascii="Times New Roman" w:hAnsi="Times New Roman"/>
                <w:b w:val="0"/>
                <w:bCs w:val="0"/>
              </w:rPr>
              <w:t>manuscript</w:t>
            </w:r>
            <w:proofErr w:type="spellEnd"/>
            <w:r w:rsidRPr="000B6828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0B6828">
              <w:rPr>
                <w:rFonts w:ascii="Times New Roman" w:hAnsi="Times New Roman"/>
                <w:b w:val="0"/>
                <w:bCs w:val="0"/>
              </w:rPr>
              <w:t>provides</w:t>
            </w:r>
            <w:proofErr w:type="spellEnd"/>
            <w:r w:rsidRPr="000B6828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0B6828">
              <w:rPr>
                <w:rFonts w:ascii="Times New Roman" w:hAnsi="Times New Roman"/>
                <w:b w:val="0"/>
                <w:bCs w:val="0"/>
              </w:rPr>
              <w:t>valuable</w:t>
            </w:r>
            <w:proofErr w:type="spellEnd"/>
            <w:r w:rsidRPr="000B6828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0B6828">
              <w:rPr>
                <w:rFonts w:ascii="Times New Roman" w:hAnsi="Times New Roman"/>
                <w:b w:val="0"/>
                <w:bCs w:val="0"/>
              </w:rPr>
              <w:t>epidemiological</w:t>
            </w:r>
            <w:proofErr w:type="spellEnd"/>
            <w:r w:rsidRPr="000B6828">
              <w:rPr>
                <w:rFonts w:ascii="Times New Roman" w:hAnsi="Times New Roman"/>
                <w:b w:val="0"/>
                <w:bCs w:val="0"/>
              </w:rPr>
              <w:t xml:space="preserve"> data on intestinal </w:t>
            </w:r>
            <w:proofErr w:type="spellStart"/>
            <w:r w:rsidRPr="000B6828">
              <w:rPr>
                <w:rFonts w:ascii="Times New Roman" w:hAnsi="Times New Roman"/>
                <w:b w:val="0"/>
                <w:bCs w:val="0"/>
              </w:rPr>
              <w:t>parasitic</w:t>
            </w:r>
            <w:proofErr w:type="spellEnd"/>
            <w:r w:rsidRPr="000B6828">
              <w:rPr>
                <w:rFonts w:ascii="Times New Roman" w:hAnsi="Times New Roman"/>
                <w:b w:val="0"/>
                <w:bCs w:val="0"/>
              </w:rPr>
              <w:t xml:space="preserve"> infections </w:t>
            </w:r>
            <w:proofErr w:type="spellStart"/>
            <w:r w:rsidRPr="000B6828">
              <w:rPr>
                <w:rFonts w:ascii="Times New Roman" w:hAnsi="Times New Roman"/>
                <w:b w:val="0"/>
                <w:bCs w:val="0"/>
              </w:rPr>
              <w:t>among</w:t>
            </w:r>
            <w:proofErr w:type="spellEnd"/>
            <w:r w:rsidRPr="000B6828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0B6828">
              <w:rPr>
                <w:rFonts w:ascii="Times New Roman" w:hAnsi="Times New Roman"/>
                <w:b w:val="0"/>
                <w:bCs w:val="0"/>
              </w:rPr>
              <w:t>school</w:t>
            </w:r>
            <w:proofErr w:type="spellEnd"/>
            <w:r w:rsidRPr="000B6828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0B6828">
              <w:rPr>
                <w:rFonts w:ascii="Times New Roman" w:hAnsi="Times New Roman"/>
                <w:b w:val="0"/>
                <w:bCs w:val="0"/>
              </w:rPr>
              <w:t>children</w:t>
            </w:r>
            <w:proofErr w:type="spellEnd"/>
            <w:r w:rsidRPr="000B6828">
              <w:rPr>
                <w:rFonts w:ascii="Times New Roman" w:hAnsi="Times New Roman"/>
                <w:b w:val="0"/>
                <w:bCs w:val="0"/>
              </w:rPr>
              <w:t xml:space="preserve"> in rural </w:t>
            </w:r>
            <w:proofErr w:type="spellStart"/>
            <w:r w:rsidRPr="000B6828">
              <w:rPr>
                <w:rFonts w:ascii="Times New Roman" w:hAnsi="Times New Roman"/>
                <w:b w:val="0"/>
                <w:bCs w:val="0"/>
              </w:rPr>
              <w:t>communities</w:t>
            </w:r>
            <w:proofErr w:type="spellEnd"/>
            <w:r w:rsidRPr="000B6828">
              <w:rPr>
                <w:rFonts w:ascii="Times New Roman" w:hAnsi="Times New Roman"/>
                <w:b w:val="0"/>
                <w:bCs w:val="0"/>
              </w:rPr>
              <w:t xml:space="preserve">, </w:t>
            </w:r>
            <w:proofErr w:type="spellStart"/>
            <w:r w:rsidRPr="000B6828">
              <w:rPr>
                <w:rFonts w:ascii="Times New Roman" w:hAnsi="Times New Roman"/>
                <w:b w:val="0"/>
                <w:bCs w:val="0"/>
              </w:rPr>
              <w:t>contributing</w:t>
            </w:r>
            <w:proofErr w:type="spellEnd"/>
            <w:r w:rsidRPr="000B6828">
              <w:rPr>
                <w:rFonts w:ascii="Times New Roman" w:hAnsi="Times New Roman"/>
                <w:b w:val="0"/>
                <w:bCs w:val="0"/>
              </w:rPr>
              <w:t xml:space="preserve"> to </w:t>
            </w:r>
            <w:proofErr w:type="spellStart"/>
            <w:r w:rsidRPr="000B6828">
              <w:rPr>
                <w:rFonts w:ascii="Times New Roman" w:hAnsi="Times New Roman"/>
                <w:b w:val="0"/>
                <w:bCs w:val="0"/>
              </w:rPr>
              <w:t>regional</w:t>
            </w:r>
            <w:proofErr w:type="spellEnd"/>
            <w:r w:rsidRPr="000B6828">
              <w:rPr>
                <w:rFonts w:ascii="Times New Roman" w:hAnsi="Times New Roman"/>
                <w:b w:val="0"/>
                <w:bCs w:val="0"/>
              </w:rPr>
              <w:t xml:space="preserve"> public </w:t>
            </w:r>
            <w:proofErr w:type="spellStart"/>
            <w:r w:rsidRPr="000B6828">
              <w:rPr>
                <w:rFonts w:ascii="Times New Roman" w:hAnsi="Times New Roman"/>
                <w:b w:val="0"/>
                <w:bCs w:val="0"/>
              </w:rPr>
              <w:t>health</w:t>
            </w:r>
            <w:proofErr w:type="spellEnd"/>
            <w:r w:rsidRPr="000B6828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0B6828">
              <w:rPr>
                <w:rFonts w:ascii="Times New Roman" w:hAnsi="Times New Roman"/>
                <w:b w:val="0"/>
                <w:bCs w:val="0"/>
              </w:rPr>
              <w:t>knowledge</w:t>
            </w:r>
            <w:proofErr w:type="spellEnd"/>
            <w:r w:rsidRPr="000B6828">
              <w:rPr>
                <w:rFonts w:ascii="Times New Roman" w:hAnsi="Times New Roman"/>
                <w:b w:val="0"/>
                <w:bCs w:val="0"/>
              </w:rPr>
              <w:t xml:space="preserve">. </w:t>
            </w:r>
            <w:proofErr w:type="spellStart"/>
            <w:r w:rsidRPr="000B6828">
              <w:rPr>
                <w:rFonts w:ascii="Times New Roman" w:hAnsi="Times New Roman"/>
                <w:b w:val="0"/>
                <w:bCs w:val="0"/>
              </w:rPr>
              <w:t>Its</w:t>
            </w:r>
            <w:proofErr w:type="spellEnd"/>
            <w:r w:rsidRPr="000B6828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0B6828">
              <w:rPr>
                <w:rFonts w:ascii="Times New Roman" w:hAnsi="Times New Roman"/>
                <w:b w:val="0"/>
                <w:bCs w:val="0"/>
              </w:rPr>
              <w:t>integration</w:t>
            </w:r>
            <w:proofErr w:type="spellEnd"/>
            <w:r w:rsidRPr="000B6828">
              <w:rPr>
                <w:rFonts w:ascii="Times New Roman" w:hAnsi="Times New Roman"/>
                <w:b w:val="0"/>
                <w:bCs w:val="0"/>
              </w:rPr>
              <w:t xml:space="preserve"> of </w:t>
            </w:r>
            <w:proofErr w:type="spellStart"/>
            <w:r w:rsidRPr="000B6828">
              <w:rPr>
                <w:rFonts w:ascii="Times New Roman" w:hAnsi="Times New Roman"/>
                <w:b w:val="0"/>
                <w:bCs w:val="0"/>
              </w:rPr>
              <w:t>prevalence</w:t>
            </w:r>
            <w:proofErr w:type="spellEnd"/>
            <w:r w:rsidRPr="000B6828">
              <w:rPr>
                <w:rFonts w:ascii="Times New Roman" w:hAnsi="Times New Roman"/>
                <w:b w:val="0"/>
                <w:bCs w:val="0"/>
              </w:rPr>
              <w:t xml:space="preserve"> and in vitro </w:t>
            </w:r>
            <w:proofErr w:type="spellStart"/>
            <w:r w:rsidRPr="000B6828">
              <w:rPr>
                <w:rFonts w:ascii="Times New Roman" w:hAnsi="Times New Roman"/>
                <w:b w:val="0"/>
                <w:bCs w:val="0"/>
              </w:rPr>
              <w:t>characterization</w:t>
            </w:r>
            <w:proofErr w:type="spellEnd"/>
            <w:r w:rsidRPr="000B6828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0B6828">
              <w:rPr>
                <w:rFonts w:ascii="Times New Roman" w:hAnsi="Times New Roman"/>
                <w:b w:val="0"/>
                <w:bCs w:val="0"/>
              </w:rPr>
              <w:t>offers</w:t>
            </w:r>
            <w:proofErr w:type="spellEnd"/>
            <w:r w:rsidRPr="000B6828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0B6828">
              <w:rPr>
                <w:rFonts w:ascii="Times New Roman" w:hAnsi="Times New Roman"/>
                <w:b w:val="0"/>
                <w:bCs w:val="0"/>
              </w:rPr>
              <w:t>useful</w:t>
            </w:r>
            <w:proofErr w:type="spellEnd"/>
            <w:r w:rsidRPr="000B6828">
              <w:rPr>
                <w:rFonts w:ascii="Times New Roman" w:hAnsi="Times New Roman"/>
                <w:b w:val="0"/>
                <w:bCs w:val="0"/>
              </w:rPr>
              <w:t xml:space="preserve"> insights for </w:t>
            </w:r>
            <w:proofErr w:type="spellStart"/>
            <w:r w:rsidRPr="000B6828">
              <w:rPr>
                <w:rFonts w:ascii="Times New Roman" w:hAnsi="Times New Roman"/>
                <w:b w:val="0"/>
                <w:bCs w:val="0"/>
              </w:rPr>
              <w:t>guiding</w:t>
            </w:r>
            <w:proofErr w:type="spellEnd"/>
            <w:r w:rsidRPr="000B6828">
              <w:rPr>
                <w:rFonts w:ascii="Times New Roman" w:hAnsi="Times New Roman"/>
                <w:b w:val="0"/>
                <w:bCs w:val="0"/>
              </w:rPr>
              <w:t xml:space="preserve"> control </w:t>
            </w:r>
            <w:proofErr w:type="spellStart"/>
            <w:r w:rsidRPr="000B6828">
              <w:rPr>
                <w:rFonts w:ascii="Times New Roman" w:hAnsi="Times New Roman"/>
                <w:b w:val="0"/>
                <w:bCs w:val="0"/>
              </w:rPr>
              <w:t>strategies</w:t>
            </w:r>
            <w:proofErr w:type="spellEnd"/>
            <w:r w:rsidRPr="000B6828">
              <w:rPr>
                <w:rFonts w:ascii="Times New Roman" w:hAnsi="Times New Roman"/>
                <w:b w:val="0"/>
                <w:bCs w:val="0"/>
              </w:rPr>
              <w:t xml:space="preserve"> and future </w:t>
            </w:r>
            <w:proofErr w:type="spellStart"/>
            <w:r w:rsidRPr="000B6828">
              <w:rPr>
                <w:rFonts w:ascii="Times New Roman" w:hAnsi="Times New Roman"/>
                <w:b w:val="0"/>
                <w:bCs w:val="0"/>
              </w:rPr>
              <w:t>research</w:t>
            </w:r>
            <w:proofErr w:type="spellEnd"/>
            <w:r w:rsidRPr="000B6828">
              <w:rPr>
                <w:rFonts w:ascii="Times New Roman" w:hAnsi="Times New Roman"/>
                <w:b w:val="0"/>
                <w:bCs w:val="0"/>
              </w:rPr>
              <w:t>.</w:t>
            </w:r>
          </w:p>
        </w:tc>
      </w:tr>
    </w:tbl>
    <w:p w14:paraId="5B251A74" w14:textId="77777777" w:rsidR="00C8024E" w:rsidRDefault="00C8024E" w:rsidP="00C8024E">
      <w:pPr>
        <w:rPr>
          <w:sz w:val="20"/>
          <w:szCs w:val="20"/>
          <w:lang w:val="en-GB"/>
        </w:rPr>
      </w:pPr>
    </w:p>
    <w:p w14:paraId="3974B7B9" w14:textId="77777777" w:rsidR="00C8024E" w:rsidRDefault="00C8024E" w:rsidP="00C8024E">
      <w:pPr>
        <w:rPr>
          <w:sz w:val="20"/>
          <w:szCs w:val="20"/>
          <w:lang w:val="en-GB"/>
        </w:rPr>
      </w:pPr>
    </w:p>
    <w:p w14:paraId="4DB8F70B" w14:textId="77777777" w:rsidR="00C8024E" w:rsidRDefault="00C8024E" w:rsidP="00C8024E">
      <w:pPr>
        <w:rPr>
          <w:sz w:val="20"/>
          <w:szCs w:val="20"/>
          <w:lang w:val="en-GB"/>
        </w:rPr>
      </w:pPr>
    </w:p>
    <w:p w14:paraId="4BEA3BBC" w14:textId="77777777" w:rsidR="00C8024E" w:rsidRDefault="00C8024E" w:rsidP="00C8024E">
      <w:pPr>
        <w:rPr>
          <w:sz w:val="20"/>
          <w:szCs w:val="20"/>
          <w:lang w:val="en-GB"/>
        </w:rPr>
      </w:pPr>
    </w:p>
    <w:p w14:paraId="740273DC" w14:textId="77777777" w:rsidR="00C8024E" w:rsidRDefault="00C8024E" w:rsidP="00C8024E">
      <w:pPr>
        <w:rPr>
          <w:sz w:val="20"/>
          <w:szCs w:val="20"/>
          <w:lang w:val="en-GB"/>
        </w:rPr>
      </w:pPr>
    </w:p>
    <w:p w14:paraId="1D23B396" w14:textId="77777777" w:rsidR="00C8024E" w:rsidRDefault="00C8024E" w:rsidP="00C8024E">
      <w:pPr>
        <w:rPr>
          <w:sz w:val="20"/>
          <w:szCs w:val="20"/>
          <w:lang w:val="en-GB"/>
        </w:rPr>
      </w:pPr>
    </w:p>
    <w:p w14:paraId="7DAD5449" w14:textId="77777777" w:rsidR="00C8024E" w:rsidRDefault="00C8024E" w:rsidP="00C8024E">
      <w:pPr>
        <w:rPr>
          <w:sz w:val="20"/>
          <w:szCs w:val="20"/>
          <w:lang w:val="en-GB"/>
        </w:rPr>
      </w:pPr>
    </w:p>
    <w:p w14:paraId="7D8769B4" w14:textId="77777777" w:rsidR="00C8024E" w:rsidRDefault="00C8024E" w:rsidP="00C8024E">
      <w:pPr>
        <w:rPr>
          <w:sz w:val="20"/>
          <w:szCs w:val="20"/>
          <w:lang w:val="en-GB"/>
        </w:rPr>
      </w:pPr>
    </w:p>
    <w:p w14:paraId="4EEF21E4" w14:textId="77777777" w:rsidR="00C8024E" w:rsidRDefault="00C8024E" w:rsidP="00C8024E">
      <w:pPr>
        <w:rPr>
          <w:sz w:val="20"/>
          <w:szCs w:val="20"/>
          <w:lang w:val="en-GB"/>
        </w:rPr>
      </w:pPr>
    </w:p>
    <w:p w14:paraId="46F3F946" w14:textId="77777777" w:rsidR="00C8024E" w:rsidRDefault="00C8024E" w:rsidP="00C8024E">
      <w:pPr>
        <w:rPr>
          <w:sz w:val="20"/>
          <w:szCs w:val="20"/>
          <w:lang w:val="en-GB"/>
        </w:rPr>
      </w:pPr>
    </w:p>
    <w:p w14:paraId="18AEDD48" w14:textId="77777777" w:rsidR="00C8024E" w:rsidRDefault="00C8024E" w:rsidP="00C8024E">
      <w:pPr>
        <w:rPr>
          <w:sz w:val="20"/>
          <w:szCs w:val="20"/>
          <w:lang w:val="en-GB"/>
        </w:rPr>
      </w:pPr>
    </w:p>
    <w:p w14:paraId="076BC763" w14:textId="77777777" w:rsidR="00C8024E" w:rsidRDefault="00C8024E" w:rsidP="00C8024E">
      <w:pPr>
        <w:rPr>
          <w:sz w:val="20"/>
          <w:szCs w:val="20"/>
          <w:lang w:val="en-GB"/>
        </w:rPr>
      </w:pPr>
    </w:p>
    <w:p w14:paraId="4CCCC53B" w14:textId="77777777" w:rsidR="00C8024E" w:rsidRDefault="00C8024E" w:rsidP="00C8024E">
      <w:pPr>
        <w:rPr>
          <w:sz w:val="20"/>
          <w:szCs w:val="20"/>
          <w:lang w:val="en-GB"/>
        </w:rPr>
      </w:pPr>
    </w:p>
    <w:p w14:paraId="66B73EF9" w14:textId="77777777" w:rsidR="00C8024E" w:rsidRDefault="00C8024E" w:rsidP="00C8024E">
      <w:pPr>
        <w:rPr>
          <w:sz w:val="20"/>
          <w:szCs w:val="20"/>
          <w:lang w:val="en-GB"/>
        </w:rPr>
      </w:pPr>
    </w:p>
    <w:p w14:paraId="1EF7CECB" w14:textId="77777777" w:rsidR="00C8024E" w:rsidRDefault="00C8024E" w:rsidP="00C8024E">
      <w:pPr>
        <w:rPr>
          <w:sz w:val="20"/>
          <w:szCs w:val="20"/>
          <w:lang w:val="en-GB"/>
        </w:rPr>
      </w:pPr>
    </w:p>
    <w:p w14:paraId="23C510A6" w14:textId="77777777" w:rsidR="00C8024E" w:rsidRDefault="00C8024E" w:rsidP="00C8024E">
      <w:pPr>
        <w:rPr>
          <w:sz w:val="20"/>
          <w:szCs w:val="20"/>
          <w:lang w:val="en-GB"/>
        </w:rPr>
      </w:pPr>
    </w:p>
    <w:p w14:paraId="5A1C6E0B" w14:textId="77777777" w:rsidR="00C8024E" w:rsidRDefault="00C8024E" w:rsidP="00C8024E">
      <w:pPr>
        <w:rPr>
          <w:sz w:val="20"/>
          <w:szCs w:val="20"/>
          <w:lang w:val="en-GB"/>
        </w:rPr>
      </w:pPr>
    </w:p>
    <w:p w14:paraId="0FB68F9D" w14:textId="77777777" w:rsidR="00C8024E" w:rsidRDefault="00C8024E" w:rsidP="00C8024E">
      <w:pPr>
        <w:rPr>
          <w:sz w:val="20"/>
          <w:szCs w:val="20"/>
          <w:lang w:val="en-GB"/>
        </w:rPr>
      </w:pPr>
    </w:p>
    <w:p w14:paraId="69B037EC" w14:textId="77777777" w:rsidR="00C8024E" w:rsidRDefault="00C8024E" w:rsidP="00C8024E">
      <w:pPr>
        <w:rPr>
          <w:sz w:val="20"/>
          <w:szCs w:val="20"/>
          <w:lang w:val="en-GB"/>
        </w:rPr>
      </w:pPr>
    </w:p>
    <w:p w14:paraId="285E5A4A" w14:textId="77777777" w:rsidR="00C8024E" w:rsidRDefault="00C8024E" w:rsidP="00C8024E">
      <w:pPr>
        <w:rPr>
          <w:sz w:val="20"/>
          <w:szCs w:val="20"/>
          <w:lang w:val="en-GB"/>
        </w:rPr>
      </w:pPr>
    </w:p>
    <w:p w14:paraId="46BA7E88" w14:textId="77777777" w:rsidR="00C8024E" w:rsidRDefault="00C8024E" w:rsidP="00C8024E">
      <w:pPr>
        <w:rPr>
          <w:sz w:val="20"/>
          <w:szCs w:val="20"/>
          <w:lang w:val="en-GB"/>
        </w:rPr>
      </w:pPr>
    </w:p>
    <w:p w14:paraId="7B950357" w14:textId="77777777" w:rsidR="00C8024E" w:rsidRDefault="00C8024E" w:rsidP="00C8024E">
      <w:pPr>
        <w:rPr>
          <w:sz w:val="20"/>
          <w:szCs w:val="20"/>
          <w:lang w:val="en-GB"/>
        </w:rPr>
      </w:pPr>
    </w:p>
    <w:p w14:paraId="1EAE1BF1" w14:textId="77777777" w:rsidR="00C8024E" w:rsidRDefault="00C8024E" w:rsidP="00C8024E">
      <w:pPr>
        <w:rPr>
          <w:sz w:val="20"/>
          <w:szCs w:val="20"/>
          <w:lang w:val="en-GB"/>
        </w:rPr>
      </w:pPr>
    </w:p>
    <w:p w14:paraId="18729F6E" w14:textId="77777777" w:rsidR="00C8024E" w:rsidRDefault="00C8024E" w:rsidP="00C8024E">
      <w:pPr>
        <w:rPr>
          <w:sz w:val="20"/>
          <w:szCs w:val="20"/>
          <w:lang w:val="en-GB"/>
        </w:rPr>
      </w:pPr>
    </w:p>
    <w:p w14:paraId="005AFF41" w14:textId="77777777" w:rsidR="00C8024E" w:rsidRDefault="00C8024E" w:rsidP="00C8024E">
      <w:pPr>
        <w:rPr>
          <w:sz w:val="20"/>
          <w:szCs w:val="20"/>
          <w:lang w:val="en-GB"/>
        </w:rPr>
      </w:pPr>
    </w:p>
    <w:p w14:paraId="3DFF0E3F" w14:textId="77777777" w:rsidR="00C8024E" w:rsidRDefault="00C8024E" w:rsidP="00C8024E">
      <w:pPr>
        <w:rPr>
          <w:sz w:val="20"/>
          <w:szCs w:val="20"/>
          <w:lang w:val="en-GB"/>
        </w:rPr>
      </w:pPr>
    </w:p>
    <w:p w14:paraId="7CD2521D" w14:textId="77777777" w:rsidR="00C8024E" w:rsidRDefault="00C8024E" w:rsidP="00C8024E">
      <w:pPr>
        <w:rPr>
          <w:sz w:val="20"/>
          <w:szCs w:val="20"/>
          <w:lang w:val="en-GB"/>
        </w:rPr>
      </w:pPr>
    </w:p>
    <w:p w14:paraId="2BA518D9" w14:textId="77777777" w:rsidR="00C8024E" w:rsidRDefault="00C8024E" w:rsidP="00C8024E">
      <w:pPr>
        <w:rPr>
          <w:sz w:val="20"/>
          <w:szCs w:val="20"/>
          <w:lang w:val="en-GB"/>
        </w:rPr>
      </w:pPr>
    </w:p>
    <w:p w14:paraId="77B70F7A" w14:textId="77777777" w:rsidR="00C8024E" w:rsidRDefault="00C8024E" w:rsidP="00C8024E">
      <w:pPr>
        <w:rPr>
          <w:sz w:val="20"/>
          <w:szCs w:val="20"/>
          <w:lang w:val="en-GB"/>
        </w:rPr>
      </w:pPr>
    </w:p>
    <w:p w14:paraId="44D9A292" w14:textId="77777777" w:rsidR="00C8024E" w:rsidRDefault="00C8024E" w:rsidP="00C8024E">
      <w:pPr>
        <w:rPr>
          <w:sz w:val="20"/>
          <w:szCs w:val="20"/>
          <w:lang w:val="en-GB"/>
        </w:rPr>
      </w:pPr>
    </w:p>
    <w:p w14:paraId="6C3EA091" w14:textId="77777777" w:rsidR="00C8024E" w:rsidRDefault="00C8024E" w:rsidP="00C8024E">
      <w:pPr>
        <w:rPr>
          <w:sz w:val="20"/>
          <w:szCs w:val="20"/>
          <w:lang w:val="en-GB"/>
        </w:rPr>
      </w:pPr>
    </w:p>
    <w:p w14:paraId="39A2B93C" w14:textId="77777777" w:rsidR="00C8024E" w:rsidRDefault="00C8024E" w:rsidP="00C8024E">
      <w:pPr>
        <w:rPr>
          <w:sz w:val="20"/>
          <w:szCs w:val="20"/>
          <w:lang w:val="en-GB"/>
        </w:rPr>
      </w:pPr>
    </w:p>
    <w:p w14:paraId="32A915A1" w14:textId="77777777" w:rsidR="00C8024E" w:rsidRDefault="00C8024E" w:rsidP="00C8024E">
      <w:pPr>
        <w:rPr>
          <w:sz w:val="20"/>
          <w:szCs w:val="20"/>
          <w:lang w:val="en-GB"/>
        </w:rPr>
      </w:pPr>
    </w:p>
    <w:p w14:paraId="1BAF8B5F" w14:textId="77777777" w:rsidR="00C8024E" w:rsidRDefault="00C8024E" w:rsidP="00C8024E">
      <w:pPr>
        <w:rPr>
          <w:sz w:val="20"/>
          <w:szCs w:val="20"/>
          <w:lang w:val="en-GB"/>
        </w:rPr>
      </w:pPr>
    </w:p>
    <w:p w14:paraId="388272BC" w14:textId="77777777" w:rsidR="00C8024E" w:rsidRDefault="00C8024E" w:rsidP="00C8024E">
      <w:pPr>
        <w:rPr>
          <w:sz w:val="20"/>
          <w:szCs w:val="20"/>
          <w:lang w:val="en-GB"/>
        </w:rPr>
      </w:pPr>
    </w:p>
    <w:p w14:paraId="7F786B1D" w14:textId="77777777" w:rsidR="00C8024E" w:rsidRDefault="00C8024E" w:rsidP="00C8024E">
      <w:pPr>
        <w:rPr>
          <w:sz w:val="20"/>
          <w:szCs w:val="20"/>
          <w:lang w:val="en-GB"/>
        </w:rPr>
      </w:pPr>
    </w:p>
    <w:p w14:paraId="49B2290D" w14:textId="77777777" w:rsidR="00C8024E" w:rsidRDefault="00C8024E" w:rsidP="00C8024E">
      <w:pPr>
        <w:rPr>
          <w:sz w:val="20"/>
          <w:szCs w:val="20"/>
          <w:lang w:val="en-GB"/>
        </w:rPr>
      </w:pPr>
    </w:p>
    <w:p w14:paraId="52DDB8C1" w14:textId="77777777" w:rsidR="00C8024E" w:rsidRDefault="00C8024E" w:rsidP="00C8024E">
      <w:pPr>
        <w:rPr>
          <w:sz w:val="20"/>
          <w:szCs w:val="20"/>
          <w:lang w:val="en-GB"/>
        </w:rPr>
      </w:pPr>
    </w:p>
    <w:p w14:paraId="1F05A692" w14:textId="77777777" w:rsidR="00C8024E" w:rsidRDefault="00C8024E" w:rsidP="00C8024E">
      <w:pPr>
        <w:rPr>
          <w:sz w:val="20"/>
          <w:szCs w:val="20"/>
          <w:lang w:val="en-GB"/>
        </w:rPr>
      </w:pPr>
    </w:p>
    <w:p w14:paraId="36D3FC71" w14:textId="77777777" w:rsidR="00C8024E" w:rsidRDefault="00C8024E" w:rsidP="00C8024E">
      <w:pPr>
        <w:rPr>
          <w:sz w:val="20"/>
          <w:szCs w:val="20"/>
          <w:lang w:val="en-GB"/>
        </w:rPr>
      </w:pPr>
    </w:p>
    <w:p w14:paraId="7D8846E0" w14:textId="77777777" w:rsidR="00C8024E" w:rsidRDefault="00C8024E" w:rsidP="00C8024E">
      <w:pPr>
        <w:rPr>
          <w:sz w:val="20"/>
          <w:szCs w:val="20"/>
          <w:lang w:val="en-GB"/>
        </w:rPr>
      </w:pPr>
    </w:p>
    <w:p w14:paraId="7013F8AE" w14:textId="77777777" w:rsidR="00C8024E" w:rsidRDefault="00C8024E" w:rsidP="00C8024E">
      <w:pPr>
        <w:rPr>
          <w:sz w:val="20"/>
          <w:szCs w:val="20"/>
          <w:lang w:val="en-GB"/>
        </w:rPr>
      </w:pPr>
    </w:p>
    <w:p w14:paraId="49382E69" w14:textId="77777777" w:rsidR="00C8024E" w:rsidRPr="00107C72" w:rsidRDefault="00C8024E" w:rsidP="00C8024E">
      <w:pPr>
        <w:rPr>
          <w:sz w:val="20"/>
          <w:szCs w:val="20"/>
          <w:lang w:val="en-GB"/>
        </w:rPr>
      </w:pPr>
    </w:p>
    <w:p w14:paraId="0B594E16" w14:textId="77777777" w:rsidR="00C8024E" w:rsidRPr="00107C72" w:rsidRDefault="00C8024E" w:rsidP="00C8024E">
      <w:pPr>
        <w:rPr>
          <w:sz w:val="20"/>
          <w:szCs w:val="20"/>
          <w:lang w:val="en-GB"/>
        </w:rPr>
      </w:pPr>
    </w:p>
    <w:p w14:paraId="7C155098" w14:textId="77777777" w:rsidR="00C8024E" w:rsidRPr="00107C72" w:rsidRDefault="00C8024E" w:rsidP="00C8024E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58C1D6AC" w14:textId="77777777" w:rsidR="00C8024E" w:rsidRPr="00107C72" w:rsidRDefault="00C8024E" w:rsidP="00C8024E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C8024E" w:rsidRPr="00107C72" w14:paraId="6D921892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F555D47" w14:textId="77777777" w:rsidR="00C8024E" w:rsidRPr="00107C72" w:rsidRDefault="00C8024E" w:rsidP="00177B84">
            <w:pPr>
              <w:rPr>
                <w:lang w:val="en-GB"/>
              </w:rPr>
            </w:pPr>
          </w:p>
          <w:p w14:paraId="28E829A3" w14:textId="77777777" w:rsidR="00C8024E" w:rsidRPr="00107C72" w:rsidRDefault="00C8024E">
            <w:pPr>
              <w:rPr>
                <w:sz w:val="20"/>
                <w:szCs w:val="20"/>
                <w:lang w:val="en-GB"/>
              </w:rPr>
            </w:pPr>
          </w:p>
        </w:tc>
      </w:tr>
      <w:tr w:rsidR="00C8024E" w:rsidRPr="00107C72" w14:paraId="5E56001E" w14:textId="77777777" w:rsidTr="00107C72">
        <w:tc>
          <w:tcPr>
            <w:tcW w:w="1790" w:type="pct"/>
            <w:noWrap/>
          </w:tcPr>
          <w:p w14:paraId="18C58863" w14:textId="77777777" w:rsidR="00C8024E" w:rsidRPr="00107C72" w:rsidRDefault="00C802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D0DEE71" w14:textId="77777777" w:rsidR="00C8024E" w:rsidRPr="00107C72" w:rsidRDefault="00C8024E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4A8152E5" w14:textId="77777777" w:rsidR="00C8024E" w:rsidRPr="00107C72" w:rsidRDefault="00C8024E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8024E" w:rsidRPr="00107C72" w14:paraId="0E758D0A" w14:textId="77777777" w:rsidTr="00107C72">
        <w:trPr>
          <w:trHeight w:val="1262"/>
        </w:trPr>
        <w:tc>
          <w:tcPr>
            <w:tcW w:w="1790" w:type="pct"/>
            <w:noWrap/>
          </w:tcPr>
          <w:p w14:paraId="244F7271" w14:textId="77777777" w:rsidR="00C8024E" w:rsidRPr="00107C72" w:rsidRDefault="00C8024E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6E60FFA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A2C5" w14:textId="77777777" w:rsidR="00C8024E" w:rsidRPr="00107C72" w:rsidRDefault="00C8024E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1414D6" w14:textId="4CF77661" w:rsidR="00C8024E" w:rsidRPr="00107C72" w:rsidRDefault="001C59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1705B90" w14:textId="5641B3DA" w:rsidR="00C8024E" w:rsidRPr="00107C72" w:rsidRDefault="000B6828" w:rsidP="000B682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76CE3">
              <w:rPr>
                <w:b w:val="0"/>
                <w:bCs w:val="0"/>
                <w:lang w:val="en-GB"/>
              </w:rPr>
              <w:t>Yes! the title is clear and appropriate for the study</w:t>
            </w:r>
          </w:p>
        </w:tc>
      </w:tr>
      <w:tr w:rsidR="00C8024E" w:rsidRPr="00107C72" w14:paraId="116E11CD" w14:textId="77777777" w:rsidTr="00107C72">
        <w:trPr>
          <w:trHeight w:val="1262"/>
        </w:trPr>
        <w:tc>
          <w:tcPr>
            <w:tcW w:w="1790" w:type="pct"/>
            <w:noWrap/>
          </w:tcPr>
          <w:p w14:paraId="4EB0776C" w14:textId="77777777" w:rsidR="00C8024E" w:rsidRPr="00107C72" w:rsidRDefault="00C8024E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62E24C50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96905A" w14:textId="77777777" w:rsidR="00C8024E" w:rsidRPr="00107C72" w:rsidRDefault="00C8024E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2C86C5" w14:textId="4C854A5E" w:rsidR="00C8024E" w:rsidRPr="00107C72" w:rsidRDefault="001C59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43ADE46" w14:textId="1CFA55CC" w:rsidR="00C8024E" w:rsidRPr="00107C72" w:rsidRDefault="000B682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50EFC">
              <w:rPr>
                <w:rFonts w:ascii="Times New Roman" w:hAnsi="Times New Roman"/>
                <w:b w:val="0"/>
                <w:bCs w:val="0"/>
              </w:rPr>
              <w:t xml:space="preserve">Clear and informative, but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lacks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explicit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statement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of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novelty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and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practical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implications.</w:t>
            </w:r>
          </w:p>
        </w:tc>
      </w:tr>
      <w:tr w:rsidR="00C8024E" w:rsidRPr="00107C72" w14:paraId="52CDC149" w14:textId="77777777" w:rsidTr="00107C72">
        <w:trPr>
          <w:trHeight w:val="1262"/>
        </w:trPr>
        <w:tc>
          <w:tcPr>
            <w:tcW w:w="1790" w:type="pct"/>
            <w:noWrap/>
          </w:tcPr>
          <w:p w14:paraId="46ADAE61" w14:textId="77777777" w:rsidR="00C8024E" w:rsidRPr="00107C72" w:rsidRDefault="00C8024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0078EF7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045766" w14:textId="77777777" w:rsidR="00C8024E" w:rsidRPr="00107C72" w:rsidRDefault="00C8024E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99AA56" w14:textId="3082DDE7" w:rsidR="00C8024E" w:rsidRPr="00107C72" w:rsidRDefault="001C59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4288D9D" w14:textId="4ABA30C6" w:rsidR="00C8024E" w:rsidRPr="00107C72" w:rsidRDefault="000B682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50EFC">
              <w:rPr>
                <w:rFonts w:ascii="Times New Roman" w:hAnsi="Times New Roman"/>
                <w:b w:val="0"/>
                <w:bCs w:val="0"/>
              </w:rPr>
              <w:t xml:space="preserve">Relevant and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appropriate</w:t>
            </w:r>
            <w:proofErr w:type="spellEnd"/>
          </w:p>
        </w:tc>
      </w:tr>
      <w:tr w:rsidR="00C8024E" w:rsidRPr="00107C72" w14:paraId="6D562345" w14:textId="77777777" w:rsidTr="00107C72">
        <w:trPr>
          <w:trHeight w:val="1262"/>
        </w:trPr>
        <w:tc>
          <w:tcPr>
            <w:tcW w:w="1790" w:type="pct"/>
            <w:noWrap/>
          </w:tcPr>
          <w:p w14:paraId="3A7CF419" w14:textId="77777777" w:rsidR="00C8024E" w:rsidRPr="00107C72" w:rsidRDefault="00C8024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6AD301B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1B7186" w14:textId="77777777" w:rsidR="00C8024E" w:rsidRPr="00107C72" w:rsidRDefault="00C8024E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DEE2DE" w14:textId="2787B405" w:rsidR="00C8024E" w:rsidRPr="00107C72" w:rsidRDefault="001C59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1B23989" w14:textId="63EE0893" w:rsidR="00C8024E" w:rsidRPr="00107C72" w:rsidRDefault="000B682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Well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organized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and informative</w:t>
            </w:r>
          </w:p>
        </w:tc>
      </w:tr>
      <w:tr w:rsidR="00C8024E" w:rsidRPr="00107C72" w14:paraId="7E8682BB" w14:textId="77777777" w:rsidTr="00107C72">
        <w:trPr>
          <w:trHeight w:val="1262"/>
        </w:trPr>
        <w:tc>
          <w:tcPr>
            <w:tcW w:w="1790" w:type="pct"/>
            <w:noWrap/>
          </w:tcPr>
          <w:p w14:paraId="1C93FA7D" w14:textId="77777777" w:rsidR="00C8024E" w:rsidRPr="00107C72" w:rsidRDefault="00C8024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3FD60F4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7D5EC9" w14:textId="77777777" w:rsidR="00C8024E" w:rsidRPr="00107C72" w:rsidRDefault="00C8024E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AA1F76" w14:textId="1C11FA23" w:rsidR="00C8024E" w:rsidRPr="00107C72" w:rsidRDefault="001C59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785AE90" w14:textId="3DCBD7C7" w:rsidR="00C8024E" w:rsidRPr="00107C72" w:rsidRDefault="000B682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Clearly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stated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, by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explicitly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linking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them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to testable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hypotheses</w:t>
            </w:r>
            <w:proofErr w:type="spellEnd"/>
          </w:p>
        </w:tc>
      </w:tr>
      <w:tr w:rsidR="00C8024E" w:rsidRPr="00107C72" w14:paraId="5A74FB2A" w14:textId="77777777" w:rsidTr="00107C72">
        <w:trPr>
          <w:trHeight w:val="1262"/>
        </w:trPr>
        <w:tc>
          <w:tcPr>
            <w:tcW w:w="1790" w:type="pct"/>
            <w:noWrap/>
          </w:tcPr>
          <w:p w14:paraId="09523786" w14:textId="77777777" w:rsidR="00C8024E" w:rsidRPr="00107C72" w:rsidRDefault="00C8024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228BF43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3E2DED" w14:textId="77777777" w:rsidR="00C8024E" w:rsidRPr="00107C72" w:rsidRDefault="00C8024E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74CCF7" w14:textId="78B5CDC7" w:rsidR="00C8024E" w:rsidRPr="00107C72" w:rsidRDefault="001C59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7E800D7" w14:textId="5021C81B" w:rsidR="00C8024E" w:rsidRPr="00107C72" w:rsidRDefault="000B682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50EFC">
              <w:rPr>
                <w:rFonts w:ascii="Times New Roman" w:hAnsi="Times New Roman"/>
                <w:b w:val="0"/>
                <w:bCs w:val="0"/>
              </w:rPr>
              <w:t xml:space="preserve">Relevant and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fairly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up to date, but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could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benefit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from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inclusion of more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recent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studies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(last 3–5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years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>)</w:t>
            </w:r>
            <w:r>
              <w:rPr>
                <w:rFonts w:ascii="Times New Roman" w:hAnsi="Times New Roman"/>
                <w:b w:val="0"/>
                <w:bCs w:val="0"/>
              </w:rPr>
              <w:t xml:space="preserve">, winch i have </w:t>
            </w:r>
            <w:proofErr w:type="spellStart"/>
            <w:r>
              <w:rPr>
                <w:rFonts w:ascii="Times New Roman" w:hAnsi="Times New Roman"/>
                <w:b w:val="0"/>
                <w:bCs w:val="0"/>
              </w:rPr>
              <w:t>done</w:t>
            </w:r>
            <w:proofErr w:type="spellEnd"/>
            <w:r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</w:rPr>
              <w:t>it</w:t>
            </w:r>
            <w:proofErr w:type="spellEnd"/>
          </w:p>
        </w:tc>
      </w:tr>
      <w:tr w:rsidR="00C8024E" w:rsidRPr="00107C72" w14:paraId="21EC39ED" w14:textId="77777777" w:rsidTr="00107C72">
        <w:trPr>
          <w:trHeight w:val="1262"/>
        </w:trPr>
        <w:tc>
          <w:tcPr>
            <w:tcW w:w="1790" w:type="pct"/>
            <w:noWrap/>
          </w:tcPr>
          <w:p w14:paraId="54D469E6" w14:textId="77777777" w:rsidR="00C8024E" w:rsidRPr="00107C72" w:rsidRDefault="00C8024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3EF8F1E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5267AF" w14:textId="77777777" w:rsidR="00C8024E" w:rsidRPr="00107C72" w:rsidRDefault="00C8024E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609319" w14:textId="71A44CEB" w:rsidR="00C8024E" w:rsidRPr="00107C72" w:rsidRDefault="001C59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E16F261" w14:textId="3B069358" w:rsidR="000B6828" w:rsidRPr="00FF6CBB" w:rsidRDefault="000B6828" w:rsidP="000B6828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</w:rPr>
            </w:pP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Appropriate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and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well-structured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. I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jus</w:t>
            </w:r>
            <w:r>
              <w:rPr>
                <w:rFonts w:ascii="Times New Roman" w:hAnsi="Times New Roman"/>
                <w:b w:val="0"/>
                <w:bCs w:val="0"/>
              </w:rPr>
              <w:t>t</w:t>
            </w:r>
            <w:proofErr w:type="spellEnd"/>
            <w:r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</w:rPr>
              <w:t>added</w:t>
            </w:r>
            <w:proofErr w:type="spellEnd"/>
            <w:r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</w:rPr>
              <w:t>some</w:t>
            </w:r>
            <w:proofErr w:type="spellEnd"/>
            <w:r>
              <w:rPr>
                <w:rFonts w:ascii="Times New Roman" w:hAnsi="Times New Roman"/>
                <w:b w:val="0"/>
                <w:bCs w:val="0"/>
              </w:rPr>
              <w:t xml:space="preserve"> relevant </w:t>
            </w:r>
            <w:proofErr w:type="spellStart"/>
            <w:r>
              <w:rPr>
                <w:rFonts w:ascii="Times New Roman" w:hAnsi="Times New Roman"/>
                <w:b w:val="0"/>
                <w:bCs w:val="0"/>
              </w:rPr>
              <w:t>facts</w:t>
            </w:r>
            <w:proofErr w:type="spellEnd"/>
          </w:p>
          <w:p w14:paraId="3FF7D67C" w14:textId="766EC980" w:rsidR="00C8024E" w:rsidRPr="00107C72" w:rsidRDefault="000B6828" w:rsidP="000B682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F6CBB">
              <w:rPr>
                <w:rFonts w:ascii="Times New Roman" w:hAnsi="Times New Roman"/>
                <w:b w:val="0"/>
                <w:bCs w:val="0"/>
              </w:rPr>
              <w:t>.</w:t>
            </w:r>
          </w:p>
        </w:tc>
      </w:tr>
      <w:tr w:rsidR="00C8024E" w:rsidRPr="00107C72" w14:paraId="41B1C57E" w14:textId="77777777" w:rsidTr="00107C72">
        <w:trPr>
          <w:trHeight w:val="1262"/>
        </w:trPr>
        <w:tc>
          <w:tcPr>
            <w:tcW w:w="1790" w:type="pct"/>
            <w:noWrap/>
          </w:tcPr>
          <w:p w14:paraId="7E76FBA1" w14:textId="77777777" w:rsidR="00C8024E" w:rsidRPr="00107C72" w:rsidRDefault="00C8024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5A05B15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D2F763" w14:textId="77777777" w:rsidR="00C8024E" w:rsidRPr="00107C72" w:rsidRDefault="00C8024E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698B19" w14:textId="4727B680" w:rsidR="00C8024E" w:rsidRPr="00107C72" w:rsidRDefault="001C59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F0A1AC4" w14:textId="064F6127" w:rsidR="00C8024E" w:rsidRPr="00107C72" w:rsidRDefault="000B682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Ethical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considerations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are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adequately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addressed</w:t>
            </w:r>
            <w:proofErr w:type="spellEnd"/>
          </w:p>
        </w:tc>
      </w:tr>
      <w:tr w:rsidR="00C8024E" w:rsidRPr="00107C72" w14:paraId="37C2EC9B" w14:textId="77777777" w:rsidTr="00107C72">
        <w:trPr>
          <w:trHeight w:val="703"/>
        </w:trPr>
        <w:tc>
          <w:tcPr>
            <w:tcW w:w="1790" w:type="pct"/>
            <w:noWrap/>
          </w:tcPr>
          <w:p w14:paraId="5BF24904" w14:textId="77777777" w:rsidR="00C8024E" w:rsidRPr="00107C72" w:rsidRDefault="00C8024E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8E7FAE9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91C263" w14:textId="77777777" w:rsidR="00C8024E" w:rsidRPr="00107C72" w:rsidRDefault="00C8024E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DB5902" w14:textId="59913254" w:rsidR="00C8024E" w:rsidRPr="00107C72" w:rsidRDefault="001C59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9F2841C" w14:textId="2E4EC1E7" w:rsidR="00C8024E" w:rsidRPr="00107C72" w:rsidRDefault="000B682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Results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are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clearly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presented</w:t>
            </w:r>
            <w:proofErr w:type="spellEnd"/>
          </w:p>
        </w:tc>
      </w:tr>
      <w:tr w:rsidR="00C8024E" w:rsidRPr="00107C72" w14:paraId="6D711088" w14:textId="77777777" w:rsidTr="00107C72">
        <w:trPr>
          <w:trHeight w:val="703"/>
        </w:trPr>
        <w:tc>
          <w:tcPr>
            <w:tcW w:w="1790" w:type="pct"/>
            <w:noWrap/>
          </w:tcPr>
          <w:p w14:paraId="4BFBC642" w14:textId="77777777" w:rsidR="00C8024E" w:rsidRPr="00107C72" w:rsidRDefault="00C8024E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4F1A48D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426F25" w14:textId="77777777" w:rsidR="00C8024E" w:rsidRPr="00107C72" w:rsidRDefault="00C8024E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AEA194" w14:textId="32449496" w:rsidR="00C8024E" w:rsidRPr="00107C72" w:rsidRDefault="001C59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6797B04" w14:textId="1E717F41" w:rsidR="00C8024E" w:rsidRPr="00107C72" w:rsidRDefault="000B682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747C7">
              <w:rPr>
                <w:rFonts w:ascii="Times New Roman" w:hAnsi="Times New Roman"/>
                <w:b w:val="0"/>
                <w:bCs w:val="0"/>
              </w:rPr>
              <w:t>Tables are relevant and informative.</w:t>
            </w:r>
          </w:p>
        </w:tc>
      </w:tr>
      <w:tr w:rsidR="00C8024E" w:rsidRPr="00107C72" w14:paraId="711E4454" w14:textId="77777777" w:rsidTr="00107C72">
        <w:trPr>
          <w:trHeight w:val="703"/>
        </w:trPr>
        <w:tc>
          <w:tcPr>
            <w:tcW w:w="1790" w:type="pct"/>
            <w:noWrap/>
          </w:tcPr>
          <w:p w14:paraId="25942792" w14:textId="77777777" w:rsidR="00C8024E" w:rsidRPr="00107C72" w:rsidRDefault="00C8024E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FBED0C0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5B1EE2" w14:textId="77777777" w:rsidR="00C8024E" w:rsidRPr="00107C72" w:rsidRDefault="00C8024E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BC825E" w14:textId="692837C3" w:rsidR="00C8024E" w:rsidRPr="00107C72" w:rsidRDefault="001C59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AE227D1" w14:textId="032BAD45" w:rsidR="00C8024E" w:rsidRPr="00107C72" w:rsidRDefault="000B682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747C7">
              <w:rPr>
                <w:rFonts w:ascii="Times New Roman" w:hAnsi="Times New Roman"/>
                <w:b w:val="0"/>
                <w:bCs w:val="0"/>
              </w:rPr>
              <w:t xml:space="preserve">The discussion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effectively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relates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findings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to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existing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literature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with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appropriate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and relevant citations.</w:t>
            </w:r>
          </w:p>
        </w:tc>
      </w:tr>
      <w:tr w:rsidR="00C8024E" w:rsidRPr="00107C72" w14:paraId="5C2C1B63" w14:textId="77777777" w:rsidTr="00107C72">
        <w:trPr>
          <w:trHeight w:val="703"/>
        </w:trPr>
        <w:tc>
          <w:tcPr>
            <w:tcW w:w="1790" w:type="pct"/>
            <w:noWrap/>
          </w:tcPr>
          <w:p w14:paraId="31304EB1" w14:textId="77777777" w:rsidR="00C8024E" w:rsidRPr="00107C72" w:rsidRDefault="00C8024E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5479FAA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C4FB8C" w14:textId="77777777" w:rsidR="00C8024E" w:rsidRPr="00107C72" w:rsidRDefault="00C8024E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F30BF0" w14:textId="46F02894" w:rsidR="00C8024E" w:rsidRPr="00107C72" w:rsidRDefault="001C59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91DED7A" w14:textId="3DA2DC93" w:rsidR="00C8024E" w:rsidRPr="00107C72" w:rsidRDefault="000B682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747C7">
              <w:rPr>
                <w:rFonts w:ascii="Times New Roman" w:hAnsi="Times New Roman"/>
                <w:b w:val="0"/>
                <w:bCs w:val="0"/>
              </w:rPr>
              <w:t xml:space="preserve">The conclusions are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well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supported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by the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presented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data and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align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with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the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study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findings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>.</w:t>
            </w:r>
          </w:p>
        </w:tc>
      </w:tr>
      <w:tr w:rsidR="00C8024E" w:rsidRPr="00107C72" w14:paraId="2A24DDC3" w14:textId="77777777" w:rsidTr="00107C72">
        <w:trPr>
          <w:trHeight w:val="703"/>
        </w:trPr>
        <w:tc>
          <w:tcPr>
            <w:tcW w:w="1790" w:type="pct"/>
            <w:noWrap/>
          </w:tcPr>
          <w:p w14:paraId="23239C67" w14:textId="77777777" w:rsidR="00C8024E" w:rsidRPr="00107C72" w:rsidRDefault="00C8024E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833E36D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A8956D" w14:textId="77777777" w:rsidR="00C8024E" w:rsidRPr="00107C72" w:rsidRDefault="00C8024E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7965B8" w14:textId="06518F75" w:rsidR="00C8024E" w:rsidRPr="00107C72" w:rsidRDefault="001C59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634005A1" w14:textId="2BF4C933" w:rsidR="00C8024E" w:rsidRPr="000B6828" w:rsidRDefault="000B6828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0B6828">
              <w:rPr>
                <w:rFonts w:ascii="Times New Roman" w:hAnsi="Times New Roman"/>
                <w:b w:val="0"/>
                <w:bCs w:val="0"/>
              </w:rPr>
              <w:t xml:space="preserve">Just </w:t>
            </w:r>
            <w:proofErr w:type="spellStart"/>
            <w:r w:rsidRPr="000B6828">
              <w:rPr>
                <w:rFonts w:ascii="Times New Roman" w:hAnsi="Times New Roman"/>
                <w:b w:val="0"/>
                <w:bCs w:val="0"/>
              </w:rPr>
              <w:t>added</w:t>
            </w:r>
            <w:proofErr w:type="spellEnd"/>
            <w:r w:rsidRPr="000B6828">
              <w:rPr>
                <w:rFonts w:ascii="Times New Roman" w:hAnsi="Times New Roman"/>
                <w:b w:val="0"/>
                <w:bCs w:val="0"/>
              </w:rPr>
              <w:t xml:space="preserve"> limitation</w:t>
            </w:r>
          </w:p>
        </w:tc>
      </w:tr>
      <w:tr w:rsidR="00C8024E" w:rsidRPr="00107C72" w14:paraId="68C3F261" w14:textId="77777777" w:rsidTr="00107C72">
        <w:trPr>
          <w:trHeight w:val="703"/>
        </w:trPr>
        <w:tc>
          <w:tcPr>
            <w:tcW w:w="1790" w:type="pct"/>
            <w:noWrap/>
          </w:tcPr>
          <w:p w14:paraId="635C475F" w14:textId="77777777" w:rsidR="00C8024E" w:rsidRPr="00107C72" w:rsidRDefault="00C8024E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62AF6EE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4FE620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93C0F0D" w14:textId="77777777" w:rsidR="00C8024E" w:rsidRPr="00107C72" w:rsidRDefault="00C8024E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01A2CC2" w14:textId="01F93F3E" w:rsidR="00C8024E" w:rsidRPr="00107C72" w:rsidRDefault="001C59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D6F9789" w14:textId="77777777" w:rsidR="000B6828" w:rsidRDefault="000B6828" w:rsidP="000B6828">
            <w:pPr>
              <w:pStyle w:val="Heading2"/>
              <w:jc w:val="left"/>
              <w:rPr>
                <w:rFonts w:ascii="Times New Roman" w:hAnsi="Times New Roman"/>
              </w:rPr>
            </w:pPr>
          </w:p>
          <w:p w14:paraId="0733C973" w14:textId="6D155C87" w:rsidR="00C8024E" w:rsidRPr="00107C72" w:rsidRDefault="000B6828" w:rsidP="000B682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 w:rsidRPr="00B850BD">
              <w:rPr>
                <w:rFonts w:ascii="Times New Roman" w:hAnsi="Times New Roman"/>
                <w:b w:val="0"/>
                <w:bCs w:val="0"/>
              </w:rPr>
              <w:t>i</w:t>
            </w:r>
            <w:proofErr w:type="gramEnd"/>
            <w:r w:rsidRPr="00B850BD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B850BD">
              <w:rPr>
                <w:rFonts w:ascii="Times New Roman" w:hAnsi="Times New Roman"/>
                <w:b w:val="0"/>
                <w:bCs w:val="0"/>
              </w:rPr>
              <w:t>just</w:t>
            </w:r>
            <w:proofErr w:type="spellEnd"/>
            <w:r w:rsidRPr="00B850BD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B850BD">
              <w:rPr>
                <w:rFonts w:ascii="Times New Roman" w:hAnsi="Times New Roman"/>
                <w:b w:val="0"/>
                <w:bCs w:val="0"/>
              </w:rPr>
              <w:t>added</w:t>
            </w:r>
            <w:proofErr w:type="spellEnd"/>
            <w:r w:rsidRPr="00B850BD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B850BD">
              <w:rPr>
                <w:rFonts w:ascii="Times New Roman" w:hAnsi="Times New Roman"/>
                <w:b w:val="0"/>
                <w:bCs w:val="0"/>
              </w:rPr>
              <w:t>these</w:t>
            </w:r>
            <w:proofErr w:type="spellEnd"/>
            <w:r w:rsidRPr="00B850BD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B850BD">
              <w:rPr>
                <w:rFonts w:ascii="Times New Roman" w:hAnsi="Times New Roman"/>
                <w:b w:val="0"/>
                <w:bCs w:val="0"/>
              </w:rPr>
              <w:t>references</w:t>
            </w:r>
            <w:proofErr w:type="spellEnd"/>
            <w:r w:rsidRPr="00B850BD">
              <w:rPr>
                <w:rFonts w:ascii="Times New Roman" w:hAnsi="Times New Roman"/>
                <w:b w:val="0"/>
                <w:bCs w:val="0"/>
              </w:rPr>
              <w:t xml:space="preserve"> ; </w:t>
            </w:r>
            <w:proofErr w:type="spellStart"/>
            <w:r w:rsidRPr="00B850BD">
              <w:rPr>
                <w:rFonts w:ascii="Times New Roman" w:hAnsi="Times New Roman"/>
                <w:b w:val="0"/>
                <w:bCs w:val="0"/>
              </w:rPr>
              <w:t>Amisu</w:t>
            </w:r>
            <w:proofErr w:type="spellEnd"/>
            <w:r w:rsidRPr="00B850BD">
              <w:rPr>
                <w:rFonts w:ascii="Times New Roman" w:hAnsi="Times New Roman"/>
                <w:b w:val="0"/>
                <w:bCs w:val="0"/>
              </w:rPr>
              <w:t xml:space="preserve"> et al., 2023; </w:t>
            </w:r>
            <w:proofErr w:type="spellStart"/>
            <w:r w:rsidRPr="00B850BD">
              <w:rPr>
                <w:rFonts w:ascii="Times New Roman" w:hAnsi="Times New Roman"/>
                <w:b w:val="0"/>
                <w:bCs w:val="0"/>
              </w:rPr>
              <w:t>Ngwamah</w:t>
            </w:r>
            <w:proofErr w:type="spellEnd"/>
            <w:r w:rsidRPr="00B850BD">
              <w:rPr>
                <w:rFonts w:ascii="Times New Roman" w:hAnsi="Times New Roman"/>
                <w:b w:val="0"/>
                <w:bCs w:val="0"/>
              </w:rPr>
              <w:t xml:space="preserve">, 2024; Usman, 2024; </w:t>
            </w:r>
            <w:proofErr w:type="spellStart"/>
            <w:r w:rsidRPr="00B850BD">
              <w:rPr>
                <w:rFonts w:ascii="Times New Roman" w:hAnsi="Times New Roman"/>
                <w:b w:val="0"/>
                <w:bCs w:val="0"/>
              </w:rPr>
              <w:t>Usang</w:t>
            </w:r>
            <w:proofErr w:type="spellEnd"/>
            <w:r w:rsidRPr="00B850BD">
              <w:rPr>
                <w:rFonts w:ascii="Times New Roman" w:hAnsi="Times New Roman"/>
                <w:b w:val="0"/>
                <w:bCs w:val="0"/>
              </w:rPr>
              <w:t xml:space="preserve"> et al., 2025</w:t>
            </w:r>
          </w:p>
        </w:tc>
      </w:tr>
      <w:tr w:rsidR="00C8024E" w:rsidRPr="00107C72" w14:paraId="62D38BA3" w14:textId="77777777" w:rsidTr="00107C72">
        <w:trPr>
          <w:trHeight w:val="703"/>
        </w:trPr>
        <w:tc>
          <w:tcPr>
            <w:tcW w:w="1790" w:type="pct"/>
            <w:noWrap/>
          </w:tcPr>
          <w:p w14:paraId="403664E5" w14:textId="77777777" w:rsidR="00C8024E" w:rsidRPr="00107C72" w:rsidRDefault="00C8024E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1C984CE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F87D9F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9F80BBE" w14:textId="77777777" w:rsidR="00C8024E" w:rsidRPr="00107C72" w:rsidRDefault="00C8024E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BE72D5F" w14:textId="51FBE8CA" w:rsidR="00C8024E" w:rsidRPr="00107C72" w:rsidRDefault="001C59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EC47BF0" w14:textId="68D7732E" w:rsidR="00C8024E" w:rsidRPr="00107C72" w:rsidRDefault="000B682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850BD">
              <w:rPr>
                <w:rFonts w:ascii="Times New Roman" w:hAnsi="Times New Roman"/>
                <w:b w:val="0"/>
                <w:bCs w:val="0"/>
              </w:rPr>
              <w:t xml:space="preserve">The </w:t>
            </w:r>
            <w:proofErr w:type="spellStart"/>
            <w:r w:rsidRPr="00B850BD">
              <w:rPr>
                <w:rFonts w:ascii="Times New Roman" w:hAnsi="Times New Roman"/>
                <w:b w:val="0"/>
                <w:bCs w:val="0"/>
              </w:rPr>
              <w:t>manuscript</w:t>
            </w:r>
            <w:proofErr w:type="spellEnd"/>
            <w:r w:rsidRPr="00B850BD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B850BD">
              <w:rPr>
                <w:rFonts w:ascii="Times New Roman" w:hAnsi="Times New Roman"/>
                <w:b w:val="0"/>
                <w:bCs w:val="0"/>
              </w:rPr>
              <w:t>is</w:t>
            </w:r>
            <w:proofErr w:type="spellEnd"/>
            <w:r w:rsidRPr="00B850BD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B850BD">
              <w:rPr>
                <w:rFonts w:ascii="Times New Roman" w:hAnsi="Times New Roman"/>
                <w:b w:val="0"/>
                <w:bCs w:val="0"/>
              </w:rPr>
              <w:t>generally</w:t>
            </w:r>
            <w:proofErr w:type="spellEnd"/>
            <w:r w:rsidRPr="00B850BD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B850BD">
              <w:rPr>
                <w:rFonts w:ascii="Times New Roman" w:hAnsi="Times New Roman"/>
                <w:b w:val="0"/>
                <w:bCs w:val="0"/>
              </w:rPr>
              <w:t>clear</w:t>
            </w:r>
            <w:proofErr w:type="spellEnd"/>
            <w:r w:rsidRPr="00B850BD">
              <w:rPr>
                <w:rFonts w:ascii="Times New Roman" w:hAnsi="Times New Roman"/>
                <w:b w:val="0"/>
                <w:bCs w:val="0"/>
              </w:rPr>
              <w:t xml:space="preserve"> and </w:t>
            </w:r>
            <w:proofErr w:type="spellStart"/>
            <w:r w:rsidRPr="00B850BD">
              <w:rPr>
                <w:rFonts w:ascii="Times New Roman" w:hAnsi="Times New Roman"/>
                <w:b w:val="0"/>
                <w:bCs w:val="0"/>
              </w:rPr>
              <w:t>understandable</w:t>
            </w:r>
            <w:proofErr w:type="spellEnd"/>
          </w:p>
        </w:tc>
      </w:tr>
    </w:tbl>
    <w:p w14:paraId="68A0EA2B" w14:textId="77777777" w:rsidR="00C8024E" w:rsidRPr="00107C72" w:rsidRDefault="00C8024E" w:rsidP="00C802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00445A6D" w14:textId="77777777" w:rsidR="00C8024E" w:rsidRPr="00107C72" w:rsidRDefault="00C8024E" w:rsidP="00C802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4DC32A" w14:textId="77777777" w:rsidR="00C8024E" w:rsidRPr="00107C72" w:rsidRDefault="00C8024E" w:rsidP="00C802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7E12E1" w14:textId="77777777" w:rsidR="00C8024E" w:rsidRPr="00107C72" w:rsidRDefault="00C8024E" w:rsidP="00C8024E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C8024E" w:rsidRPr="00107C72" w14:paraId="49B3FF47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7064C" w14:textId="77777777" w:rsidR="00C8024E" w:rsidRPr="00107C72" w:rsidRDefault="00C802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2A9732A" w14:textId="77777777" w:rsidR="00C8024E" w:rsidRPr="00107C72" w:rsidRDefault="00C802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8024E" w:rsidRPr="00107C72" w14:paraId="680F93FF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52BA6" w14:textId="77777777" w:rsidR="00C8024E" w:rsidRPr="00107C72" w:rsidRDefault="00C802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84582" w14:textId="77777777" w:rsidR="00C8024E" w:rsidRPr="00107C72" w:rsidRDefault="00C802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C8024E" w:rsidRPr="00107C72" w14:paraId="120D587B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D7C92" w14:textId="77777777" w:rsidR="00C8024E" w:rsidRPr="00107C72" w:rsidRDefault="00C802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290CC32" w14:textId="77777777" w:rsidR="00C8024E" w:rsidRPr="00107C72" w:rsidRDefault="00C802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3AA3ED7" w14:textId="77777777" w:rsidR="00607D25" w:rsidRPr="00607D25" w:rsidRDefault="00607D25" w:rsidP="00607D25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53999F8" w14:textId="77777777" w:rsidR="00607D25" w:rsidRPr="00607D25" w:rsidRDefault="00607D25" w:rsidP="00607D25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07D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-</w:t>
            </w:r>
            <w:r w:rsidRPr="00607D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 xml:space="preserve">In the title it’s better to add the place where the study is conducted </w:t>
            </w:r>
          </w:p>
          <w:p w14:paraId="37F68E3B" w14:textId="2DD48D18" w:rsidR="00C8024E" w:rsidRPr="00107C72" w:rsidRDefault="00607D25" w:rsidP="00607D2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07D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607D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>Conclusion is too brief</w:t>
            </w:r>
          </w:p>
          <w:p w14:paraId="08BB2EDA" w14:textId="77777777" w:rsidR="00C8024E" w:rsidRPr="00107C72" w:rsidRDefault="00C802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10444" w14:textId="77777777" w:rsidR="00C8024E" w:rsidRPr="00107C72" w:rsidRDefault="00C802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25082DDE" w14:textId="77777777" w:rsidR="00C8024E" w:rsidRPr="00107C72" w:rsidRDefault="00C8024E" w:rsidP="00C8024E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5D4668E" w14:textId="77777777" w:rsidR="00C8024E" w:rsidRPr="00107C72" w:rsidRDefault="00C8024E" w:rsidP="00C802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D7C436E" w14:textId="77777777" w:rsidR="009052B6" w:rsidRPr="00DB38E2" w:rsidRDefault="009052B6" w:rsidP="009052B6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9052B6" w:rsidRPr="00DB38E2" w14:paraId="753BCF4F" w14:textId="77777777" w:rsidTr="00320F7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3CC93" w14:textId="77777777" w:rsidR="009052B6" w:rsidRPr="00DB38E2" w:rsidRDefault="009052B6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052B6" w:rsidRPr="00DB38E2" w14:paraId="69A8E801" w14:textId="77777777" w:rsidTr="00320F7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CF47A" w14:textId="77777777" w:rsidR="009052B6" w:rsidRPr="00DB38E2" w:rsidRDefault="009052B6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BB094" w14:textId="77777777" w:rsidR="009052B6" w:rsidRPr="00DB38E2" w:rsidRDefault="009052B6" w:rsidP="00320F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3E0209D0" w14:textId="77777777" w:rsidR="009052B6" w:rsidRPr="00DB38E2" w:rsidRDefault="009052B6" w:rsidP="00320F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F3F478D" w14:textId="77777777" w:rsidR="009052B6" w:rsidRPr="00DB38E2" w:rsidRDefault="009052B6" w:rsidP="00320F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052B6" w:rsidRPr="00DB38E2" w14:paraId="304536A5" w14:textId="77777777" w:rsidTr="00320F7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94AE7" w14:textId="77777777" w:rsidR="009052B6" w:rsidRPr="00DB38E2" w:rsidRDefault="009052B6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E1B3FE9" w14:textId="77777777" w:rsidR="009052B6" w:rsidRPr="00DB38E2" w:rsidRDefault="009052B6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F85C5" w14:textId="77777777" w:rsidR="009052B6" w:rsidRPr="00DB38E2" w:rsidRDefault="009052B6" w:rsidP="00320F7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F6B8BEA" w14:textId="77777777" w:rsidR="009052B6" w:rsidRPr="00DB38E2" w:rsidRDefault="009052B6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6BE3766F" w14:textId="6B53B97E" w:rsidR="009052B6" w:rsidRPr="00DB38E2" w:rsidRDefault="000B6828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</w:t>
            </w:r>
          </w:p>
          <w:p w14:paraId="104365C8" w14:textId="77777777" w:rsidR="009052B6" w:rsidRPr="00DB38E2" w:rsidRDefault="009052B6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4A45B0A" w14:textId="77777777" w:rsidR="009052B6" w:rsidRPr="00DB38E2" w:rsidRDefault="009052B6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6A4E31A1" w14:textId="77777777" w:rsidR="009052B6" w:rsidRPr="00DB38E2" w:rsidRDefault="009052B6" w:rsidP="009052B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4D2D796" w14:textId="77777777" w:rsidR="009052B6" w:rsidRDefault="009052B6" w:rsidP="009052B6"/>
    <w:p w14:paraId="1F6118DB" w14:textId="77777777" w:rsidR="008913D5" w:rsidRPr="00C8024E" w:rsidRDefault="008913D5" w:rsidP="009052B6"/>
    <w:sectPr w:rsidR="008913D5" w:rsidRPr="00C8024E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44D69" w14:textId="77777777" w:rsidR="00F451EE" w:rsidRPr="0000007A" w:rsidRDefault="00F451EE" w:rsidP="0099583E">
      <w:r>
        <w:separator/>
      </w:r>
    </w:p>
  </w:endnote>
  <w:endnote w:type="continuationSeparator" w:id="0">
    <w:p w14:paraId="56D1E6B5" w14:textId="77777777" w:rsidR="00F451EE" w:rsidRPr="0000007A" w:rsidRDefault="00F451E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BFDAE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36331" w14:textId="77777777" w:rsidR="00C8024E" w:rsidRDefault="00C8024E" w:rsidP="00C8024E">
    <w:pPr>
      <w:pStyle w:val="Footer"/>
      <w:jc w:val="right"/>
    </w:pPr>
  </w:p>
  <w:p w14:paraId="1FA111DD" w14:textId="77777777" w:rsidR="00C8024E" w:rsidRDefault="00C8024E" w:rsidP="00C8024E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01371492" w14:textId="77777777" w:rsidR="00C8024E" w:rsidRDefault="00C8024E" w:rsidP="00C8024E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391CCAE1" w14:textId="77777777" w:rsidR="00C8024E" w:rsidRDefault="00C8024E" w:rsidP="00C8024E">
    <w:pPr>
      <w:pStyle w:val="Footer"/>
      <w:jc w:val="right"/>
    </w:pPr>
  </w:p>
  <w:p w14:paraId="209FE92A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1B543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E0EBA" w14:textId="77777777" w:rsidR="00F451EE" w:rsidRPr="0000007A" w:rsidRDefault="00F451EE" w:rsidP="0099583E">
      <w:r>
        <w:separator/>
      </w:r>
    </w:p>
  </w:footnote>
  <w:footnote w:type="continuationSeparator" w:id="0">
    <w:p w14:paraId="2D6EC2E3" w14:textId="77777777" w:rsidR="00F451EE" w:rsidRPr="0000007A" w:rsidRDefault="00F451E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7FA36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D68535" w14:textId="77777777" w:rsidR="00C8024E" w:rsidRDefault="00C8024E" w:rsidP="00C802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CC10790" w14:textId="77777777" w:rsidR="00B62F41" w:rsidRPr="00254F80" w:rsidRDefault="00C8024E" w:rsidP="00C8024E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75D7D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166CE"/>
    <w:multiLevelType w:val="hybridMultilevel"/>
    <w:tmpl w:val="C24678C6"/>
    <w:lvl w:ilvl="0" w:tplc="8ED03B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A7A9F"/>
    <w:rsid w:val="000B4EE5"/>
    <w:rsid w:val="000B6828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5C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C592C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4ED3"/>
    <w:rsid w:val="002D7EA9"/>
    <w:rsid w:val="002E1211"/>
    <w:rsid w:val="002E2339"/>
    <w:rsid w:val="002E6D86"/>
    <w:rsid w:val="002F0619"/>
    <w:rsid w:val="002F41A1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5D25"/>
    <w:rsid w:val="00346223"/>
    <w:rsid w:val="0036417A"/>
    <w:rsid w:val="00366BEC"/>
    <w:rsid w:val="0037067B"/>
    <w:rsid w:val="0037074A"/>
    <w:rsid w:val="003A04E7"/>
    <w:rsid w:val="003A4991"/>
    <w:rsid w:val="003A6E1A"/>
    <w:rsid w:val="003A6E6B"/>
    <w:rsid w:val="003B2172"/>
    <w:rsid w:val="003B3EC4"/>
    <w:rsid w:val="003B59A9"/>
    <w:rsid w:val="003C059E"/>
    <w:rsid w:val="003E2791"/>
    <w:rsid w:val="003E3C70"/>
    <w:rsid w:val="003E746A"/>
    <w:rsid w:val="00406DFD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C4FFB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07D25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50317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052B6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1B"/>
    <w:rsid w:val="00A375E8"/>
    <w:rsid w:val="00A37DE3"/>
    <w:rsid w:val="00A43E32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024E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20B30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12D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51EE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8967D7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0B68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sajp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752</Words>
  <Characters>4288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5030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9</cp:revision>
  <dcterms:created xsi:type="dcterms:W3CDTF">2026-03-19T07:10:00Z</dcterms:created>
  <dcterms:modified xsi:type="dcterms:W3CDTF">2026-03-28T07:44:00Z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