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360D5" w14:paraId="7A6F0778" w14:textId="77777777">
        <w:trPr>
          <w:trHeight w:val="20"/>
          <w:jc w:val="center"/>
        </w:trPr>
        <w:tc>
          <w:tcPr>
            <w:tcW w:w="1186" w:type="pct"/>
          </w:tcPr>
          <w:p w14:paraId="16F4A08C" w14:textId="77777777" w:rsidR="00C360D5" w:rsidRDefault="00683AA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1BFE989" w14:textId="77777777" w:rsidR="00C360D5" w:rsidRDefault="00683AA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C360D5" w14:paraId="57270BEC" w14:textId="77777777">
        <w:trPr>
          <w:trHeight w:val="20"/>
          <w:jc w:val="center"/>
        </w:trPr>
        <w:tc>
          <w:tcPr>
            <w:tcW w:w="1186" w:type="pct"/>
          </w:tcPr>
          <w:p w14:paraId="107E6EE6" w14:textId="77777777" w:rsidR="00C360D5" w:rsidRDefault="00683AA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D711B09" w14:textId="77777777" w:rsidR="00C360D5" w:rsidRDefault="00683AA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Ms_JSRR_157240</w:t>
            </w:r>
          </w:p>
        </w:tc>
      </w:tr>
      <w:tr w:rsidR="00C360D5" w14:paraId="40B730B6" w14:textId="77777777">
        <w:trPr>
          <w:trHeight w:val="20"/>
          <w:jc w:val="center"/>
        </w:trPr>
        <w:tc>
          <w:tcPr>
            <w:tcW w:w="1186" w:type="pct"/>
          </w:tcPr>
          <w:p w14:paraId="10014CE8" w14:textId="77777777" w:rsidR="00C360D5" w:rsidRDefault="00683AA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CF0108A" w14:textId="77777777" w:rsidR="00C360D5" w:rsidRDefault="00683AA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Exploring the impact of cooler zones to enhance seed support for Muga (Antheraea assamensis Helfer) cultivation</w:t>
            </w:r>
          </w:p>
        </w:tc>
      </w:tr>
      <w:tr w:rsidR="00C360D5" w14:paraId="7CCF7AA0" w14:textId="77777777">
        <w:trPr>
          <w:trHeight w:val="20"/>
          <w:jc w:val="center"/>
        </w:trPr>
        <w:tc>
          <w:tcPr>
            <w:tcW w:w="1186" w:type="pct"/>
          </w:tcPr>
          <w:p w14:paraId="4ED480E5" w14:textId="77777777" w:rsidR="00C360D5" w:rsidRDefault="00683AA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961B5AC" w14:textId="77777777" w:rsidR="00C360D5" w:rsidRDefault="00683AA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4835137" w14:textId="77777777" w:rsidR="00C360D5" w:rsidRDefault="00C360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EA04F8D" w14:textId="77777777" w:rsidR="00C360D5" w:rsidRDefault="00C360D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7189EC7" w14:textId="77777777" w:rsidR="00C360D5" w:rsidRDefault="00C360D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69007DD" w14:textId="77777777" w:rsidR="00C360D5" w:rsidRDefault="00C360D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E8AA5BF" w14:textId="77777777" w:rsidR="00C360D5" w:rsidRDefault="00683AA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805389F" w14:textId="77777777" w:rsidR="00C360D5" w:rsidRDefault="00C360D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360D5" w14:paraId="17A34A88" w14:textId="77777777">
        <w:trPr>
          <w:trHeight w:val="20"/>
          <w:jc w:val="center"/>
        </w:trPr>
        <w:tc>
          <w:tcPr>
            <w:tcW w:w="1789" w:type="pct"/>
            <w:noWrap/>
          </w:tcPr>
          <w:p w14:paraId="7B5A1A5A" w14:textId="77777777" w:rsidR="00C360D5" w:rsidRDefault="00C360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4AB1F2CB" w14:textId="77777777" w:rsidR="00C360D5" w:rsidRDefault="00683AA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27BC3894" w14:textId="77777777" w:rsidR="00C360D5" w:rsidRDefault="00683AA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AD34FA4" w14:textId="77777777" w:rsidR="00C360D5" w:rsidRDefault="00C360D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360D5" w14:paraId="69D1F0A1" w14:textId="77777777">
        <w:trPr>
          <w:trHeight w:val="20"/>
          <w:jc w:val="center"/>
        </w:trPr>
        <w:tc>
          <w:tcPr>
            <w:tcW w:w="1789" w:type="pct"/>
            <w:noWrap/>
          </w:tcPr>
          <w:p w14:paraId="6E6EF1EF" w14:textId="77777777" w:rsidR="00C360D5" w:rsidRDefault="00683AA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bookmarkStart w:id="0" w:name="_Hlk227712733"/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144564F" w14:textId="77777777" w:rsidR="00C360D5" w:rsidRDefault="00683AA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The study provides valuable field-based comparative data between traditional and non-traditional rearing zones, highlighting the adaptive potential of cooler regions such as Kalimpong. The findings contribute to applied sericulture by offering a practical strategy for stabilizing Disease-Free Layings (DFLs) supply.</w:t>
            </w:r>
          </w:p>
        </w:tc>
        <w:tc>
          <w:tcPr>
            <w:tcW w:w="1367" w:type="pct"/>
          </w:tcPr>
          <w:p w14:paraId="25AFF18A" w14:textId="60B20691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A61DB">
              <w:rPr>
                <w:rFonts w:ascii="Times New Roman" w:hAnsi="Times New Roman"/>
                <w:b w:val="0"/>
                <w:lang w:val="en-GB"/>
              </w:rPr>
              <w:t>Definitely, the findings will be the foundation for upcoming studies in this area for near future.</w:t>
            </w:r>
          </w:p>
        </w:tc>
      </w:tr>
      <w:bookmarkEnd w:id="0"/>
    </w:tbl>
    <w:p w14:paraId="360944DA" w14:textId="77777777" w:rsidR="00C360D5" w:rsidRDefault="00C360D5">
      <w:pPr>
        <w:rPr>
          <w:sz w:val="22"/>
          <w:szCs w:val="20"/>
          <w:lang w:val="en-GB"/>
        </w:rPr>
      </w:pPr>
    </w:p>
    <w:p w14:paraId="1CA33C69" w14:textId="77777777" w:rsidR="00C360D5" w:rsidRDefault="00C360D5">
      <w:pPr>
        <w:rPr>
          <w:sz w:val="22"/>
          <w:szCs w:val="20"/>
          <w:lang w:val="en-GB"/>
        </w:rPr>
      </w:pPr>
    </w:p>
    <w:p w14:paraId="3D513A1F" w14:textId="77777777" w:rsidR="00C360D5" w:rsidRDefault="00C360D5">
      <w:pPr>
        <w:rPr>
          <w:sz w:val="22"/>
          <w:szCs w:val="20"/>
          <w:lang w:val="en-GB"/>
        </w:rPr>
      </w:pPr>
    </w:p>
    <w:p w14:paraId="702F9704" w14:textId="77777777" w:rsidR="00C360D5" w:rsidRDefault="00683AA9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6CC179E6" w14:textId="77777777" w:rsidR="00C360D5" w:rsidRDefault="00C360D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360D5" w14:paraId="2AC1C1C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56E59B9" w14:textId="77777777" w:rsidR="00C360D5" w:rsidRDefault="00C360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05750113" w14:textId="77777777" w:rsidR="00C360D5" w:rsidRDefault="00683AA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74B6FAD5" w14:textId="77777777" w:rsidR="00C360D5" w:rsidRDefault="00683AA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360D5" w14:paraId="206A31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33C7A2" w14:textId="77777777" w:rsidR="00C360D5" w:rsidRDefault="00683A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B7E719C" w14:textId="77777777" w:rsidR="00C360D5" w:rsidRDefault="00683A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D94CC1" w14:textId="77777777" w:rsidR="00C360D5" w:rsidRDefault="00683AA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627548" w14:textId="77777777" w:rsidR="00C360D5" w:rsidRDefault="00683A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473A3E05" w14:textId="56E45B73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</w:t>
            </w:r>
          </w:p>
        </w:tc>
      </w:tr>
      <w:tr w:rsidR="00C360D5" w14:paraId="681383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EB0392" w14:textId="77777777" w:rsidR="00C360D5" w:rsidRDefault="00683AA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66F4D04D" w14:textId="77777777" w:rsidR="00C360D5" w:rsidRDefault="00683A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E81920" w14:textId="77777777" w:rsidR="00C360D5" w:rsidRDefault="00683A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18C3D4" w14:textId="77777777" w:rsidR="00C360D5" w:rsidRDefault="00683A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601D88BC" w14:textId="3027861D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</w:t>
            </w:r>
          </w:p>
        </w:tc>
      </w:tr>
      <w:tr w:rsidR="00C360D5" w14:paraId="37A7A6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AE0145" w14:textId="77777777" w:rsidR="00C360D5" w:rsidRDefault="00683AA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17393F9" w14:textId="77777777" w:rsidR="00C360D5" w:rsidRDefault="00683A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00A47B" w14:textId="77777777" w:rsidR="00C360D5" w:rsidRDefault="00683A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B2C12C" w14:textId="77777777" w:rsidR="00C360D5" w:rsidRDefault="00683A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65A9A18E" w14:textId="53E0A04F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</w:t>
            </w:r>
          </w:p>
        </w:tc>
      </w:tr>
      <w:tr w:rsidR="00C360D5" w14:paraId="00CFA0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9AC014" w14:textId="77777777" w:rsidR="00C360D5" w:rsidRDefault="00683AA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CC79A4F" w14:textId="77777777" w:rsidR="00C360D5" w:rsidRDefault="00683A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77069" w14:textId="77777777" w:rsidR="00C360D5" w:rsidRDefault="00683A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205052" w14:textId="77777777" w:rsidR="00C360D5" w:rsidRDefault="00683A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2FB65460" w14:textId="51FC001E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</w:t>
            </w:r>
          </w:p>
        </w:tc>
      </w:tr>
      <w:tr w:rsidR="00C360D5" w14:paraId="31AF37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52B581" w14:textId="77777777" w:rsidR="00C360D5" w:rsidRDefault="00683AA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809EE5B" w14:textId="77777777" w:rsidR="00C360D5" w:rsidRDefault="00683A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09EBDC" w14:textId="77777777" w:rsidR="00C360D5" w:rsidRDefault="00683A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A9FF62" w14:textId="77777777" w:rsidR="00C360D5" w:rsidRDefault="00683A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7FB72FBC" w14:textId="21FD9847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</w:t>
            </w:r>
          </w:p>
        </w:tc>
      </w:tr>
      <w:tr w:rsidR="00C360D5" w14:paraId="11F539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DF11F0" w14:textId="77777777" w:rsidR="00C360D5" w:rsidRDefault="00683AA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DBFEA78" w14:textId="77777777" w:rsidR="00C360D5" w:rsidRDefault="00683A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92E5F7" w14:textId="77777777" w:rsidR="00C360D5" w:rsidRDefault="00683A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8D35FA" w14:textId="77777777" w:rsidR="00C360D5" w:rsidRDefault="00683A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505CC4C2" w14:textId="624FC0FA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</w:t>
            </w:r>
          </w:p>
        </w:tc>
      </w:tr>
      <w:tr w:rsidR="00C360D5" w14:paraId="375F88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BCA8DF" w14:textId="77777777" w:rsidR="00C360D5" w:rsidRDefault="00683AA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BA73013" w14:textId="77777777" w:rsidR="00C360D5" w:rsidRDefault="00683A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C4A88" w14:textId="77777777" w:rsidR="00C360D5" w:rsidRDefault="00683A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F4002D" w14:textId="77777777" w:rsidR="00C360D5" w:rsidRDefault="00683A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41B77DBD" w14:textId="51E31A28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</w:t>
            </w:r>
          </w:p>
        </w:tc>
      </w:tr>
      <w:tr w:rsidR="00C360D5" w14:paraId="2D5907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0E7728" w14:textId="77777777" w:rsidR="00C360D5" w:rsidRDefault="00683AA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0FE1CF6" w14:textId="77777777" w:rsidR="00C360D5" w:rsidRDefault="00683A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A9E4A2" w14:textId="77777777" w:rsidR="00C360D5" w:rsidRDefault="00683A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B4D778" w14:textId="77777777" w:rsidR="00C360D5" w:rsidRDefault="00683A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NA</w:t>
            </w:r>
          </w:p>
        </w:tc>
        <w:tc>
          <w:tcPr>
            <w:tcW w:w="1367" w:type="pct"/>
          </w:tcPr>
          <w:p w14:paraId="5BBAEE69" w14:textId="19008AA0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NA</w:t>
            </w:r>
          </w:p>
        </w:tc>
      </w:tr>
      <w:tr w:rsidR="00C360D5" w14:paraId="2450EA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811BFA" w14:textId="77777777" w:rsidR="00C360D5" w:rsidRDefault="00683A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31B304B" w14:textId="77777777" w:rsidR="00C360D5" w:rsidRDefault="00683A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88B5B" w14:textId="77777777" w:rsidR="00C360D5" w:rsidRDefault="00683AA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A7014C" w14:textId="77777777" w:rsidR="00C360D5" w:rsidRDefault="00683A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66E96EEA" w14:textId="36F5C22A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</w:t>
            </w:r>
          </w:p>
        </w:tc>
      </w:tr>
      <w:tr w:rsidR="00C360D5" w14:paraId="2BAFE1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4465B1" w14:textId="77777777" w:rsidR="00C360D5" w:rsidRDefault="00683A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DFE120B" w14:textId="77777777" w:rsidR="00C360D5" w:rsidRDefault="00683A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06E232" w14:textId="77777777" w:rsidR="00C360D5" w:rsidRDefault="00683A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208CD5" w14:textId="77777777" w:rsidR="00C360D5" w:rsidRDefault="00683A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11C773BD" w14:textId="56B518B9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</w:t>
            </w:r>
          </w:p>
        </w:tc>
      </w:tr>
      <w:tr w:rsidR="00C360D5" w14:paraId="03E5AA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6B6637" w14:textId="77777777" w:rsidR="00C360D5" w:rsidRDefault="00683A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3CF69D" w14:textId="77777777" w:rsidR="00C360D5" w:rsidRDefault="00683A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DCC70" w14:textId="77777777" w:rsidR="00C360D5" w:rsidRDefault="00683A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28B1A4" w14:textId="77777777" w:rsidR="00C360D5" w:rsidRDefault="00683A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2733A8F6" w14:textId="277D6434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</w:t>
            </w:r>
          </w:p>
        </w:tc>
      </w:tr>
      <w:tr w:rsidR="00C360D5" w14:paraId="0EF3F9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D1895D" w14:textId="77777777" w:rsidR="00C360D5" w:rsidRDefault="00683A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D8F7872" w14:textId="77777777" w:rsidR="00C360D5" w:rsidRDefault="00683A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0C8813" w14:textId="77777777" w:rsidR="00C360D5" w:rsidRDefault="00683A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CD38DD" w14:textId="77777777" w:rsidR="00C360D5" w:rsidRDefault="00683A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1F0B48C9" w14:textId="38C89AA4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</w:t>
            </w:r>
          </w:p>
        </w:tc>
      </w:tr>
      <w:tr w:rsidR="00C360D5" w14:paraId="57976D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C98CB7" w14:textId="77777777" w:rsidR="00C360D5" w:rsidRDefault="00683A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F28185B" w14:textId="77777777" w:rsidR="00C360D5" w:rsidRDefault="00683A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3B26AA" w14:textId="77777777" w:rsidR="00C360D5" w:rsidRDefault="00683A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4705CC" w14:textId="77777777" w:rsidR="00C360D5" w:rsidRDefault="00683A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67B64C3B" w14:textId="60EB02A4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Necessary changes </w:t>
            </w: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has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been incorporated</w:t>
            </w:r>
          </w:p>
        </w:tc>
      </w:tr>
      <w:tr w:rsidR="00C360D5" w14:paraId="75E290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53305C" w14:textId="77777777" w:rsidR="00C360D5" w:rsidRDefault="00683A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7D732DB5" w14:textId="77777777" w:rsidR="00C360D5" w:rsidRDefault="00683A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AD755C" w14:textId="77777777" w:rsidR="00C360D5" w:rsidRDefault="00683A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7C26F6" w14:textId="77777777" w:rsidR="00C360D5" w:rsidRDefault="00683A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0EF6B5B" w14:textId="77777777" w:rsidR="00C360D5" w:rsidRDefault="00683A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367" w:type="pct"/>
          </w:tcPr>
          <w:p w14:paraId="3BF6608B" w14:textId="5B83C45E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</w:t>
            </w:r>
          </w:p>
        </w:tc>
      </w:tr>
      <w:tr w:rsidR="00C360D5" w14:paraId="7D608A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C327AF" w14:textId="77777777" w:rsidR="00C360D5" w:rsidRDefault="00683AA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CD623BD" w14:textId="77777777" w:rsidR="00C360D5" w:rsidRDefault="00683A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25E838" w14:textId="77777777" w:rsidR="00C360D5" w:rsidRDefault="00683AA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4A8F07" w14:textId="77777777" w:rsidR="00C360D5" w:rsidRDefault="00683AA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5DBB7D" w14:textId="77777777" w:rsidR="00C360D5" w:rsidRDefault="00683A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48EE69E0" w14:textId="45A6B057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</w:t>
            </w:r>
          </w:p>
        </w:tc>
      </w:tr>
    </w:tbl>
    <w:p w14:paraId="7BAC099B" w14:textId="77777777" w:rsidR="00C360D5" w:rsidRDefault="00C360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F9898E" w14:textId="77777777" w:rsidR="00C360D5" w:rsidRDefault="00C360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1EC502" w14:textId="77777777" w:rsidR="00C360D5" w:rsidRDefault="00C360D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78AEF4" w14:textId="77777777" w:rsidR="00C360D5" w:rsidRDefault="00683AA9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00DC7639" w14:textId="77777777" w:rsidR="00C360D5" w:rsidRDefault="00C360D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C360D5" w14:paraId="7838B412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B0294C" w14:textId="77777777" w:rsidR="00C360D5" w:rsidRDefault="00C360D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152D121E" w14:textId="77777777" w:rsidR="00C360D5" w:rsidRDefault="00683AA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7D1CCF24" w14:textId="77777777" w:rsidR="00C360D5" w:rsidRDefault="00C360D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5439026" w14:textId="77777777" w:rsidR="00C360D5" w:rsidRDefault="00683AA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FDF1FA" w14:textId="77777777" w:rsidR="00C360D5" w:rsidRDefault="00C360D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360D5" w14:paraId="22EB3F66" w14:textId="77777777">
        <w:trPr>
          <w:trHeight w:val="20"/>
          <w:jc w:val="center"/>
        </w:trPr>
        <w:tc>
          <w:tcPr>
            <w:tcW w:w="1672" w:type="pct"/>
            <w:noWrap/>
          </w:tcPr>
          <w:p w14:paraId="326115D8" w14:textId="77777777" w:rsidR="00C360D5" w:rsidRDefault="00683A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18FCA52" w14:textId="77777777" w:rsidR="00C360D5" w:rsidRDefault="00C360D5">
            <w:pPr>
              <w:rPr>
                <w:bCs/>
                <w:sz w:val="20"/>
                <w:szCs w:val="20"/>
                <w:lang w:val="en-GB"/>
              </w:rPr>
            </w:pPr>
          </w:p>
          <w:p w14:paraId="1451973D" w14:textId="77777777" w:rsidR="00C360D5" w:rsidRDefault="00683AA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923C4C5" w14:textId="77777777" w:rsidR="00C360D5" w:rsidRDefault="00683A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</w:tcPr>
          <w:p w14:paraId="0C408998" w14:textId="0DDC6F8B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</w:t>
            </w:r>
          </w:p>
        </w:tc>
      </w:tr>
      <w:tr w:rsidR="00C360D5" w14:paraId="3BB3E003" w14:textId="77777777">
        <w:trPr>
          <w:trHeight w:val="20"/>
          <w:jc w:val="center"/>
        </w:trPr>
        <w:tc>
          <w:tcPr>
            <w:tcW w:w="1672" w:type="pct"/>
            <w:noWrap/>
          </w:tcPr>
          <w:p w14:paraId="35EBE1DB" w14:textId="77777777" w:rsidR="00C360D5" w:rsidRDefault="00683AA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35445212" w14:textId="77777777" w:rsidR="00C360D5" w:rsidRDefault="00C360D5">
            <w:pPr>
              <w:rPr>
                <w:bCs/>
                <w:sz w:val="20"/>
                <w:szCs w:val="20"/>
                <w:lang w:val="en-GB"/>
              </w:rPr>
            </w:pPr>
          </w:p>
          <w:p w14:paraId="190D4945" w14:textId="77777777" w:rsidR="00C360D5" w:rsidRDefault="00683AA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DC08F8B" w14:textId="77777777" w:rsidR="00C360D5" w:rsidRDefault="00683A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</w:tcPr>
          <w:p w14:paraId="4F4F992B" w14:textId="144A638B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</w:t>
            </w:r>
          </w:p>
        </w:tc>
      </w:tr>
      <w:tr w:rsidR="00C360D5" w14:paraId="08903C4D" w14:textId="77777777">
        <w:trPr>
          <w:trHeight w:val="20"/>
          <w:jc w:val="center"/>
        </w:trPr>
        <w:tc>
          <w:tcPr>
            <w:tcW w:w="1672" w:type="pct"/>
            <w:noWrap/>
          </w:tcPr>
          <w:p w14:paraId="7EA5A150" w14:textId="77777777" w:rsidR="00C360D5" w:rsidRDefault="00683AA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332A6C2E" w14:textId="77777777" w:rsidR="00C360D5" w:rsidRDefault="00683AA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D84ECC2" w14:textId="77777777" w:rsidR="00C360D5" w:rsidRDefault="00683AA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No </w:t>
            </w:r>
          </w:p>
          <w:p w14:paraId="6F7BDCB0" w14:textId="77777777" w:rsidR="00C360D5" w:rsidRDefault="00683A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Statistical analysis needs more detailed explanation.</w:t>
            </w:r>
          </w:p>
          <w:p w14:paraId="7DCE42D8" w14:textId="77777777" w:rsidR="00C360D5" w:rsidRDefault="00683A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Revise grammar, sentence structure, and typographical errors.</w:t>
            </w:r>
          </w:p>
          <w:p w14:paraId="6CE762DC" w14:textId="77777777" w:rsidR="00C360D5" w:rsidRDefault="00683A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Explicitly mention study limitations (e.g., limited duration, geographic scope).</w:t>
            </w:r>
          </w:p>
          <w:p w14:paraId="03C87EA6" w14:textId="77777777" w:rsidR="00C360D5" w:rsidRDefault="00683A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Strengthen linkage with recent literature.</w:t>
            </w:r>
          </w:p>
        </w:tc>
        <w:tc>
          <w:tcPr>
            <w:tcW w:w="1543" w:type="pct"/>
          </w:tcPr>
          <w:p w14:paraId="3DAF48FF" w14:textId="7C48220E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Necessary changes </w:t>
            </w: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has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been incorporated</w:t>
            </w:r>
          </w:p>
        </w:tc>
      </w:tr>
      <w:tr w:rsidR="00C360D5" w14:paraId="435100D7" w14:textId="77777777">
        <w:trPr>
          <w:trHeight w:val="20"/>
          <w:jc w:val="center"/>
        </w:trPr>
        <w:tc>
          <w:tcPr>
            <w:tcW w:w="1672" w:type="pct"/>
            <w:noWrap/>
          </w:tcPr>
          <w:p w14:paraId="20660B66" w14:textId="77777777" w:rsidR="00C360D5" w:rsidRDefault="00683A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5D00F17" w14:textId="77777777" w:rsidR="00C360D5" w:rsidRDefault="00683AA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DFA054" w14:textId="77777777" w:rsidR="00C360D5" w:rsidRDefault="00C360D5">
            <w:pPr>
              <w:rPr>
                <w:bCs/>
                <w:sz w:val="20"/>
                <w:szCs w:val="20"/>
                <w:lang w:val="en-GB"/>
              </w:rPr>
            </w:pPr>
          </w:p>
          <w:p w14:paraId="3316681F" w14:textId="77777777" w:rsidR="00C360D5" w:rsidRDefault="00683A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DA52A2D" w14:textId="77777777" w:rsidR="00C360D5" w:rsidRDefault="00683AA9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No,</w:t>
            </w:r>
          </w:p>
          <w:p w14:paraId="444FF409" w14:textId="77777777" w:rsidR="00C360D5" w:rsidRDefault="00683A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More recent studies (last 5 years) on climate change and sericulture should be incorporated.</w:t>
            </w:r>
          </w:p>
        </w:tc>
        <w:tc>
          <w:tcPr>
            <w:tcW w:w="1543" w:type="pct"/>
          </w:tcPr>
          <w:p w14:paraId="4A51E87E" w14:textId="3FB0B299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A61DB">
              <w:rPr>
                <w:rFonts w:ascii="Times New Roman" w:hAnsi="Times New Roman"/>
                <w:b w:val="0"/>
                <w:lang w:val="en-GB"/>
              </w:rPr>
              <w:t xml:space="preserve">As no field studies are available for this kind of climate effect on muga, </w:t>
            </w:r>
            <w:r w:rsidR="00A665BC">
              <w:rPr>
                <w:rFonts w:ascii="Times New Roman" w:hAnsi="Times New Roman"/>
                <w:b w:val="0"/>
                <w:lang w:val="en-GB"/>
              </w:rPr>
              <w:t>the latest research findings from similar studies have</w:t>
            </w:r>
            <w:r w:rsidRPr="007A61DB">
              <w:rPr>
                <w:rFonts w:ascii="Times New Roman" w:hAnsi="Times New Roman"/>
                <w:b w:val="0"/>
                <w:lang w:val="en-GB"/>
              </w:rPr>
              <w:t xml:space="preserve"> been incorporated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. </w:t>
            </w:r>
            <w:r w:rsidR="00A665BC">
              <w:rPr>
                <w:rFonts w:ascii="Times New Roman" w:hAnsi="Times New Roman"/>
                <w:b w:val="0"/>
                <w:lang w:val="en-GB"/>
              </w:rPr>
              <w:t>Climate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change</w:t>
            </w:r>
            <w:r w:rsidR="00A665BC">
              <w:rPr>
                <w:rFonts w:ascii="Times New Roman" w:hAnsi="Times New Roman"/>
                <w:b w:val="0"/>
                <w:lang w:val="en-GB"/>
              </w:rPr>
              <w:t>,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recent studies on sericulture other than muga has been incorporated</w:t>
            </w:r>
          </w:p>
        </w:tc>
      </w:tr>
      <w:tr w:rsidR="00C360D5" w14:paraId="5E324BA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59A147F" w14:textId="77777777" w:rsidR="00C360D5" w:rsidRDefault="00683AA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10FE30" w14:textId="77777777" w:rsidR="00C360D5" w:rsidRDefault="00683AA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DF45E2A" w14:textId="77777777" w:rsidR="00C360D5" w:rsidRDefault="00C360D5">
            <w:pPr>
              <w:rPr>
                <w:bCs/>
                <w:sz w:val="20"/>
                <w:szCs w:val="20"/>
                <w:lang w:val="en-GB"/>
              </w:rPr>
            </w:pPr>
          </w:p>
          <w:p w14:paraId="32CD4C39" w14:textId="77777777" w:rsidR="00C360D5" w:rsidRDefault="00683AA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8F1EDD1" w14:textId="77777777" w:rsidR="00C360D5" w:rsidRDefault="00C360D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43D2CDD" w14:textId="77777777" w:rsidR="00C360D5" w:rsidRDefault="00683A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543" w:type="pct"/>
          </w:tcPr>
          <w:p w14:paraId="79EEEE20" w14:textId="57DB07AE" w:rsidR="00C360D5" w:rsidRDefault="007A61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NA</w:t>
            </w:r>
          </w:p>
        </w:tc>
      </w:tr>
    </w:tbl>
    <w:p w14:paraId="4A8CC2E5" w14:textId="77777777" w:rsidR="00C360D5" w:rsidRDefault="00C360D5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151DAFC0" w14:textId="77777777" w:rsidR="00C360D5" w:rsidRDefault="00C360D5">
      <w:pPr>
        <w:rPr>
          <w:highlight w:val="yellow"/>
          <w:lang w:val="en-GB"/>
        </w:rPr>
      </w:pPr>
    </w:p>
    <w:p w14:paraId="2EEC0316" w14:textId="77777777" w:rsidR="00C360D5" w:rsidRDefault="00C360D5">
      <w:pPr>
        <w:rPr>
          <w:highlight w:val="yellow"/>
          <w:lang w:val="en-GB"/>
        </w:rPr>
      </w:pPr>
    </w:p>
    <w:sectPr w:rsidR="00C360D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F9AD8" w14:textId="77777777" w:rsidR="009F0AC6" w:rsidRDefault="009F0AC6">
      <w:r>
        <w:separator/>
      </w:r>
    </w:p>
  </w:endnote>
  <w:endnote w:type="continuationSeparator" w:id="0">
    <w:p w14:paraId="002E68B6" w14:textId="77777777" w:rsidR="009F0AC6" w:rsidRDefault="009F0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4C3F" w14:textId="77777777" w:rsidR="00C360D5" w:rsidRDefault="00C360D5">
    <w:pPr>
      <w:pStyle w:val="Footer"/>
      <w:jc w:val="right"/>
    </w:pPr>
  </w:p>
  <w:p w14:paraId="73F4FF99" w14:textId="77777777" w:rsidR="00C360D5" w:rsidRDefault="00683AA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8FE944F" w14:textId="77777777" w:rsidR="00C360D5" w:rsidRDefault="00683AA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98C5AC2" w14:textId="77777777" w:rsidR="00C360D5" w:rsidRDefault="00C360D5">
    <w:pPr>
      <w:pStyle w:val="Footer"/>
      <w:jc w:val="right"/>
    </w:pPr>
  </w:p>
  <w:p w14:paraId="1882D04C" w14:textId="77777777" w:rsidR="00C360D5" w:rsidRDefault="00C360D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9DB7D" w14:textId="77777777" w:rsidR="009F0AC6" w:rsidRDefault="009F0AC6">
      <w:r>
        <w:separator/>
      </w:r>
    </w:p>
  </w:footnote>
  <w:footnote w:type="continuationSeparator" w:id="0">
    <w:p w14:paraId="37A08831" w14:textId="77777777" w:rsidR="009F0AC6" w:rsidRDefault="009F0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3C5A9" w14:textId="77777777" w:rsidR="00C360D5" w:rsidRDefault="00C360D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D12A56E" w14:textId="77777777" w:rsidR="00C360D5" w:rsidRDefault="00683AA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B5E3BEE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1954193">
    <w:abstractNumId w:val="3"/>
  </w:num>
  <w:num w:numId="2" w16cid:durableId="2009669316">
    <w:abstractNumId w:val="7"/>
  </w:num>
  <w:num w:numId="3" w16cid:durableId="212274879">
    <w:abstractNumId w:val="6"/>
  </w:num>
  <w:num w:numId="4" w16cid:durableId="208734299">
    <w:abstractNumId w:val="8"/>
  </w:num>
  <w:num w:numId="5" w16cid:durableId="951782918">
    <w:abstractNumId w:val="5"/>
  </w:num>
  <w:num w:numId="6" w16cid:durableId="2069185121">
    <w:abstractNumId w:val="11"/>
  </w:num>
  <w:num w:numId="7" w16cid:durableId="770395532">
    <w:abstractNumId w:val="2"/>
  </w:num>
  <w:num w:numId="8" w16cid:durableId="1231423094">
    <w:abstractNumId w:val="10"/>
  </w:num>
  <w:num w:numId="9" w16cid:durableId="1088967307">
    <w:abstractNumId w:val="9"/>
  </w:num>
  <w:num w:numId="10" w16cid:durableId="464588210">
    <w:abstractNumId w:val="1"/>
  </w:num>
  <w:num w:numId="11" w16cid:durableId="132213676">
    <w:abstractNumId w:val="0"/>
  </w:num>
  <w:num w:numId="12" w16cid:durableId="16197500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360D5"/>
    <w:rsid w:val="000B79CA"/>
    <w:rsid w:val="0010606A"/>
    <w:rsid w:val="0058567C"/>
    <w:rsid w:val="005B1B61"/>
    <w:rsid w:val="00683AA9"/>
    <w:rsid w:val="0070058E"/>
    <w:rsid w:val="007A4FC9"/>
    <w:rsid w:val="007A61DB"/>
    <w:rsid w:val="008A55EB"/>
    <w:rsid w:val="009508B4"/>
    <w:rsid w:val="009F0AC6"/>
    <w:rsid w:val="00A665BC"/>
    <w:rsid w:val="00C360D5"/>
    <w:rsid w:val="00D22660"/>
    <w:rsid w:val="00FC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A919"/>
  <w15:docId w15:val="{BDD1B836-CB17-4E2A-95D4-41D724D83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D226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Dr Lopamudra Guha</cp:lastModifiedBy>
  <cp:revision>25</cp:revision>
  <dcterms:created xsi:type="dcterms:W3CDTF">2026-03-24T06:15:00Z</dcterms:created>
  <dcterms:modified xsi:type="dcterms:W3CDTF">2026-04-21T19:47:00Z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5c4a4a5794a2463abc5819cda93c69d7</vt:lpwstr>
  </property>
</Properties>
</file>