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50F0FBCD" w14:textId="77777777">
        <w:trPr>
          <w:trHeight w:val="20"/>
          <w:jc w:val="center"/>
        </w:trPr>
        <w:tc>
          <w:tcPr>
            <w:tcW w:w="1186" w:type="pct"/>
          </w:tcPr>
          <w:p w14:paraId="137CA8D7"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065EAE4"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5CCF878A" w14:textId="77777777">
        <w:trPr>
          <w:trHeight w:val="20"/>
          <w:jc w:val="center"/>
        </w:trPr>
        <w:tc>
          <w:tcPr>
            <w:tcW w:w="1186" w:type="pct"/>
          </w:tcPr>
          <w:p w14:paraId="47F8D28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B20DFE" w14:textId="77777777" w:rsidR="0085404E" w:rsidRDefault="00960D65">
            <w:pPr>
              <w:pStyle w:val="NormalWeb"/>
              <w:spacing w:before="0" w:beforeAutospacing="0" w:after="0" w:afterAutospacing="0"/>
              <w:rPr>
                <w:rFonts w:ascii="Times New Roman" w:hAnsi="Times New Roman" w:cs="Times New Roman"/>
                <w:b/>
                <w:bCs/>
                <w:sz w:val="20"/>
                <w:szCs w:val="28"/>
                <w:lang w:val="en-GB"/>
              </w:rPr>
            </w:pPr>
            <w:r w:rsidRPr="00960D65">
              <w:rPr>
                <w:rFonts w:ascii="Times New Roman" w:hAnsi="Times New Roman" w:cs="Times New Roman"/>
                <w:b/>
                <w:bCs/>
                <w:sz w:val="20"/>
                <w:szCs w:val="28"/>
                <w:lang w:val="en-GB"/>
              </w:rPr>
              <w:t>Ms_JSRR_157235</w:t>
            </w:r>
          </w:p>
        </w:tc>
      </w:tr>
      <w:tr w:rsidR="0085404E" w14:paraId="6CDDC88C" w14:textId="77777777">
        <w:trPr>
          <w:trHeight w:val="20"/>
          <w:jc w:val="center"/>
        </w:trPr>
        <w:tc>
          <w:tcPr>
            <w:tcW w:w="1186" w:type="pct"/>
          </w:tcPr>
          <w:p w14:paraId="208F90CD"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B2CFE1" w14:textId="77777777" w:rsidR="0085404E" w:rsidRDefault="00A30346">
            <w:pPr>
              <w:pStyle w:val="NormalWeb"/>
              <w:spacing w:before="0" w:beforeAutospacing="0" w:after="0" w:afterAutospacing="0"/>
              <w:rPr>
                <w:rFonts w:ascii="Times New Roman" w:hAnsi="Times New Roman" w:cs="Times New Roman"/>
                <w:b/>
                <w:sz w:val="20"/>
                <w:szCs w:val="28"/>
                <w:lang w:val="en-GB"/>
              </w:rPr>
            </w:pPr>
            <w:r w:rsidRPr="00A30346">
              <w:rPr>
                <w:rFonts w:ascii="Times New Roman" w:hAnsi="Times New Roman" w:cs="Times New Roman"/>
                <w:b/>
                <w:sz w:val="20"/>
                <w:szCs w:val="28"/>
                <w:lang w:val="en-GB"/>
              </w:rPr>
              <w:t>Effect of vermicompost on wheat (Triticum aestivum L.) crop prepared from different organic substrates</w:t>
            </w:r>
          </w:p>
        </w:tc>
      </w:tr>
      <w:tr w:rsidR="0085404E" w14:paraId="458C5820" w14:textId="77777777">
        <w:trPr>
          <w:trHeight w:val="20"/>
          <w:jc w:val="center"/>
        </w:trPr>
        <w:tc>
          <w:tcPr>
            <w:tcW w:w="1186" w:type="pct"/>
          </w:tcPr>
          <w:p w14:paraId="13638C9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D15155B"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CE12D1B"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41D8C02" w14:textId="77777777" w:rsidR="0085404E" w:rsidRDefault="0085404E">
      <w:pPr>
        <w:pStyle w:val="BodyText"/>
        <w:rPr>
          <w:rFonts w:ascii="Times New Roman" w:hAnsi="Times New Roman"/>
          <w:i/>
          <w:sz w:val="20"/>
          <w:szCs w:val="20"/>
          <w:u w:val="single"/>
          <w:lang w:val="en-GB"/>
        </w:rPr>
      </w:pPr>
    </w:p>
    <w:p w14:paraId="6C90EE08" w14:textId="77777777" w:rsidR="0085404E" w:rsidRDefault="0085404E">
      <w:pPr>
        <w:pStyle w:val="BodyText"/>
        <w:rPr>
          <w:rFonts w:ascii="Times New Roman" w:hAnsi="Times New Roman"/>
          <w:sz w:val="22"/>
          <w:szCs w:val="20"/>
          <w:lang w:val="en-GB"/>
        </w:rPr>
      </w:pPr>
    </w:p>
    <w:p w14:paraId="0F08A9C9"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A6647AE"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2C590D72" w14:textId="77777777">
        <w:trPr>
          <w:trHeight w:val="20"/>
          <w:jc w:val="center"/>
        </w:trPr>
        <w:tc>
          <w:tcPr>
            <w:tcW w:w="1789" w:type="pct"/>
            <w:noWrap/>
          </w:tcPr>
          <w:p w14:paraId="20D8B8E0" w14:textId="77777777" w:rsidR="0085404E" w:rsidRDefault="0085404E">
            <w:pPr>
              <w:pStyle w:val="Heading2"/>
              <w:jc w:val="left"/>
              <w:rPr>
                <w:rFonts w:ascii="Times New Roman" w:hAnsi="Times New Roman"/>
                <w:lang w:val="en-GB" w:eastAsia="en-US"/>
              </w:rPr>
            </w:pPr>
          </w:p>
        </w:tc>
        <w:tc>
          <w:tcPr>
            <w:tcW w:w="1844" w:type="pct"/>
          </w:tcPr>
          <w:p w14:paraId="35393AF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9834E0"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316E16" w14:textId="77777777" w:rsidR="0085404E" w:rsidRDefault="0085404E">
            <w:pPr>
              <w:pStyle w:val="Heading2"/>
              <w:jc w:val="left"/>
              <w:rPr>
                <w:rFonts w:ascii="Times New Roman" w:hAnsi="Times New Roman"/>
                <w:b w:val="0"/>
                <w:lang w:val="en-GB" w:eastAsia="en-US"/>
              </w:rPr>
            </w:pPr>
          </w:p>
        </w:tc>
      </w:tr>
      <w:tr w:rsidR="0085404E" w14:paraId="13C8139E" w14:textId="77777777">
        <w:trPr>
          <w:trHeight w:val="20"/>
          <w:jc w:val="center"/>
        </w:trPr>
        <w:tc>
          <w:tcPr>
            <w:tcW w:w="1789" w:type="pct"/>
            <w:noWrap/>
          </w:tcPr>
          <w:p w14:paraId="6F65A4E1"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9733D1B" w14:textId="77777777" w:rsidR="0085404E" w:rsidRPr="008B605C" w:rsidRDefault="0036349A" w:rsidP="008B605C">
            <w:pPr>
              <w:rPr>
                <w:lang w:val="en-IN" w:eastAsia="en-IN"/>
              </w:rPr>
            </w:pPr>
            <w:r>
              <w:rPr>
                <w:lang w:val="en-IN" w:eastAsia="en-IN"/>
              </w:rPr>
              <w:t>T</w:t>
            </w:r>
            <w:r w:rsidR="008B605C" w:rsidRPr="008B605C">
              <w:rPr>
                <w:lang w:val="en-IN" w:eastAsia="en-IN"/>
              </w:rPr>
              <w:t>his manuscript is a timely field study of vermicompost made from a variety of organic materials and how it affects the growth of wheat. The experimental design (RBD with three replications) is suitable, and the study examines a significant facet of sustainable agriculture. However, it is suggested that several changes be made before publication.</w:t>
            </w:r>
          </w:p>
        </w:tc>
        <w:tc>
          <w:tcPr>
            <w:tcW w:w="1367" w:type="pct"/>
          </w:tcPr>
          <w:p w14:paraId="44FC07E7" w14:textId="721FE7F3"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bl>
    <w:p w14:paraId="7DA5610C" w14:textId="77777777" w:rsidR="0085404E" w:rsidRDefault="0085404E">
      <w:pPr>
        <w:rPr>
          <w:sz w:val="22"/>
          <w:szCs w:val="20"/>
          <w:lang w:val="en-GB"/>
        </w:rPr>
      </w:pPr>
    </w:p>
    <w:p w14:paraId="4C890298" w14:textId="77777777" w:rsidR="0085404E" w:rsidRDefault="0085404E">
      <w:pPr>
        <w:rPr>
          <w:sz w:val="22"/>
          <w:szCs w:val="20"/>
          <w:lang w:val="en-GB"/>
        </w:rPr>
      </w:pPr>
    </w:p>
    <w:p w14:paraId="3F355729" w14:textId="77777777" w:rsidR="0085404E" w:rsidRDefault="0085404E">
      <w:pPr>
        <w:rPr>
          <w:sz w:val="22"/>
          <w:szCs w:val="20"/>
          <w:lang w:val="en-GB"/>
        </w:rPr>
      </w:pPr>
    </w:p>
    <w:p w14:paraId="7C5DA6D8"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D69C57"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77E564E1" w14:textId="77777777">
        <w:trPr>
          <w:trHeight w:val="20"/>
          <w:tblHeader/>
          <w:jc w:val="center"/>
        </w:trPr>
        <w:tc>
          <w:tcPr>
            <w:tcW w:w="1790" w:type="pct"/>
            <w:noWrap/>
          </w:tcPr>
          <w:p w14:paraId="5738706C" w14:textId="77777777" w:rsidR="0085404E" w:rsidRDefault="0085404E">
            <w:pPr>
              <w:pStyle w:val="Heading2"/>
              <w:jc w:val="left"/>
              <w:rPr>
                <w:rFonts w:ascii="Times New Roman" w:hAnsi="Times New Roman"/>
                <w:lang w:val="en-GB" w:eastAsia="en-US"/>
              </w:rPr>
            </w:pPr>
          </w:p>
        </w:tc>
        <w:tc>
          <w:tcPr>
            <w:tcW w:w="1843" w:type="pct"/>
          </w:tcPr>
          <w:p w14:paraId="2B3DCFA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D5318A5"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8B93801" w14:textId="77777777">
        <w:trPr>
          <w:trHeight w:val="20"/>
          <w:jc w:val="center"/>
        </w:trPr>
        <w:tc>
          <w:tcPr>
            <w:tcW w:w="1790" w:type="pct"/>
            <w:noWrap/>
          </w:tcPr>
          <w:p w14:paraId="365BFE28" w14:textId="77777777" w:rsidR="0085404E" w:rsidRDefault="00600732">
            <w:pPr>
              <w:rPr>
                <w:b/>
                <w:bCs/>
                <w:sz w:val="20"/>
                <w:szCs w:val="20"/>
                <w:lang w:val="en-GB"/>
              </w:rPr>
            </w:pPr>
            <w:r>
              <w:rPr>
                <w:b/>
                <w:bCs/>
                <w:sz w:val="20"/>
                <w:szCs w:val="20"/>
                <w:lang w:val="en-GB"/>
              </w:rPr>
              <w:t xml:space="preserve">1. Is the title clear and appropriate for the study? </w:t>
            </w:r>
          </w:p>
          <w:p w14:paraId="0232061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209E16"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5D83E5" w14:textId="77777777" w:rsidR="0085404E" w:rsidRDefault="008B605C">
            <w:pPr>
              <w:ind w:left="360"/>
              <w:rPr>
                <w:b/>
                <w:bCs/>
                <w:sz w:val="20"/>
                <w:szCs w:val="20"/>
                <w:lang w:val="en-GB"/>
              </w:rPr>
            </w:pPr>
            <w:r>
              <w:rPr>
                <w:b/>
                <w:bCs/>
                <w:sz w:val="20"/>
                <w:szCs w:val="20"/>
                <w:lang w:val="en-GB"/>
              </w:rPr>
              <w:t>4</w:t>
            </w:r>
          </w:p>
        </w:tc>
        <w:tc>
          <w:tcPr>
            <w:tcW w:w="1367" w:type="pct"/>
          </w:tcPr>
          <w:p w14:paraId="5899A0C3" w14:textId="49D7A50E"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00DFE27C" w14:textId="77777777">
        <w:trPr>
          <w:trHeight w:val="20"/>
          <w:jc w:val="center"/>
        </w:trPr>
        <w:tc>
          <w:tcPr>
            <w:tcW w:w="1790" w:type="pct"/>
            <w:noWrap/>
          </w:tcPr>
          <w:p w14:paraId="14A63CB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73A40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863D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CA9A34" w14:textId="77777777" w:rsidR="0085404E" w:rsidRDefault="008B605C">
            <w:pPr>
              <w:ind w:left="360"/>
              <w:rPr>
                <w:b/>
                <w:bCs/>
                <w:sz w:val="20"/>
                <w:szCs w:val="20"/>
                <w:lang w:val="en-GB"/>
              </w:rPr>
            </w:pPr>
            <w:r>
              <w:rPr>
                <w:b/>
                <w:bCs/>
                <w:sz w:val="20"/>
                <w:szCs w:val="20"/>
                <w:lang w:val="en-GB"/>
              </w:rPr>
              <w:t>4</w:t>
            </w:r>
          </w:p>
        </w:tc>
        <w:tc>
          <w:tcPr>
            <w:tcW w:w="1367" w:type="pct"/>
          </w:tcPr>
          <w:p w14:paraId="698A7CBA" w14:textId="68E5212C"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1356627E" w14:textId="77777777">
        <w:trPr>
          <w:trHeight w:val="20"/>
          <w:jc w:val="center"/>
        </w:trPr>
        <w:tc>
          <w:tcPr>
            <w:tcW w:w="1790" w:type="pct"/>
            <w:noWrap/>
          </w:tcPr>
          <w:p w14:paraId="28006CA4"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33548EE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FAB8D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915FBE" w14:textId="77777777" w:rsidR="0085404E" w:rsidRDefault="008B605C">
            <w:pPr>
              <w:ind w:left="360"/>
              <w:rPr>
                <w:b/>
                <w:bCs/>
                <w:sz w:val="20"/>
                <w:szCs w:val="20"/>
                <w:lang w:val="en-GB"/>
              </w:rPr>
            </w:pPr>
            <w:r>
              <w:rPr>
                <w:b/>
                <w:bCs/>
                <w:sz w:val="20"/>
                <w:szCs w:val="20"/>
                <w:lang w:val="en-GB"/>
              </w:rPr>
              <w:t>4</w:t>
            </w:r>
          </w:p>
        </w:tc>
        <w:tc>
          <w:tcPr>
            <w:tcW w:w="1367" w:type="pct"/>
          </w:tcPr>
          <w:p w14:paraId="3212B92B" w14:textId="3AD4AAAE"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4FD38630" w14:textId="77777777">
        <w:trPr>
          <w:trHeight w:val="20"/>
          <w:jc w:val="center"/>
        </w:trPr>
        <w:tc>
          <w:tcPr>
            <w:tcW w:w="1790" w:type="pct"/>
            <w:noWrap/>
          </w:tcPr>
          <w:p w14:paraId="740D3444"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99B13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E9CE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15054F" w14:textId="77777777" w:rsidR="0085404E" w:rsidRDefault="008B605C">
            <w:pPr>
              <w:ind w:left="360"/>
              <w:rPr>
                <w:b/>
                <w:bCs/>
                <w:sz w:val="20"/>
                <w:szCs w:val="20"/>
                <w:lang w:val="en-GB"/>
              </w:rPr>
            </w:pPr>
            <w:r>
              <w:rPr>
                <w:b/>
                <w:bCs/>
                <w:sz w:val="20"/>
                <w:szCs w:val="20"/>
                <w:lang w:val="en-GB"/>
              </w:rPr>
              <w:t>4</w:t>
            </w:r>
          </w:p>
        </w:tc>
        <w:tc>
          <w:tcPr>
            <w:tcW w:w="1367" w:type="pct"/>
          </w:tcPr>
          <w:p w14:paraId="5F79698F" w14:textId="627C2CDC"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215E859B" w14:textId="77777777">
        <w:trPr>
          <w:trHeight w:val="20"/>
          <w:jc w:val="center"/>
        </w:trPr>
        <w:tc>
          <w:tcPr>
            <w:tcW w:w="1790" w:type="pct"/>
            <w:noWrap/>
          </w:tcPr>
          <w:p w14:paraId="00CFC738"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1A526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8604A"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F2A32B" w14:textId="77777777" w:rsidR="0085404E" w:rsidRDefault="008B605C">
            <w:pPr>
              <w:ind w:left="360"/>
              <w:rPr>
                <w:b/>
                <w:bCs/>
                <w:sz w:val="20"/>
                <w:szCs w:val="20"/>
                <w:lang w:val="en-GB"/>
              </w:rPr>
            </w:pPr>
            <w:r>
              <w:rPr>
                <w:b/>
                <w:bCs/>
                <w:sz w:val="20"/>
                <w:szCs w:val="20"/>
                <w:lang w:val="en-GB"/>
              </w:rPr>
              <w:t>4</w:t>
            </w:r>
          </w:p>
        </w:tc>
        <w:tc>
          <w:tcPr>
            <w:tcW w:w="1367" w:type="pct"/>
          </w:tcPr>
          <w:p w14:paraId="246A6983" w14:textId="4F2E70FF"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328B5BB1" w14:textId="77777777">
        <w:trPr>
          <w:trHeight w:val="20"/>
          <w:jc w:val="center"/>
        </w:trPr>
        <w:tc>
          <w:tcPr>
            <w:tcW w:w="1790" w:type="pct"/>
            <w:noWrap/>
          </w:tcPr>
          <w:p w14:paraId="42385BEE"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072BA46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E252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F45C67" w14:textId="77777777" w:rsidR="0085404E" w:rsidRDefault="008B605C">
            <w:pPr>
              <w:ind w:left="360"/>
              <w:rPr>
                <w:b/>
                <w:bCs/>
                <w:sz w:val="20"/>
                <w:szCs w:val="20"/>
                <w:lang w:val="en-GB"/>
              </w:rPr>
            </w:pPr>
            <w:r>
              <w:rPr>
                <w:b/>
                <w:bCs/>
                <w:sz w:val="20"/>
                <w:szCs w:val="20"/>
                <w:lang w:val="en-GB"/>
              </w:rPr>
              <w:t>4</w:t>
            </w:r>
          </w:p>
        </w:tc>
        <w:tc>
          <w:tcPr>
            <w:tcW w:w="1367" w:type="pct"/>
          </w:tcPr>
          <w:p w14:paraId="7989B255" w14:textId="5B5EA3C8"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5D2E54CC" w14:textId="77777777">
        <w:trPr>
          <w:trHeight w:val="20"/>
          <w:jc w:val="center"/>
        </w:trPr>
        <w:tc>
          <w:tcPr>
            <w:tcW w:w="1790" w:type="pct"/>
            <w:noWrap/>
          </w:tcPr>
          <w:p w14:paraId="27497609"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841FDD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4721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959F4" w14:textId="77777777" w:rsidR="0085404E" w:rsidRDefault="008B605C">
            <w:pPr>
              <w:ind w:left="360"/>
              <w:rPr>
                <w:b/>
                <w:bCs/>
                <w:sz w:val="20"/>
                <w:szCs w:val="20"/>
                <w:lang w:val="en-GB"/>
              </w:rPr>
            </w:pPr>
            <w:r>
              <w:rPr>
                <w:b/>
                <w:bCs/>
                <w:sz w:val="20"/>
                <w:szCs w:val="20"/>
                <w:lang w:val="en-GB"/>
              </w:rPr>
              <w:t>4</w:t>
            </w:r>
          </w:p>
        </w:tc>
        <w:tc>
          <w:tcPr>
            <w:tcW w:w="1367" w:type="pct"/>
          </w:tcPr>
          <w:p w14:paraId="774CED08" w14:textId="54B538D0"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39CEF5B2" w14:textId="77777777">
        <w:trPr>
          <w:trHeight w:val="20"/>
          <w:jc w:val="center"/>
        </w:trPr>
        <w:tc>
          <w:tcPr>
            <w:tcW w:w="1790" w:type="pct"/>
            <w:noWrap/>
          </w:tcPr>
          <w:p w14:paraId="557810EA"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2DD60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9598F"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6D9CA4" w14:textId="77777777" w:rsidR="0085404E" w:rsidRDefault="008B605C">
            <w:pPr>
              <w:ind w:left="360"/>
              <w:rPr>
                <w:b/>
                <w:bCs/>
                <w:sz w:val="20"/>
                <w:szCs w:val="20"/>
                <w:lang w:val="en-GB"/>
              </w:rPr>
            </w:pPr>
            <w:r>
              <w:rPr>
                <w:b/>
                <w:bCs/>
                <w:sz w:val="20"/>
                <w:szCs w:val="20"/>
                <w:lang w:val="en-GB"/>
              </w:rPr>
              <w:t>4</w:t>
            </w:r>
          </w:p>
        </w:tc>
        <w:tc>
          <w:tcPr>
            <w:tcW w:w="1367" w:type="pct"/>
          </w:tcPr>
          <w:p w14:paraId="4D1F0350" w14:textId="6E79E816"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1FC503DF" w14:textId="77777777">
        <w:trPr>
          <w:trHeight w:val="20"/>
          <w:jc w:val="center"/>
        </w:trPr>
        <w:tc>
          <w:tcPr>
            <w:tcW w:w="1790" w:type="pct"/>
            <w:noWrap/>
          </w:tcPr>
          <w:p w14:paraId="53B47B24" w14:textId="77777777" w:rsidR="0085404E" w:rsidRDefault="00600732">
            <w:pPr>
              <w:rPr>
                <w:b/>
                <w:sz w:val="20"/>
                <w:szCs w:val="20"/>
                <w:lang w:val="en-GB"/>
              </w:rPr>
            </w:pPr>
            <w:r>
              <w:rPr>
                <w:b/>
                <w:sz w:val="20"/>
                <w:szCs w:val="20"/>
                <w:lang w:val="en-GB"/>
              </w:rPr>
              <w:t xml:space="preserve">9. Are the results presented clearly? </w:t>
            </w:r>
          </w:p>
          <w:p w14:paraId="4DE4E6E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79EE33" w14:textId="77777777" w:rsidR="0085404E" w:rsidRDefault="00600732">
            <w:pPr>
              <w:rPr>
                <w:bCs/>
                <w:sz w:val="20"/>
                <w:szCs w:val="20"/>
                <w:lang w:val="en-GB"/>
              </w:rPr>
            </w:pPr>
            <w:r>
              <w:rPr>
                <w:color w:val="404040"/>
                <w:sz w:val="20"/>
                <w:szCs w:val="20"/>
                <w:shd w:val="clear" w:color="auto" w:fill="FFFFFF"/>
                <w:lang w:val="en-GB"/>
              </w:rPr>
              <w:t xml:space="preserve">5 = Excellent 4 = Good 3 = Satisfactory 2 = Needs </w:t>
            </w:r>
            <w:r w:rsidR="008B605C">
              <w:rPr>
                <w:color w:val="404040"/>
                <w:sz w:val="20"/>
                <w:szCs w:val="20"/>
                <w:shd w:val="clear" w:color="auto" w:fill="FFFFFF"/>
                <w:lang w:val="en-GB"/>
              </w:rPr>
              <w:t>4</w:t>
            </w:r>
            <w:r>
              <w:rPr>
                <w:color w:val="404040"/>
                <w:sz w:val="20"/>
                <w:szCs w:val="20"/>
                <w:shd w:val="clear" w:color="auto" w:fill="FFFFFF"/>
                <w:lang w:val="en-GB"/>
              </w:rPr>
              <w:t>Improvement 1 = Poor N/A = Not Applicable</w:t>
            </w:r>
          </w:p>
        </w:tc>
        <w:tc>
          <w:tcPr>
            <w:tcW w:w="1843" w:type="pct"/>
          </w:tcPr>
          <w:p w14:paraId="1DB3F7AA" w14:textId="77777777" w:rsidR="0085404E" w:rsidRDefault="0085404E">
            <w:pPr>
              <w:pStyle w:val="ListParagraph"/>
              <w:ind w:left="0"/>
              <w:rPr>
                <w:bCs/>
                <w:sz w:val="20"/>
                <w:szCs w:val="20"/>
                <w:lang w:val="en-GB"/>
              </w:rPr>
            </w:pPr>
          </w:p>
        </w:tc>
        <w:tc>
          <w:tcPr>
            <w:tcW w:w="1367" w:type="pct"/>
          </w:tcPr>
          <w:p w14:paraId="1C310622" w14:textId="77777777" w:rsidR="0085404E" w:rsidRDefault="0085404E">
            <w:pPr>
              <w:pStyle w:val="Heading2"/>
              <w:jc w:val="left"/>
              <w:rPr>
                <w:rFonts w:ascii="Times New Roman" w:hAnsi="Times New Roman"/>
                <w:b w:val="0"/>
                <w:lang w:val="en-GB" w:eastAsia="en-US"/>
              </w:rPr>
            </w:pPr>
          </w:p>
        </w:tc>
      </w:tr>
      <w:tr w:rsidR="0085404E" w14:paraId="559BF64C" w14:textId="77777777">
        <w:trPr>
          <w:trHeight w:val="20"/>
          <w:jc w:val="center"/>
        </w:trPr>
        <w:tc>
          <w:tcPr>
            <w:tcW w:w="1790" w:type="pct"/>
            <w:noWrap/>
          </w:tcPr>
          <w:p w14:paraId="64323A5B" w14:textId="77777777" w:rsidR="0085404E" w:rsidRDefault="00600732">
            <w:pPr>
              <w:rPr>
                <w:b/>
                <w:sz w:val="20"/>
                <w:szCs w:val="20"/>
                <w:lang w:val="en-GB"/>
              </w:rPr>
            </w:pPr>
            <w:r>
              <w:rPr>
                <w:b/>
                <w:sz w:val="20"/>
                <w:szCs w:val="20"/>
                <w:lang w:val="en-GB"/>
              </w:rPr>
              <w:t>10. Are tables and figures clear, relevant, and necessary?</w:t>
            </w:r>
          </w:p>
          <w:p w14:paraId="75F5A5A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1B7E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94C5F" w14:textId="77777777" w:rsidR="0085404E" w:rsidRDefault="007567FF">
            <w:pPr>
              <w:pStyle w:val="ListParagraph"/>
              <w:ind w:left="0"/>
              <w:rPr>
                <w:bCs/>
                <w:sz w:val="20"/>
                <w:szCs w:val="20"/>
                <w:lang w:val="en-GB"/>
              </w:rPr>
            </w:pPr>
            <w:r>
              <w:rPr>
                <w:bCs/>
                <w:sz w:val="20"/>
                <w:szCs w:val="20"/>
                <w:lang w:val="en-GB"/>
              </w:rPr>
              <w:t>NA</w:t>
            </w:r>
          </w:p>
        </w:tc>
        <w:tc>
          <w:tcPr>
            <w:tcW w:w="1367" w:type="pct"/>
          </w:tcPr>
          <w:p w14:paraId="75D3B38C" w14:textId="77777777" w:rsidR="0085404E" w:rsidRDefault="0085404E">
            <w:pPr>
              <w:pStyle w:val="Heading2"/>
              <w:jc w:val="left"/>
              <w:rPr>
                <w:rFonts w:ascii="Times New Roman" w:hAnsi="Times New Roman"/>
                <w:b w:val="0"/>
                <w:lang w:val="en-GB" w:eastAsia="en-US"/>
              </w:rPr>
            </w:pPr>
          </w:p>
        </w:tc>
      </w:tr>
      <w:tr w:rsidR="007567FF" w14:paraId="1F655344" w14:textId="77777777">
        <w:trPr>
          <w:trHeight w:val="20"/>
          <w:jc w:val="center"/>
        </w:trPr>
        <w:tc>
          <w:tcPr>
            <w:tcW w:w="1790" w:type="pct"/>
            <w:noWrap/>
          </w:tcPr>
          <w:p w14:paraId="5B44A5F0" w14:textId="77777777" w:rsidR="007567FF" w:rsidRDefault="007567FF" w:rsidP="007567FF">
            <w:pPr>
              <w:rPr>
                <w:b/>
                <w:sz w:val="20"/>
                <w:szCs w:val="20"/>
                <w:lang w:val="en-GB"/>
              </w:rPr>
            </w:pPr>
            <w:r>
              <w:rPr>
                <w:b/>
                <w:sz w:val="20"/>
                <w:szCs w:val="20"/>
                <w:lang w:val="en-GB"/>
              </w:rPr>
              <w:t>11. Does the discussion relate findings to existing literature?</w:t>
            </w:r>
          </w:p>
          <w:p w14:paraId="739ECA57"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569DC" w14:textId="77777777" w:rsidR="007567FF" w:rsidRDefault="007567FF" w:rsidP="00756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7AF950" w14:textId="77777777" w:rsidR="007567FF" w:rsidRDefault="007567FF" w:rsidP="007567FF">
            <w:r w:rsidRPr="000D2959">
              <w:rPr>
                <w:bCs/>
                <w:sz w:val="20"/>
                <w:szCs w:val="20"/>
                <w:lang w:val="en-GB"/>
              </w:rPr>
              <w:t>NA</w:t>
            </w:r>
          </w:p>
        </w:tc>
        <w:tc>
          <w:tcPr>
            <w:tcW w:w="1367" w:type="pct"/>
          </w:tcPr>
          <w:p w14:paraId="4DBB241D" w14:textId="77777777" w:rsidR="007567FF" w:rsidRDefault="007567FF" w:rsidP="007567FF">
            <w:pPr>
              <w:pStyle w:val="Heading2"/>
              <w:jc w:val="left"/>
              <w:rPr>
                <w:rFonts w:ascii="Times New Roman" w:hAnsi="Times New Roman"/>
                <w:b w:val="0"/>
                <w:lang w:val="en-GB" w:eastAsia="en-US"/>
              </w:rPr>
            </w:pPr>
          </w:p>
        </w:tc>
      </w:tr>
      <w:tr w:rsidR="007567FF" w14:paraId="47B60256" w14:textId="77777777">
        <w:trPr>
          <w:trHeight w:val="20"/>
          <w:jc w:val="center"/>
        </w:trPr>
        <w:tc>
          <w:tcPr>
            <w:tcW w:w="1790" w:type="pct"/>
            <w:noWrap/>
          </w:tcPr>
          <w:p w14:paraId="0D380C4E" w14:textId="77777777" w:rsidR="007567FF" w:rsidRDefault="007567FF" w:rsidP="007567FF">
            <w:pPr>
              <w:rPr>
                <w:b/>
                <w:sz w:val="20"/>
                <w:szCs w:val="20"/>
                <w:lang w:val="en-GB"/>
              </w:rPr>
            </w:pPr>
            <w:r>
              <w:rPr>
                <w:b/>
                <w:sz w:val="20"/>
                <w:szCs w:val="20"/>
                <w:lang w:val="en-GB"/>
              </w:rPr>
              <w:t>12. Are the conclusions supported by the data?</w:t>
            </w:r>
          </w:p>
          <w:p w14:paraId="3A3CD372"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87E5A" w14:textId="77777777" w:rsidR="007567FF" w:rsidRDefault="007567FF" w:rsidP="00756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64168A" w14:textId="77777777" w:rsidR="007567FF" w:rsidRDefault="007567FF" w:rsidP="007567FF">
            <w:r w:rsidRPr="000D2959">
              <w:rPr>
                <w:bCs/>
                <w:sz w:val="20"/>
                <w:szCs w:val="20"/>
                <w:lang w:val="en-GB"/>
              </w:rPr>
              <w:t>NA</w:t>
            </w:r>
          </w:p>
        </w:tc>
        <w:tc>
          <w:tcPr>
            <w:tcW w:w="1367" w:type="pct"/>
          </w:tcPr>
          <w:p w14:paraId="27C18FCA" w14:textId="77777777" w:rsidR="007567FF" w:rsidRDefault="007567FF" w:rsidP="007567FF">
            <w:pPr>
              <w:pStyle w:val="Heading2"/>
              <w:jc w:val="left"/>
              <w:rPr>
                <w:rFonts w:ascii="Times New Roman" w:hAnsi="Times New Roman"/>
                <w:b w:val="0"/>
                <w:lang w:val="en-GB" w:eastAsia="en-US"/>
              </w:rPr>
            </w:pPr>
          </w:p>
        </w:tc>
      </w:tr>
      <w:tr w:rsidR="007567FF" w14:paraId="11D9DEF1" w14:textId="77777777">
        <w:trPr>
          <w:trHeight w:val="20"/>
          <w:jc w:val="center"/>
        </w:trPr>
        <w:tc>
          <w:tcPr>
            <w:tcW w:w="1790" w:type="pct"/>
            <w:noWrap/>
          </w:tcPr>
          <w:p w14:paraId="2C8481CC" w14:textId="77777777" w:rsidR="007567FF" w:rsidRDefault="007567FF" w:rsidP="007567FF">
            <w:pPr>
              <w:rPr>
                <w:b/>
                <w:sz w:val="20"/>
                <w:szCs w:val="20"/>
                <w:lang w:val="en-GB"/>
              </w:rPr>
            </w:pPr>
            <w:r>
              <w:rPr>
                <w:b/>
                <w:sz w:val="20"/>
                <w:szCs w:val="20"/>
                <w:lang w:val="en-GB"/>
              </w:rPr>
              <w:t>13. Are the limitations of the study discussed?</w:t>
            </w:r>
          </w:p>
          <w:p w14:paraId="72743FCE"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C0B3B9" w14:textId="77777777" w:rsidR="007567FF" w:rsidRDefault="007567FF" w:rsidP="007567F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BBBC402" w14:textId="77777777" w:rsidR="007567FF" w:rsidRDefault="007567FF" w:rsidP="007567FF">
            <w:r w:rsidRPr="000D2959">
              <w:rPr>
                <w:bCs/>
                <w:sz w:val="20"/>
                <w:szCs w:val="20"/>
                <w:lang w:val="en-GB"/>
              </w:rPr>
              <w:lastRenderedPageBreak/>
              <w:t>NA</w:t>
            </w:r>
          </w:p>
        </w:tc>
        <w:tc>
          <w:tcPr>
            <w:tcW w:w="1367" w:type="pct"/>
          </w:tcPr>
          <w:p w14:paraId="5D5B47AF" w14:textId="77777777" w:rsidR="007567FF" w:rsidRDefault="007567FF" w:rsidP="007567FF">
            <w:pPr>
              <w:pStyle w:val="Heading2"/>
              <w:jc w:val="left"/>
              <w:rPr>
                <w:rFonts w:ascii="Times New Roman" w:hAnsi="Times New Roman"/>
                <w:b w:val="0"/>
                <w:lang w:val="en-GB" w:eastAsia="en-US"/>
              </w:rPr>
            </w:pPr>
          </w:p>
        </w:tc>
      </w:tr>
      <w:tr w:rsidR="007567FF" w14:paraId="48E2BC82" w14:textId="77777777">
        <w:trPr>
          <w:trHeight w:val="20"/>
          <w:jc w:val="center"/>
        </w:trPr>
        <w:tc>
          <w:tcPr>
            <w:tcW w:w="1790" w:type="pct"/>
            <w:noWrap/>
          </w:tcPr>
          <w:p w14:paraId="6E4A7946" w14:textId="77777777" w:rsidR="007567FF" w:rsidRDefault="007567FF" w:rsidP="007567FF">
            <w:pPr>
              <w:rPr>
                <w:b/>
                <w:sz w:val="20"/>
                <w:szCs w:val="20"/>
                <w:lang w:val="en-GB"/>
              </w:rPr>
            </w:pPr>
            <w:r>
              <w:rPr>
                <w:b/>
                <w:sz w:val="20"/>
                <w:szCs w:val="20"/>
                <w:lang w:val="en-GB"/>
              </w:rPr>
              <w:t>14. Are the references relevant and sufficient (in number)?</w:t>
            </w:r>
          </w:p>
          <w:p w14:paraId="3A1B5556"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59517"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556CD1" w14:textId="77777777" w:rsidR="007567FF" w:rsidRDefault="007567FF" w:rsidP="007567FF">
            <w:pPr>
              <w:rPr>
                <w:sz w:val="20"/>
                <w:szCs w:val="20"/>
                <w:lang w:val="en-GB"/>
              </w:rPr>
            </w:pPr>
            <w:r>
              <w:rPr>
                <w:color w:val="404040"/>
                <w:sz w:val="20"/>
                <w:szCs w:val="20"/>
                <w:shd w:val="clear" w:color="auto" w:fill="FFFFFF"/>
                <w:lang w:val="en-GB"/>
              </w:rPr>
              <w:t>N/A = Not Applicable</w:t>
            </w:r>
          </w:p>
        </w:tc>
        <w:tc>
          <w:tcPr>
            <w:tcW w:w="1843" w:type="pct"/>
          </w:tcPr>
          <w:p w14:paraId="743C897B" w14:textId="77777777" w:rsidR="007567FF" w:rsidRDefault="007567FF" w:rsidP="007567FF">
            <w:r w:rsidRPr="000D2959">
              <w:rPr>
                <w:bCs/>
                <w:sz w:val="20"/>
                <w:szCs w:val="20"/>
                <w:lang w:val="en-GB"/>
              </w:rPr>
              <w:t>NA</w:t>
            </w:r>
          </w:p>
        </w:tc>
        <w:tc>
          <w:tcPr>
            <w:tcW w:w="1367" w:type="pct"/>
          </w:tcPr>
          <w:p w14:paraId="517321C1" w14:textId="77777777" w:rsidR="007567FF" w:rsidRDefault="007567FF" w:rsidP="007567FF">
            <w:pPr>
              <w:pStyle w:val="Heading2"/>
              <w:jc w:val="left"/>
              <w:rPr>
                <w:rFonts w:ascii="Times New Roman" w:hAnsi="Times New Roman"/>
                <w:b w:val="0"/>
                <w:lang w:val="en-GB" w:eastAsia="en-US"/>
              </w:rPr>
            </w:pPr>
          </w:p>
        </w:tc>
      </w:tr>
      <w:tr w:rsidR="007567FF" w14:paraId="13B5C9EE" w14:textId="77777777">
        <w:trPr>
          <w:trHeight w:val="20"/>
          <w:jc w:val="center"/>
        </w:trPr>
        <w:tc>
          <w:tcPr>
            <w:tcW w:w="1790" w:type="pct"/>
            <w:noWrap/>
          </w:tcPr>
          <w:p w14:paraId="3D66A76F" w14:textId="77777777" w:rsidR="007567FF" w:rsidRDefault="007567FF" w:rsidP="007567FF">
            <w:pPr>
              <w:rPr>
                <w:b/>
                <w:sz w:val="20"/>
                <w:szCs w:val="20"/>
                <w:lang w:val="en-GB"/>
              </w:rPr>
            </w:pPr>
            <w:r>
              <w:rPr>
                <w:b/>
                <w:sz w:val="20"/>
                <w:szCs w:val="20"/>
                <w:lang w:val="en-GB"/>
              </w:rPr>
              <w:t>15. Is the manuscript written in clear and understandable language?</w:t>
            </w:r>
          </w:p>
          <w:p w14:paraId="26322FDB"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2B8ED" w14:textId="77777777" w:rsidR="007567FF" w:rsidRDefault="007567FF" w:rsidP="007567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5D4A2A" w14:textId="77777777" w:rsidR="007567FF" w:rsidRDefault="007567FF" w:rsidP="007567FF">
            <w:pPr>
              <w:rPr>
                <w:sz w:val="20"/>
                <w:szCs w:val="20"/>
                <w:lang w:val="en-GB"/>
              </w:rPr>
            </w:pPr>
            <w:r>
              <w:rPr>
                <w:color w:val="404040"/>
                <w:sz w:val="20"/>
                <w:szCs w:val="20"/>
                <w:shd w:val="clear" w:color="auto" w:fill="FFFFFF"/>
                <w:lang w:val="en-GB"/>
              </w:rPr>
              <w:t>N/A = Not Applicable</w:t>
            </w:r>
          </w:p>
        </w:tc>
        <w:tc>
          <w:tcPr>
            <w:tcW w:w="1843" w:type="pct"/>
          </w:tcPr>
          <w:p w14:paraId="01F32705" w14:textId="77777777" w:rsidR="007567FF" w:rsidRDefault="007567FF" w:rsidP="007567FF">
            <w:r w:rsidRPr="000D2959">
              <w:rPr>
                <w:bCs/>
                <w:sz w:val="20"/>
                <w:szCs w:val="20"/>
                <w:lang w:val="en-GB"/>
              </w:rPr>
              <w:t>NA</w:t>
            </w:r>
          </w:p>
        </w:tc>
        <w:tc>
          <w:tcPr>
            <w:tcW w:w="1367" w:type="pct"/>
          </w:tcPr>
          <w:p w14:paraId="682CA4A9" w14:textId="77777777" w:rsidR="007567FF" w:rsidRDefault="007567FF" w:rsidP="007567FF">
            <w:pPr>
              <w:pStyle w:val="Heading2"/>
              <w:jc w:val="left"/>
              <w:rPr>
                <w:rFonts w:ascii="Times New Roman" w:hAnsi="Times New Roman"/>
                <w:b w:val="0"/>
                <w:lang w:val="en-GB" w:eastAsia="en-US"/>
              </w:rPr>
            </w:pPr>
          </w:p>
        </w:tc>
      </w:tr>
    </w:tbl>
    <w:p w14:paraId="40107478" w14:textId="77777777" w:rsidR="0085404E" w:rsidRDefault="0085404E">
      <w:pPr>
        <w:pStyle w:val="BodyText"/>
        <w:rPr>
          <w:rFonts w:ascii="Times New Roman" w:hAnsi="Times New Roman"/>
          <w:b/>
          <w:bCs/>
          <w:sz w:val="20"/>
          <w:szCs w:val="20"/>
          <w:u w:val="single"/>
          <w:lang w:val="en-GB"/>
        </w:rPr>
      </w:pPr>
    </w:p>
    <w:p w14:paraId="52510499" w14:textId="77777777" w:rsidR="0085404E" w:rsidRDefault="0085404E">
      <w:pPr>
        <w:pStyle w:val="BodyText"/>
        <w:rPr>
          <w:rFonts w:ascii="Times New Roman" w:hAnsi="Times New Roman"/>
          <w:b/>
          <w:bCs/>
          <w:sz w:val="20"/>
          <w:szCs w:val="20"/>
          <w:u w:val="single"/>
          <w:lang w:val="en-GB"/>
        </w:rPr>
      </w:pPr>
    </w:p>
    <w:p w14:paraId="092A35BB" w14:textId="77777777" w:rsidR="0085404E" w:rsidRDefault="0085404E">
      <w:pPr>
        <w:pStyle w:val="BodyText"/>
        <w:rPr>
          <w:rFonts w:ascii="Times New Roman" w:hAnsi="Times New Roman"/>
          <w:b/>
          <w:bCs/>
          <w:sz w:val="20"/>
          <w:szCs w:val="20"/>
          <w:u w:val="single"/>
          <w:lang w:val="en-GB"/>
        </w:rPr>
      </w:pPr>
    </w:p>
    <w:p w14:paraId="335BF9BC"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A8880FA"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54B50AB6" w14:textId="77777777">
        <w:trPr>
          <w:trHeight w:val="20"/>
          <w:jc w:val="center"/>
        </w:trPr>
        <w:tc>
          <w:tcPr>
            <w:tcW w:w="1672" w:type="pct"/>
            <w:noWrap/>
          </w:tcPr>
          <w:p w14:paraId="11C8F54D" w14:textId="77777777" w:rsidR="0085404E" w:rsidRDefault="0085404E">
            <w:pPr>
              <w:pStyle w:val="Heading2"/>
              <w:jc w:val="left"/>
              <w:rPr>
                <w:rFonts w:ascii="Times New Roman" w:hAnsi="Times New Roman"/>
                <w:lang w:val="en-GB" w:eastAsia="en-US"/>
              </w:rPr>
            </w:pPr>
          </w:p>
        </w:tc>
        <w:tc>
          <w:tcPr>
            <w:tcW w:w="1786" w:type="pct"/>
          </w:tcPr>
          <w:p w14:paraId="657755D3"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2E246B1A" w14:textId="77777777" w:rsidR="0085404E" w:rsidRDefault="0085404E">
            <w:pPr>
              <w:rPr>
                <w:sz w:val="22"/>
                <w:szCs w:val="22"/>
                <w:lang w:val="en-GB"/>
              </w:rPr>
            </w:pPr>
          </w:p>
        </w:tc>
        <w:tc>
          <w:tcPr>
            <w:tcW w:w="1543" w:type="pct"/>
          </w:tcPr>
          <w:p w14:paraId="462D8A0E"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160B1C" w14:textId="77777777" w:rsidR="0085404E" w:rsidRDefault="0085404E">
            <w:pPr>
              <w:pStyle w:val="Heading2"/>
              <w:jc w:val="left"/>
              <w:rPr>
                <w:rFonts w:ascii="Times New Roman" w:hAnsi="Times New Roman"/>
                <w:b w:val="0"/>
                <w:lang w:val="en-GB" w:eastAsia="en-US"/>
              </w:rPr>
            </w:pPr>
          </w:p>
        </w:tc>
      </w:tr>
      <w:tr w:rsidR="0085404E" w14:paraId="3AAF8AEC" w14:textId="77777777">
        <w:trPr>
          <w:trHeight w:val="20"/>
          <w:jc w:val="center"/>
        </w:trPr>
        <w:tc>
          <w:tcPr>
            <w:tcW w:w="1672" w:type="pct"/>
            <w:noWrap/>
          </w:tcPr>
          <w:p w14:paraId="4068C447" w14:textId="77777777" w:rsidR="0085404E" w:rsidRDefault="00600732">
            <w:pPr>
              <w:rPr>
                <w:b/>
                <w:bCs/>
                <w:sz w:val="20"/>
                <w:szCs w:val="20"/>
                <w:lang w:val="en-GB"/>
              </w:rPr>
            </w:pPr>
            <w:r>
              <w:rPr>
                <w:b/>
                <w:bCs/>
                <w:sz w:val="20"/>
                <w:szCs w:val="20"/>
                <w:lang w:val="en-GB"/>
              </w:rPr>
              <w:t>Is the title of the article suitable?</w:t>
            </w:r>
          </w:p>
          <w:p w14:paraId="0E3EC1AC" w14:textId="77777777" w:rsidR="0085404E" w:rsidRDefault="0085404E">
            <w:pPr>
              <w:rPr>
                <w:bCs/>
                <w:sz w:val="20"/>
                <w:szCs w:val="20"/>
                <w:lang w:val="en-GB"/>
              </w:rPr>
            </w:pPr>
          </w:p>
          <w:p w14:paraId="189889DA"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2EED23AC" w14:textId="77777777" w:rsidR="0085404E" w:rsidRDefault="008B605C">
            <w:pPr>
              <w:ind w:left="360"/>
              <w:rPr>
                <w:b/>
                <w:bCs/>
                <w:sz w:val="20"/>
                <w:szCs w:val="20"/>
                <w:lang w:val="en-GB"/>
              </w:rPr>
            </w:pPr>
            <w:r>
              <w:rPr>
                <w:b/>
                <w:bCs/>
                <w:sz w:val="20"/>
                <w:szCs w:val="20"/>
                <w:lang w:val="en-GB"/>
              </w:rPr>
              <w:t>Yes</w:t>
            </w:r>
          </w:p>
        </w:tc>
        <w:tc>
          <w:tcPr>
            <w:tcW w:w="1543" w:type="pct"/>
          </w:tcPr>
          <w:p w14:paraId="5A7E4F28" w14:textId="0CA9DABA"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455FA3CD" w14:textId="77777777">
        <w:trPr>
          <w:trHeight w:val="20"/>
          <w:jc w:val="center"/>
        </w:trPr>
        <w:tc>
          <w:tcPr>
            <w:tcW w:w="1672" w:type="pct"/>
            <w:noWrap/>
          </w:tcPr>
          <w:p w14:paraId="7B714DF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C8A21F" w14:textId="77777777" w:rsidR="0085404E" w:rsidRDefault="0085404E">
            <w:pPr>
              <w:rPr>
                <w:bCs/>
                <w:sz w:val="20"/>
                <w:szCs w:val="20"/>
                <w:lang w:val="en-GB"/>
              </w:rPr>
            </w:pPr>
          </w:p>
          <w:p w14:paraId="60004B50"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065623EB" w14:textId="77777777" w:rsidR="0085404E" w:rsidRDefault="008B605C">
            <w:pPr>
              <w:ind w:left="360"/>
              <w:rPr>
                <w:b/>
                <w:bCs/>
                <w:sz w:val="20"/>
                <w:szCs w:val="20"/>
                <w:lang w:val="en-GB"/>
              </w:rPr>
            </w:pPr>
            <w:r>
              <w:rPr>
                <w:b/>
                <w:bCs/>
                <w:sz w:val="20"/>
                <w:szCs w:val="20"/>
                <w:lang w:val="en-GB"/>
              </w:rPr>
              <w:t>Yes</w:t>
            </w:r>
          </w:p>
        </w:tc>
        <w:tc>
          <w:tcPr>
            <w:tcW w:w="1543" w:type="pct"/>
          </w:tcPr>
          <w:p w14:paraId="31AC9868" w14:textId="1964891E"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386ECF16" w14:textId="77777777">
        <w:trPr>
          <w:trHeight w:val="20"/>
          <w:jc w:val="center"/>
        </w:trPr>
        <w:tc>
          <w:tcPr>
            <w:tcW w:w="1672" w:type="pct"/>
            <w:noWrap/>
          </w:tcPr>
          <w:p w14:paraId="011BB709"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F49734B"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5FD8BF5D" w14:textId="77777777" w:rsidR="0085404E" w:rsidRDefault="008B605C">
            <w:pPr>
              <w:pStyle w:val="ListParagraph"/>
              <w:ind w:left="0"/>
              <w:rPr>
                <w:bCs/>
                <w:sz w:val="20"/>
                <w:szCs w:val="20"/>
                <w:lang w:val="en-GB"/>
              </w:rPr>
            </w:pPr>
            <w:r>
              <w:rPr>
                <w:b/>
                <w:bCs/>
                <w:sz w:val="20"/>
                <w:szCs w:val="20"/>
                <w:lang w:val="en-GB"/>
              </w:rPr>
              <w:t>Yes</w:t>
            </w:r>
          </w:p>
        </w:tc>
        <w:tc>
          <w:tcPr>
            <w:tcW w:w="1543" w:type="pct"/>
          </w:tcPr>
          <w:p w14:paraId="19324431" w14:textId="6CA175E5"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087B2DE1" w14:textId="77777777">
        <w:trPr>
          <w:trHeight w:val="20"/>
          <w:jc w:val="center"/>
        </w:trPr>
        <w:tc>
          <w:tcPr>
            <w:tcW w:w="1672" w:type="pct"/>
            <w:noWrap/>
          </w:tcPr>
          <w:p w14:paraId="0E0B5D2E" w14:textId="77777777" w:rsidR="0085404E" w:rsidRDefault="00600732">
            <w:pPr>
              <w:rPr>
                <w:b/>
                <w:bCs/>
                <w:sz w:val="20"/>
                <w:szCs w:val="20"/>
                <w:lang w:val="en-GB"/>
              </w:rPr>
            </w:pPr>
            <w:r>
              <w:rPr>
                <w:b/>
                <w:bCs/>
                <w:sz w:val="20"/>
                <w:szCs w:val="20"/>
                <w:lang w:val="en-GB"/>
              </w:rPr>
              <w:t xml:space="preserve">Are the references sufficient and recent? </w:t>
            </w:r>
          </w:p>
          <w:p w14:paraId="65026D8C" w14:textId="77777777" w:rsidR="0085404E" w:rsidRDefault="00600732">
            <w:pPr>
              <w:rPr>
                <w:bCs/>
                <w:sz w:val="20"/>
                <w:szCs w:val="20"/>
                <w:lang w:val="en-GB"/>
              </w:rPr>
            </w:pPr>
            <w:r>
              <w:rPr>
                <w:bCs/>
                <w:sz w:val="20"/>
                <w:szCs w:val="20"/>
                <w:lang w:val="en-GB"/>
              </w:rPr>
              <w:t>(YES or NO)</w:t>
            </w:r>
          </w:p>
          <w:p w14:paraId="29318AC6" w14:textId="77777777" w:rsidR="0085404E" w:rsidRDefault="0085404E">
            <w:pPr>
              <w:rPr>
                <w:bCs/>
                <w:sz w:val="20"/>
                <w:szCs w:val="20"/>
                <w:lang w:val="en-GB"/>
              </w:rPr>
            </w:pPr>
          </w:p>
          <w:p w14:paraId="6CA58B85"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25E652FF" w14:textId="77777777" w:rsidR="0085404E" w:rsidRDefault="008B605C">
            <w:pPr>
              <w:pStyle w:val="ListParagraph"/>
              <w:ind w:left="0"/>
              <w:rPr>
                <w:bCs/>
                <w:sz w:val="20"/>
                <w:szCs w:val="20"/>
                <w:lang w:val="en-GB"/>
              </w:rPr>
            </w:pPr>
            <w:r>
              <w:rPr>
                <w:b/>
                <w:bCs/>
                <w:sz w:val="20"/>
                <w:szCs w:val="20"/>
                <w:lang w:val="en-GB"/>
              </w:rPr>
              <w:t>Yes</w:t>
            </w:r>
          </w:p>
        </w:tc>
        <w:tc>
          <w:tcPr>
            <w:tcW w:w="1543" w:type="pct"/>
          </w:tcPr>
          <w:p w14:paraId="100AC6D9" w14:textId="6399AB78"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r w:rsidR="0085404E" w14:paraId="3BBAB394" w14:textId="77777777">
        <w:trPr>
          <w:trHeight w:val="896"/>
          <w:jc w:val="center"/>
        </w:trPr>
        <w:tc>
          <w:tcPr>
            <w:tcW w:w="1672" w:type="pct"/>
            <w:noWrap/>
          </w:tcPr>
          <w:p w14:paraId="789BC94E" w14:textId="77777777" w:rsidR="0085404E" w:rsidRDefault="00600732">
            <w:pPr>
              <w:rPr>
                <w:b/>
                <w:bCs/>
                <w:sz w:val="20"/>
                <w:szCs w:val="20"/>
                <w:lang w:val="en-GB"/>
              </w:rPr>
            </w:pPr>
            <w:r>
              <w:rPr>
                <w:b/>
                <w:bCs/>
                <w:sz w:val="20"/>
                <w:szCs w:val="20"/>
                <w:lang w:val="en-GB"/>
              </w:rPr>
              <w:t>Are there ethical issues in this manuscript?</w:t>
            </w:r>
          </w:p>
          <w:p w14:paraId="0B86BADD" w14:textId="77777777" w:rsidR="0085404E" w:rsidRDefault="00600732">
            <w:pPr>
              <w:rPr>
                <w:bCs/>
                <w:sz w:val="20"/>
                <w:szCs w:val="20"/>
                <w:lang w:val="en-GB"/>
              </w:rPr>
            </w:pPr>
            <w:r>
              <w:rPr>
                <w:bCs/>
                <w:sz w:val="20"/>
                <w:szCs w:val="20"/>
                <w:lang w:val="en-GB"/>
              </w:rPr>
              <w:t>(YES or NO)</w:t>
            </w:r>
          </w:p>
          <w:p w14:paraId="4ABB57C6" w14:textId="77777777" w:rsidR="0085404E" w:rsidRDefault="0085404E">
            <w:pPr>
              <w:rPr>
                <w:bCs/>
                <w:sz w:val="20"/>
                <w:szCs w:val="20"/>
                <w:lang w:val="en-GB"/>
              </w:rPr>
            </w:pPr>
          </w:p>
          <w:p w14:paraId="10231635" w14:textId="77777777" w:rsidR="0085404E" w:rsidRDefault="00600732">
            <w:pPr>
              <w:rPr>
                <w:bCs/>
                <w:sz w:val="20"/>
                <w:szCs w:val="20"/>
                <w:lang w:val="en-GB"/>
              </w:rPr>
            </w:pPr>
            <w:r>
              <w:rPr>
                <w:bCs/>
                <w:sz w:val="20"/>
                <w:szCs w:val="20"/>
                <w:lang w:val="en-GB"/>
              </w:rPr>
              <w:t>(If yes, kindly please write down the ethical issues here in details)</w:t>
            </w:r>
          </w:p>
          <w:p w14:paraId="2D17A97A" w14:textId="77777777" w:rsidR="0085404E" w:rsidRDefault="0085404E">
            <w:pPr>
              <w:rPr>
                <w:bCs/>
                <w:sz w:val="20"/>
                <w:szCs w:val="20"/>
                <w:lang w:val="en-GB"/>
              </w:rPr>
            </w:pPr>
          </w:p>
        </w:tc>
        <w:tc>
          <w:tcPr>
            <w:tcW w:w="1786" w:type="pct"/>
          </w:tcPr>
          <w:p w14:paraId="7FCD65F6" w14:textId="77777777" w:rsidR="0085404E" w:rsidRDefault="008B605C">
            <w:pPr>
              <w:pStyle w:val="ListParagraph"/>
              <w:ind w:left="0"/>
              <w:rPr>
                <w:bCs/>
                <w:sz w:val="20"/>
                <w:szCs w:val="20"/>
                <w:lang w:val="en-GB"/>
              </w:rPr>
            </w:pPr>
            <w:r>
              <w:rPr>
                <w:b/>
                <w:bCs/>
                <w:sz w:val="20"/>
                <w:szCs w:val="20"/>
                <w:lang w:val="en-GB"/>
              </w:rPr>
              <w:t>Yes</w:t>
            </w:r>
          </w:p>
        </w:tc>
        <w:tc>
          <w:tcPr>
            <w:tcW w:w="1543" w:type="pct"/>
          </w:tcPr>
          <w:p w14:paraId="05CD9ADD" w14:textId="0C81DF9E" w:rsidR="0085404E" w:rsidRDefault="001661CF">
            <w:pPr>
              <w:pStyle w:val="Heading2"/>
              <w:jc w:val="left"/>
              <w:rPr>
                <w:rFonts w:ascii="Times New Roman" w:hAnsi="Times New Roman"/>
                <w:b w:val="0"/>
                <w:lang w:val="en-GB" w:eastAsia="en-US"/>
              </w:rPr>
            </w:pPr>
            <w:r w:rsidRPr="001661CF">
              <w:rPr>
                <w:rFonts w:ascii="Times New Roman" w:hAnsi="Times New Roman"/>
                <w:b w:val="0"/>
                <w:lang w:val="en-GB" w:eastAsia="en-US"/>
              </w:rPr>
              <w:t>OK</w:t>
            </w:r>
          </w:p>
        </w:tc>
      </w:tr>
    </w:tbl>
    <w:p w14:paraId="0487FD73" w14:textId="77777777" w:rsidR="0085404E" w:rsidRDefault="0085404E">
      <w:pPr>
        <w:pStyle w:val="Heading2"/>
        <w:jc w:val="left"/>
        <w:rPr>
          <w:rFonts w:ascii="Times New Roman" w:hAnsi="Times New Roman"/>
          <w:highlight w:val="yellow"/>
          <w:lang w:val="en-GB" w:eastAsia="en-US"/>
        </w:rPr>
      </w:pPr>
    </w:p>
    <w:p w14:paraId="7012DF98" w14:textId="77777777" w:rsidR="0085404E" w:rsidRDefault="0085404E">
      <w:pPr>
        <w:rPr>
          <w:highlight w:val="yellow"/>
          <w:lang w:val="en-GB"/>
        </w:rPr>
      </w:pPr>
    </w:p>
    <w:p w14:paraId="1F18BA9D" w14:textId="77777777" w:rsidR="0085404E" w:rsidRDefault="0085404E">
      <w:pPr>
        <w:rPr>
          <w:highlight w:val="yellow"/>
          <w:lang w:val="en-GB"/>
        </w:rPr>
      </w:pPr>
    </w:p>
    <w:p w14:paraId="12BBDE32" w14:textId="77777777" w:rsidR="0085404E" w:rsidRDefault="00600732" w:rsidP="00031AC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C47F0BE"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311585BB" w14:textId="77777777">
        <w:trPr>
          <w:trHeight w:val="20"/>
          <w:jc w:val="center"/>
        </w:trPr>
        <w:tc>
          <w:tcPr>
            <w:tcW w:w="5000" w:type="pct"/>
            <w:gridSpan w:val="2"/>
            <w:noWrap/>
          </w:tcPr>
          <w:p w14:paraId="7EEB74EC"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9F18203"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4667CB01" w14:textId="77777777">
        <w:trPr>
          <w:trHeight w:val="20"/>
          <w:jc w:val="center"/>
        </w:trPr>
        <w:tc>
          <w:tcPr>
            <w:tcW w:w="2784" w:type="pct"/>
            <w:noWrap/>
          </w:tcPr>
          <w:p w14:paraId="21B82C34"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184957E"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2CBBBF48" w14:textId="77777777">
        <w:trPr>
          <w:trHeight w:val="20"/>
          <w:jc w:val="center"/>
        </w:trPr>
        <w:tc>
          <w:tcPr>
            <w:tcW w:w="2784" w:type="pct"/>
            <w:noWrap/>
          </w:tcPr>
          <w:p w14:paraId="16E3C31A"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AC078D7" w14:textId="77777777" w:rsidR="0085404E" w:rsidRDefault="00D00446">
            <w:pPr>
              <w:pStyle w:val="NormalWeb"/>
              <w:spacing w:before="0" w:beforeAutospacing="0" w:after="0" w:afterAutospacing="0"/>
              <w:rPr>
                <w:rFonts w:ascii="Times New Roman" w:hAnsi="Times New Roman" w:cs="Times New Roman"/>
                <w:sz w:val="20"/>
                <w:szCs w:val="20"/>
                <w:lang w:val="en-GB"/>
              </w:rPr>
            </w:pPr>
            <w:r w:rsidRPr="00D00446">
              <w:rPr>
                <w:rFonts w:ascii="Times New Roman" w:hAnsi="Times New Roman" w:cs="Times New Roman"/>
                <w:sz w:val="20"/>
                <w:szCs w:val="20"/>
                <w:lang w:val="en-GB"/>
              </w:rPr>
              <w:t>The manuscript addresses a relevant topic with sound methodology. With incorporation of suggested citations to strengthen regional context, addition of vermicompost characterization data, and enhanced discussion linking earthworm activity to plant growth mechanisms, this work will make a valuable contribution to the journal.</w:t>
            </w:r>
          </w:p>
          <w:p w14:paraId="04E89305" w14:textId="77777777" w:rsidR="0085404E" w:rsidRDefault="007567F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695CE228"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2B5D1357" w14:textId="5B2CFEBF" w:rsidR="0085404E" w:rsidRDefault="001661CF">
            <w:pPr>
              <w:pStyle w:val="NormalWeb"/>
              <w:spacing w:before="0" w:beforeAutospacing="0" w:after="0" w:afterAutospacing="0"/>
              <w:rPr>
                <w:rFonts w:ascii="Times New Roman" w:hAnsi="Times New Roman" w:cs="Times New Roman"/>
                <w:b/>
                <w:bCs/>
                <w:sz w:val="20"/>
                <w:szCs w:val="20"/>
                <w:lang w:val="en-GB"/>
              </w:rPr>
            </w:pPr>
            <w:r w:rsidRPr="001661CF">
              <w:rPr>
                <w:rFonts w:ascii="Times New Roman" w:hAnsi="Times New Roman" w:cs="Times New Roman"/>
                <w:b/>
                <w:bCs/>
                <w:sz w:val="20"/>
                <w:szCs w:val="20"/>
                <w:lang w:val="en-GB"/>
              </w:rPr>
              <w:t>OK</w:t>
            </w:r>
          </w:p>
        </w:tc>
      </w:tr>
    </w:tbl>
    <w:p w14:paraId="39A5FC5B"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ECE52" w14:textId="77777777" w:rsidR="002C3B0A" w:rsidRDefault="002C3B0A">
      <w:r>
        <w:separator/>
      </w:r>
    </w:p>
  </w:endnote>
  <w:endnote w:type="continuationSeparator" w:id="0">
    <w:p w14:paraId="67BCD2D1" w14:textId="77777777" w:rsidR="002C3B0A" w:rsidRDefault="002C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E05F" w14:textId="77777777" w:rsidR="0085404E" w:rsidRDefault="0085404E">
    <w:pPr>
      <w:pStyle w:val="Footer"/>
      <w:jc w:val="right"/>
    </w:pPr>
  </w:p>
  <w:p w14:paraId="19718DCE"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605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605C">
      <w:rPr>
        <w:b/>
        <w:noProof/>
        <w:sz w:val="20"/>
      </w:rPr>
      <w:t>3</w:t>
    </w:r>
    <w:r>
      <w:rPr>
        <w:b/>
        <w:sz w:val="20"/>
      </w:rPr>
      <w:fldChar w:fldCharType="end"/>
    </w:r>
  </w:p>
  <w:p w14:paraId="3459E3E4" w14:textId="77777777" w:rsidR="0085404E" w:rsidRDefault="00600732">
    <w:pPr>
      <w:pStyle w:val="Footer"/>
      <w:jc w:val="right"/>
      <w:rPr>
        <w:b/>
        <w:sz w:val="20"/>
      </w:rPr>
    </w:pPr>
    <w:r>
      <w:rPr>
        <w:b/>
        <w:sz w:val="20"/>
      </w:rPr>
      <w:t>V240326</w:t>
    </w:r>
  </w:p>
  <w:p w14:paraId="77886350" w14:textId="77777777" w:rsidR="0085404E" w:rsidRDefault="0085404E">
    <w:pPr>
      <w:pStyle w:val="Footer"/>
      <w:jc w:val="right"/>
    </w:pPr>
  </w:p>
  <w:p w14:paraId="4656EAD3"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2501" w14:textId="77777777" w:rsidR="002C3B0A" w:rsidRDefault="002C3B0A">
      <w:r>
        <w:separator/>
      </w:r>
    </w:p>
  </w:footnote>
  <w:footnote w:type="continuationSeparator" w:id="0">
    <w:p w14:paraId="705A6A47" w14:textId="77777777" w:rsidR="002C3B0A" w:rsidRDefault="002C3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220D4"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3392272E"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2705535">
    <w:abstractNumId w:val="4"/>
  </w:num>
  <w:num w:numId="2" w16cid:durableId="951472861">
    <w:abstractNumId w:val="8"/>
  </w:num>
  <w:num w:numId="3" w16cid:durableId="1939167979">
    <w:abstractNumId w:val="7"/>
  </w:num>
  <w:num w:numId="4" w16cid:durableId="1523275270">
    <w:abstractNumId w:val="9"/>
  </w:num>
  <w:num w:numId="5" w16cid:durableId="147064516">
    <w:abstractNumId w:val="6"/>
  </w:num>
  <w:num w:numId="6" w16cid:durableId="1378817433">
    <w:abstractNumId w:val="0"/>
  </w:num>
  <w:num w:numId="7" w16cid:durableId="369956231">
    <w:abstractNumId w:val="3"/>
  </w:num>
  <w:num w:numId="8" w16cid:durableId="1738820600">
    <w:abstractNumId w:val="11"/>
  </w:num>
  <w:num w:numId="9" w16cid:durableId="500195038">
    <w:abstractNumId w:val="10"/>
  </w:num>
  <w:num w:numId="10" w16cid:durableId="1040859802">
    <w:abstractNumId w:val="2"/>
  </w:num>
  <w:num w:numId="11" w16cid:durableId="1709840709">
    <w:abstractNumId w:val="1"/>
  </w:num>
  <w:num w:numId="12" w16cid:durableId="373237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31AC8"/>
    <w:rsid w:val="001661CF"/>
    <w:rsid w:val="001E18D1"/>
    <w:rsid w:val="002C3B0A"/>
    <w:rsid w:val="0036349A"/>
    <w:rsid w:val="004242BB"/>
    <w:rsid w:val="004E1A66"/>
    <w:rsid w:val="00600732"/>
    <w:rsid w:val="00610661"/>
    <w:rsid w:val="006E0DE4"/>
    <w:rsid w:val="007567FF"/>
    <w:rsid w:val="0085404E"/>
    <w:rsid w:val="008B605C"/>
    <w:rsid w:val="008C2889"/>
    <w:rsid w:val="00960D65"/>
    <w:rsid w:val="00992780"/>
    <w:rsid w:val="00A30346"/>
    <w:rsid w:val="00AF1B4D"/>
    <w:rsid w:val="00C73DBA"/>
    <w:rsid w:val="00CA3AE2"/>
    <w:rsid w:val="00D00446"/>
    <w:rsid w:val="00F577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B65EC"/>
  <w15:docId w15:val="{17D208E3-A89A-4477-AB76-FF81A875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F1B4D"/>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F1B4D"/>
    <w:rPr>
      <w:color w:val="605E5C"/>
      <w:shd w:val="clear" w:color="auto" w:fill="E1DFDD"/>
    </w:rPr>
  </w:style>
  <w:style w:type="character" w:customStyle="1" w:styleId="Heading3Char">
    <w:name w:val="Heading 3 Char"/>
    <w:link w:val="Heading3"/>
    <w:uiPriority w:val="9"/>
    <w:semiHidden/>
    <w:rsid w:val="00AF1B4D"/>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82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116031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89344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23</cp:revision>
  <dcterms:created xsi:type="dcterms:W3CDTF">2026-03-24T06:15:00Z</dcterms:created>
  <dcterms:modified xsi:type="dcterms:W3CDTF">2026-04-23T11:46:00Z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