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5404E" w14:paraId="4D338D4B" w14:textId="77777777">
        <w:trPr>
          <w:trHeight w:val="20"/>
          <w:jc w:val="center"/>
        </w:trPr>
        <w:tc>
          <w:tcPr>
            <w:tcW w:w="1186" w:type="pct"/>
          </w:tcPr>
          <w:p w14:paraId="32443495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A20F58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6828BA24" w14:textId="77777777">
        <w:trPr>
          <w:trHeight w:val="20"/>
          <w:jc w:val="center"/>
        </w:trPr>
        <w:tc>
          <w:tcPr>
            <w:tcW w:w="1186" w:type="pct"/>
          </w:tcPr>
          <w:p w14:paraId="4DC0467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45D3E37" w14:textId="77777777" w:rsidR="0085404E" w:rsidRDefault="00230D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30D9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Ms_JSRR_157118</w:t>
            </w:r>
          </w:p>
        </w:tc>
      </w:tr>
      <w:tr w:rsidR="0085404E" w14:paraId="6508CD6C" w14:textId="77777777">
        <w:trPr>
          <w:trHeight w:val="20"/>
          <w:jc w:val="center"/>
        </w:trPr>
        <w:tc>
          <w:tcPr>
            <w:tcW w:w="1186" w:type="pct"/>
          </w:tcPr>
          <w:p w14:paraId="7D79E213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E2DB6D" w14:textId="77777777" w:rsidR="0085404E" w:rsidRDefault="00CF40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F40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MARKETING EFFICIENCY AND PRICE DYNAMICS OF OFF-SEASON CABBAGE IN MANIPUR: A BERNOULLI–BINOMIAL APPROACH</w:t>
            </w:r>
          </w:p>
        </w:tc>
      </w:tr>
      <w:tr w:rsidR="0085404E" w14:paraId="54BF19EF" w14:textId="77777777">
        <w:trPr>
          <w:trHeight w:val="20"/>
          <w:jc w:val="center"/>
        </w:trPr>
        <w:tc>
          <w:tcPr>
            <w:tcW w:w="1186" w:type="pct"/>
          </w:tcPr>
          <w:p w14:paraId="1DBD867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DD7CF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E0F1C57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52C80E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CD19FF1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2408F49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C5BC89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9DEA584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5404E" w14:paraId="28E504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80994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865C2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8AA9C0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9EF33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385D6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EBABF2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305B41" w14:textId="53AE4F46" w:rsidR="0085404E" w:rsidRDefault="000C513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 article has been scientifically written and follows all the norms. It will help the policy makers and researchers in devising policies for cabbage production and marketing.</w:t>
            </w:r>
          </w:p>
        </w:tc>
        <w:tc>
          <w:tcPr>
            <w:tcW w:w="1367" w:type="pct"/>
          </w:tcPr>
          <w:p w14:paraId="2A29754D" w14:textId="13DD17C6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5B24">
              <w:rPr>
                <w:rFonts w:ascii="Times New Roman" w:hAnsi="Times New Roman"/>
                <w:b w:val="0"/>
                <w:lang w:val="en-US" w:eastAsia="en-US"/>
              </w:rPr>
              <w:t>The present study makes a meaningful contribution to the scientific literature on agricultural marketing by providing a quantitative and empirically grounded assessment of off-season vegetable marketing in a geographically constrained and under-researched region. By integrating conventional marketing analysis with a probabilistic framework, the study offers a novel methodological perspective for examining channel behaviour, marketing efficiency, and price distribution in perishable commodity systems.</w:t>
            </w:r>
          </w:p>
        </w:tc>
      </w:tr>
    </w:tbl>
    <w:p w14:paraId="108889AE" w14:textId="77777777" w:rsidR="0085404E" w:rsidRDefault="0085404E">
      <w:pPr>
        <w:rPr>
          <w:sz w:val="22"/>
          <w:szCs w:val="20"/>
          <w:lang w:val="en-GB"/>
        </w:rPr>
      </w:pPr>
    </w:p>
    <w:p w14:paraId="611696D9" w14:textId="77777777" w:rsidR="0085404E" w:rsidRDefault="0085404E">
      <w:pPr>
        <w:rPr>
          <w:sz w:val="22"/>
          <w:szCs w:val="20"/>
          <w:lang w:val="en-GB"/>
        </w:rPr>
      </w:pPr>
    </w:p>
    <w:p w14:paraId="3AA5FD57" w14:textId="77777777" w:rsidR="0085404E" w:rsidRDefault="0085404E">
      <w:pPr>
        <w:rPr>
          <w:sz w:val="22"/>
          <w:szCs w:val="20"/>
          <w:lang w:val="en-GB"/>
        </w:rPr>
      </w:pPr>
    </w:p>
    <w:p w14:paraId="0CF4CBC6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63A2440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5404E" w14:paraId="7E04986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8D835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2F5780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098372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5BC2B4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56DE1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C91EC6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6BDB4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486229" w14:textId="61240878" w:rsidR="0085404E" w:rsidRDefault="000C51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EA621D" w14:textId="5929B898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45AD4B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9BA3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9B8B37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9583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8E441" w14:textId="3E65CDD8" w:rsidR="0085404E" w:rsidRDefault="000C51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698202" w14:textId="309B7311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5D2FFB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45100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88541E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3DEE77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F24A3D" w14:textId="0EC6D814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16B525" w14:textId="569A1077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16EA2D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D5D36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1C679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FF7A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BD686" w14:textId="7D5C3C1F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B18FE5" w14:textId="6F769565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2ADC56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DC301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2CD4B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A4B52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881DF" w14:textId="567B6EB1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7B363B" w14:textId="334E40AC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7CF07B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F6957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BD02BC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B4FD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A21AC8" w14:textId="585258D6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EA4F4A" w14:textId="5C13DF6C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4CF590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B587B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F24515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08875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FF041" w14:textId="6A26F018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000E247" w14:textId="016F2361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88DE8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B8BFA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19E535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04EB5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083345" w14:textId="72D5A733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A3BCC7" w14:textId="1FACFE5B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85404E" w14:paraId="3C19C3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F1CE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FA5704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27A17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293B3" w14:textId="097C519B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0947F1" w14:textId="4AA6B2CA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578846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145E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949FA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D2AC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1FB43E" w14:textId="01536760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528A15" w14:textId="7825CA88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2118DC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04CA7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D7A1F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CD10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AD227" w14:textId="77B18CF6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7D0440" w14:textId="5CD7AF27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43B1C5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3646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F02DF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C1F64E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6F7A90" w14:textId="7179B752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EBDD56F" w14:textId="59674CCC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50C58F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68F51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14D7D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91C8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88DE8" w14:textId="657AB734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28EAD4" w14:textId="6AFA21F2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33734B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2F207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FD0C8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6AA0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469D1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05A2E5" w14:textId="2FD32DD1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470ABA" w14:textId="18F53A13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94FE7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DD7D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BE642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5924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995A4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2A11C3" w14:textId="5391824B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F86538" w14:textId="12C1B9CE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14:paraId="39613DB7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895F95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24C99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57A137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5D0ADA0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5404E" w14:paraId="030AA3E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A1832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C31599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C45E6D2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0B4C349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B4757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D84F9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3DC62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E8C29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27D5ADF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13CBD8" w14:textId="58739CBC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87FE519" w14:textId="44BEC5B5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30EA8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7001E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106630C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D12928E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8D5190" w14:textId="5D0F7A4A" w:rsidR="0085404E" w:rsidRDefault="00D56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7EE471" w14:textId="5D7A083F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1EE2826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6EB3F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F9D494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5D1C2B" w14:textId="2F172CB1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0E4E66" w14:textId="40DB980A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584BB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B1CA96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B5D188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341DC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D665CA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FDC0A5" w14:textId="13CD0392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some more and recent references need to be added.</w:t>
            </w:r>
          </w:p>
        </w:tc>
        <w:tc>
          <w:tcPr>
            <w:tcW w:w="1543" w:type="pct"/>
          </w:tcPr>
          <w:p w14:paraId="04899C7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3D46072" w14:textId="09FD9307" w:rsidR="00A45B24" w:rsidRPr="00A45B24" w:rsidRDefault="00A45B24" w:rsidP="00A45B24">
            <w:pPr>
              <w:rPr>
                <w:lang w:val="en-GB"/>
              </w:rPr>
            </w:pPr>
            <w:r>
              <w:rPr>
                <w:lang w:val="en-GB"/>
              </w:rPr>
              <w:t>Added more references.</w:t>
            </w:r>
          </w:p>
        </w:tc>
      </w:tr>
      <w:tr w:rsidR="0085404E" w14:paraId="18E8A67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018E46D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0010C7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905A6A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BE97037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82FAC5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DB3D18" w14:textId="681B0393" w:rsidR="0085404E" w:rsidRDefault="00D56B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1C3A048" w14:textId="35DDC8F6" w:rsidR="0085404E" w:rsidRDefault="00A45B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30475244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B2BBA2B" w14:textId="77777777" w:rsidR="0085404E" w:rsidRDefault="0085404E">
      <w:pPr>
        <w:rPr>
          <w:highlight w:val="yellow"/>
          <w:lang w:val="en-GB"/>
        </w:rPr>
      </w:pPr>
    </w:p>
    <w:p w14:paraId="1791D7B2" w14:textId="77777777" w:rsidR="0085404E" w:rsidRDefault="0085404E">
      <w:pPr>
        <w:rPr>
          <w:highlight w:val="yellow"/>
          <w:lang w:val="en-GB"/>
        </w:rPr>
      </w:pPr>
    </w:p>
    <w:p w14:paraId="29175494" w14:textId="1112B0AD" w:rsidR="0085404E" w:rsidRDefault="00600732" w:rsidP="00220064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7F146D1B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5404E" w14:paraId="75156AF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DAA9F9E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BA3F2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2A6FD2C2" w14:textId="77777777">
        <w:trPr>
          <w:trHeight w:val="20"/>
          <w:jc w:val="center"/>
        </w:trPr>
        <w:tc>
          <w:tcPr>
            <w:tcW w:w="2784" w:type="pct"/>
            <w:noWrap/>
          </w:tcPr>
          <w:p w14:paraId="51B5A7F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0F8F8DB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7B1BDCDE" w14:textId="77777777">
        <w:trPr>
          <w:trHeight w:val="20"/>
          <w:jc w:val="center"/>
        </w:trPr>
        <w:tc>
          <w:tcPr>
            <w:tcW w:w="2784" w:type="pct"/>
            <w:noWrap/>
          </w:tcPr>
          <w:p w14:paraId="1EF5373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E9B373" w14:textId="77777777" w:rsidR="000A0E2F" w:rsidRDefault="000A0E2F" w:rsidP="000A0E2F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Limitations, ethical issues, objectives, hypothesis etc need attention from the authors. </w:t>
            </w:r>
          </w:p>
          <w:p w14:paraId="4054118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31F62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BD559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98A5641" w14:textId="0AB69F34" w:rsidR="0085404E" w:rsidRDefault="00A45B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All the said above were added.</w:t>
            </w:r>
          </w:p>
        </w:tc>
      </w:tr>
    </w:tbl>
    <w:p w14:paraId="76F52802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FFC18" w14:textId="77777777" w:rsidR="00E97ABA" w:rsidRDefault="00E97ABA">
      <w:r>
        <w:separator/>
      </w:r>
    </w:p>
  </w:endnote>
  <w:endnote w:type="continuationSeparator" w:id="0">
    <w:p w14:paraId="3BF15D46" w14:textId="77777777" w:rsidR="00E97ABA" w:rsidRDefault="00E97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EF8A" w14:textId="77777777" w:rsidR="0085404E" w:rsidRDefault="0085404E">
    <w:pPr>
      <w:pStyle w:val="Footer"/>
      <w:jc w:val="right"/>
    </w:pPr>
  </w:p>
  <w:p w14:paraId="1FF02E3E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C2AC156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47DEA6" w14:textId="77777777" w:rsidR="0085404E" w:rsidRDefault="0085404E">
    <w:pPr>
      <w:pStyle w:val="Footer"/>
      <w:jc w:val="right"/>
    </w:pPr>
  </w:p>
  <w:p w14:paraId="3335816A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DDA6" w14:textId="77777777" w:rsidR="00E97ABA" w:rsidRDefault="00E97ABA">
      <w:r>
        <w:separator/>
      </w:r>
    </w:p>
  </w:footnote>
  <w:footnote w:type="continuationSeparator" w:id="0">
    <w:p w14:paraId="32BA4028" w14:textId="77777777" w:rsidR="00E97ABA" w:rsidRDefault="00E97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4D7A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B71C36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8719003">
    <w:abstractNumId w:val="4"/>
  </w:num>
  <w:num w:numId="2" w16cid:durableId="376976752">
    <w:abstractNumId w:val="8"/>
  </w:num>
  <w:num w:numId="3" w16cid:durableId="1270619603">
    <w:abstractNumId w:val="7"/>
  </w:num>
  <w:num w:numId="4" w16cid:durableId="636305322">
    <w:abstractNumId w:val="9"/>
  </w:num>
  <w:num w:numId="5" w16cid:durableId="1910845243">
    <w:abstractNumId w:val="6"/>
  </w:num>
  <w:num w:numId="6" w16cid:durableId="1465347804">
    <w:abstractNumId w:val="0"/>
  </w:num>
  <w:num w:numId="7" w16cid:durableId="393742254">
    <w:abstractNumId w:val="3"/>
  </w:num>
  <w:num w:numId="8" w16cid:durableId="1756123721">
    <w:abstractNumId w:val="11"/>
  </w:num>
  <w:num w:numId="9" w16cid:durableId="331301006">
    <w:abstractNumId w:val="10"/>
  </w:num>
  <w:num w:numId="10" w16cid:durableId="1415856240">
    <w:abstractNumId w:val="2"/>
  </w:num>
  <w:num w:numId="11" w16cid:durableId="1019771592">
    <w:abstractNumId w:val="1"/>
  </w:num>
  <w:num w:numId="12" w16cid:durableId="103824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04E"/>
    <w:rsid w:val="000538C0"/>
    <w:rsid w:val="000A0E2F"/>
    <w:rsid w:val="000C5133"/>
    <w:rsid w:val="001E18D1"/>
    <w:rsid w:val="00220064"/>
    <w:rsid w:val="00230D98"/>
    <w:rsid w:val="00425D75"/>
    <w:rsid w:val="004E1A66"/>
    <w:rsid w:val="005C2334"/>
    <w:rsid w:val="005C505C"/>
    <w:rsid w:val="00600732"/>
    <w:rsid w:val="007A0EAD"/>
    <w:rsid w:val="0085404E"/>
    <w:rsid w:val="00987BF2"/>
    <w:rsid w:val="00A45B24"/>
    <w:rsid w:val="00B16748"/>
    <w:rsid w:val="00B9064C"/>
    <w:rsid w:val="00CA3AE2"/>
    <w:rsid w:val="00CE1EBB"/>
    <w:rsid w:val="00CF408F"/>
    <w:rsid w:val="00D56BE9"/>
    <w:rsid w:val="00DD52AD"/>
    <w:rsid w:val="00E478AB"/>
    <w:rsid w:val="00E97ABA"/>
    <w:rsid w:val="00E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F887F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Jahnavi Moturi</cp:lastModifiedBy>
  <cp:revision>10</cp:revision>
  <dcterms:created xsi:type="dcterms:W3CDTF">2026-04-14T18:38:00Z</dcterms:created>
  <dcterms:modified xsi:type="dcterms:W3CDTF">2026-04-20T06:08:00Z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