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5404E" w14:paraId="56C81820" w14:textId="77777777">
        <w:trPr>
          <w:trHeight w:val="20"/>
          <w:jc w:val="center"/>
        </w:trPr>
        <w:tc>
          <w:tcPr>
            <w:tcW w:w="1186" w:type="pct"/>
          </w:tcPr>
          <w:p w14:paraId="7E42C1CB"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62118FD7" w14:textId="77777777" w:rsidR="0085404E" w:rsidRDefault="001E18D1">
            <w:pPr>
              <w:rPr>
                <w:b/>
                <w:bCs/>
                <w:color w:val="0000FF"/>
                <w:sz w:val="20"/>
                <w:szCs w:val="20"/>
                <w:lang w:val="en-GB"/>
              </w:rPr>
            </w:pPr>
            <w:hyperlink r:id="rId7" w:history="1">
              <w:r w:rsidRPr="001E18D1">
                <w:rPr>
                  <w:rFonts w:ascii="Tahoma" w:hAnsi="Tahoma" w:cs="Tahoma"/>
                  <w:color w:val="0F4C82"/>
                  <w:u w:val="single"/>
                  <w:bdr w:val="none" w:sz="0" w:space="0" w:color="auto" w:frame="1"/>
                </w:rPr>
                <w:t>Journal of Scientific Research and Reports</w:t>
              </w:r>
            </w:hyperlink>
          </w:p>
        </w:tc>
      </w:tr>
      <w:tr w:rsidR="0085404E" w14:paraId="03B8983D" w14:textId="77777777">
        <w:trPr>
          <w:trHeight w:val="20"/>
          <w:jc w:val="center"/>
        </w:trPr>
        <w:tc>
          <w:tcPr>
            <w:tcW w:w="1186" w:type="pct"/>
          </w:tcPr>
          <w:p w14:paraId="5552687A"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557EFCE4" w14:textId="77777777" w:rsidR="0085404E" w:rsidRDefault="009F5E9E">
            <w:pPr>
              <w:pStyle w:val="NormalWeb"/>
              <w:spacing w:before="0" w:beforeAutospacing="0" w:after="0" w:afterAutospacing="0"/>
              <w:rPr>
                <w:rFonts w:ascii="Times New Roman" w:hAnsi="Times New Roman" w:cs="Times New Roman"/>
                <w:b/>
                <w:bCs/>
                <w:sz w:val="20"/>
                <w:szCs w:val="28"/>
                <w:lang w:val="en-GB"/>
              </w:rPr>
            </w:pPr>
            <w:r w:rsidRPr="009F5E9E">
              <w:rPr>
                <w:rFonts w:ascii="Times New Roman" w:hAnsi="Times New Roman" w:cs="Times New Roman"/>
                <w:b/>
                <w:bCs/>
                <w:sz w:val="20"/>
                <w:szCs w:val="28"/>
                <w:lang w:val="en-GB"/>
              </w:rPr>
              <w:t>Ms_JSRR_156585</w:t>
            </w:r>
          </w:p>
        </w:tc>
      </w:tr>
      <w:tr w:rsidR="0085404E" w14:paraId="27DA4B6C" w14:textId="77777777">
        <w:trPr>
          <w:trHeight w:val="20"/>
          <w:jc w:val="center"/>
        </w:trPr>
        <w:tc>
          <w:tcPr>
            <w:tcW w:w="1186" w:type="pct"/>
          </w:tcPr>
          <w:p w14:paraId="5BB514BB"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CE92918" w14:textId="77777777" w:rsidR="0085404E" w:rsidRDefault="009F5E9E">
            <w:pPr>
              <w:pStyle w:val="NormalWeb"/>
              <w:spacing w:before="0" w:beforeAutospacing="0" w:after="0" w:afterAutospacing="0"/>
              <w:rPr>
                <w:rFonts w:ascii="Times New Roman" w:hAnsi="Times New Roman" w:cs="Times New Roman"/>
                <w:b/>
                <w:sz w:val="20"/>
                <w:szCs w:val="28"/>
                <w:lang w:val="en-GB"/>
              </w:rPr>
            </w:pPr>
            <w:r w:rsidRPr="009F5E9E">
              <w:rPr>
                <w:rFonts w:ascii="Times New Roman" w:hAnsi="Times New Roman" w:cs="Times New Roman"/>
                <w:b/>
                <w:sz w:val="20"/>
                <w:szCs w:val="28"/>
                <w:lang w:val="en-GB"/>
              </w:rPr>
              <w:t>Evaluation of Okra Varieties/Genotypes for Whitefly Tolerance</w:t>
            </w:r>
          </w:p>
        </w:tc>
      </w:tr>
      <w:tr w:rsidR="0085404E" w14:paraId="726AE989" w14:textId="77777777">
        <w:trPr>
          <w:trHeight w:val="20"/>
          <w:jc w:val="center"/>
        </w:trPr>
        <w:tc>
          <w:tcPr>
            <w:tcW w:w="1186" w:type="pct"/>
          </w:tcPr>
          <w:p w14:paraId="7C8C2F92"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2909DCDE" w14:textId="77777777" w:rsidR="0085404E" w:rsidRDefault="0060073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7A6AE89E" w14:textId="77777777" w:rsidR="0085404E" w:rsidRDefault="0085404E">
            <w:pPr>
              <w:pStyle w:val="NormalWeb"/>
              <w:spacing w:before="0" w:beforeAutospacing="0" w:after="0" w:afterAutospacing="0"/>
              <w:rPr>
                <w:rFonts w:ascii="Times New Roman" w:hAnsi="Times New Roman" w:cs="Times New Roman"/>
                <w:b/>
                <w:sz w:val="20"/>
                <w:szCs w:val="28"/>
                <w:lang w:val="en-GB"/>
              </w:rPr>
            </w:pPr>
          </w:p>
        </w:tc>
      </w:tr>
    </w:tbl>
    <w:p w14:paraId="0A8E1B98" w14:textId="77777777" w:rsidR="0085404E" w:rsidRDefault="0085404E">
      <w:pPr>
        <w:pStyle w:val="BodyText"/>
        <w:rPr>
          <w:rFonts w:ascii="Times New Roman" w:hAnsi="Times New Roman"/>
          <w:i/>
          <w:sz w:val="20"/>
          <w:szCs w:val="20"/>
          <w:u w:val="single"/>
          <w:lang w:val="en-GB"/>
        </w:rPr>
      </w:pPr>
    </w:p>
    <w:p w14:paraId="08C53C36" w14:textId="77777777" w:rsidR="0085404E" w:rsidRDefault="0085404E">
      <w:pPr>
        <w:pStyle w:val="BodyText"/>
        <w:rPr>
          <w:rFonts w:ascii="Times New Roman" w:hAnsi="Times New Roman"/>
          <w:i/>
          <w:sz w:val="20"/>
          <w:szCs w:val="20"/>
          <w:u w:val="single"/>
          <w:lang w:val="en-GB"/>
        </w:rPr>
      </w:pPr>
    </w:p>
    <w:p w14:paraId="11A39A9E" w14:textId="77777777" w:rsidR="0085404E" w:rsidRDefault="0085404E">
      <w:pPr>
        <w:pStyle w:val="BodyText"/>
        <w:rPr>
          <w:rFonts w:ascii="Times New Roman" w:hAnsi="Times New Roman"/>
          <w:i/>
          <w:sz w:val="20"/>
          <w:szCs w:val="20"/>
          <w:u w:val="single"/>
          <w:lang w:val="en-GB"/>
        </w:rPr>
      </w:pPr>
    </w:p>
    <w:p w14:paraId="4C6F5F50" w14:textId="77777777" w:rsidR="0085404E" w:rsidRDefault="0085404E">
      <w:pPr>
        <w:pStyle w:val="BodyText"/>
        <w:rPr>
          <w:rFonts w:ascii="Times New Roman" w:hAnsi="Times New Roman"/>
          <w:sz w:val="22"/>
          <w:szCs w:val="20"/>
          <w:lang w:val="en-GB"/>
        </w:rPr>
      </w:pPr>
    </w:p>
    <w:p w14:paraId="67A85794" w14:textId="77777777" w:rsidR="0085404E" w:rsidRDefault="0085404E">
      <w:pPr>
        <w:pStyle w:val="BodyText"/>
        <w:rPr>
          <w:rFonts w:ascii="Times New Roman" w:hAnsi="Times New Roman"/>
          <w:sz w:val="22"/>
          <w:szCs w:val="20"/>
          <w:lang w:val="en-GB"/>
        </w:rPr>
      </w:pPr>
    </w:p>
    <w:p w14:paraId="4034A899" w14:textId="77777777" w:rsidR="0085404E" w:rsidRDefault="0085404E">
      <w:pPr>
        <w:pStyle w:val="BodyText"/>
        <w:rPr>
          <w:rFonts w:ascii="Times New Roman" w:hAnsi="Times New Roman"/>
          <w:sz w:val="22"/>
          <w:szCs w:val="20"/>
          <w:lang w:val="en-GB"/>
        </w:rPr>
      </w:pPr>
    </w:p>
    <w:p w14:paraId="3F34DBA2" w14:textId="77777777" w:rsidR="0085404E" w:rsidRDefault="0060073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69DABED3" w14:textId="77777777" w:rsidR="0085404E" w:rsidRDefault="0085404E">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5404E" w14:paraId="71DB22C8" w14:textId="77777777">
        <w:trPr>
          <w:trHeight w:val="20"/>
          <w:jc w:val="center"/>
        </w:trPr>
        <w:tc>
          <w:tcPr>
            <w:tcW w:w="1789" w:type="pct"/>
            <w:noWrap/>
          </w:tcPr>
          <w:p w14:paraId="07D790DA" w14:textId="77777777" w:rsidR="0085404E" w:rsidRDefault="0085404E">
            <w:pPr>
              <w:pStyle w:val="Heading2"/>
              <w:jc w:val="left"/>
              <w:rPr>
                <w:rFonts w:ascii="Times New Roman" w:hAnsi="Times New Roman"/>
                <w:lang w:val="en-GB" w:eastAsia="en-US"/>
              </w:rPr>
            </w:pPr>
          </w:p>
        </w:tc>
        <w:tc>
          <w:tcPr>
            <w:tcW w:w="1844" w:type="pct"/>
          </w:tcPr>
          <w:p w14:paraId="73DCB9C2"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5CF3B03" w14:textId="77777777" w:rsidR="0085404E" w:rsidRDefault="0060073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A17E5E4" w14:textId="77777777" w:rsidR="0085404E" w:rsidRDefault="0085404E">
            <w:pPr>
              <w:pStyle w:val="Heading2"/>
              <w:jc w:val="left"/>
              <w:rPr>
                <w:rFonts w:ascii="Times New Roman" w:hAnsi="Times New Roman"/>
                <w:b w:val="0"/>
                <w:lang w:val="en-GB" w:eastAsia="en-US"/>
              </w:rPr>
            </w:pPr>
          </w:p>
        </w:tc>
      </w:tr>
      <w:tr w:rsidR="0085404E" w14:paraId="2FFE9EF8" w14:textId="77777777">
        <w:trPr>
          <w:trHeight w:val="20"/>
          <w:jc w:val="center"/>
        </w:trPr>
        <w:tc>
          <w:tcPr>
            <w:tcW w:w="1789" w:type="pct"/>
            <w:noWrap/>
          </w:tcPr>
          <w:p w14:paraId="7ED25361" w14:textId="77777777" w:rsidR="0085404E" w:rsidRDefault="0060073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65D5B2D6" w14:textId="77777777" w:rsidR="0085404E" w:rsidRDefault="00D954CE">
            <w:pPr>
              <w:pStyle w:val="ListParagraph"/>
              <w:ind w:left="0"/>
              <w:rPr>
                <w:b/>
                <w:bCs/>
                <w:sz w:val="20"/>
                <w:szCs w:val="20"/>
                <w:lang w:val="en-GB"/>
              </w:rPr>
            </w:pPr>
            <w:r w:rsidRPr="00D954CE">
              <w:rPr>
                <w:b/>
                <w:bCs/>
                <w:sz w:val="20"/>
                <w:szCs w:val="20"/>
                <w:lang w:val="en-GB"/>
              </w:rPr>
              <w:t>This study is important for the scientific community because it provides data on the response of different okra genotypes to whitefly (Bemisia tabaci) under field conditions over two seasons. It identifies genotypes such as GNO-1, IPS-1 and Parbhani Kranti as less affected by whitefly infestation. These findings may support the development of integrated pest management strategies. The study also confirms that none of the genotypes tested showed complete resistance. This highlights the need for further efforts in breeding and selection. Overall, the results are useful for improving sustainable okra production.</w:t>
            </w:r>
          </w:p>
        </w:tc>
        <w:tc>
          <w:tcPr>
            <w:tcW w:w="1367" w:type="pct"/>
          </w:tcPr>
          <w:p w14:paraId="523AACA9" w14:textId="059A3B4D" w:rsidR="0085404E" w:rsidRDefault="00B93094" w:rsidP="006A4D90">
            <w:pPr>
              <w:pStyle w:val="Heading2"/>
              <w:rPr>
                <w:rFonts w:ascii="Times New Roman" w:hAnsi="Times New Roman"/>
                <w:b w:val="0"/>
                <w:lang w:val="en-GB" w:eastAsia="en-US"/>
              </w:rPr>
            </w:pPr>
            <w:r>
              <w:rPr>
                <w:rFonts w:ascii="Times New Roman" w:hAnsi="Times New Roman"/>
                <w:b w:val="0"/>
                <w:lang w:val="en-GB" w:eastAsia="en-US"/>
              </w:rPr>
              <w:t>This study</w:t>
            </w:r>
            <w:r w:rsidR="006A4D90">
              <w:rPr>
                <w:rFonts w:ascii="Times New Roman" w:hAnsi="Times New Roman"/>
                <w:b w:val="0"/>
                <w:lang w:val="en-GB" w:eastAsia="en-US"/>
              </w:rPr>
              <w:t xml:space="preserve"> addresses</w:t>
            </w:r>
            <w:r w:rsidR="00795E75" w:rsidRPr="00795E75">
              <w:rPr>
                <w:rFonts w:ascii="Times New Roman" w:hAnsi="Times New Roman"/>
                <w:b w:val="0"/>
                <w:lang w:val="en-GB" w:eastAsia="en-US"/>
              </w:rPr>
              <w:t xml:space="preserve"> a major constraint in okra production caused by </w:t>
            </w:r>
            <w:r w:rsidR="00795E75" w:rsidRPr="006A4D90">
              <w:rPr>
                <w:rFonts w:ascii="Times New Roman" w:hAnsi="Times New Roman"/>
                <w:b w:val="0"/>
                <w:i/>
                <w:iCs/>
                <w:lang w:val="en-GB" w:eastAsia="en-US"/>
              </w:rPr>
              <w:t>Bemisia tabaci</w:t>
            </w:r>
            <w:r w:rsidR="00795E75" w:rsidRPr="00795E75">
              <w:rPr>
                <w:rFonts w:ascii="Times New Roman" w:hAnsi="Times New Roman"/>
                <w:b w:val="0"/>
                <w:lang w:val="en-GB" w:eastAsia="en-US"/>
              </w:rPr>
              <w:t xml:space="preserve">. Identifying tolerant varieties/genotypes provides a sustainable and eco-friendly approach to pest management, reducing dependence on chemical insecticides and minimizing environmental risks. </w:t>
            </w:r>
            <w:r w:rsidR="00363927" w:rsidRPr="00363927">
              <w:rPr>
                <w:rFonts w:ascii="Times New Roman" w:hAnsi="Times New Roman"/>
                <w:b w:val="0"/>
                <w:lang w:val="en-US" w:eastAsia="en-US"/>
              </w:rPr>
              <w:t xml:space="preserve">The study identified </w:t>
            </w:r>
            <w:r w:rsidR="00363927">
              <w:rPr>
                <w:rFonts w:ascii="Times New Roman" w:hAnsi="Times New Roman"/>
                <w:b w:val="0"/>
                <w:lang w:val="en-US" w:eastAsia="en-US"/>
              </w:rPr>
              <w:t>varity/</w:t>
            </w:r>
            <w:r w:rsidR="00363927" w:rsidRPr="00363927">
              <w:rPr>
                <w:rFonts w:ascii="Times New Roman" w:hAnsi="Times New Roman"/>
                <w:b w:val="0"/>
                <w:lang w:val="en-US" w:eastAsia="en-US"/>
              </w:rPr>
              <w:t>genotypes such as GNO-1, IPS-1, and Parbhani Kranti as comparatively less affected by whitefly infestation.</w:t>
            </w:r>
            <w:r w:rsidR="00AB07D5">
              <w:rPr>
                <w:rFonts w:ascii="Times New Roman" w:hAnsi="Times New Roman"/>
                <w:b w:val="0"/>
                <w:lang w:val="en-US" w:eastAsia="en-US"/>
              </w:rPr>
              <w:t xml:space="preserve"> </w:t>
            </w:r>
            <w:r w:rsidR="00795E75" w:rsidRPr="00795E75">
              <w:rPr>
                <w:rFonts w:ascii="Times New Roman" w:hAnsi="Times New Roman"/>
                <w:b w:val="0"/>
                <w:lang w:val="en-GB" w:eastAsia="en-US"/>
              </w:rPr>
              <w:t>The</w:t>
            </w:r>
            <w:r w:rsidR="00AB07D5">
              <w:rPr>
                <w:rFonts w:ascii="Times New Roman" w:hAnsi="Times New Roman"/>
                <w:b w:val="0"/>
                <w:lang w:val="en-GB" w:eastAsia="en-US"/>
              </w:rPr>
              <w:t xml:space="preserve"> </w:t>
            </w:r>
            <w:r w:rsidR="00795E75" w:rsidRPr="00795E75">
              <w:rPr>
                <w:rFonts w:ascii="Times New Roman" w:hAnsi="Times New Roman"/>
                <w:b w:val="0"/>
                <w:lang w:val="en-GB" w:eastAsia="en-US"/>
              </w:rPr>
              <w:t>findings contribute valuable insights for plant breeders and entomologists in developing resistant cultivars and integrated pest management strategies. Moreover, this research supports improving crop productivity and farmer profitability, particularly in regions where whitefly infestation is a persistent problem</w:t>
            </w:r>
          </w:p>
        </w:tc>
      </w:tr>
    </w:tbl>
    <w:p w14:paraId="5625662F" w14:textId="77777777" w:rsidR="0085404E" w:rsidRDefault="0085404E">
      <w:pPr>
        <w:rPr>
          <w:sz w:val="22"/>
          <w:szCs w:val="20"/>
          <w:lang w:val="en-GB"/>
        </w:rPr>
      </w:pPr>
    </w:p>
    <w:p w14:paraId="73CE0DF6" w14:textId="77777777" w:rsidR="0085404E" w:rsidRDefault="0085404E">
      <w:pPr>
        <w:rPr>
          <w:sz w:val="22"/>
          <w:szCs w:val="20"/>
          <w:lang w:val="en-GB"/>
        </w:rPr>
      </w:pPr>
    </w:p>
    <w:p w14:paraId="42FA7DFE" w14:textId="77777777" w:rsidR="0085404E" w:rsidRDefault="0085404E">
      <w:pPr>
        <w:rPr>
          <w:sz w:val="22"/>
          <w:szCs w:val="20"/>
          <w:lang w:val="en-GB"/>
        </w:rPr>
      </w:pPr>
    </w:p>
    <w:p w14:paraId="1EC05B35" w14:textId="77777777" w:rsidR="0085404E" w:rsidRDefault="0060073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477C33D" w14:textId="77777777" w:rsidR="0085404E" w:rsidRDefault="0085404E">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5404E" w14:paraId="784C6CD2" w14:textId="77777777">
        <w:trPr>
          <w:trHeight w:val="20"/>
          <w:tblHeader/>
          <w:jc w:val="center"/>
        </w:trPr>
        <w:tc>
          <w:tcPr>
            <w:tcW w:w="1790" w:type="pct"/>
            <w:noWrap/>
          </w:tcPr>
          <w:p w14:paraId="1189E3D7" w14:textId="77777777" w:rsidR="0085404E" w:rsidRDefault="0085404E">
            <w:pPr>
              <w:pStyle w:val="Heading2"/>
              <w:jc w:val="left"/>
              <w:rPr>
                <w:rFonts w:ascii="Times New Roman" w:hAnsi="Times New Roman"/>
                <w:lang w:val="en-GB" w:eastAsia="en-US"/>
              </w:rPr>
            </w:pPr>
          </w:p>
        </w:tc>
        <w:tc>
          <w:tcPr>
            <w:tcW w:w="1843" w:type="pct"/>
          </w:tcPr>
          <w:p w14:paraId="71F65910"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2C3B03A" w14:textId="77777777" w:rsidR="0085404E" w:rsidRDefault="0060073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5404E" w14:paraId="4039EAB3" w14:textId="77777777">
        <w:trPr>
          <w:trHeight w:val="20"/>
          <w:jc w:val="center"/>
        </w:trPr>
        <w:tc>
          <w:tcPr>
            <w:tcW w:w="1790" w:type="pct"/>
            <w:noWrap/>
          </w:tcPr>
          <w:p w14:paraId="26F7A6A2" w14:textId="77777777" w:rsidR="0085404E" w:rsidRDefault="00600732">
            <w:pPr>
              <w:rPr>
                <w:b/>
                <w:bCs/>
                <w:sz w:val="20"/>
                <w:szCs w:val="20"/>
                <w:lang w:val="en-GB"/>
              </w:rPr>
            </w:pPr>
            <w:r>
              <w:rPr>
                <w:b/>
                <w:bCs/>
                <w:sz w:val="20"/>
                <w:szCs w:val="20"/>
                <w:lang w:val="en-GB"/>
              </w:rPr>
              <w:t xml:space="preserve">1. Is the title clear and appropriate for the study? </w:t>
            </w:r>
          </w:p>
          <w:p w14:paraId="05C04F86"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3DB783C6" w14:textId="77777777" w:rsidR="0085404E" w:rsidRDefault="0060073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4471055" w14:textId="77777777" w:rsidR="0085404E" w:rsidRDefault="00D954CE">
            <w:pPr>
              <w:ind w:left="360"/>
              <w:rPr>
                <w:b/>
                <w:bCs/>
                <w:sz w:val="20"/>
                <w:szCs w:val="20"/>
                <w:lang w:val="en-GB"/>
              </w:rPr>
            </w:pPr>
            <w:r>
              <w:rPr>
                <w:b/>
                <w:bCs/>
                <w:sz w:val="20"/>
                <w:szCs w:val="20"/>
                <w:lang w:val="en-GB"/>
              </w:rPr>
              <w:t>4</w:t>
            </w:r>
          </w:p>
        </w:tc>
        <w:tc>
          <w:tcPr>
            <w:tcW w:w="1367" w:type="pct"/>
          </w:tcPr>
          <w:p w14:paraId="754A58B4" w14:textId="08E1BCDD" w:rsidR="0085404E" w:rsidRDefault="00AB07D5">
            <w:pPr>
              <w:pStyle w:val="Heading2"/>
              <w:jc w:val="left"/>
              <w:rPr>
                <w:rFonts w:ascii="Times New Roman" w:hAnsi="Times New Roman"/>
                <w:b w:val="0"/>
                <w:lang w:val="en-GB" w:eastAsia="en-US"/>
              </w:rPr>
            </w:pPr>
            <w:r>
              <w:rPr>
                <w:rFonts w:ascii="Times New Roman" w:hAnsi="Times New Roman"/>
                <w:b w:val="0"/>
                <w:lang w:val="en-GB" w:eastAsia="en-US"/>
              </w:rPr>
              <w:t>4</w:t>
            </w:r>
          </w:p>
        </w:tc>
      </w:tr>
      <w:tr w:rsidR="0085404E" w14:paraId="36B054C9" w14:textId="77777777">
        <w:trPr>
          <w:trHeight w:val="20"/>
          <w:jc w:val="center"/>
        </w:trPr>
        <w:tc>
          <w:tcPr>
            <w:tcW w:w="1790" w:type="pct"/>
            <w:noWrap/>
          </w:tcPr>
          <w:p w14:paraId="08EDB1DE"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1CD4726"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5B2F4ACE"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0559E0C" w14:textId="77777777" w:rsidR="0085404E" w:rsidRDefault="00D954CE">
            <w:pPr>
              <w:ind w:left="360"/>
              <w:rPr>
                <w:b/>
                <w:bCs/>
                <w:sz w:val="20"/>
                <w:szCs w:val="20"/>
                <w:lang w:val="en-GB"/>
              </w:rPr>
            </w:pPr>
            <w:r>
              <w:rPr>
                <w:b/>
                <w:bCs/>
                <w:sz w:val="20"/>
                <w:szCs w:val="20"/>
                <w:lang w:val="en-GB"/>
              </w:rPr>
              <w:t>4</w:t>
            </w:r>
          </w:p>
        </w:tc>
        <w:tc>
          <w:tcPr>
            <w:tcW w:w="1367" w:type="pct"/>
          </w:tcPr>
          <w:p w14:paraId="2F9D0AB3" w14:textId="7FED0741" w:rsidR="0085404E" w:rsidRDefault="0032321F">
            <w:pPr>
              <w:pStyle w:val="Heading2"/>
              <w:jc w:val="left"/>
              <w:rPr>
                <w:rFonts w:ascii="Times New Roman" w:hAnsi="Times New Roman"/>
                <w:b w:val="0"/>
                <w:lang w:val="en-GB" w:eastAsia="en-US"/>
              </w:rPr>
            </w:pPr>
            <w:r>
              <w:rPr>
                <w:rFonts w:ascii="Times New Roman" w:hAnsi="Times New Roman"/>
                <w:b w:val="0"/>
                <w:lang w:val="en-GB" w:eastAsia="en-US"/>
              </w:rPr>
              <w:t>5</w:t>
            </w:r>
          </w:p>
        </w:tc>
      </w:tr>
      <w:tr w:rsidR="0085404E" w14:paraId="1FDC6821" w14:textId="77777777">
        <w:trPr>
          <w:trHeight w:val="20"/>
          <w:jc w:val="center"/>
        </w:trPr>
        <w:tc>
          <w:tcPr>
            <w:tcW w:w="1790" w:type="pct"/>
            <w:noWrap/>
          </w:tcPr>
          <w:p w14:paraId="25B1821B" w14:textId="77777777" w:rsidR="0085404E" w:rsidRDefault="00600732">
            <w:pPr>
              <w:pStyle w:val="Heading2"/>
              <w:jc w:val="left"/>
              <w:rPr>
                <w:rFonts w:ascii="Times New Roman" w:hAnsi="Times New Roman"/>
                <w:lang w:val="en-GB"/>
              </w:rPr>
            </w:pPr>
            <w:r>
              <w:rPr>
                <w:rFonts w:ascii="Times New Roman" w:hAnsi="Times New Roman"/>
                <w:lang w:val="en-GB"/>
              </w:rPr>
              <w:t>3. Are the keywords appropriate and useful?</w:t>
            </w:r>
          </w:p>
          <w:p w14:paraId="25D90C8B"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12C2F5F5"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C627A17" w14:textId="77777777" w:rsidR="0085404E" w:rsidRDefault="00D954CE">
            <w:pPr>
              <w:ind w:left="360"/>
              <w:rPr>
                <w:b/>
                <w:bCs/>
                <w:sz w:val="20"/>
                <w:szCs w:val="20"/>
                <w:lang w:val="en-GB"/>
              </w:rPr>
            </w:pPr>
            <w:r>
              <w:rPr>
                <w:b/>
                <w:bCs/>
                <w:sz w:val="20"/>
                <w:szCs w:val="20"/>
                <w:lang w:val="en-GB"/>
              </w:rPr>
              <w:t>4</w:t>
            </w:r>
          </w:p>
        </w:tc>
        <w:tc>
          <w:tcPr>
            <w:tcW w:w="1367" w:type="pct"/>
          </w:tcPr>
          <w:p w14:paraId="48F2A623" w14:textId="103D8898" w:rsidR="0085404E" w:rsidRDefault="0032321F">
            <w:pPr>
              <w:pStyle w:val="Heading2"/>
              <w:jc w:val="left"/>
              <w:rPr>
                <w:rFonts w:ascii="Times New Roman" w:hAnsi="Times New Roman"/>
                <w:b w:val="0"/>
                <w:lang w:val="en-GB" w:eastAsia="en-US"/>
              </w:rPr>
            </w:pPr>
            <w:r>
              <w:rPr>
                <w:rFonts w:ascii="Times New Roman" w:hAnsi="Times New Roman"/>
                <w:b w:val="0"/>
                <w:lang w:val="en-GB" w:eastAsia="en-US"/>
              </w:rPr>
              <w:t>5</w:t>
            </w:r>
          </w:p>
        </w:tc>
      </w:tr>
      <w:tr w:rsidR="0085404E" w14:paraId="64262F5B" w14:textId="77777777">
        <w:trPr>
          <w:trHeight w:val="20"/>
          <w:jc w:val="center"/>
        </w:trPr>
        <w:tc>
          <w:tcPr>
            <w:tcW w:w="1790" w:type="pct"/>
            <w:noWrap/>
          </w:tcPr>
          <w:p w14:paraId="6593848A" w14:textId="77777777" w:rsidR="0085404E" w:rsidRDefault="0060073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7509811"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19E6C0A2"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478D560" w14:textId="77777777" w:rsidR="0085404E" w:rsidRDefault="00D954CE">
            <w:pPr>
              <w:ind w:left="360"/>
              <w:rPr>
                <w:b/>
                <w:bCs/>
                <w:sz w:val="20"/>
                <w:szCs w:val="20"/>
                <w:lang w:val="en-GB"/>
              </w:rPr>
            </w:pPr>
            <w:r>
              <w:rPr>
                <w:b/>
                <w:bCs/>
                <w:sz w:val="20"/>
                <w:szCs w:val="20"/>
                <w:lang w:val="en-GB"/>
              </w:rPr>
              <w:t>4</w:t>
            </w:r>
          </w:p>
        </w:tc>
        <w:tc>
          <w:tcPr>
            <w:tcW w:w="1367" w:type="pct"/>
          </w:tcPr>
          <w:p w14:paraId="6A9EAB80" w14:textId="7C5F7E23" w:rsidR="0085404E" w:rsidRDefault="00F07857">
            <w:pPr>
              <w:pStyle w:val="Heading2"/>
              <w:jc w:val="left"/>
              <w:rPr>
                <w:rFonts w:ascii="Times New Roman" w:hAnsi="Times New Roman"/>
                <w:b w:val="0"/>
                <w:lang w:val="en-GB" w:eastAsia="en-US"/>
              </w:rPr>
            </w:pPr>
            <w:r>
              <w:rPr>
                <w:rFonts w:ascii="Times New Roman" w:hAnsi="Times New Roman"/>
                <w:b w:val="0"/>
                <w:lang w:val="en-GB" w:eastAsia="en-US"/>
              </w:rPr>
              <w:t>5</w:t>
            </w:r>
          </w:p>
        </w:tc>
      </w:tr>
      <w:tr w:rsidR="0085404E" w14:paraId="2968A003" w14:textId="77777777">
        <w:trPr>
          <w:trHeight w:val="20"/>
          <w:jc w:val="center"/>
        </w:trPr>
        <w:tc>
          <w:tcPr>
            <w:tcW w:w="1790" w:type="pct"/>
            <w:noWrap/>
          </w:tcPr>
          <w:p w14:paraId="27F39871" w14:textId="77777777" w:rsidR="0085404E" w:rsidRDefault="00600732">
            <w:pPr>
              <w:pStyle w:val="Heading2"/>
              <w:jc w:val="left"/>
              <w:rPr>
                <w:rFonts w:ascii="Times New Roman" w:hAnsi="Times New Roman"/>
                <w:lang w:val="en-GB"/>
              </w:rPr>
            </w:pPr>
            <w:r>
              <w:rPr>
                <w:rFonts w:ascii="Times New Roman" w:hAnsi="Times New Roman"/>
                <w:lang w:val="en-GB"/>
              </w:rPr>
              <w:t>5. Are the research objectives/hypotheses clearly stated?</w:t>
            </w:r>
          </w:p>
          <w:p w14:paraId="472BED7C"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7B427DFE"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0E87235" w14:textId="77777777" w:rsidR="0085404E" w:rsidRDefault="00D954CE">
            <w:pPr>
              <w:ind w:left="360"/>
              <w:rPr>
                <w:b/>
                <w:bCs/>
                <w:sz w:val="20"/>
                <w:szCs w:val="20"/>
                <w:lang w:val="en-GB"/>
              </w:rPr>
            </w:pPr>
            <w:r>
              <w:rPr>
                <w:b/>
                <w:bCs/>
                <w:sz w:val="20"/>
                <w:szCs w:val="20"/>
                <w:lang w:val="en-GB"/>
              </w:rPr>
              <w:t>3</w:t>
            </w:r>
          </w:p>
        </w:tc>
        <w:tc>
          <w:tcPr>
            <w:tcW w:w="1367" w:type="pct"/>
          </w:tcPr>
          <w:p w14:paraId="30723BB0" w14:textId="7676ED89" w:rsidR="0085404E" w:rsidRDefault="00F07857">
            <w:pPr>
              <w:pStyle w:val="Heading2"/>
              <w:jc w:val="left"/>
              <w:rPr>
                <w:rFonts w:ascii="Times New Roman" w:hAnsi="Times New Roman"/>
                <w:b w:val="0"/>
                <w:lang w:val="en-GB" w:eastAsia="en-US"/>
              </w:rPr>
            </w:pPr>
            <w:r>
              <w:rPr>
                <w:rFonts w:ascii="Times New Roman" w:hAnsi="Times New Roman"/>
                <w:b w:val="0"/>
                <w:lang w:val="en-GB" w:eastAsia="en-US"/>
              </w:rPr>
              <w:t>4</w:t>
            </w:r>
          </w:p>
        </w:tc>
      </w:tr>
      <w:tr w:rsidR="0085404E" w14:paraId="4314619C" w14:textId="77777777">
        <w:trPr>
          <w:trHeight w:val="20"/>
          <w:jc w:val="center"/>
        </w:trPr>
        <w:tc>
          <w:tcPr>
            <w:tcW w:w="1790" w:type="pct"/>
            <w:noWrap/>
          </w:tcPr>
          <w:p w14:paraId="2DCF5B19" w14:textId="77777777" w:rsidR="0085404E" w:rsidRDefault="00600732">
            <w:pPr>
              <w:pStyle w:val="Heading2"/>
              <w:jc w:val="left"/>
              <w:rPr>
                <w:rFonts w:ascii="Times New Roman" w:hAnsi="Times New Roman"/>
                <w:lang w:val="en-GB"/>
              </w:rPr>
            </w:pPr>
            <w:r>
              <w:rPr>
                <w:rFonts w:ascii="Times New Roman" w:hAnsi="Times New Roman"/>
                <w:lang w:val="en-GB"/>
              </w:rPr>
              <w:t>6. Is the literature review relevant and up to date?</w:t>
            </w:r>
          </w:p>
          <w:p w14:paraId="06E696EB"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573857C3"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78BBBFE" w14:textId="77777777" w:rsidR="0085404E" w:rsidRDefault="00D954CE">
            <w:pPr>
              <w:ind w:left="360"/>
              <w:rPr>
                <w:b/>
                <w:bCs/>
                <w:sz w:val="20"/>
                <w:szCs w:val="20"/>
                <w:lang w:val="en-GB"/>
              </w:rPr>
            </w:pPr>
            <w:r>
              <w:rPr>
                <w:b/>
                <w:bCs/>
                <w:sz w:val="20"/>
                <w:szCs w:val="20"/>
                <w:lang w:val="en-GB"/>
              </w:rPr>
              <w:t>3</w:t>
            </w:r>
          </w:p>
        </w:tc>
        <w:tc>
          <w:tcPr>
            <w:tcW w:w="1367" w:type="pct"/>
          </w:tcPr>
          <w:p w14:paraId="36B7C52F" w14:textId="1D5076B1" w:rsidR="0085404E" w:rsidRDefault="00F07857">
            <w:pPr>
              <w:pStyle w:val="Heading2"/>
              <w:jc w:val="left"/>
              <w:rPr>
                <w:rFonts w:ascii="Times New Roman" w:hAnsi="Times New Roman"/>
                <w:b w:val="0"/>
                <w:lang w:val="en-GB" w:eastAsia="en-US"/>
              </w:rPr>
            </w:pPr>
            <w:r>
              <w:rPr>
                <w:rFonts w:ascii="Times New Roman" w:hAnsi="Times New Roman"/>
                <w:b w:val="0"/>
                <w:lang w:val="en-GB" w:eastAsia="en-US"/>
              </w:rPr>
              <w:t>4</w:t>
            </w:r>
          </w:p>
        </w:tc>
      </w:tr>
      <w:tr w:rsidR="0085404E" w14:paraId="3D1A4C89" w14:textId="77777777">
        <w:trPr>
          <w:trHeight w:val="20"/>
          <w:jc w:val="center"/>
        </w:trPr>
        <w:tc>
          <w:tcPr>
            <w:tcW w:w="1790" w:type="pct"/>
            <w:noWrap/>
          </w:tcPr>
          <w:p w14:paraId="7FF166B9" w14:textId="77777777" w:rsidR="0085404E" w:rsidRDefault="00600732">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AFECB3A"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4BC7725F"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D7B7B8E" w14:textId="77777777" w:rsidR="0085404E" w:rsidRDefault="00D954CE">
            <w:pPr>
              <w:ind w:left="360"/>
              <w:rPr>
                <w:b/>
                <w:bCs/>
                <w:sz w:val="20"/>
                <w:szCs w:val="20"/>
                <w:lang w:val="en-GB"/>
              </w:rPr>
            </w:pPr>
            <w:r>
              <w:rPr>
                <w:b/>
                <w:bCs/>
                <w:sz w:val="20"/>
                <w:szCs w:val="20"/>
                <w:lang w:val="en-GB"/>
              </w:rPr>
              <w:t>4</w:t>
            </w:r>
          </w:p>
        </w:tc>
        <w:tc>
          <w:tcPr>
            <w:tcW w:w="1367" w:type="pct"/>
          </w:tcPr>
          <w:p w14:paraId="453FD6A5" w14:textId="2F1DB3D9" w:rsidR="0085404E" w:rsidRDefault="00BC7C92">
            <w:pPr>
              <w:pStyle w:val="Heading2"/>
              <w:jc w:val="left"/>
              <w:rPr>
                <w:rFonts w:ascii="Times New Roman" w:hAnsi="Times New Roman"/>
                <w:b w:val="0"/>
                <w:lang w:val="en-GB" w:eastAsia="en-US"/>
              </w:rPr>
            </w:pPr>
            <w:r>
              <w:rPr>
                <w:rFonts w:ascii="Times New Roman" w:hAnsi="Times New Roman"/>
                <w:b w:val="0"/>
                <w:lang w:val="en-GB" w:eastAsia="en-US"/>
              </w:rPr>
              <w:t>5</w:t>
            </w:r>
          </w:p>
        </w:tc>
      </w:tr>
      <w:tr w:rsidR="0085404E" w14:paraId="3E857243" w14:textId="77777777">
        <w:trPr>
          <w:trHeight w:val="20"/>
          <w:jc w:val="center"/>
        </w:trPr>
        <w:tc>
          <w:tcPr>
            <w:tcW w:w="1790" w:type="pct"/>
            <w:noWrap/>
          </w:tcPr>
          <w:p w14:paraId="34F70062" w14:textId="77777777" w:rsidR="0085404E" w:rsidRDefault="00600732">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2D67690"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788F264F"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6BDA727" w14:textId="77777777" w:rsidR="0085404E" w:rsidRDefault="00D954CE">
            <w:pPr>
              <w:ind w:left="360"/>
              <w:rPr>
                <w:b/>
                <w:bCs/>
                <w:sz w:val="20"/>
                <w:szCs w:val="20"/>
                <w:lang w:val="en-GB"/>
              </w:rPr>
            </w:pPr>
            <w:r>
              <w:rPr>
                <w:b/>
                <w:bCs/>
                <w:sz w:val="20"/>
                <w:szCs w:val="20"/>
                <w:lang w:val="en-GB"/>
              </w:rPr>
              <w:t>4</w:t>
            </w:r>
          </w:p>
        </w:tc>
        <w:tc>
          <w:tcPr>
            <w:tcW w:w="1367" w:type="pct"/>
          </w:tcPr>
          <w:p w14:paraId="54C256B6" w14:textId="21895530" w:rsidR="0085404E" w:rsidRDefault="00BC7C92">
            <w:pPr>
              <w:pStyle w:val="Heading2"/>
              <w:jc w:val="left"/>
              <w:rPr>
                <w:rFonts w:ascii="Times New Roman" w:hAnsi="Times New Roman"/>
                <w:b w:val="0"/>
                <w:lang w:val="en-GB" w:eastAsia="en-US"/>
              </w:rPr>
            </w:pPr>
            <w:r>
              <w:rPr>
                <w:rFonts w:ascii="Times New Roman" w:hAnsi="Times New Roman"/>
                <w:b w:val="0"/>
                <w:lang w:val="en-GB" w:eastAsia="en-US"/>
              </w:rPr>
              <w:t>4</w:t>
            </w:r>
          </w:p>
        </w:tc>
      </w:tr>
      <w:tr w:rsidR="0085404E" w14:paraId="7DE32753" w14:textId="77777777">
        <w:trPr>
          <w:trHeight w:val="20"/>
          <w:jc w:val="center"/>
        </w:trPr>
        <w:tc>
          <w:tcPr>
            <w:tcW w:w="1790" w:type="pct"/>
            <w:noWrap/>
          </w:tcPr>
          <w:p w14:paraId="207D4EA1" w14:textId="77777777" w:rsidR="0085404E" w:rsidRDefault="00600732">
            <w:pPr>
              <w:rPr>
                <w:b/>
                <w:sz w:val="20"/>
                <w:szCs w:val="20"/>
                <w:lang w:val="en-GB"/>
              </w:rPr>
            </w:pPr>
            <w:r>
              <w:rPr>
                <w:b/>
                <w:sz w:val="20"/>
                <w:szCs w:val="20"/>
                <w:lang w:val="en-GB"/>
              </w:rPr>
              <w:t xml:space="preserve">9. Are the results presented clearly? </w:t>
            </w:r>
          </w:p>
          <w:p w14:paraId="023E4B9C"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2AE76056" w14:textId="77777777" w:rsidR="0085404E" w:rsidRDefault="0060073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96793B9" w14:textId="77777777" w:rsidR="0085404E" w:rsidRDefault="00D954CE">
            <w:pPr>
              <w:pStyle w:val="ListParagraph"/>
              <w:ind w:left="0"/>
              <w:rPr>
                <w:bCs/>
                <w:sz w:val="20"/>
                <w:szCs w:val="20"/>
                <w:lang w:val="en-GB"/>
              </w:rPr>
            </w:pPr>
            <w:r>
              <w:rPr>
                <w:bCs/>
                <w:sz w:val="20"/>
                <w:szCs w:val="20"/>
                <w:lang w:val="en-GB"/>
              </w:rPr>
              <w:t>4</w:t>
            </w:r>
          </w:p>
        </w:tc>
        <w:tc>
          <w:tcPr>
            <w:tcW w:w="1367" w:type="pct"/>
          </w:tcPr>
          <w:p w14:paraId="659AC778" w14:textId="2C95E59C" w:rsidR="0085404E" w:rsidRDefault="00BC7C92">
            <w:pPr>
              <w:pStyle w:val="Heading2"/>
              <w:jc w:val="left"/>
              <w:rPr>
                <w:rFonts w:ascii="Times New Roman" w:hAnsi="Times New Roman"/>
                <w:b w:val="0"/>
                <w:lang w:val="en-GB" w:eastAsia="en-US"/>
              </w:rPr>
            </w:pPr>
            <w:r>
              <w:rPr>
                <w:rFonts w:ascii="Times New Roman" w:hAnsi="Times New Roman"/>
                <w:b w:val="0"/>
                <w:lang w:val="en-GB" w:eastAsia="en-US"/>
              </w:rPr>
              <w:t>5</w:t>
            </w:r>
          </w:p>
        </w:tc>
      </w:tr>
      <w:tr w:rsidR="0085404E" w14:paraId="17BD2009" w14:textId="77777777">
        <w:trPr>
          <w:trHeight w:val="20"/>
          <w:jc w:val="center"/>
        </w:trPr>
        <w:tc>
          <w:tcPr>
            <w:tcW w:w="1790" w:type="pct"/>
            <w:noWrap/>
          </w:tcPr>
          <w:p w14:paraId="0E68881A" w14:textId="77777777" w:rsidR="0085404E" w:rsidRDefault="00600732">
            <w:pPr>
              <w:rPr>
                <w:b/>
                <w:sz w:val="20"/>
                <w:szCs w:val="20"/>
                <w:lang w:val="en-GB"/>
              </w:rPr>
            </w:pPr>
            <w:r>
              <w:rPr>
                <w:b/>
                <w:sz w:val="20"/>
                <w:szCs w:val="20"/>
                <w:lang w:val="en-GB"/>
              </w:rPr>
              <w:t>10. Are tables and figures clear, relevant, and necessary?</w:t>
            </w:r>
          </w:p>
          <w:p w14:paraId="5B3A051E"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5BE3282A" w14:textId="77777777" w:rsidR="0085404E" w:rsidRDefault="00600732">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14:paraId="3488AC0D" w14:textId="77777777" w:rsidR="0085404E" w:rsidRDefault="00D954CE">
            <w:pPr>
              <w:pStyle w:val="ListParagraph"/>
              <w:ind w:left="0"/>
              <w:rPr>
                <w:bCs/>
                <w:sz w:val="20"/>
                <w:szCs w:val="20"/>
                <w:lang w:val="en-GB"/>
              </w:rPr>
            </w:pPr>
            <w:r>
              <w:rPr>
                <w:bCs/>
                <w:sz w:val="20"/>
                <w:szCs w:val="20"/>
                <w:lang w:val="en-GB"/>
              </w:rPr>
              <w:lastRenderedPageBreak/>
              <w:t>4</w:t>
            </w:r>
          </w:p>
        </w:tc>
        <w:tc>
          <w:tcPr>
            <w:tcW w:w="1367" w:type="pct"/>
          </w:tcPr>
          <w:p w14:paraId="7A3D2B90" w14:textId="0D965CFA" w:rsidR="0085404E" w:rsidRDefault="00BC7C92">
            <w:pPr>
              <w:pStyle w:val="Heading2"/>
              <w:jc w:val="left"/>
              <w:rPr>
                <w:rFonts w:ascii="Times New Roman" w:hAnsi="Times New Roman"/>
                <w:b w:val="0"/>
                <w:lang w:val="en-GB" w:eastAsia="en-US"/>
              </w:rPr>
            </w:pPr>
            <w:r>
              <w:rPr>
                <w:rFonts w:ascii="Times New Roman" w:hAnsi="Times New Roman"/>
                <w:b w:val="0"/>
                <w:lang w:val="en-GB" w:eastAsia="en-US"/>
              </w:rPr>
              <w:t>4</w:t>
            </w:r>
          </w:p>
        </w:tc>
      </w:tr>
      <w:tr w:rsidR="0085404E" w14:paraId="720F6AF5" w14:textId="77777777">
        <w:trPr>
          <w:trHeight w:val="20"/>
          <w:jc w:val="center"/>
        </w:trPr>
        <w:tc>
          <w:tcPr>
            <w:tcW w:w="1790" w:type="pct"/>
            <w:noWrap/>
          </w:tcPr>
          <w:p w14:paraId="4D82C253" w14:textId="77777777" w:rsidR="0085404E" w:rsidRDefault="00600732">
            <w:pPr>
              <w:rPr>
                <w:b/>
                <w:sz w:val="20"/>
                <w:szCs w:val="20"/>
                <w:lang w:val="en-GB"/>
              </w:rPr>
            </w:pPr>
            <w:r>
              <w:rPr>
                <w:b/>
                <w:sz w:val="20"/>
                <w:szCs w:val="20"/>
                <w:lang w:val="en-GB"/>
              </w:rPr>
              <w:t>11. Does the discussion relate findings to existing literature?</w:t>
            </w:r>
          </w:p>
          <w:p w14:paraId="2C65C7D0"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57AF5259"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BF70DB9" w14:textId="77777777" w:rsidR="0085404E" w:rsidRDefault="00D954CE">
            <w:pPr>
              <w:pStyle w:val="ListParagraph"/>
              <w:ind w:left="0"/>
              <w:rPr>
                <w:bCs/>
                <w:sz w:val="20"/>
                <w:szCs w:val="20"/>
                <w:lang w:val="en-GB"/>
              </w:rPr>
            </w:pPr>
            <w:r>
              <w:rPr>
                <w:bCs/>
                <w:sz w:val="20"/>
                <w:szCs w:val="20"/>
                <w:lang w:val="en-GB"/>
              </w:rPr>
              <w:t>4</w:t>
            </w:r>
          </w:p>
        </w:tc>
        <w:tc>
          <w:tcPr>
            <w:tcW w:w="1367" w:type="pct"/>
          </w:tcPr>
          <w:p w14:paraId="4FD679E7" w14:textId="14DDE250" w:rsidR="0085404E" w:rsidRDefault="000C1231">
            <w:pPr>
              <w:pStyle w:val="Heading2"/>
              <w:jc w:val="left"/>
              <w:rPr>
                <w:rFonts w:ascii="Times New Roman" w:hAnsi="Times New Roman"/>
                <w:b w:val="0"/>
                <w:lang w:val="en-GB" w:eastAsia="en-US"/>
              </w:rPr>
            </w:pPr>
            <w:r>
              <w:rPr>
                <w:rFonts w:ascii="Times New Roman" w:hAnsi="Times New Roman"/>
                <w:b w:val="0"/>
                <w:lang w:val="en-GB" w:eastAsia="en-US"/>
              </w:rPr>
              <w:t>4</w:t>
            </w:r>
          </w:p>
        </w:tc>
      </w:tr>
      <w:tr w:rsidR="0085404E" w14:paraId="73CBF238" w14:textId="77777777">
        <w:trPr>
          <w:trHeight w:val="20"/>
          <w:jc w:val="center"/>
        </w:trPr>
        <w:tc>
          <w:tcPr>
            <w:tcW w:w="1790" w:type="pct"/>
            <w:noWrap/>
          </w:tcPr>
          <w:p w14:paraId="54872340" w14:textId="77777777" w:rsidR="0085404E" w:rsidRDefault="00600732">
            <w:pPr>
              <w:rPr>
                <w:b/>
                <w:sz w:val="20"/>
                <w:szCs w:val="20"/>
                <w:lang w:val="en-GB"/>
              </w:rPr>
            </w:pPr>
            <w:r>
              <w:rPr>
                <w:b/>
                <w:sz w:val="20"/>
                <w:szCs w:val="20"/>
                <w:lang w:val="en-GB"/>
              </w:rPr>
              <w:t>12. Are the conclusions supported by the data?</w:t>
            </w:r>
          </w:p>
          <w:p w14:paraId="5F603DF7"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0A362645"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A66CA01" w14:textId="77777777" w:rsidR="0085404E" w:rsidRDefault="00D954CE">
            <w:pPr>
              <w:pStyle w:val="ListParagraph"/>
              <w:ind w:left="0"/>
              <w:rPr>
                <w:bCs/>
                <w:sz w:val="20"/>
                <w:szCs w:val="20"/>
                <w:lang w:val="en-GB"/>
              </w:rPr>
            </w:pPr>
            <w:r>
              <w:rPr>
                <w:bCs/>
                <w:sz w:val="20"/>
                <w:szCs w:val="20"/>
                <w:lang w:val="en-GB"/>
              </w:rPr>
              <w:t>4</w:t>
            </w:r>
          </w:p>
        </w:tc>
        <w:tc>
          <w:tcPr>
            <w:tcW w:w="1367" w:type="pct"/>
          </w:tcPr>
          <w:p w14:paraId="34607742" w14:textId="6F20CAEA" w:rsidR="0085404E" w:rsidRDefault="00D84D69">
            <w:pPr>
              <w:pStyle w:val="Heading2"/>
              <w:jc w:val="left"/>
              <w:rPr>
                <w:rFonts w:ascii="Times New Roman" w:hAnsi="Times New Roman"/>
                <w:b w:val="0"/>
                <w:lang w:val="en-GB" w:eastAsia="en-US"/>
              </w:rPr>
            </w:pPr>
            <w:r>
              <w:rPr>
                <w:rFonts w:ascii="Times New Roman" w:hAnsi="Times New Roman"/>
                <w:b w:val="0"/>
                <w:lang w:val="en-GB" w:eastAsia="en-US"/>
              </w:rPr>
              <w:t>4</w:t>
            </w:r>
          </w:p>
        </w:tc>
      </w:tr>
      <w:tr w:rsidR="0085404E" w14:paraId="46E91614" w14:textId="77777777">
        <w:trPr>
          <w:trHeight w:val="20"/>
          <w:jc w:val="center"/>
        </w:trPr>
        <w:tc>
          <w:tcPr>
            <w:tcW w:w="1790" w:type="pct"/>
            <w:noWrap/>
          </w:tcPr>
          <w:p w14:paraId="721846FA" w14:textId="77777777" w:rsidR="0085404E" w:rsidRDefault="00600732">
            <w:pPr>
              <w:rPr>
                <w:b/>
                <w:sz w:val="20"/>
                <w:szCs w:val="20"/>
                <w:lang w:val="en-GB"/>
              </w:rPr>
            </w:pPr>
            <w:r>
              <w:rPr>
                <w:b/>
                <w:sz w:val="20"/>
                <w:szCs w:val="20"/>
                <w:lang w:val="en-GB"/>
              </w:rPr>
              <w:t>13. Are the limitations of the study discussed?</w:t>
            </w:r>
          </w:p>
          <w:p w14:paraId="2867CFBF"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31998DA8"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ADC3381" w14:textId="77777777" w:rsidR="0085404E" w:rsidRDefault="00D954CE">
            <w:pPr>
              <w:pStyle w:val="ListParagraph"/>
              <w:ind w:left="0"/>
              <w:rPr>
                <w:bCs/>
                <w:sz w:val="20"/>
                <w:szCs w:val="20"/>
                <w:lang w:val="en-GB"/>
              </w:rPr>
            </w:pPr>
            <w:r>
              <w:rPr>
                <w:bCs/>
                <w:sz w:val="20"/>
                <w:szCs w:val="20"/>
                <w:lang w:val="en-GB"/>
              </w:rPr>
              <w:t>3</w:t>
            </w:r>
          </w:p>
        </w:tc>
        <w:tc>
          <w:tcPr>
            <w:tcW w:w="1367" w:type="pct"/>
          </w:tcPr>
          <w:p w14:paraId="1CB0D506" w14:textId="5815705D" w:rsidR="0085404E" w:rsidRDefault="00D84D69">
            <w:pPr>
              <w:pStyle w:val="Heading2"/>
              <w:jc w:val="left"/>
              <w:rPr>
                <w:rFonts w:ascii="Times New Roman" w:hAnsi="Times New Roman"/>
                <w:b w:val="0"/>
                <w:lang w:val="en-GB" w:eastAsia="en-US"/>
              </w:rPr>
            </w:pPr>
            <w:r>
              <w:rPr>
                <w:rFonts w:ascii="Times New Roman" w:hAnsi="Times New Roman"/>
                <w:b w:val="0"/>
                <w:lang w:val="en-GB" w:eastAsia="en-US"/>
              </w:rPr>
              <w:t>4</w:t>
            </w:r>
          </w:p>
        </w:tc>
      </w:tr>
      <w:tr w:rsidR="0085404E" w14:paraId="15036082" w14:textId="77777777">
        <w:trPr>
          <w:trHeight w:val="20"/>
          <w:jc w:val="center"/>
        </w:trPr>
        <w:tc>
          <w:tcPr>
            <w:tcW w:w="1790" w:type="pct"/>
            <w:noWrap/>
          </w:tcPr>
          <w:p w14:paraId="7700E15E" w14:textId="77777777" w:rsidR="0085404E" w:rsidRDefault="00600732">
            <w:pPr>
              <w:rPr>
                <w:b/>
                <w:sz w:val="20"/>
                <w:szCs w:val="20"/>
                <w:lang w:val="en-GB"/>
              </w:rPr>
            </w:pPr>
            <w:r>
              <w:rPr>
                <w:b/>
                <w:sz w:val="20"/>
                <w:szCs w:val="20"/>
                <w:lang w:val="en-GB"/>
              </w:rPr>
              <w:t>14. Are the references relevant and sufficient (in number)?</w:t>
            </w:r>
          </w:p>
          <w:p w14:paraId="77D2C6C2"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6C200B2B"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45952DB" w14:textId="77777777" w:rsidR="0085404E" w:rsidRDefault="00600732">
            <w:pPr>
              <w:rPr>
                <w:sz w:val="20"/>
                <w:szCs w:val="20"/>
                <w:lang w:val="en-GB"/>
              </w:rPr>
            </w:pPr>
            <w:r>
              <w:rPr>
                <w:color w:val="404040"/>
                <w:sz w:val="20"/>
                <w:szCs w:val="20"/>
                <w:shd w:val="clear" w:color="auto" w:fill="FFFFFF"/>
                <w:lang w:val="en-GB"/>
              </w:rPr>
              <w:t>N/A = Not Applicable</w:t>
            </w:r>
          </w:p>
        </w:tc>
        <w:tc>
          <w:tcPr>
            <w:tcW w:w="1843" w:type="pct"/>
          </w:tcPr>
          <w:p w14:paraId="11CC5422" w14:textId="77777777" w:rsidR="0085404E" w:rsidRDefault="00D954CE">
            <w:pPr>
              <w:pStyle w:val="ListParagraph"/>
              <w:ind w:left="0"/>
              <w:rPr>
                <w:bCs/>
                <w:sz w:val="20"/>
                <w:szCs w:val="20"/>
                <w:lang w:val="en-GB"/>
              </w:rPr>
            </w:pPr>
            <w:r>
              <w:rPr>
                <w:bCs/>
                <w:sz w:val="20"/>
                <w:szCs w:val="20"/>
                <w:lang w:val="en-GB"/>
              </w:rPr>
              <w:t>4</w:t>
            </w:r>
          </w:p>
        </w:tc>
        <w:tc>
          <w:tcPr>
            <w:tcW w:w="1367" w:type="pct"/>
          </w:tcPr>
          <w:p w14:paraId="66C45525" w14:textId="49847547" w:rsidR="0085404E" w:rsidRDefault="00D84D69">
            <w:pPr>
              <w:pStyle w:val="Heading2"/>
              <w:jc w:val="left"/>
              <w:rPr>
                <w:rFonts w:ascii="Times New Roman" w:hAnsi="Times New Roman"/>
                <w:b w:val="0"/>
                <w:lang w:val="en-GB" w:eastAsia="en-US"/>
              </w:rPr>
            </w:pPr>
            <w:r>
              <w:rPr>
                <w:rFonts w:ascii="Times New Roman" w:hAnsi="Times New Roman"/>
                <w:b w:val="0"/>
                <w:lang w:val="en-GB" w:eastAsia="en-US"/>
              </w:rPr>
              <w:t>4</w:t>
            </w:r>
          </w:p>
        </w:tc>
      </w:tr>
      <w:tr w:rsidR="0085404E" w14:paraId="61539466" w14:textId="77777777">
        <w:trPr>
          <w:trHeight w:val="20"/>
          <w:jc w:val="center"/>
        </w:trPr>
        <w:tc>
          <w:tcPr>
            <w:tcW w:w="1790" w:type="pct"/>
            <w:noWrap/>
          </w:tcPr>
          <w:p w14:paraId="3D9A1C91" w14:textId="77777777" w:rsidR="0085404E" w:rsidRDefault="00600732">
            <w:pPr>
              <w:rPr>
                <w:b/>
                <w:sz w:val="20"/>
                <w:szCs w:val="20"/>
                <w:lang w:val="en-GB"/>
              </w:rPr>
            </w:pPr>
            <w:r>
              <w:rPr>
                <w:b/>
                <w:sz w:val="20"/>
                <w:szCs w:val="20"/>
                <w:lang w:val="en-GB"/>
              </w:rPr>
              <w:t>15. Is the manuscript written in clear and understandable language?</w:t>
            </w:r>
          </w:p>
          <w:p w14:paraId="5C46A923"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1DD381FA"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62E1AA0" w14:textId="77777777" w:rsidR="0085404E" w:rsidRDefault="00600732">
            <w:pPr>
              <w:rPr>
                <w:sz w:val="20"/>
                <w:szCs w:val="20"/>
                <w:lang w:val="en-GB"/>
              </w:rPr>
            </w:pPr>
            <w:r>
              <w:rPr>
                <w:color w:val="404040"/>
                <w:sz w:val="20"/>
                <w:szCs w:val="20"/>
                <w:shd w:val="clear" w:color="auto" w:fill="FFFFFF"/>
                <w:lang w:val="en-GB"/>
              </w:rPr>
              <w:t>N/A = Not Applicable</w:t>
            </w:r>
          </w:p>
        </w:tc>
        <w:tc>
          <w:tcPr>
            <w:tcW w:w="1843" w:type="pct"/>
          </w:tcPr>
          <w:p w14:paraId="41C05EEA" w14:textId="77777777" w:rsidR="0085404E" w:rsidRDefault="00D954CE">
            <w:pPr>
              <w:pStyle w:val="ListParagraph"/>
              <w:ind w:left="0"/>
              <w:rPr>
                <w:bCs/>
                <w:sz w:val="20"/>
                <w:szCs w:val="20"/>
                <w:lang w:val="en-GB"/>
              </w:rPr>
            </w:pPr>
            <w:r>
              <w:rPr>
                <w:bCs/>
                <w:sz w:val="20"/>
                <w:szCs w:val="20"/>
                <w:lang w:val="en-GB"/>
              </w:rPr>
              <w:t>4</w:t>
            </w:r>
          </w:p>
        </w:tc>
        <w:tc>
          <w:tcPr>
            <w:tcW w:w="1367" w:type="pct"/>
          </w:tcPr>
          <w:p w14:paraId="0C061B57" w14:textId="7994084B" w:rsidR="0085404E" w:rsidRDefault="00D84D69">
            <w:pPr>
              <w:pStyle w:val="Heading2"/>
              <w:jc w:val="left"/>
              <w:rPr>
                <w:rFonts w:ascii="Times New Roman" w:hAnsi="Times New Roman"/>
                <w:b w:val="0"/>
                <w:lang w:val="en-GB" w:eastAsia="en-US"/>
              </w:rPr>
            </w:pPr>
            <w:r>
              <w:rPr>
                <w:rFonts w:ascii="Times New Roman" w:hAnsi="Times New Roman"/>
                <w:b w:val="0"/>
                <w:lang w:val="en-GB" w:eastAsia="en-US"/>
              </w:rPr>
              <w:t>5</w:t>
            </w:r>
          </w:p>
        </w:tc>
      </w:tr>
    </w:tbl>
    <w:p w14:paraId="5E70E4F2" w14:textId="77777777" w:rsidR="0085404E" w:rsidRDefault="0085404E">
      <w:pPr>
        <w:pStyle w:val="BodyText"/>
        <w:rPr>
          <w:rFonts w:ascii="Times New Roman" w:hAnsi="Times New Roman"/>
          <w:b/>
          <w:bCs/>
          <w:sz w:val="20"/>
          <w:szCs w:val="20"/>
          <w:u w:val="single"/>
          <w:lang w:val="en-GB"/>
        </w:rPr>
      </w:pPr>
    </w:p>
    <w:p w14:paraId="2C0BF43A" w14:textId="77777777" w:rsidR="0085404E" w:rsidRDefault="0085404E">
      <w:pPr>
        <w:pStyle w:val="BodyText"/>
        <w:rPr>
          <w:rFonts w:ascii="Times New Roman" w:hAnsi="Times New Roman"/>
          <w:b/>
          <w:bCs/>
          <w:sz w:val="20"/>
          <w:szCs w:val="20"/>
          <w:u w:val="single"/>
          <w:lang w:val="en-GB"/>
        </w:rPr>
      </w:pPr>
    </w:p>
    <w:p w14:paraId="61A52684" w14:textId="77777777" w:rsidR="0085404E" w:rsidRDefault="0085404E">
      <w:pPr>
        <w:pStyle w:val="BodyText"/>
        <w:rPr>
          <w:rFonts w:ascii="Times New Roman" w:hAnsi="Times New Roman"/>
          <w:b/>
          <w:bCs/>
          <w:sz w:val="20"/>
          <w:szCs w:val="20"/>
          <w:u w:val="single"/>
          <w:lang w:val="en-GB"/>
        </w:rPr>
      </w:pPr>
    </w:p>
    <w:p w14:paraId="17C380CE" w14:textId="77777777" w:rsidR="0085404E" w:rsidRDefault="0060073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2311310" w14:textId="77777777" w:rsidR="0085404E" w:rsidRDefault="0085404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5404E" w14:paraId="1730638D" w14:textId="77777777">
        <w:trPr>
          <w:trHeight w:val="20"/>
          <w:jc w:val="center"/>
        </w:trPr>
        <w:tc>
          <w:tcPr>
            <w:tcW w:w="1672" w:type="pct"/>
            <w:noWrap/>
          </w:tcPr>
          <w:p w14:paraId="6FB51770" w14:textId="77777777" w:rsidR="0085404E" w:rsidRDefault="0085404E">
            <w:pPr>
              <w:pStyle w:val="Heading2"/>
              <w:jc w:val="left"/>
              <w:rPr>
                <w:rFonts w:ascii="Times New Roman" w:hAnsi="Times New Roman"/>
                <w:lang w:val="en-GB" w:eastAsia="en-US"/>
              </w:rPr>
            </w:pPr>
          </w:p>
        </w:tc>
        <w:tc>
          <w:tcPr>
            <w:tcW w:w="1786" w:type="pct"/>
          </w:tcPr>
          <w:p w14:paraId="11512099"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Reviewer’s comment</w:t>
            </w:r>
          </w:p>
          <w:p w14:paraId="705C3943" w14:textId="77777777" w:rsidR="0085404E" w:rsidRDefault="0085404E">
            <w:pPr>
              <w:rPr>
                <w:sz w:val="22"/>
                <w:szCs w:val="22"/>
                <w:lang w:val="en-GB"/>
              </w:rPr>
            </w:pPr>
          </w:p>
        </w:tc>
        <w:tc>
          <w:tcPr>
            <w:tcW w:w="1543" w:type="pct"/>
          </w:tcPr>
          <w:p w14:paraId="1D0DBB93" w14:textId="77777777" w:rsidR="0085404E" w:rsidRDefault="0060073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2E1B02C" w14:textId="77777777" w:rsidR="0085404E" w:rsidRDefault="0085404E">
            <w:pPr>
              <w:pStyle w:val="Heading2"/>
              <w:jc w:val="left"/>
              <w:rPr>
                <w:rFonts w:ascii="Times New Roman" w:hAnsi="Times New Roman"/>
                <w:b w:val="0"/>
                <w:lang w:val="en-GB" w:eastAsia="en-US"/>
              </w:rPr>
            </w:pPr>
          </w:p>
        </w:tc>
      </w:tr>
      <w:tr w:rsidR="0085404E" w14:paraId="44844967" w14:textId="77777777">
        <w:trPr>
          <w:trHeight w:val="20"/>
          <w:jc w:val="center"/>
        </w:trPr>
        <w:tc>
          <w:tcPr>
            <w:tcW w:w="1672" w:type="pct"/>
            <w:noWrap/>
          </w:tcPr>
          <w:p w14:paraId="3667CA5A" w14:textId="77777777" w:rsidR="0085404E" w:rsidRDefault="00600732">
            <w:pPr>
              <w:rPr>
                <w:b/>
                <w:bCs/>
                <w:sz w:val="20"/>
                <w:szCs w:val="20"/>
                <w:lang w:val="en-GB"/>
              </w:rPr>
            </w:pPr>
            <w:r>
              <w:rPr>
                <w:b/>
                <w:bCs/>
                <w:sz w:val="20"/>
                <w:szCs w:val="20"/>
                <w:lang w:val="en-GB"/>
              </w:rPr>
              <w:t>Is the title of the article suitable?</w:t>
            </w:r>
          </w:p>
          <w:p w14:paraId="46CAA607" w14:textId="77777777" w:rsidR="0085404E" w:rsidRDefault="0085404E">
            <w:pPr>
              <w:rPr>
                <w:bCs/>
                <w:sz w:val="20"/>
                <w:szCs w:val="20"/>
                <w:lang w:val="en-GB"/>
              </w:rPr>
            </w:pPr>
          </w:p>
          <w:p w14:paraId="67503162" w14:textId="77777777" w:rsidR="0085404E" w:rsidRDefault="00600732">
            <w:pPr>
              <w:rPr>
                <w:sz w:val="22"/>
                <w:szCs w:val="22"/>
                <w:u w:val="single"/>
                <w:lang w:val="en-GB"/>
              </w:rPr>
            </w:pPr>
            <w:r>
              <w:rPr>
                <w:bCs/>
                <w:sz w:val="20"/>
                <w:szCs w:val="20"/>
                <w:lang w:val="en-GB"/>
              </w:rPr>
              <w:t>If your answer is NO, please provide a brief, clear suggestion for improvement.</w:t>
            </w:r>
          </w:p>
        </w:tc>
        <w:tc>
          <w:tcPr>
            <w:tcW w:w="1786" w:type="pct"/>
          </w:tcPr>
          <w:p w14:paraId="0A836A73" w14:textId="77777777" w:rsidR="0085404E" w:rsidRDefault="00D954CE">
            <w:pPr>
              <w:ind w:left="360"/>
              <w:rPr>
                <w:b/>
                <w:bCs/>
                <w:sz w:val="20"/>
                <w:szCs w:val="20"/>
                <w:lang w:val="en-GB"/>
              </w:rPr>
            </w:pPr>
            <w:r>
              <w:rPr>
                <w:b/>
                <w:bCs/>
                <w:sz w:val="20"/>
                <w:szCs w:val="20"/>
                <w:lang w:val="en-GB"/>
              </w:rPr>
              <w:t>Yes</w:t>
            </w:r>
          </w:p>
        </w:tc>
        <w:tc>
          <w:tcPr>
            <w:tcW w:w="1543" w:type="pct"/>
          </w:tcPr>
          <w:p w14:paraId="6E977C31" w14:textId="52657508" w:rsidR="0085404E" w:rsidRDefault="00796EBE">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85404E" w14:paraId="00C030FB" w14:textId="77777777">
        <w:trPr>
          <w:trHeight w:val="20"/>
          <w:jc w:val="center"/>
        </w:trPr>
        <w:tc>
          <w:tcPr>
            <w:tcW w:w="1672" w:type="pct"/>
            <w:noWrap/>
          </w:tcPr>
          <w:p w14:paraId="2200D9F3"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15B5F77A" w14:textId="77777777" w:rsidR="0085404E" w:rsidRDefault="0085404E">
            <w:pPr>
              <w:rPr>
                <w:bCs/>
                <w:sz w:val="20"/>
                <w:szCs w:val="20"/>
                <w:lang w:val="en-GB"/>
              </w:rPr>
            </w:pPr>
          </w:p>
          <w:p w14:paraId="00E3BFA4" w14:textId="77777777" w:rsidR="0085404E" w:rsidRDefault="00600732">
            <w:pPr>
              <w:rPr>
                <w:sz w:val="22"/>
                <w:szCs w:val="22"/>
                <w:lang w:val="en-GB"/>
              </w:rPr>
            </w:pPr>
            <w:r>
              <w:rPr>
                <w:bCs/>
                <w:sz w:val="20"/>
                <w:szCs w:val="20"/>
                <w:lang w:val="en-GB"/>
              </w:rPr>
              <w:t>If your answer is NO, please provide a brief, clear suggestion for improvement.</w:t>
            </w:r>
          </w:p>
        </w:tc>
        <w:tc>
          <w:tcPr>
            <w:tcW w:w="1786" w:type="pct"/>
          </w:tcPr>
          <w:p w14:paraId="3C3BB285" w14:textId="77777777" w:rsidR="0085404E" w:rsidRDefault="00D954CE">
            <w:pPr>
              <w:ind w:left="360"/>
              <w:rPr>
                <w:b/>
                <w:bCs/>
                <w:sz w:val="20"/>
                <w:szCs w:val="20"/>
                <w:lang w:val="en-GB"/>
              </w:rPr>
            </w:pPr>
            <w:r>
              <w:rPr>
                <w:b/>
                <w:bCs/>
                <w:sz w:val="20"/>
                <w:szCs w:val="20"/>
                <w:lang w:val="en-GB"/>
              </w:rPr>
              <w:t>Yes</w:t>
            </w:r>
          </w:p>
        </w:tc>
        <w:tc>
          <w:tcPr>
            <w:tcW w:w="1543" w:type="pct"/>
          </w:tcPr>
          <w:p w14:paraId="593C7E25" w14:textId="1BCF5A4E" w:rsidR="0085404E" w:rsidRDefault="00D12F02">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85404E" w14:paraId="486E0CD3" w14:textId="77777777">
        <w:trPr>
          <w:trHeight w:val="20"/>
          <w:jc w:val="center"/>
        </w:trPr>
        <w:tc>
          <w:tcPr>
            <w:tcW w:w="1672" w:type="pct"/>
            <w:noWrap/>
          </w:tcPr>
          <w:p w14:paraId="6823B0FF" w14:textId="77777777" w:rsidR="0085404E" w:rsidRDefault="00600732">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3C4A2019" w14:textId="77777777" w:rsidR="0085404E" w:rsidRDefault="00600732">
            <w:pPr>
              <w:rPr>
                <w:b/>
                <w:sz w:val="22"/>
                <w:szCs w:val="22"/>
                <w:lang w:val="en-GB"/>
              </w:rPr>
            </w:pPr>
            <w:r>
              <w:rPr>
                <w:bCs/>
                <w:sz w:val="20"/>
                <w:szCs w:val="20"/>
                <w:lang w:val="en-GB"/>
              </w:rPr>
              <w:t>If your answer is NO, please provide a brief, clear suggestion for improvement.</w:t>
            </w:r>
          </w:p>
        </w:tc>
        <w:tc>
          <w:tcPr>
            <w:tcW w:w="1786" w:type="pct"/>
          </w:tcPr>
          <w:p w14:paraId="02BE2EE2" w14:textId="77777777" w:rsidR="0085404E" w:rsidRDefault="00D954CE">
            <w:pPr>
              <w:pStyle w:val="ListParagraph"/>
              <w:ind w:left="0"/>
              <w:rPr>
                <w:bCs/>
                <w:sz w:val="20"/>
                <w:szCs w:val="20"/>
                <w:lang w:val="en-GB"/>
              </w:rPr>
            </w:pPr>
            <w:r>
              <w:rPr>
                <w:bCs/>
                <w:sz w:val="20"/>
                <w:szCs w:val="20"/>
                <w:lang w:val="en-GB"/>
              </w:rPr>
              <w:t>Yes</w:t>
            </w:r>
          </w:p>
        </w:tc>
        <w:tc>
          <w:tcPr>
            <w:tcW w:w="1543" w:type="pct"/>
          </w:tcPr>
          <w:p w14:paraId="551958BC" w14:textId="7CC81CDA" w:rsidR="0085404E" w:rsidRDefault="00D12F02">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85404E" w14:paraId="7AC5A79F" w14:textId="77777777">
        <w:trPr>
          <w:trHeight w:val="20"/>
          <w:jc w:val="center"/>
        </w:trPr>
        <w:tc>
          <w:tcPr>
            <w:tcW w:w="1672" w:type="pct"/>
            <w:noWrap/>
          </w:tcPr>
          <w:p w14:paraId="40EED40B" w14:textId="77777777" w:rsidR="0085404E" w:rsidRDefault="00600732">
            <w:pPr>
              <w:rPr>
                <w:b/>
                <w:bCs/>
                <w:sz w:val="20"/>
                <w:szCs w:val="20"/>
                <w:lang w:val="en-GB"/>
              </w:rPr>
            </w:pPr>
            <w:r>
              <w:rPr>
                <w:b/>
                <w:bCs/>
                <w:sz w:val="20"/>
                <w:szCs w:val="20"/>
                <w:lang w:val="en-GB"/>
              </w:rPr>
              <w:t xml:space="preserve">Are the references sufficient and recent? </w:t>
            </w:r>
          </w:p>
          <w:p w14:paraId="25497839" w14:textId="77777777" w:rsidR="0085404E" w:rsidRDefault="00600732">
            <w:pPr>
              <w:rPr>
                <w:bCs/>
                <w:sz w:val="20"/>
                <w:szCs w:val="20"/>
                <w:lang w:val="en-GB"/>
              </w:rPr>
            </w:pPr>
            <w:r>
              <w:rPr>
                <w:bCs/>
                <w:sz w:val="20"/>
                <w:szCs w:val="20"/>
                <w:lang w:val="en-GB"/>
              </w:rPr>
              <w:t>(YES or NO)</w:t>
            </w:r>
          </w:p>
          <w:p w14:paraId="0E95EE76" w14:textId="77777777" w:rsidR="0085404E" w:rsidRDefault="0085404E">
            <w:pPr>
              <w:rPr>
                <w:bCs/>
                <w:sz w:val="20"/>
                <w:szCs w:val="20"/>
                <w:lang w:val="en-GB"/>
              </w:rPr>
            </w:pPr>
          </w:p>
          <w:p w14:paraId="28E9F0D9" w14:textId="77777777" w:rsidR="0085404E" w:rsidRDefault="00600732">
            <w:pPr>
              <w:rPr>
                <w:b/>
                <w:bCs/>
                <w:sz w:val="20"/>
                <w:szCs w:val="20"/>
                <w:lang w:val="en-GB"/>
              </w:rPr>
            </w:pPr>
            <w:r>
              <w:rPr>
                <w:bCs/>
                <w:sz w:val="20"/>
                <w:szCs w:val="20"/>
                <w:lang w:val="en-GB"/>
              </w:rPr>
              <w:t>If your answer is NO, please provide clear suggestion for improvement.</w:t>
            </w:r>
          </w:p>
        </w:tc>
        <w:tc>
          <w:tcPr>
            <w:tcW w:w="1786" w:type="pct"/>
          </w:tcPr>
          <w:p w14:paraId="31C96F5A" w14:textId="77777777" w:rsidR="0085404E" w:rsidRDefault="00D954CE">
            <w:pPr>
              <w:pStyle w:val="ListParagraph"/>
              <w:ind w:left="0"/>
              <w:rPr>
                <w:bCs/>
                <w:sz w:val="20"/>
                <w:szCs w:val="20"/>
                <w:lang w:val="en-GB"/>
              </w:rPr>
            </w:pPr>
            <w:r>
              <w:rPr>
                <w:bCs/>
                <w:sz w:val="20"/>
                <w:szCs w:val="20"/>
                <w:lang w:val="en-GB"/>
              </w:rPr>
              <w:t>Yes</w:t>
            </w:r>
          </w:p>
        </w:tc>
        <w:tc>
          <w:tcPr>
            <w:tcW w:w="1543" w:type="pct"/>
          </w:tcPr>
          <w:p w14:paraId="17C1A438" w14:textId="76800D18" w:rsidR="0085404E" w:rsidRDefault="00AA4B6A">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85404E" w14:paraId="39311EFF" w14:textId="77777777">
        <w:trPr>
          <w:trHeight w:val="896"/>
          <w:jc w:val="center"/>
        </w:trPr>
        <w:tc>
          <w:tcPr>
            <w:tcW w:w="1672" w:type="pct"/>
            <w:noWrap/>
          </w:tcPr>
          <w:p w14:paraId="0BBC7035" w14:textId="77777777" w:rsidR="0085404E" w:rsidRDefault="00600732">
            <w:pPr>
              <w:rPr>
                <w:b/>
                <w:bCs/>
                <w:sz w:val="20"/>
                <w:szCs w:val="20"/>
                <w:lang w:val="en-GB"/>
              </w:rPr>
            </w:pPr>
            <w:r>
              <w:rPr>
                <w:b/>
                <w:bCs/>
                <w:sz w:val="20"/>
                <w:szCs w:val="20"/>
                <w:lang w:val="en-GB"/>
              </w:rPr>
              <w:t>Are there ethical issues in this manuscript?</w:t>
            </w:r>
          </w:p>
          <w:p w14:paraId="57295507" w14:textId="77777777" w:rsidR="0085404E" w:rsidRDefault="00600732">
            <w:pPr>
              <w:rPr>
                <w:bCs/>
                <w:sz w:val="20"/>
                <w:szCs w:val="20"/>
                <w:lang w:val="en-GB"/>
              </w:rPr>
            </w:pPr>
            <w:r>
              <w:rPr>
                <w:bCs/>
                <w:sz w:val="20"/>
                <w:szCs w:val="20"/>
                <w:lang w:val="en-GB"/>
              </w:rPr>
              <w:t>(YES or NO)</w:t>
            </w:r>
          </w:p>
          <w:p w14:paraId="67AFDB16" w14:textId="77777777" w:rsidR="0085404E" w:rsidRDefault="0085404E">
            <w:pPr>
              <w:rPr>
                <w:bCs/>
                <w:sz w:val="20"/>
                <w:szCs w:val="20"/>
                <w:lang w:val="en-GB"/>
              </w:rPr>
            </w:pPr>
          </w:p>
          <w:p w14:paraId="6074CA42" w14:textId="77777777" w:rsidR="0085404E" w:rsidRDefault="00600732">
            <w:pPr>
              <w:rPr>
                <w:bCs/>
                <w:sz w:val="20"/>
                <w:szCs w:val="20"/>
                <w:lang w:val="en-GB"/>
              </w:rPr>
            </w:pPr>
            <w:r>
              <w:rPr>
                <w:bCs/>
                <w:sz w:val="20"/>
                <w:szCs w:val="20"/>
                <w:lang w:val="en-GB"/>
              </w:rPr>
              <w:t>(If yes, kindly please write down the ethical issues here in details)</w:t>
            </w:r>
          </w:p>
          <w:p w14:paraId="7B803C0F" w14:textId="77777777" w:rsidR="0085404E" w:rsidRDefault="0085404E">
            <w:pPr>
              <w:rPr>
                <w:bCs/>
                <w:sz w:val="20"/>
                <w:szCs w:val="20"/>
                <w:lang w:val="en-GB"/>
              </w:rPr>
            </w:pPr>
          </w:p>
        </w:tc>
        <w:tc>
          <w:tcPr>
            <w:tcW w:w="1786" w:type="pct"/>
          </w:tcPr>
          <w:p w14:paraId="018D15D9" w14:textId="77777777" w:rsidR="0085404E" w:rsidRDefault="00D954CE">
            <w:pPr>
              <w:pStyle w:val="ListParagraph"/>
              <w:ind w:left="0"/>
              <w:rPr>
                <w:bCs/>
                <w:sz w:val="20"/>
                <w:szCs w:val="20"/>
                <w:lang w:val="en-GB"/>
              </w:rPr>
            </w:pPr>
            <w:r>
              <w:rPr>
                <w:bCs/>
                <w:sz w:val="20"/>
                <w:szCs w:val="20"/>
                <w:lang w:val="en-GB"/>
              </w:rPr>
              <w:t>No</w:t>
            </w:r>
          </w:p>
        </w:tc>
        <w:tc>
          <w:tcPr>
            <w:tcW w:w="1543" w:type="pct"/>
          </w:tcPr>
          <w:p w14:paraId="1C8BC5D4" w14:textId="29BD4C98" w:rsidR="0085404E" w:rsidRDefault="00AA4B6A">
            <w:pPr>
              <w:pStyle w:val="Heading2"/>
              <w:jc w:val="left"/>
              <w:rPr>
                <w:rFonts w:ascii="Times New Roman" w:hAnsi="Times New Roman"/>
                <w:b w:val="0"/>
                <w:lang w:val="en-GB" w:eastAsia="en-US"/>
              </w:rPr>
            </w:pPr>
            <w:r>
              <w:rPr>
                <w:rFonts w:ascii="Times New Roman" w:hAnsi="Times New Roman"/>
                <w:b w:val="0"/>
                <w:lang w:val="en-GB" w:eastAsia="en-US"/>
              </w:rPr>
              <w:t>NO</w:t>
            </w:r>
          </w:p>
        </w:tc>
      </w:tr>
    </w:tbl>
    <w:p w14:paraId="2C7EFED5" w14:textId="77777777" w:rsidR="0085404E" w:rsidRDefault="0085404E">
      <w:pPr>
        <w:pStyle w:val="Heading2"/>
        <w:jc w:val="left"/>
        <w:rPr>
          <w:rFonts w:ascii="Times New Roman" w:hAnsi="Times New Roman"/>
          <w:highlight w:val="yellow"/>
          <w:lang w:val="en-GB" w:eastAsia="en-US"/>
        </w:rPr>
      </w:pPr>
    </w:p>
    <w:p w14:paraId="1F02F99D" w14:textId="77777777" w:rsidR="0085404E" w:rsidRDefault="0085404E">
      <w:pPr>
        <w:rPr>
          <w:highlight w:val="yellow"/>
          <w:lang w:val="en-GB"/>
        </w:rPr>
      </w:pPr>
    </w:p>
    <w:p w14:paraId="502EB368" w14:textId="77777777" w:rsidR="0085404E" w:rsidRDefault="0085404E">
      <w:pPr>
        <w:rPr>
          <w:highlight w:val="yellow"/>
          <w:lang w:val="en-GB"/>
        </w:rPr>
      </w:pPr>
    </w:p>
    <w:p w14:paraId="2AA57F8A" w14:textId="77777777" w:rsidR="0085404E" w:rsidRDefault="0085404E">
      <w:pPr>
        <w:pStyle w:val="NormalWeb"/>
        <w:spacing w:before="0" w:beforeAutospacing="0" w:after="0" w:afterAutospacing="0"/>
        <w:rPr>
          <w:rFonts w:ascii="Times New Roman" w:hAnsi="Times New Roman" w:cs="Times New Roman"/>
          <w:b/>
          <w:bCs/>
          <w:sz w:val="20"/>
          <w:szCs w:val="20"/>
          <w:highlight w:val="yellow"/>
          <w:u w:val="single"/>
          <w:lang w:val="en-GB"/>
        </w:rPr>
      </w:pPr>
    </w:p>
    <w:p w14:paraId="2A1A940C" w14:textId="77777777" w:rsidR="0085404E" w:rsidRDefault="0085404E">
      <w:pPr>
        <w:pStyle w:val="NormalWeb"/>
        <w:spacing w:before="0" w:beforeAutospacing="0" w:after="0" w:afterAutospacing="0"/>
        <w:rPr>
          <w:rFonts w:ascii="Times New Roman" w:hAnsi="Times New Roman" w:cs="Times New Roman"/>
          <w:b/>
          <w:bCs/>
          <w:sz w:val="20"/>
          <w:szCs w:val="20"/>
          <w:highlight w:val="yellow"/>
          <w:u w:val="single"/>
          <w:lang w:val="en-GB"/>
        </w:rPr>
      </w:pPr>
    </w:p>
    <w:p w14:paraId="58AE4BB4" w14:textId="77777777" w:rsidR="0085404E" w:rsidRDefault="00600732">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CD7DD6">
        <w:rPr>
          <w:rFonts w:ascii="Times New Roman" w:hAnsi="Times New Roman" w:cs="Times New Roman"/>
          <w:b/>
          <w:bCs/>
          <w:sz w:val="20"/>
          <w:szCs w:val="20"/>
          <w:highlight w:val="yellow"/>
          <w:u w:val="single"/>
          <w:lang w:val="en-GB"/>
        </w:rPr>
        <w:t>3</w:t>
      </w:r>
    </w:p>
    <w:p w14:paraId="319B0CD6" w14:textId="77777777" w:rsidR="0085404E" w:rsidRDefault="0085404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85404E" w14:paraId="519D2027" w14:textId="77777777">
        <w:trPr>
          <w:trHeight w:val="20"/>
          <w:jc w:val="center"/>
        </w:trPr>
        <w:tc>
          <w:tcPr>
            <w:tcW w:w="5000" w:type="pct"/>
            <w:gridSpan w:val="2"/>
            <w:noWrap/>
          </w:tcPr>
          <w:p w14:paraId="24483C6B" w14:textId="77777777" w:rsidR="0085404E" w:rsidRDefault="0060073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0242A413" w14:textId="77777777" w:rsidR="0085404E" w:rsidRDefault="0085404E">
            <w:pPr>
              <w:pStyle w:val="NormalWeb"/>
              <w:spacing w:before="0" w:beforeAutospacing="0" w:after="0" w:afterAutospacing="0"/>
              <w:rPr>
                <w:rFonts w:ascii="Times New Roman" w:hAnsi="Times New Roman" w:cs="Times New Roman"/>
                <w:b/>
                <w:bCs/>
                <w:sz w:val="20"/>
                <w:szCs w:val="20"/>
                <w:u w:val="single"/>
                <w:lang w:val="en-GB"/>
              </w:rPr>
            </w:pPr>
          </w:p>
        </w:tc>
      </w:tr>
      <w:tr w:rsidR="0085404E" w14:paraId="650B2D2E" w14:textId="77777777">
        <w:trPr>
          <w:trHeight w:val="20"/>
          <w:jc w:val="center"/>
        </w:trPr>
        <w:tc>
          <w:tcPr>
            <w:tcW w:w="2784" w:type="pct"/>
            <w:noWrap/>
          </w:tcPr>
          <w:p w14:paraId="13E75B4E" w14:textId="77777777" w:rsidR="0085404E" w:rsidRDefault="0085404E">
            <w:pPr>
              <w:pStyle w:val="NormalWeb"/>
              <w:spacing w:before="0" w:beforeAutospacing="0" w:after="0" w:afterAutospacing="0"/>
              <w:rPr>
                <w:rFonts w:ascii="Times New Roman" w:hAnsi="Times New Roman" w:cs="Times New Roman"/>
                <w:sz w:val="20"/>
                <w:szCs w:val="20"/>
                <w:lang w:val="en-GB"/>
              </w:rPr>
            </w:pPr>
          </w:p>
        </w:tc>
        <w:tc>
          <w:tcPr>
            <w:tcW w:w="2216" w:type="pct"/>
          </w:tcPr>
          <w:p w14:paraId="2DA66F5E" w14:textId="77777777" w:rsidR="0085404E" w:rsidRDefault="0060073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85404E" w14:paraId="37D31627" w14:textId="77777777">
        <w:trPr>
          <w:trHeight w:val="20"/>
          <w:jc w:val="center"/>
        </w:trPr>
        <w:tc>
          <w:tcPr>
            <w:tcW w:w="2784" w:type="pct"/>
            <w:noWrap/>
          </w:tcPr>
          <w:p w14:paraId="78D13B36" w14:textId="77777777" w:rsidR="0085404E" w:rsidRDefault="0085404E">
            <w:pPr>
              <w:pStyle w:val="NormalWeb"/>
              <w:spacing w:before="0" w:beforeAutospacing="0" w:after="0" w:afterAutospacing="0"/>
              <w:rPr>
                <w:rFonts w:ascii="Times New Roman" w:hAnsi="Times New Roman" w:cs="Times New Roman"/>
                <w:sz w:val="20"/>
                <w:szCs w:val="20"/>
                <w:lang w:val="en-GB"/>
              </w:rPr>
            </w:pPr>
          </w:p>
          <w:p w14:paraId="0DD99057" w14:textId="77777777" w:rsidR="0085404E" w:rsidRDefault="0085404E">
            <w:pPr>
              <w:pStyle w:val="NormalWeb"/>
              <w:spacing w:before="0" w:beforeAutospacing="0" w:after="0" w:afterAutospacing="0"/>
              <w:rPr>
                <w:rFonts w:ascii="Times New Roman" w:hAnsi="Times New Roman" w:cs="Times New Roman"/>
                <w:sz w:val="20"/>
                <w:szCs w:val="20"/>
                <w:lang w:val="en-GB"/>
              </w:rPr>
            </w:pPr>
          </w:p>
          <w:p w14:paraId="6E8307AF" w14:textId="77777777" w:rsidR="0085404E" w:rsidRDefault="009B4218">
            <w:pPr>
              <w:pStyle w:val="NormalWeb"/>
              <w:spacing w:before="0" w:beforeAutospacing="0" w:after="0" w:afterAutospacing="0"/>
              <w:rPr>
                <w:rFonts w:ascii="Times New Roman" w:hAnsi="Times New Roman" w:cs="Times New Roman"/>
                <w:sz w:val="20"/>
                <w:szCs w:val="20"/>
                <w:lang w:val="en-GB"/>
              </w:rPr>
            </w:pPr>
            <w:r w:rsidRPr="00D954CE">
              <w:t xml:space="preserve">This research is useful; however, I believe that studies of this type should also include specific control measures against whitefly infestations, as well as monitoring tools and trapping methods. There are various control mechanisms available for managing this pest that can be applied in practice. Although such studies provide insight into the tolerance of different hybrids and okra varieties (or other cultivated species), it would be important to complement them with information on the cultivation system, fertilizer use, and </w:t>
            </w:r>
            <w:r w:rsidRPr="00D954CE">
              <w:lastRenderedPageBreak/>
              <w:t>application of plant protection products for pest control. In addition, alternative methods for managing whitefly should also be considered within an integrated pest management approach.</w:t>
            </w:r>
          </w:p>
          <w:p w14:paraId="33CAB99D" w14:textId="77777777" w:rsidR="0085404E" w:rsidRDefault="0085404E">
            <w:pPr>
              <w:pStyle w:val="NormalWeb"/>
              <w:spacing w:before="0" w:beforeAutospacing="0" w:after="0" w:afterAutospacing="0"/>
              <w:rPr>
                <w:rFonts w:ascii="Times New Roman" w:hAnsi="Times New Roman" w:cs="Times New Roman"/>
                <w:sz w:val="20"/>
                <w:szCs w:val="20"/>
                <w:lang w:val="en-GB"/>
              </w:rPr>
            </w:pPr>
          </w:p>
        </w:tc>
        <w:tc>
          <w:tcPr>
            <w:tcW w:w="2216" w:type="pct"/>
          </w:tcPr>
          <w:p w14:paraId="033F8B63" w14:textId="0C9F6FE5" w:rsidR="0085404E" w:rsidRPr="0019242C" w:rsidRDefault="0019242C" w:rsidP="0019242C">
            <w:pPr>
              <w:pStyle w:val="NormalWeb"/>
              <w:spacing w:before="0" w:beforeAutospacing="0" w:after="0" w:afterAutospacing="0" w:line="360" w:lineRule="auto"/>
              <w:rPr>
                <w:rFonts w:ascii="Times New Roman" w:hAnsi="Times New Roman" w:cs="Times New Roman"/>
                <w:sz w:val="20"/>
                <w:szCs w:val="20"/>
                <w:lang w:val="en-GB"/>
              </w:rPr>
            </w:pPr>
            <w:r w:rsidRPr="0019242C">
              <w:rPr>
                <w:rFonts w:ascii="Times New Roman" w:hAnsi="Times New Roman" w:cs="Times New Roman"/>
                <w:sz w:val="20"/>
                <w:szCs w:val="20"/>
              </w:rPr>
              <w:lastRenderedPageBreak/>
              <w:t>The study is valuable, but it would benefit from including practical aspects such as specific whitefly control measures, monitoring and trapping methods. Incorporating information on cultivation practices, fertilizer use and plant protection strategies would enhance its applicability. Additionally, integrating alternative and eco-friendly approaches within an IPM framework would strengthen the overall relevance of the research.</w:t>
            </w:r>
          </w:p>
        </w:tc>
      </w:tr>
    </w:tbl>
    <w:p w14:paraId="3805B10F" w14:textId="77777777" w:rsidR="0085404E" w:rsidRDefault="0085404E">
      <w:pPr>
        <w:rPr>
          <w:rFonts w:eastAsia="Arial Unicode MS"/>
          <w:b/>
          <w:bCs/>
          <w:sz w:val="20"/>
          <w:szCs w:val="20"/>
          <w:u w:val="single"/>
          <w:lang w:val="en-GB"/>
        </w:rPr>
      </w:pPr>
    </w:p>
    <w:p w14:paraId="4D666397" w14:textId="77777777" w:rsidR="0085404E" w:rsidRDefault="0085404E">
      <w:pPr>
        <w:rPr>
          <w:rFonts w:eastAsia="Arial Unicode MS"/>
          <w:b/>
          <w:bCs/>
          <w:sz w:val="20"/>
          <w:szCs w:val="20"/>
          <w:u w:val="single"/>
          <w:lang w:val="en-GB"/>
        </w:rPr>
      </w:pPr>
    </w:p>
    <w:p w14:paraId="6C077B35" w14:textId="77777777" w:rsidR="0085404E" w:rsidRDefault="0085404E">
      <w:pPr>
        <w:rPr>
          <w:rFonts w:eastAsia="Arial Unicode MS"/>
          <w:b/>
          <w:bCs/>
          <w:sz w:val="20"/>
          <w:szCs w:val="20"/>
          <w:u w:val="single"/>
          <w:lang w:val="en-GB"/>
        </w:rPr>
      </w:pPr>
    </w:p>
    <w:sectPr w:rsidR="0085404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F145D" w14:textId="77777777" w:rsidR="00B271C8" w:rsidRDefault="00B271C8">
      <w:r>
        <w:separator/>
      </w:r>
    </w:p>
  </w:endnote>
  <w:endnote w:type="continuationSeparator" w:id="0">
    <w:p w14:paraId="25CAB041" w14:textId="77777777" w:rsidR="00B271C8" w:rsidRDefault="00B27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8DA02" w14:textId="77777777" w:rsidR="0085404E" w:rsidRDefault="0085404E">
    <w:pPr>
      <w:pStyle w:val="Footer"/>
      <w:jc w:val="right"/>
    </w:pPr>
  </w:p>
  <w:p w14:paraId="47A03DD1" w14:textId="77777777" w:rsidR="0085404E" w:rsidRDefault="0060073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6260B">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6260B">
      <w:rPr>
        <w:b/>
        <w:noProof/>
        <w:sz w:val="20"/>
      </w:rPr>
      <w:t>4</w:t>
    </w:r>
    <w:r>
      <w:rPr>
        <w:b/>
        <w:sz w:val="20"/>
      </w:rPr>
      <w:fldChar w:fldCharType="end"/>
    </w:r>
  </w:p>
  <w:p w14:paraId="69705284" w14:textId="77777777" w:rsidR="0085404E" w:rsidRDefault="00600732">
    <w:pPr>
      <w:pStyle w:val="Footer"/>
      <w:jc w:val="right"/>
      <w:rPr>
        <w:b/>
        <w:sz w:val="20"/>
      </w:rPr>
    </w:pPr>
    <w:r>
      <w:rPr>
        <w:b/>
        <w:sz w:val="20"/>
      </w:rPr>
      <w:t>V240326</w:t>
    </w:r>
  </w:p>
  <w:p w14:paraId="151A78C2" w14:textId="77777777" w:rsidR="0085404E" w:rsidRDefault="0085404E">
    <w:pPr>
      <w:pStyle w:val="Footer"/>
      <w:jc w:val="right"/>
    </w:pPr>
  </w:p>
  <w:p w14:paraId="3397660C" w14:textId="77777777" w:rsidR="0085404E" w:rsidRDefault="0085404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C2517" w14:textId="77777777" w:rsidR="00B271C8" w:rsidRDefault="00B271C8">
      <w:r>
        <w:separator/>
      </w:r>
    </w:p>
  </w:footnote>
  <w:footnote w:type="continuationSeparator" w:id="0">
    <w:p w14:paraId="6820417B" w14:textId="77777777" w:rsidR="00B271C8" w:rsidRDefault="00B27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9C3D3" w14:textId="77777777" w:rsidR="0085404E" w:rsidRDefault="0085404E">
    <w:pPr>
      <w:spacing w:before="100" w:beforeAutospacing="1" w:after="100" w:afterAutospacing="1"/>
      <w:jc w:val="center"/>
      <w:rPr>
        <w:rFonts w:ascii="Arial" w:hAnsi="Arial" w:cs="Arial"/>
        <w:b/>
        <w:bCs/>
        <w:color w:val="003399"/>
        <w:szCs w:val="20"/>
        <w:u w:val="single"/>
        <w:lang w:val="en-GB"/>
      </w:rPr>
    </w:pPr>
  </w:p>
  <w:p w14:paraId="73BA2DC5" w14:textId="77777777" w:rsidR="0085404E" w:rsidRDefault="0060073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65991944">
    <w:abstractNumId w:val="4"/>
  </w:num>
  <w:num w:numId="2" w16cid:durableId="1341469339">
    <w:abstractNumId w:val="8"/>
  </w:num>
  <w:num w:numId="3" w16cid:durableId="564336264">
    <w:abstractNumId w:val="7"/>
  </w:num>
  <w:num w:numId="4" w16cid:durableId="1026952224">
    <w:abstractNumId w:val="9"/>
  </w:num>
  <w:num w:numId="5" w16cid:durableId="721902943">
    <w:abstractNumId w:val="6"/>
  </w:num>
  <w:num w:numId="6" w16cid:durableId="1597639091">
    <w:abstractNumId w:val="0"/>
  </w:num>
  <w:num w:numId="7" w16cid:durableId="210969697">
    <w:abstractNumId w:val="3"/>
  </w:num>
  <w:num w:numId="8" w16cid:durableId="489950300">
    <w:abstractNumId w:val="11"/>
  </w:num>
  <w:num w:numId="9" w16cid:durableId="1572541919">
    <w:abstractNumId w:val="10"/>
  </w:num>
  <w:num w:numId="10" w16cid:durableId="1840997963">
    <w:abstractNumId w:val="2"/>
  </w:num>
  <w:num w:numId="11" w16cid:durableId="1521971557">
    <w:abstractNumId w:val="1"/>
  </w:num>
  <w:num w:numId="12" w16cid:durableId="519275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5404E"/>
    <w:rsid w:val="000C1231"/>
    <w:rsid w:val="00172054"/>
    <w:rsid w:val="0019242C"/>
    <w:rsid w:val="001E18D1"/>
    <w:rsid w:val="0032321F"/>
    <w:rsid w:val="00363927"/>
    <w:rsid w:val="004A7DE4"/>
    <w:rsid w:val="004E1A66"/>
    <w:rsid w:val="00600732"/>
    <w:rsid w:val="0068750C"/>
    <w:rsid w:val="00696C5A"/>
    <w:rsid w:val="006A4D90"/>
    <w:rsid w:val="007501D6"/>
    <w:rsid w:val="00795E75"/>
    <w:rsid w:val="00796EBE"/>
    <w:rsid w:val="0085404E"/>
    <w:rsid w:val="009A5F17"/>
    <w:rsid w:val="009B4218"/>
    <w:rsid w:val="009F5E9E"/>
    <w:rsid w:val="00AA4B6A"/>
    <w:rsid w:val="00AB07D5"/>
    <w:rsid w:val="00B271C8"/>
    <w:rsid w:val="00B6260B"/>
    <w:rsid w:val="00B85CEC"/>
    <w:rsid w:val="00B93094"/>
    <w:rsid w:val="00BC7C92"/>
    <w:rsid w:val="00C1706F"/>
    <w:rsid w:val="00CA3AE2"/>
    <w:rsid w:val="00CD7DD6"/>
    <w:rsid w:val="00D12F02"/>
    <w:rsid w:val="00D84D69"/>
    <w:rsid w:val="00D954CE"/>
    <w:rsid w:val="00E25188"/>
    <w:rsid w:val="00E87E41"/>
    <w:rsid w:val="00F07857"/>
  </w:rsids>
  <m:mathPr>
    <m:mathFont m:val="Cambria Math"/>
    <m:brkBin m:val="before"/>
    <m:brkBinSub m:val="--"/>
    <m:smallFrac m:val="0"/>
    <m:dispDef/>
    <m:lMargin m:val="0"/>
    <m:rMargin m:val="0"/>
    <m:defJc m:val="centerGroup"/>
    <m:wrapIndent m:val="1440"/>
    <m:intLim m:val="subSup"/>
    <m:naryLim m:val="undOvr"/>
  </m:mathPr>
  <w:themeFontLang w:val="en-IN"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AFAC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gu-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bidi="ar-SA"/>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179744">
      <w:bodyDiv w:val="1"/>
      <w:marLeft w:val="0"/>
      <w:marRight w:val="0"/>
      <w:marTop w:val="0"/>
      <w:marBottom w:val="0"/>
      <w:divBdr>
        <w:top w:val="none" w:sz="0" w:space="0" w:color="auto"/>
        <w:left w:val="none" w:sz="0" w:space="0" w:color="auto"/>
        <w:bottom w:val="none" w:sz="0" w:space="0" w:color="auto"/>
        <w:right w:val="none" w:sz="0" w:space="0" w:color="auto"/>
      </w:divBdr>
      <w:divsChild>
        <w:div w:id="1279726807">
          <w:marLeft w:val="0"/>
          <w:marRight w:val="0"/>
          <w:marTop w:val="0"/>
          <w:marBottom w:val="0"/>
          <w:divBdr>
            <w:top w:val="none" w:sz="0" w:space="0" w:color="auto"/>
            <w:left w:val="none" w:sz="0" w:space="0" w:color="auto"/>
            <w:bottom w:val="none" w:sz="0" w:space="0" w:color="auto"/>
            <w:right w:val="none" w:sz="0" w:space="0" w:color="auto"/>
          </w:divBdr>
          <w:divsChild>
            <w:div w:id="143664012">
              <w:marLeft w:val="0"/>
              <w:marRight w:val="0"/>
              <w:marTop w:val="0"/>
              <w:marBottom w:val="0"/>
              <w:divBdr>
                <w:top w:val="none" w:sz="0" w:space="0" w:color="auto"/>
                <w:left w:val="none" w:sz="0" w:space="0" w:color="auto"/>
                <w:bottom w:val="none" w:sz="0" w:space="0" w:color="auto"/>
                <w:right w:val="none" w:sz="0" w:space="0" w:color="auto"/>
              </w:divBdr>
              <w:divsChild>
                <w:div w:id="895704718">
                  <w:marLeft w:val="0"/>
                  <w:marRight w:val="0"/>
                  <w:marTop w:val="0"/>
                  <w:marBottom w:val="0"/>
                  <w:divBdr>
                    <w:top w:val="none" w:sz="0" w:space="0" w:color="auto"/>
                    <w:left w:val="none" w:sz="0" w:space="0" w:color="auto"/>
                    <w:bottom w:val="none" w:sz="0" w:space="0" w:color="auto"/>
                    <w:right w:val="none" w:sz="0" w:space="0" w:color="auto"/>
                  </w:divBdr>
                  <w:divsChild>
                    <w:div w:id="1125999414">
                      <w:marLeft w:val="0"/>
                      <w:marRight w:val="0"/>
                      <w:marTop w:val="0"/>
                      <w:marBottom w:val="0"/>
                      <w:divBdr>
                        <w:top w:val="none" w:sz="0" w:space="0" w:color="auto"/>
                        <w:left w:val="none" w:sz="0" w:space="0" w:color="auto"/>
                        <w:bottom w:val="none" w:sz="0" w:space="0" w:color="auto"/>
                        <w:right w:val="none" w:sz="0" w:space="0" w:color="auto"/>
                      </w:divBdr>
                      <w:divsChild>
                        <w:div w:id="1252474402">
                          <w:marLeft w:val="0"/>
                          <w:marRight w:val="0"/>
                          <w:marTop w:val="0"/>
                          <w:marBottom w:val="0"/>
                          <w:divBdr>
                            <w:top w:val="none" w:sz="0" w:space="0" w:color="auto"/>
                            <w:left w:val="none" w:sz="0" w:space="0" w:color="auto"/>
                            <w:bottom w:val="none" w:sz="0" w:space="0" w:color="auto"/>
                            <w:right w:val="none" w:sz="0" w:space="0" w:color="auto"/>
                          </w:divBdr>
                          <w:divsChild>
                            <w:div w:id="495876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2666976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sr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3</Pages>
  <Words>981</Words>
  <Characters>5598</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6566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gitaben sureshbhai jadav</cp:lastModifiedBy>
  <cp:revision>38</cp:revision>
  <dcterms:created xsi:type="dcterms:W3CDTF">2026-03-24T06:15:00Z</dcterms:created>
  <dcterms:modified xsi:type="dcterms:W3CDTF">2026-04-19T18:47:00Z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