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339A7" w14:paraId="25911339" w14:textId="77777777">
        <w:trPr>
          <w:trHeight w:val="20"/>
          <w:jc w:val="center"/>
        </w:trPr>
        <w:tc>
          <w:tcPr>
            <w:tcW w:w="1186" w:type="pct"/>
          </w:tcPr>
          <w:p w14:paraId="231CD2BF"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CDB478" w14:textId="77777777" w:rsidR="002339A7" w:rsidRDefault="009066CF">
            <w:pPr>
              <w:rPr>
                <w:b/>
                <w:bCs/>
                <w:color w:val="0000FF"/>
                <w:sz w:val="20"/>
                <w:szCs w:val="20"/>
                <w:lang w:val="en-GB"/>
              </w:rPr>
            </w:pPr>
            <w:hyperlink r:id="rId7" w:history="1">
              <w:r w:rsidR="00BC6927" w:rsidRPr="00BC6927">
                <w:rPr>
                  <w:rFonts w:ascii="Tahoma" w:hAnsi="Tahoma" w:cs="Tahoma"/>
                  <w:color w:val="0F4C82"/>
                  <w:u w:val="single"/>
                  <w:bdr w:val="none" w:sz="0" w:space="0" w:color="auto" w:frame="1"/>
                </w:rPr>
                <w:t>Journal of Education, Society and Behavioural Science</w:t>
              </w:r>
            </w:hyperlink>
          </w:p>
        </w:tc>
      </w:tr>
      <w:tr w:rsidR="002339A7" w14:paraId="7F574B5B" w14:textId="77777777">
        <w:trPr>
          <w:trHeight w:val="20"/>
          <w:jc w:val="center"/>
        </w:trPr>
        <w:tc>
          <w:tcPr>
            <w:tcW w:w="1186" w:type="pct"/>
          </w:tcPr>
          <w:p w14:paraId="499B2AF4"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0CBA3C9" w14:textId="77777777" w:rsidR="002339A7" w:rsidRDefault="00B154D7">
            <w:pPr>
              <w:pStyle w:val="NormalWeb"/>
              <w:spacing w:before="0" w:beforeAutospacing="0" w:after="0" w:afterAutospacing="0"/>
              <w:rPr>
                <w:rFonts w:ascii="Times New Roman" w:hAnsi="Times New Roman" w:cs="Times New Roman"/>
                <w:b/>
                <w:bCs/>
                <w:sz w:val="20"/>
                <w:szCs w:val="28"/>
                <w:lang w:val="en-GB"/>
              </w:rPr>
            </w:pPr>
            <w:r w:rsidRPr="00B154D7">
              <w:rPr>
                <w:rFonts w:ascii="Times New Roman" w:hAnsi="Times New Roman" w:cs="Times New Roman"/>
                <w:b/>
                <w:bCs/>
                <w:sz w:val="20"/>
                <w:szCs w:val="28"/>
                <w:lang w:val="en-GB"/>
              </w:rPr>
              <w:t>Ms_JESBS_157218</w:t>
            </w:r>
          </w:p>
        </w:tc>
      </w:tr>
      <w:tr w:rsidR="002339A7" w14:paraId="6D02E52E" w14:textId="77777777">
        <w:trPr>
          <w:trHeight w:val="20"/>
          <w:jc w:val="center"/>
        </w:trPr>
        <w:tc>
          <w:tcPr>
            <w:tcW w:w="1186" w:type="pct"/>
          </w:tcPr>
          <w:p w14:paraId="52F2CD21"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B45A8E" w14:textId="77777777" w:rsidR="002339A7" w:rsidRDefault="00A914BB">
            <w:pPr>
              <w:pStyle w:val="NormalWeb"/>
              <w:spacing w:before="0" w:beforeAutospacing="0" w:after="0" w:afterAutospacing="0"/>
              <w:rPr>
                <w:rFonts w:ascii="Times New Roman" w:hAnsi="Times New Roman" w:cs="Times New Roman"/>
                <w:b/>
                <w:sz w:val="20"/>
                <w:szCs w:val="28"/>
                <w:lang w:val="en-GB"/>
              </w:rPr>
            </w:pPr>
            <w:r w:rsidRPr="00A914BB">
              <w:rPr>
                <w:rFonts w:ascii="Times New Roman" w:hAnsi="Times New Roman" w:cs="Times New Roman"/>
                <w:b/>
                <w:sz w:val="20"/>
                <w:szCs w:val="28"/>
                <w:lang w:val="en-GB"/>
              </w:rPr>
              <w:t>The Digital Reset: Cultivating Digital Discipline and Inner Balance</w:t>
            </w:r>
          </w:p>
        </w:tc>
      </w:tr>
      <w:tr w:rsidR="002339A7" w14:paraId="3001922E" w14:textId="77777777">
        <w:trPr>
          <w:trHeight w:val="20"/>
          <w:jc w:val="center"/>
        </w:trPr>
        <w:tc>
          <w:tcPr>
            <w:tcW w:w="1186" w:type="pct"/>
          </w:tcPr>
          <w:p w14:paraId="231F0F9F" w14:textId="77777777" w:rsidR="002339A7" w:rsidRDefault="00D9015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9A70E9D" w14:textId="77777777" w:rsidR="002339A7" w:rsidRDefault="00D9015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8E8A4A8" w14:textId="77777777" w:rsidR="002339A7" w:rsidRDefault="002339A7">
            <w:pPr>
              <w:pStyle w:val="NormalWeb"/>
              <w:spacing w:before="0" w:beforeAutospacing="0" w:after="0" w:afterAutospacing="0"/>
              <w:rPr>
                <w:rFonts w:ascii="Times New Roman" w:hAnsi="Times New Roman" w:cs="Times New Roman"/>
                <w:b/>
                <w:sz w:val="20"/>
                <w:szCs w:val="28"/>
                <w:lang w:val="en-GB"/>
              </w:rPr>
            </w:pPr>
          </w:p>
        </w:tc>
      </w:tr>
    </w:tbl>
    <w:p w14:paraId="4751BDAF" w14:textId="77777777" w:rsidR="002339A7" w:rsidRDefault="002339A7">
      <w:pPr>
        <w:pStyle w:val="BodyText"/>
        <w:rPr>
          <w:rFonts w:ascii="Times New Roman" w:hAnsi="Times New Roman"/>
          <w:b/>
          <w:bCs/>
          <w:sz w:val="20"/>
          <w:szCs w:val="20"/>
          <w:u w:val="single"/>
          <w:lang w:val="en-GB"/>
        </w:rPr>
      </w:pPr>
    </w:p>
    <w:p w14:paraId="25E6CDA6" w14:textId="77777777" w:rsidR="002339A7" w:rsidRDefault="002339A7">
      <w:pPr>
        <w:pStyle w:val="BodyText"/>
        <w:rPr>
          <w:rFonts w:ascii="Times New Roman" w:hAnsi="Times New Roman"/>
          <w:b/>
          <w:bCs/>
          <w:sz w:val="20"/>
          <w:szCs w:val="20"/>
          <w:u w:val="single"/>
          <w:lang w:val="en-GB"/>
        </w:rPr>
      </w:pPr>
    </w:p>
    <w:p w14:paraId="226C2270" w14:textId="77777777" w:rsidR="002339A7" w:rsidRDefault="002339A7">
      <w:pPr>
        <w:pStyle w:val="BodyText"/>
        <w:rPr>
          <w:rFonts w:ascii="Times New Roman" w:hAnsi="Times New Roman"/>
          <w:sz w:val="20"/>
          <w:szCs w:val="20"/>
          <w:lang w:val="en-GB"/>
        </w:rPr>
      </w:pPr>
    </w:p>
    <w:p w14:paraId="2971E0F4" w14:textId="77777777" w:rsidR="002339A7" w:rsidRDefault="00D9015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0CFC84F" w14:textId="77777777" w:rsidR="002339A7" w:rsidRDefault="002339A7">
      <w:pPr>
        <w:pStyle w:val="BodyText"/>
        <w:ind w:left="1440"/>
        <w:rPr>
          <w:rFonts w:ascii="Times New Roman" w:hAnsi="Times New Roman"/>
          <w:bCs/>
          <w:sz w:val="20"/>
          <w:szCs w:val="20"/>
          <w:lang w:val="en-GB"/>
        </w:rPr>
      </w:pPr>
    </w:p>
    <w:p w14:paraId="0E44461C" w14:textId="77777777" w:rsidR="002339A7" w:rsidRDefault="002339A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339A7" w14:paraId="577563AB" w14:textId="77777777">
        <w:trPr>
          <w:trHeight w:val="20"/>
          <w:jc w:val="center"/>
        </w:trPr>
        <w:tc>
          <w:tcPr>
            <w:tcW w:w="1789" w:type="pct"/>
            <w:noWrap/>
          </w:tcPr>
          <w:p w14:paraId="6C42579E" w14:textId="77777777" w:rsidR="002339A7" w:rsidRDefault="002339A7">
            <w:pPr>
              <w:pStyle w:val="Heading2"/>
              <w:keepNext w:val="0"/>
              <w:jc w:val="left"/>
              <w:rPr>
                <w:rFonts w:ascii="Times New Roman" w:hAnsi="Times New Roman"/>
                <w:lang w:val="en-GB" w:eastAsia="en-US"/>
              </w:rPr>
            </w:pPr>
          </w:p>
        </w:tc>
        <w:tc>
          <w:tcPr>
            <w:tcW w:w="1844" w:type="pct"/>
          </w:tcPr>
          <w:p w14:paraId="4828321F"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17B47D" w14:textId="77777777" w:rsidR="002339A7" w:rsidRDefault="00D9015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740876" w14:textId="77777777" w:rsidR="002339A7" w:rsidRDefault="002339A7">
            <w:pPr>
              <w:pStyle w:val="Heading2"/>
              <w:keepNext w:val="0"/>
              <w:jc w:val="left"/>
              <w:rPr>
                <w:rFonts w:ascii="Times New Roman" w:hAnsi="Times New Roman"/>
                <w:b w:val="0"/>
                <w:lang w:val="en-GB" w:eastAsia="en-US"/>
              </w:rPr>
            </w:pPr>
          </w:p>
        </w:tc>
      </w:tr>
      <w:tr w:rsidR="002339A7" w:rsidRPr="00FC06E8" w14:paraId="6E5EBEEC" w14:textId="77777777">
        <w:trPr>
          <w:trHeight w:val="20"/>
          <w:jc w:val="center"/>
        </w:trPr>
        <w:tc>
          <w:tcPr>
            <w:tcW w:w="1789" w:type="pct"/>
            <w:noWrap/>
          </w:tcPr>
          <w:p w14:paraId="4D7D77EE" w14:textId="77777777" w:rsidR="002339A7" w:rsidRDefault="00D9015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16EB303" w14:textId="77777777" w:rsidR="002339A7" w:rsidRDefault="002339A7">
            <w:pPr>
              <w:rPr>
                <w:rFonts w:eastAsia="MS Mincho"/>
                <w:bCs/>
                <w:sz w:val="10"/>
                <w:szCs w:val="20"/>
                <w:lang w:val="en-GB"/>
              </w:rPr>
            </w:pPr>
          </w:p>
        </w:tc>
        <w:tc>
          <w:tcPr>
            <w:tcW w:w="1844" w:type="pct"/>
          </w:tcPr>
          <w:p w14:paraId="6ED653DA" w14:textId="77777777" w:rsidR="002339A7" w:rsidRDefault="00C543D7">
            <w:pPr>
              <w:pStyle w:val="ListParagraph"/>
              <w:ind w:left="0"/>
              <w:rPr>
                <w:b/>
                <w:bCs/>
                <w:sz w:val="20"/>
                <w:szCs w:val="20"/>
                <w:lang w:val="en-GB"/>
              </w:rPr>
            </w:pPr>
            <w:r w:rsidRPr="00C543D7">
              <w:rPr>
                <w:b/>
                <w:bCs/>
                <w:sz w:val="20"/>
                <w:szCs w:val="20"/>
                <w:lang w:val="en-GB"/>
              </w:rPr>
              <w:t>I believe this manuscript is of great importance to the academic and scientific community due to the relevance of its topic. While there is a strong push for digitalization on one hand, we remain largely unaware of its consequences for both health and the environment. Digitalization is undoubtedly necessary, but it must be approached with moderation. This manuscript explores the lesser-known concept of digital hygiene, which will certainly play a vital role in the future.</w:t>
            </w:r>
          </w:p>
        </w:tc>
        <w:tc>
          <w:tcPr>
            <w:tcW w:w="1367" w:type="pct"/>
          </w:tcPr>
          <w:p w14:paraId="2F5BC343" w14:textId="09B0E780" w:rsidR="002339A7" w:rsidRDefault="00387B50">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w:t>
            </w:r>
            <w:r w:rsidR="00360A04">
              <w:rPr>
                <w:rFonts w:ascii="Times New Roman" w:hAnsi="Times New Roman"/>
                <w:b w:val="0"/>
                <w:lang w:val="en-GB" w:eastAsia="en-US"/>
              </w:rPr>
              <w:t xml:space="preserve">her </w:t>
            </w:r>
            <w:r w:rsidR="00FE4398">
              <w:rPr>
                <w:rFonts w:ascii="Times New Roman" w:hAnsi="Times New Roman"/>
                <w:b w:val="0"/>
                <w:lang w:val="en-GB" w:eastAsia="en-US"/>
              </w:rPr>
              <w:t xml:space="preserve">time to revise this manuscript and her </w:t>
            </w:r>
            <w:r w:rsidR="00360A04">
              <w:rPr>
                <w:rFonts w:ascii="Times New Roman" w:hAnsi="Times New Roman"/>
                <w:b w:val="0"/>
                <w:lang w:val="en-GB" w:eastAsia="en-US"/>
              </w:rPr>
              <w:t xml:space="preserve">encouraging and thoughtful feedback. We are pleased that the concept of digital </w:t>
            </w:r>
            <w:r w:rsidR="00FC06E8">
              <w:rPr>
                <w:rFonts w:ascii="Times New Roman" w:hAnsi="Times New Roman"/>
                <w:b w:val="0"/>
                <w:lang w:val="en-GB" w:eastAsia="en-US"/>
              </w:rPr>
              <w:t>hygiene is seen as a valuable contribution</w:t>
            </w:r>
            <w:r w:rsidR="00763D65">
              <w:rPr>
                <w:rFonts w:ascii="Times New Roman" w:hAnsi="Times New Roman"/>
                <w:b w:val="0"/>
                <w:lang w:val="en-GB" w:eastAsia="en-US"/>
              </w:rPr>
              <w:t xml:space="preserve">. </w:t>
            </w:r>
          </w:p>
        </w:tc>
      </w:tr>
    </w:tbl>
    <w:p w14:paraId="43CF5EEB" w14:textId="77777777" w:rsidR="002339A7" w:rsidRDefault="002339A7">
      <w:pPr>
        <w:rPr>
          <w:sz w:val="20"/>
          <w:szCs w:val="20"/>
          <w:lang w:val="en-GB"/>
        </w:rPr>
      </w:pPr>
    </w:p>
    <w:p w14:paraId="05792887" w14:textId="77777777" w:rsidR="002339A7" w:rsidRDefault="002339A7">
      <w:pPr>
        <w:rPr>
          <w:sz w:val="20"/>
          <w:szCs w:val="20"/>
          <w:lang w:val="en-GB"/>
        </w:rPr>
      </w:pPr>
    </w:p>
    <w:p w14:paraId="14147DA4" w14:textId="77777777" w:rsidR="002339A7" w:rsidRDefault="002339A7">
      <w:pPr>
        <w:rPr>
          <w:sz w:val="20"/>
          <w:szCs w:val="20"/>
          <w:lang w:val="en-GB"/>
        </w:rPr>
      </w:pPr>
    </w:p>
    <w:p w14:paraId="7124B1B3"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7C217EA" w14:textId="77777777" w:rsidR="002339A7" w:rsidRDefault="002339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339A7" w14:paraId="2CB02E3F" w14:textId="77777777">
        <w:trPr>
          <w:trHeight w:val="20"/>
          <w:jc w:val="center"/>
        </w:trPr>
        <w:tc>
          <w:tcPr>
            <w:tcW w:w="5000" w:type="pct"/>
            <w:gridSpan w:val="3"/>
            <w:noWrap/>
          </w:tcPr>
          <w:p w14:paraId="5C1C3776" w14:textId="77777777" w:rsidR="002339A7" w:rsidRDefault="002339A7">
            <w:pPr>
              <w:rPr>
                <w:sz w:val="22"/>
                <w:szCs w:val="22"/>
                <w:lang w:val="en-GB"/>
              </w:rPr>
            </w:pPr>
          </w:p>
          <w:p w14:paraId="41888056" w14:textId="77777777" w:rsidR="002339A7" w:rsidRDefault="002339A7">
            <w:pPr>
              <w:rPr>
                <w:sz w:val="20"/>
                <w:szCs w:val="20"/>
                <w:lang w:val="en-GB"/>
              </w:rPr>
            </w:pPr>
          </w:p>
        </w:tc>
      </w:tr>
      <w:tr w:rsidR="002339A7" w14:paraId="0985ECA8" w14:textId="77777777">
        <w:trPr>
          <w:trHeight w:val="20"/>
          <w:jc w:val="center"/>
        </w:trPr>
        <w:tc>
          <w:tcPr>
            <w:tcW w:w="1790" w:type="pct"/>
            <w:noWrap/>
          </w:tcPr>
          <w:p w14:paraId="7DEAF9E7" w14:textId="77777777" w:rsidR="002339A7" w:rsidRDefault="002339A7">
            <w:pPr>
              <w:pStyle w:val="Heading2"/>
              <w:keepNext w:val="0"/>
              <w:jc w:val="left"/>
              <w:rPr>
                <w:rFonts w:ascii="Times New Roman" w:hAnsi="Times New Roman"/>
                <w:lang w:val="en-GB" w:eastAsia="en-US"/>
              </w:rPr>
            </w:pPr>
          </w:p>
        </w:tc>
        <w:tc>
          <w:tcPr>
            <w:tcW w:w="1843" w:type="pct"/>
          </w:tcPr>
          <w:p w14:paraId="3A821D03"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C9FCCF0" w14:textId="77777777" w:rsidR="002339A7" w:rsidRDefault="00D9015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339A7" w14:paraId="3BB81D3B" w14:textId="77777777">
        <w:trPr>
          <w:trHeight w:val="20"/>
          <w:jc w:val="center"/>
        </w:trPr>
        <w:tc>
          <w:tcPr>
            <w:tcW w:w="1790" w:type="pct"/>
            <w:noWrap/>
          </w:tcPr>
          <w:p w14:paraId="71D497DC" w14:textId="77777777" w:rsidR="002339A7" w:rsidRDefault="00D90157">
            <w:pPr>
              <w:rPr>
                <w:b/>
                <w:bCs/>
                <w:sz w:val="20"/>
                <w:szCs w:val="20"/>
                <w:lang w:val="en-GB"/>
              </w:rPr>
            </w:pPr>
            <w:r>
              <w:rPr>
                <w:b/>
                <w:bCs/>
                <w:sz w:val="20"/>
                <w:szCs w:val="20"/>
                <w:lang w:val="en-GB"/>
              </w:rPr>
              <w:t xml:space="preserve">1. Is the title clear and appropriate for the paper? </w:t>
            </w:r>
          </w:p>
          <w:p w14:paraId="03D2C0EC"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FC3B9" w14:textId="77777777" w:rsidR="002339A7" w:rsidRDefault="00D901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446D91" w14:textId="77777777" w:rsidR="002339A7" w:rsidRDefault="00174729">
            <w:pPr>
              <w:ind w:left="360"/>
              <w:rPr>
                <w:b/>
                <w:bCs/>
                <w:sz w:val="20"/>
                <w:szCs w:val="20"/>
                <w:lang w:val="en-GB"/>
              </w:rPr>
            </w:pPr>
            <w:r>
              <w:rPr>
                <w:b/>
                <w:bCs/>
                <w:sz w:val="20"/>
                <w:szCs w:val="20"/>
                <w:lang w:val="en-GB"/>
              </w:rPr>
              <w:t>5</w:t>
            </w:r>
          </w:p>
        </w:tc>
        <w:tc>
          <w:tcPr>
            <w:tcW w:w="1367" w:type="pct"/>
          </w:tcPr>
          <w:p w14:paraId="002C39F5" w14:textId="63DF42F9"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057C0D7A" w14:textId="77777777">
        <w:trPr>
          <w:trHeight w:val="20"/>
          <w:jc w:val="center"/>
        </w:trPr>
        <w:tc>
          <w:tcPr>
            <w:tcW w:w="1790" w:type="pct"/>
            <w:noWrap/>
          </w:tcPr>
          <w:p w14:paraId="2146473D"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27B91E"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F57217"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26AD0E" w14:textId="77777777" w:rsidR="002339A7" w:rsidRDefault="00174729">
            <w:pPr>
              <w:ind w:left="360"/>
              <w:rPr>
                <w:b/>
                <w:bCs/>
                <w:sz w:val="20"/>
                <w:szCs w:val="20"/>
                <w:lang w:val="en-GB"/>
              </w:rPr>
            </w:pPr>
            <w:r>
              <w:rPr>
                <w:b/>
                <w:bCs/>
                <w:sz w:val="20"/>
                <w:szCs w:val="20"/>
                <w:lang w:val="en-GB"/>
              </w:rPr>
              <w:t>5</w:t>
            </w:r>
          </w:p>
        </w:tc>
        <w:tc>
          <w:tcPr>
            <w:tcW w:w="1367" w:type="pct"/>
          </w:tcPr>
          <w:p w14:paraId="7BC9BD9C" w14:textId="5D74E2B9"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39114606" w14:textId="77777777">
        <w:trPr>
          <w:trHeight w:val="20"/>
          <w:jc w:val="center"/>
        </w:trPr>
        <w:tc>
          <w:tcPr>
            <w:tcW w:w="1790" w:type="pct"/>
            <w:noWrap/>
          </w:tcPr>
          <w:p w14:paraId="031DA1EB" w14:textId="77777777" w:rsidR="002339A7" w:rsidRDefault="00D9015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2D96860"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5E09B"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06477D" w14:textId="77777777" w:rsidR="002339A7" w:rsidRDefault="00174729">
            <w:pPr>
              <w:ind w:left="360"/>
              <w:rPr>
                <w:b/>
                <w:bCs/>
                <w:sz w:val="20"/>
                <w:szCs w:val="20"/>
                <w:lang w:val="en-GB"/>
              </w:rPr>
            </w:pPr>
            <w:r>
              <w:rPr>
                <w:b/>
                <w:bCs/>
                <w:sz w:val="20"/>
                <w:szCs w:val="20"/>
                <w:lang w:val="en-GB"/>
              </w:rPr>
              <w:t>5</w:t>
            </w:r>
          </w:p>
        </w:tc>
        <w:tc>
          <w:tcPr>
            <w:tcW w:w="1367" w:type="pct"/>
          </w:tcPr>
          <w:p w14:paraId="3BF1748E" w14:textId="20747BC3"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0D326147" w14:textId="77777777">
        <w:trPr>
          <w:trHeight w:val="20"/>
          <w:jc w:val="center"/>
        </w:trPr>
        <w:tc>
          <w:tcPr>
            <w:tcW w:w="1790" w:type="pct"/>
            <w:noWrap/>
          </w:tcPr>
          <w:p w14:paraId="66B8373C" w14:textId="77777777" w:rsidR="002339A7" w:rsidRDefault="00D9015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42BD795"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A4059"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392A2" w14:textId="77777777" w:rsidR="002339A7" w:rsidRDefault="00174729">
            <w:pPr>
              <w:ind w:left="360"/>
              <w:rPr>
                <w:b/>
                <w:bCs/>
                <w:sz w:val="20"/>
                <w:szCs w:val="20"/>
                <w:lang w:val="en-GB"/>
              </w:rPr>
            </w:pPr>
            <w:r>
              <w:rPr>
                <w:b/>
                <w:bCs/>
                <w:sz w:val="20"/>
                <w:szCs w:val="20"/>
                <w:lang w:val="en-GB"/>
              </w:rPr>
              <w:t>4</w:t>
            </w:r>
          </w:p>
        </w:tc>
        <w:tc>
          <w:tcPr>
            <w:tcW w:w="1367" w:type="pct"/>
          </w:tcPr>
          <w:p w14:paraId="019D5E2C" w14:textId="2040A245"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4DD326A6" w14:textId="77777777">
        <w:trPr>
          <w:trHeight w:val="20"/>
          <w:jc w:val="center"/>
        </w:trPr>
        <w:tc>
          <w:tcPr>
            <w:tcW w:w="1790" w:type="pct"/>
            <w:noWrap/>
          </w:tcPr>
          <w:p w14:paraId="60CAA979" w14:textId="77777777" w:rsidR="002339A7" w:rsidRDefault="00D90157">
            <w:pPr>
              <w:pStyle w:val="Heading2"/>
              <w:keepNext w:val="0"/>
              <w:jc w:val="left"/>
              <w:rPr>
                <w:rFonts w:ascii="Times New Roman" w:hAnsi="Times New Roman"/>
                <w:lang w:val="en-GB"/>
              </w:rPr>
            </w:pPr>
            <w:r>
              <w:rPr>
                <w:rFonts w:ascii="Times New Roman" w:hAnsi="Times New Roman"/>
                <w:lang w:val="en-GB"/>
              </w:rPr>
              <w:t>5. Are the objectives clearly stated?</w:t>
            </w:r>
          </w:p>
          <w:p w14:paraId="59D473A4"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65334B"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6DA07C" w14:textId="77777777" w:rsidR="002339A7" w:rsidRDefault="00174729">
            <w:pPr>
              <w:ind w:left="360"/>
              <w:rPr>
                <w:b/>
                <w:bCs/>
                <w:sz w:val="20"/>
                <w:szCs w:val="20"/>
                <w:lang w:val="en-GB"/>
              </w:rPr>
            </w:pPr>
            <w:r>
              <w:rPr>
                <w:b/>
                <w:bCs/>
                <w:sz w:val="20"/>
                <w:szCs w:val="20"/>
                <w:lang w:val="en-GB"/>
              </w:rPr>
              <w:t>4</w:t>
            </w:r>
          </w:p>
        </w:tc>
        <w:tc>
          <w:tcPr>
            <w:tcW w:w="1367" w:type="pct"/>
          </w:tcPr>
          <w:p w14:paraId="0FB27F87" w14:textId="0D05FFDA"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6EA079CA" w14:textId="77777777">
        <w:trPr>
          <w:trHeight w:val="20"/>
          <w:jc w:val="center"/>
        </w:trPr>
        <w:tc>
          <w:tcPr>
            <w:tcW w:w="1790" w:type="pct"/>
            <w:noWrap/>
          </w:tcPr>
          <w:p w14:paraId="387E8885" w14:textId="77777777" w:rsidR="002339A7" w:rsidRDefault="00D90157">
            <w:pPr>
              <w:pStyle w:val="Heading2"/>
              <w:keepNext w:val="0"/>
              <w:jc w:val="left"/>
              <w:rPr>
                <w:rFonts w:ascii="Times New Roman" w:hAnsi="Times New Roman"/>
                <w:lang w:val="en-GB"/>
              </w:rPr>
            </w:pPr>
            <w:r>
              <w:rPr>
                <w:rFonts w:ascii="Times New Roman" w:hAnsi="Times New Roman"/>
                <w:lang w:val="en-GB"/>
              </w:rPr>
              <w:t>6. Is the literature review relevant?</w:t>
            </w:r>
          </w:p>
          <w:p w14:paraId="69482477"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BD462"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FF5D56" w14:textId="77777777" w:rsidR="002339A7" w:rsidRDefault="00174729">
            <w:pPr>
              <w:ind w:left="360"/>
              <w:rPr>
                <w:b/>
                <w:bCs/>
                <w:sz w:val="20"/>
                <w:szCs w:val="20"/>
                <w:lang w:val="en-GB"/>
              </w:rPr>
            </w:pPr>
            <w:r>
              <w:rPr>
                <w:b/>
                <w:bCs/>
                <w:sz w:val="20"/>
                <w:szCs w:val="20"/>
                <w:lang w:val="en-GB"/>
              </w:rPr>
              <w:t>5</w:t>
            </w:r>
          </w:p>
        </w:tc>
        <w:tc>
          <w:tcPr>
            <w:tcW w:w="1367" w:type="pct"/>
          </w:tcPr>
          <w:p w14:paraId="58AC8CC0" w14:textId="39E07697"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47395FCF" w14:textId="77777777">
        <w:trPr>
          <w:trHeight w:val="20"/>
          <w:jc w:val="center"/>
        </w:trPr>
        <w:tc>
          <w:tcPr>
            <w:tcW w:w="1790" w:type="pct"/>
            <w:noWrap/>
          </w:tcPr>
          <w:p w14:paraId="1D6D24A2" w14:textId="77777777" w:rsidR="002339A7" w:rsidRDefault="00D90157">
            <w:pPr>
              <w:pStyle w:val="Heading2"/>
              <w:keepNext w:val="0"/>
              <w:jc w:val="left"/>
              <w:rPr>
                <w:rFonts w:ascii="Times New Roman" w:hAnsi="Times New Roman"/>
                <w:lang w:val="en-GB"/>
              </w:rPr>
            </w:pPr>
            <w:r>
              <w:rPr>
                <w:rFonts w:ascii="Times New Roman" w:hAnsi="Times New Roman"/>
                <w:lang w:val="en-GB"/>
              </w:rPr>
              <w:t>7. Is the literature review recent?</w:t>
            </w:r>
          </w:p>
          <w:p w14:paraId="7F232434"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30D86E" w14:textId="77777777" w:rsidR="002339A7" w:rsidRDefault="00D9015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6EB990D" w14:textId="77777777" w:rsidR="002339A7" w:rsidRDefault="00174729">
            <w:pPr>
              <w:ind w:left="360"/>
              <w:rPr>
                <w:b/>
                <w:bCs/>
                <w:sz w:val="20"/>
                <w:szCs w:val="20"/>
                <w:lang w:val="en-GB"/>
              </w:rPr>
            </w:pPr>
            <w:r>
              <w:rPr>
                <w:b/>
                <w:bCs/>
                <w:sz w:val="20"/>
                <w:szCs w:val="20"/>
                <w:lang w:val="en-GB"/>
              </w:rPr>
              <w:t>5</w:t>
            </w:r>
          </w:p>
        </w:tc>
        <w:tc>
          <w:tcPr>
            <w:tcW w:w="1367" w:type="pct"/>
          </w:tcPr>
          <w:p w14:paraId="375B5E31" w14:textId="51DE2652"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5E444880" w14:textId="77777777">
        <w:trPr>
          <w:trHeight w:val="20"/>
          <w:jc w:val="center"/>
        </w:trPr>
        <w:tc>
          <w:tcPr>
            <w:tcW w:w="1790" w:type="pct"/>
            <w:noWrap/>
          </w:tcPr>
          <w:p w14:paraId="7F1D5226" w14:textId="77777777" w:rsidR="002339A7" w:rsidRDefault="00D9015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2E586B9"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6E380E"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694A8D" w14:textId="77777777" w:rsidR="002339A7" w:rsidRDefault="00174729">
            <w:pPr>
              <w:ind w:left="360"/>
              <w:rPr>
                <w:b/>
                <w:bCs/>
                <w:sz w:val="20"/>
                <w:szCs w:val="20"/>
                <w:lang w:val="en-GB"/>
              </w:rPr>
            </w:pPr>
            <w:r>
              <w:rPr>
                <w:b/>
                <w:bCs/>
                <w:sz w:val="20"/>
                <w:szCs w:val="20"/>
                <w:lang w:val="en-GB"/>
              </w:rPr>
              <w:t>5</w:t>
            </w:r>
          </w:p>
        </w:tc>
        <w:tc>
          <w:tcPr>
            <w:tcW w:w="1367" w:type="pct"/>
          </w:tcPr>
          <w:p w14:paraId="4F5DD86A" w14:textId="056919EC"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44A7FEE4" w14:textId="77777777">
        <w:trPr>
          <w:trHeight w:val="20"/>
          <w:jc w:val="center"/>
        </w:trPr>
        <w:tc>
          <w:tcPr>
            <w:tcW w:w="1790" w:type="pct"/>
            <w:noWrap/>
          </w:tcPr>
          <w:p w14:paraId="7C9E4936" w14:textId="77777777" w:rsidR="002339A7" w:rsidRDefault="00D9015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F6BA057"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31008" w14:textId="77777777" w:rsidR="002339A7" w:rsidRDefault="00D901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BAE85D" w14:textId="77777777" w:rsidR="002339A7" w:rsidRDefault="00174729">
            <w:pPr>
              <w:ind w:left="360"/>
              <w:rPr>
                <w:b/>
                <w:bCs/>
                <w:sz w:val="20"/>
                <w:szCs w:val="20"/>
                <w:lang w:val="en-GB"/>
              </w:rPr>
            </w:pPr>
            <w:r>
              <w:rPr>
                <w:b/>
                <w:bCs/>
                <w:sz w:val="20"/>
                <w:szCs w:val="20"/>
                <w:lang w:val="en-GB"/>
              </w:rPr>
              <w:t>4</w:t>
            </w:r>
          </w:p>
        </w:tc>
        <w:tc>
          <w:tcPr>
            <w:tcW w:w="1367" w:type="pct"/>
          </w:tcPr>
          <w:p w14:paraId="5670E903" w14:textId="27905145"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610F839D" w14:textId="77777777">
        <w:trPr>
          <w:trHeight w:val="20"/>
          <w:jc w:val="center"/>
        </w:trPr>
        <w:tc>
          <w:tcPr>
            <w:tcW w:w="1790" w:type="pct"/>
            <w:noWrap/>
          </w:tcPr>
          <w:p w14:paraId="7BEA52C2" w14:textId="77777777" w:rsidR="002339A7" w:rsidRDefault="00D9015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775C5D3"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3187B"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3EDE95" w14:textId="77777777" w:rsidR="002339A7" w:rsidRDefault="00174729">
            <w:pPr>
              <w:pStyle w:val="ListParagraph"/>
              <w:ind w:left="0"/>
              <w:rPr>
                <w:bCs/>
                <w:sz w:val="20"/>
                <w:szCs w:val="20"/>
                <w:lang w:val="en-GB"/>
              </w:rPr>
            </w:pPr>
            <w:r>
              <w:rPr>
                <w:bCs/>
                <w:sz w:val="20"/>
                <w:szCs w:val="20"/>
                <w:lang w:val="en-GB"/>
              </w:rPr>
              <w:t>1</w:t>
            </w:r>
          </w:p>
        </w:tc>
        <w:tc>
          <w:tcPr>
            <w:tcW w:w="1367" w:type="pct"/>
          </w:tcPr>
          <w:p w14:paraId="69EDC0EF" w14:textId="0F1F62D6" w:rsidR="002339A7" w:rsidRDefault="001422B6">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this valuable </w:t>
            </w:r>
            <w:r w:rsidR="00B3471F">
              <w:rPr>
                <w:rFonts w:ascii="Times New Roman" w:hAnsi="Times New Roman"/>
                <w:b w:val="0"/>
                <w:lang w:val="en-GB" w:eastAsia="en-US"/>
              </w:rPr>
              <w:t>observation</w:t>
            </w:r>
            <w:r>
              <w:rPr>
                <w:rFonts w:ascii="Times New Roman" w:hAnsi="Times New Roman"/>
                <w:b w:val="0"/>
                <w:lang w:val="en-GB" w:eastAsia="en-US"/>
              </w:rPr>
              <w:t xml:space="preserve">. </w:t>
            </w:r>
            <w:r w:rsidR="00DF1DE0">
              <w:rPr>
                <w:rFonts w:ascii="Times New Roman" w:hAnsi="Times New Roman"/>
                <w:b w:val="0"/>
                <w:lang w:val="en-GB" w:eastAsia="en-US"/>
              </w:rPr>
              <w:t xml:space="preserve">We acknowledge that the research gap and future directions were not sufficiently </w:t>
            </w:r>
            <w:r w:rsidR="00AB7556">
              <w:rPr>
                <w:rFonts w:ascii="Times New Roman" w:hAnsi="Times New Roman"/>
                <w:b w:val="0"/>
                <w:lang w:val="en-GB" w:eastAsia="en-US"/>
              </w:rPr>
              <w:t xml:space="preserve">covered in the original version of the manuscript. We have now </w:t>
            </w:r>
            <w:r w:rsidR="00F01D14">
              <w:rPr>
                <w:rFonts w:ascii="Times New Roman" w:hAnsi="Times New Roman"/>
                <w:b w:val="0"/>
                <w:lang w:val="en-GB" w:eastAsia="en-US"/>
              </w:rPr>
              <w:t xml:space="preserve">added future directions for this research in the </w:t>
            </w:r>
            <w:r w:rsidR="00CB1094">
              <w:rPr>
                <w:rFonts w:ascii="Times New Roman" w:hAnsi="Times New Roman"/>
                <w:b w:val="0"/>
                <w:lang w:val="en-GB" w:eastAsia="en-US"/>
              </w:rPr>
              <w:t xml:space="preserve">revised manuscript. </w:t>
            </w:r>
          </w:p>
        </w:tc>
      </w:tr>
      <w:tr w:rsidR="002339A7" w14:paraId="294E8648" w14:textId="77777777">
        <w:trPr>
          <w:trHeight w:val="20"/>
          <w:jc w:val="center"/>
        </w:trPr>
        <w:tc>
          <w:tcPr>
            <w:tcW w:w="1790" w:type="pct"/>
            <w:noWrap/>
          </w:tcPr>
          <w:p w14:paraId="2B39025E" w14:textId="77777777" w:rsidR="002339A7" w:rsidRDefault="00D90157">
            <w:pPr>
              <w:rPr>
                <w:b/>
                <w:sz w:val="20"/>
                <w:szCs w:val="20"/>
                <w:lang w:val="en-GB"/>
              </w:rPr>
            </w:pPr>
            <w:r>
              <w:rPr>
                <w:b/>
                <w:sz w:val="20"/>
                <w:szCs w:val="20"/>
                <w:lang w:val="en-GB"/>
              </w:rPr>
              <w:t>11. Are the conclusions logically arrived?</w:t>
            </w:r>
          </w:p>
          <w:p w14:paraId="451C8BF1"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17470"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4CEF5D" w14:textId="77777777" w:rsidR="002339A7" w:rsidRDefault="00174729">
            <w:pPr>
              <w:pStyle w:val="ListParagraph"/>
              <w:ind w:left="0"/>
              <w:rPr>
                <w:bCs/>
                <w:sz w:val="20"/>
                <w:szCs w:val="20"/>
                <w:lang w:val="en-GB"/>
              </w:rPr>
            </w:pPr>
            <w:r>
              <w:rPr>
                <w:bCs/>
                <w:sz w:val="20"/>
                <w:szCs w:val="20"/>
                <w:lang w:val="en-GB"/>
              </w:rPr>
              <w:t>3</w:t>
            </w:r>
          </w:p>
        </w:tc>
        <w:tc>
          <w:tcPr>
            <w:tcW w:w="1367" w:type="pct"/>
          </w:tcPr>
          <w:p w14:paraId="6187943B" w14:textId="4797BBCB"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4C89BF25" w14:textId="77777777">
        <w:trPr>
          <w:trHeight w:val="20"/>
          <w:jc w:val="center"/>
        </w:trPr>
        <w:tc>
          <w:tcPr>
            <w:tcW w:w="1790" w:type="pct"/>
            <w:noWrap/>
          </w:tcPr>
          <w:p w14:paraId="448252BF" w14:textId="77777777" w:rsidR="002339A7" w:rsidRDefault="00D90157">
            <w:pPr>
              <w:rPr>
                <w:b/>
                <w:sz w:val="20"/>
                <w:szCs w:val="20"/>
                <w:lang w:val="en-GB"/>
              </w:rPr>
            </w:pPr>
            <w:r>
              <w:rPr>
                <w:b/>
                <w:sz w:val="20"/>
                <w:szCs w:val="20"/>
                <w:lang w:val="en-GB"/>
              </w:rPr>
              <w:t>12. Are the limitations of the paper discussed?</w:t>
            </w:r>
          </w:p>
          <w:p w14:paraId="56AD3404"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153FF" w14:textId="77777777" w:rsidR="002339A7" w:rsidRDefault="00D901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02F9C" w14:textId="77777777" w:rsidR="002339A7" w:rsidRDefault="00174729">
            <w:pPr>
              <w:pStyle w:val="ListParagraph"/>
              <w:ind w:left="0"/>
              <w:rPr>
                <w:bCs/>
                <w:sz w:val="20"/>
                <w:szCs w:val="20"/>
                <w:lang w:val="en-GB"/>
              </w:rPr>
            </w:pPr>
            <w:r>
              <w:rPr>
                <w:bCs/>
                <w:sz w:val="20"/>
                <w:szCs w:val="20"/>
                <w:lang w:val="en-GB"/>
              </w:rPr>
              <w:t>2</w:t>
            </w:r>
          </w:p>
        </w:tc>
        <w:tc>
          <w:tcPr>
            <w:tcW w:w="1367" w:type="pct"/>
          </w:tcPr>
          <w:p w14:paraId="675F4292" w14:textId="380BEF1C" w:rsidR="002339A7" w:rsidRDefault="0079504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We thank the reviewer for highlighting this important point. </w:t>
            </w:r>
            <w:r w:rsidR="00A9085E">
              <w:rPr>
                <w:rFonts w:ascii="Times New Roman" w:hAnsi="Times New Roman"/>
                <w:b w:val="0"/>
                <w:lang w:val="en-GB" w:eastAsia="en-US"/>
              </w:rPr>
              <w:t xml:space="preserve">We acknowledge that the limitations of the review </w:t>
            </w:r>
            <w:proofErr w:type="gramStart"/>
            <w:r w:rsidR="00A9085E">
              <w:rPr>
                <w:rFonts w:ascii="Times New Roman" w:hAnsi="Times New Roman"/>
                <w:b w:val="0"/>
                <w:lang w:val="en-GB" w:eastAsia="en-US"/>
              </w:rPr>
              <w:t>was</w:t>
            </w:r>
            <w:proofErr w:type="gramEnd"/>
            <w:r w:rsidR="00A9085E">
              <w:rPr>
                <w:rFonts w:ascii="Times New Roman" w:hAnsi="Times New Roman"/>
                <w:b w:val="0"/>
                <w:lang w:val="en-GB" w:eastAsia="en-US"/>
              </w:rPr>
              <w:t xml:space="preserve"> not sufficiently elaborated in the original manuscript. In response, we have now expanded </w:t>
            </w:r>
            <w:r w:rsidR="00B32628">
              <w:rPr>
                <w:rFonts w:ascii="Times New Roman" w:hAnsi="Times New Roman"/>
                <w:b w:val="0"/>
                <w:lang w:val="en-GB" w:eastAsia="en-US"/>
              </w:rPr>
              <w:t xml:space="preserve">this section. </w:t>
            </w:r>
          </w:p>
        </w:tc>
      </w:tr>
      <w:tr w:rsidR="002339A7" w14:paraId="483D4D88" w14:textId="77777777">
        <w:trPr>
          <w:trHeight w:val="20"/>
          <w:jc w:val="center"/>
        </w:trPr>
        <w:tc>
          <w:tcPr>
            <w:tcW w:w="1790" w:type="pct"/>
            <w:noWrap/>
          </w:tcPr>
          <w:p w14:paraId="5B76BBB1" w14:textId="77777777" w:rsidR="002339A7" w:rsidRDefault="00D90157">
            <w:pPr>
              <w:rPr>
                <w:b/>
                <w:sz w:val="20"/>
                <w:szCs w:val="20"/>
                <w:lang w:val="en-GB"/>
              </w:rPr>
            </w:pPr>
            <w:r>
              <w:rPr>
                <w:b/>
                <w:sz w:val="20"/>
                <w:szCs w:val="20"/>
                <w:lang w:val="en-GB"/>
              </w:rPr>
              <w:lastRenderedPageBreak/>
              <w:t xml:space="preserve">13. What is the </w:t>
            </w:r>
            <w:r>
              <w:rPr>
                <w:sz w:val="20"/>
                <w:szCs w:val="20"/>
                <w:lang w:val="en-GB"/>
              </w:rPr>
              <w:t>Quality of references (</w:t>
            </w:r>
            <w:proofErr w:type="gramStart"/>
            <w:r>
              <w:rPr>
                <w:sz w:val="20"/>
                <w:szCs w:val="20"/>
                <w:lang w:val="en-GB"/>
              </w:rPr>
              <w:t>i.e.</w:t>
            </w:r>
            <w:proofErr w:type="gramEnd"/>
            <w:r>
              <w:rPr>
                <w:sz w:val="20"/>
                <w:szCs w:val="20"/>
                <w:lang w:val="en-GB"/>
              </w:rPr>
              <w:t xml:space="preserve"> from peer reviewed authentic sources)</w:t>
            </w:r>
          </w:p>
          <w:p w14:paraId="750B598D"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777C6"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AC304" w14:textId="77777777" w:rsidR="002339A7" w:rsidRDefault="00D90157">
            <w:pPr>
              <w:rPr>
                <w:sz w:val="20"/>
                <w:szCs w:val="20"/>
                <w:lang w:val="en-GB"/>
              </w:rPr>
            </w:pPr>
            <w:r>
              <w:rPr>
                <w:color w:val="404040"/>
                <w:sz w:val="20"/>
                <w:szCs w:val="20"/>
                <w:shd w:val="clear" w:color="auto" w:fill="FFFFFF"/>
                <w:lang w:val="en-GB"/>
              </w:rPr>
              <w:t>N/A = Not Applicable</w:t>
            </w:r>
          </w:p>
        </w:tc>
        <w:tc>
          <w:tcPr>
            <w:tcW w:w="1843" w:type="pct"/>
          </w:tcPr>
          <w:p w14:paraId="2A58535C" w14:textId="77777777" w:rsidR="002339A7" w:rsidRDefault="00174729">
            <w:pPr>
              <w:pStyle w:val="ListParagraph"/>
              <w:ind w:left="0"/>
              <w:rPr>
                <w:bCs/>
                <w:sz w:val="20"/>
                <w:szCs w:val="20"/>
                <w:lang w:val="en-GB"/>
              </w:rPr>
            </w:pPr>
            <w:r>
              <w:rPr>
                <w:bCs/>
                <w:sz w:val="20"/>
                <w:szCs w:val="20"/>
                <w:lang w:val="en-GB"/>
              </w:rPr>
              <w:t>3</w:t>
            </w:r>
          </w:p>
        </w:tc>
        <w:tc>
          <w:tcPr>
            <w:tcW w:w="1367" w:type="pct"/>
          </w:tcPr>
          <w:p w14:paraId="1982C146" w14:textId="5E44F7DE" w:rsidR="002339A7" w:rsidRDefault="00AA2E18">
            <w:pPr>
              <w:pStyle w:val="Heading2"/>
              <w:keepNext w:val="0"/>
              <w:jc w:val="left"/>
              <w:rPr>
                <w:rFonts w:ascii="Times New Roman" w:hAnsi="Times New Roman"/>
                <w:b w:val="0"/>
                <w:lang w:val="en-GB" w:eastAsia="en-US"/>
              </w:rPr>
            </w:pPr>
            <w:r>
              <w:rPr>
                <w:b w:val="0"/>
                <w:lang w:val="en-GB"/>
              </w:rPr>
              <w:t>Thank you</w:t>
            </w:r>
          </w:p>
        </w:tc>
      </w:tr>
      <w:tr w:rsidR="002339A7" w14:paraId="56B3C8D2" w14:textId="77777777">
        <w:trPr>
          <w:trHeight w:val="20"/>
          <w:jc w:val="center"/>
        </w:trPr>
        <w:tc>
          <w:tcPr>
            <w:tcW w:w="1790" w:type="pct"/>
            <w:noWrap/>
          </w:tcPr>
          <w:p w14:paraId="72D42F99" w14:textId="77777777" w:rsidR="002339A7" w:rsidRDefault="00D90157">
            <w:pPr>
              <w:rPr>
                <w:b/>
                <w:sz w:val="20"/>
                <w:szCs w:val="20"/>
                <w:lang w:val="en-GB"/>
              </w:rPr>
            </w:pPr>
            <w:r>
              <w:rPr>
                <w:b/>
                <w:sz w:val="20"/>
                <w:szCs w:val="20"/>
                <w:lang w:val="en-GB"/>
              </w:rPr>
              <w:t>14. Is the manuscript written in clear and understandable language?</w:t>
            </w:r>
          </w:p>
          <w:p w14:paraId="5132EE93"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7701F" w14:textId="77777777" w:rsidR="002339A7" w:rsidRDefault="00D901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950C43" w14:textId="77777777" w:rsidR="002339A7" w:rsidRDefault="00D90157">
            <w:pPr>
              <w:rPr>
                <w:sz w:val="20"/>
                <w:szCs w:val="20"/>
                <w:lang w:val="en-GB"/>
              </w:rPr>
            </w:pPr>
            <w:r>
              <w:rPr>
                <w:color w:val="404040"/>
                <w:sz w:val="20"/>
                <w:szCs w:val="20"/>
                <w:shd w:val="clear" w:color="auto" w:fill="FFFFFF"/>
                <w:lang w:val="en-GB"/>
              </w:rPr>
              <w:t>N/A = Not Applicable</w:t>
            </w:r>
          </w:p>
        </w:tc>
        <w:tc>
          <w:tcPr>
            <w:tcW w:w="1843" w:type="pct"/>
          </w:tcPr>
          <w:p w14:paraId="35042641" w14:textId="77777777" w:rsidR="002339A7" w:rsidRDefault="00174729">
            <w:pPr>
              <w:pStyle w:val="ListParagraph"/>
              <w:ind w:left="0"/>
              <w:rPr>
                <w:bCs/>
                <w:sz w:val="20"/>
                <w:szCs w:val="20"/>
                <w:lang w:val="en-GB"/>
              </w:rPr>
            </w:pPr>
            <w:r>
              <w:rPr>
                <w:bCs/>
                <w:sz w:val="20"/>
                <w:szCs w:val="20"/>
                <w:lang w:val="en-GB"/>
              </w:rPr>
              <w:t>5</w:t>
            </w:r>
          </w:p>
        </w:tc>
        <w:tc>
          <w:tcPr>
            <w:tcW w:w="1367" w:type="pct"/>
          </w:tcPr>
          <w:p w14:paraId="7B3C6320" w14:textId="5F515D8B" w:rsidR="002339A7" w:rsidRDefault="00AA2E18">
            <w:pPr>
              <w:pStyle w:val="Heading2"/>
              <w:keepNext w:val="0"/>
              <w:jc w:val="left"/>
              <w:rPr>
                <w:rFonts w:ascii="Times New Roman" w:hAnsi="Times New Roman"/>
                <w:b w:val="0"/>
                <w:lang w:val="en-GB" w:eastAsia="en-US"/>
              </w:rPr>
            </w:pPr>
            <w:r>
              <w:rPr>
                <w:b w:val="0"/>
                <w:lang w:val="en-GB"/>
              </w:rPr>
              <w:t>Thank you</w:t>
            </w:r>
          </w:p>
        </w:tc>
      </w:tr>
    </w:tbl>
    <w:p w14:paraId="4A2C066B" w14:textId="77777777" w:rsidR="002339A7" w:rsidRDefault="002339A7">
      <w:pPr>
        <w:pStyle w:val="BodyText"/>
        <w:rPr>
          <w:rFonts w:ascii="Times New Roman" w:hAnsi="Times New Roman"/>
          <w:b/>
          <w:bCs/>
          <w:sz w:val="20"/>
          <w:szCs w:val="20"/>
          <w:u w:val="single"/>
          <w:lang w:val="en-GB"/>
        </w:rPr>
      </w:pPr>
    </w:p>
    <w:p w14:paraId="15FF0074" w14:textId="77777777" w:rsidR="002339A7" w:rsidRDefault="002339A7">
      <w:pPr>
        <w:pStyle w:val="BodyText"/>
        <w:rPr>
          <w:rFonts w:ascii="Times New Roman" w:hAnsi="Times New Roman"/>
          <w:b/>
          <w:bCs/>
          <w:sz w:val="20"/>
          <w:szCs w:val="20"/>
          <w:u w:val="single"/>
          <w:lang w:val="en-GB"/>
        </w:rPr>
      </w:pPr>
    </w:p>
    <w:p w14:paraId="72C123DA" w14:textId="77777777" w:rsidR="002339A7" w:rsidRDefault="002339A7">
      <w:pPr>
        <w:pStyle w:val="BodyText"/>
        <w:rPr>
          <w:rFonts w:ascii="Times New Roman" w:hAnsi="Times New Roman"/>
          <w:b/>
          <w:bCs/>
          <w:sz w:val="20"/>
          <w:szCs w:val="20"/>
          <w:u w:val="single"/>
          <w:lang w:val="en-GB"/>
        </w:rPr>
      </w:pPr>
    </w:p>
    <w:p w14:paraId="7689477F" w14:textId="77777777" w:rsidR="002339A7" w:rsidRDefault="00D9015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B88C328" w14:textId="77777777" w:rsidR="002339A7" w:rsidRDefault="002339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2339A7" w14:paraId="06FD7D4A" w14:textId="77777777">
        <w:trPr>
          <w:trHeight w:val="20"/>
          <w:jc w:val="center"/>
        </w:trPr>
        <w:tc>
          <w:tcPr>
            <w:tcW w:w="1265" w:type="pct"/>
            <w:noWrap/>
          </w:tcPr>
          <w:p w14:paraId="18B39E4A" w14:textId="77777777" w:rsidR="002339A7" w:rsidRDefault="002339A7">
            <w:pPr>
              <w:pStyle w:val="Heading2"/>
              <w:keepNext w:val="0"/>
              <w:jc w:val="left"/>
              <w:rPr>
                <w:rFonts w:ascii="Times New Roman" w:hAnsi="Times New Roman"/>
                <w:lang w:val="en-GB" w:eastAsia="en-US"/>
              </w:rPr>
            </w:pPr>
          </w:p>
        </w:tc>
        <w:tc>
          <w:tcPr>
            <w:tcW w:w="2212" w:type="pct"/>
          </w:tcPr>
          <w:p w14:paraId="3DCC3EAC"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F8D1264" w14:textId="77777777" w:rsidR="002339A7" w:rsidRDefault="002339A7">
            <w:pPr>
              <w:rPr>
                <w:sz w:val="22"/>
                <w:szCs w:val="22"/>
                <w:lang w:val="en-GB"/>
              </w:rPr>
            </w:pPr>
          </w:p>
        </w:tc>
        <w:tc>
          <w:tcPr>
            <w:tcW w:w="1523" w:type="pct"/>
          </w:tcPr>
          <w:p w14:paraId="4207723A" w14:textId="77777777" w:rsidR="002339A7" w:rsidRDefault="00D9015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B5E420" w14:textId="77777777" w:rsidR="002339A7" w:rsidRDefault="002339A7">
            <w:pPr>
              <w:pStyle w:val="Heading2"/>
              <w:keepNext w:val="0"/>
              <w:jc w:val="left"/>
              <w:rPr>
                <w:rFonts w:ascii="Times New Roman" w:hAnsi="Times New Roman"/>
                <w:b w:val="0"/>
                <w:lang w:val="en-GB" w:eastAsia="en-US"/>
              </w:rPr>
            </w:pPr>
          </w:p>
        </w:tc>
      </w:tr>
      <w:tr w:rsidR="002339A7" w14:paraId="4139DCBF" w14:textId="77777777">
        <w:trPr>
          <w:trHeight w:val="20"/>
          <w:jc w:val="center"/>
        </w:trPr>
        <w:tc>
          <w:tcPr>
            <w:tcW w:w="1265" w:type="pct"/>
            <w:noWrap/>
          </w:tcPr>
          <w:p w14:paraId="45BC354F" w14:textId="77777777" w:rsidR="002339A7" w:rsidRDefault="00D90157">
            <w:pPr>
              <w:rPr>
                <w:b/>
                <w:bCs/>
                <w:sz w:val="20"/>
                <w:szCs w:val="20"/>
                <w:lang w:val="en-GB"/>
              </w:rPr>
            </w:pPr>
            <w:r>
              <w:rPr>
                <w:b/>
                <w:bCs/>
                <w:sz w:val="20"/>
                <w:szCs w:val="20"/>
                <w:lang w:val="en-GB"/>
              </w:rPr>
              <w:t>Is the title of the article suitable?</w:t>
            </w:r>
          </w:p>
          <w:p w14:paraId="6055DEBB" w14:textId="77777777" w:rsidR="002339A7" w:rsidRDefault="002339A7">
            <w:pPr>
              <w:rPr>
                <w:bCs/>
                <w:sz w:val="20"/>
                <w:szCs w:val="20"/>
                <w:lang w:val="en-GB"/>
              </w:rPr>
            </w:pPr>
          </w:p>
          <w:p w14:paraId="594E8D44" w14:textId="77777777" w:rsidR="002339A7" w:rsidRDefault="00D90157">
            <w:pPr>
              <w:rPr>
                <w:sz w:val="22"/>
                <w:szCs w:val="22"/>
                <w:u w:val="single"/>
                <w:lang w:val="en-GB"/>
              </w:rPr>
            </w:pPr>
            <w:r>
              <w:rPr>
                <w:bCs/>
                <w:sz w:val="20"/>
                <w:szCs w:val="20"/>
                <w:lang w:val="en-GB"/>
              </w:rPr>
              <w:t>If your answer is NO, please provide a brief, clear suggestion for improvement.</w:t>
            </w:r>
          </w:p>
        </w:tc>
        <w:tc>
          <w:tcPr>
            <w:tcW w:w="2212" w:type="pct"/>
          </w:tcPr>
          <w:p w14:paraId="358E41AB" w14:textId="77777777" w:rsidR="002339A7" w:rsidRDefault="00174729">
            <w:pPr>
              <w:ind w:left="360"/>
              <w:rPr>
                <w:b/>
                <w:bCs/>
                <w:sz w:val="20"/>
                <w:szCs w:val="20"/>
                <w:lang w:val="en-GB"/>
              </w:rPr>
            </w:pPr>
            <w:r>
              <w:rPr>
                <w:b/>
                <w:bCs/>
                <w:sz w:val="20"/>
                <w:szCs w:val="20"/>
                <w:lang w:val="en-GB"/>
              </w:rPr>
              <w:t>Yes</w:t>
            </w:r>
          </w:p>
        </w:tc>
        <w:tc>
          <w:tcPr>
            <w:tcW w:w="1523" w:type="pct"/>
          </w:tcPr>
          <w:p w14:paraId="2D7A2067" w14:textId="05B5AA2E" w:rsidR="002339A7" w:rsidRDefault="00B3262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14C115E6" w14:textId="77777777">
        <w:trPr>
          <w:trHeight w:val="20"/>
          <w:jc w:val="center"/>
        </w:trPr>
        <w:tc>
          <w:tcPr>
            <w:tcW w:w="1265" w:type="pct"/>
            <w:noWrap/>
          </w:tcPr>
          <w:p w14:paraId="63D6503E" w14:textId="77777777" w:rsidR="002339A7" w:rsidRDefault="00D9015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D157F4" w14:textId="77777777" w:rsidR="002339A7" w:rsidRDefault="002339A7">
            <w:pPr>
              <w:rPr>
                <w:bCs/>
                <w:sz w:val="20"/>
                <w:szCs w:val="20"/>
                <w:lang w:val="en-GB"/>
              </w:rPr>
            </w:pPr>
          </w:p>
          <w:p w14:paraId="0D280808" w14:textId="77777777" w:rsidR="002339A7" w:rsidRDefault="00D90157">
            <w:pPr>
              <w:rPr>
                <w:sz w:val="22"/>
                <w:szCs w:val="22"/>
                <w:lang w:val="en-GB"/>
              </w:rPr>
            </w:pPr>
            <w:r>
              <w:rPr>
                <w:bCs/>
                <w:sz w:val="20"/>
                <w:szCs w:val="20"/>
                <w:lang w:val="en-GB"/>
              </w:rPr>
              <w:t>If your answer is NO, please provide a brief, clear suggestion for improvement.</w:t>
            </w:r>
          </w:p>
        </w:tc>
        <w:tc>
          <w:tcPr>
            <w:tcW w:w="2212" w:type="pct"/>
          </w:tcPr>
          <w:p w14:paraId="53C8CCF5" w14:textId="77777777" w:rsidR="002339A7" w:rsidRDefault="00174729">
            <w:pPr>
              <w:ind w:left="360"/>
              <w:rPr>
                <w:b/>
                <w:bCs/>
                <w:sz w:val="20"/>
                <w:szCs w:val="20"/>
                <w:lang w:val="en-GB"/>
              </w:rPr>
            </w:pPr>
            <w:r>
              <w:rPr>
                <w:b/>
                <w:bCs/>
                <w:sz w:val="20"/>
                <w:szCs w:val="20"/>
                <w:lang w:val="en-GB"/>
              </w:rPr>
              <w:t>Yes</w:t>
            </w:r>
          </w:p>
        </w:tc>
        <w:tc>
          <w:tcPr>
            <w:tcW w:w="1523" w:type="pct"/>
          </w:tcPr>
          <w:p w14:paraId="596BB9BB" w14:textId="5C0E1960" w:rsidR="002339A7" w:rsidRDefault="00B3262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01EF8F69" w14:textId="77777777">
        <w:trPr>
          <w:trHeight w:val="20"/>
          <w:jc w:val="center"/>
        </w:trPr>
        <w:tc>
          <w:tcPr>
            <w:tcW w:w="1265" w:type="pct"/>
            <w:noWrap/>
          </w:tcPr>
          <w:p w14:paraId="4E71DFA9" w14:textId="77777777" w:rsidR="002339A7" w:rsidRDefault="00D9015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019E3EB3" w14:textId="77777777" w:rsidR="002339A7" w:rsidRDefault="00D90157">
            <w:pPr>
              <w:rPr>
                <w:b/>
                <w:sz w:val="22"/>
                <w:szCs w:val="22"/>
                <w:lang w:val="en-GB"/>
              </w:rPr>
            </w:pPr>
            <w:r>
              <w:rPr>
                <w:bCs/>
                <w:sz w:val="20"/>
                <w:szCs w:val="20"/>
                <w:lang w:val="en-GB"/>
              </w:rPr>
              <w:t>If your answer is NO, please provide a brief, clear suggestion for improvement.</w:t>
            </w:r>
          </w:p>
        </w:tc>
        <w:tc>
          <w:tcPr>
            <w:tcW w:w="2212" w:type="pct"/>
          </w:tcPr>
          <w:p w14:paraId="2ED80683" w14:textId="77777777" w:rsidR="002339A7" w:rsidRDefault="00174729">
            <w:pPr>
              <w:pStyle w:val="ListParagraph"/>
              <w:ind w:left="0"/>
              <w:rPr>
                <w:bCs/>
                <w:sz w:val="20"/>
                <w:szCs w:val="20"/>
                <w:lang w:val="en-GB"/>
              </w:rPr>
            </w:pPr>
            <w:r>
              <w:rPr>
                <w:bCs/>
                <w:sz w:val="20"/>
                <w:szCs w:val="20"/>
                <w:lang w:val="en-GB"/>
              </w:rPr>
              <w:t>Yes</w:t>
            </w:r>
          </w:p>
        </w:tc>
        <w:tc>
          <w:tcPr>
            <w:tcW w:w="1523" w:type="pct"/>
          </w:tcPr>
          <w:p w14:paraId="307E8CE2" w14:textId="1026F4E2" w:rsidR="002339A7" w:rsidRDefault="00B3262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0917E796" w14:textId="77777777">
        <w:trPr>
          <w:trHeight w:val="20"/>
          <w:jc w:val="center"/>
        </w:trPr>
        <w:tc>
          <w:tcPr>
            <w:tcW w:w="1265" w:type="pct"/>
            <w:noWrap/>
          </w:tcPr>
          <w:p w14:paraId="5E5D6E0C" w14:textId="77777777" w:rsidR="002339A7" w:rsidRDefault="00D90157">
            <w:pPr>
              <w:rPr>
                <w:b/>
                <w:bCs/>
                <w:sz w:val="20"/>
                <w:szCs w:val="20"/>
                <w:lang w:val="en-GB"/>
              </w:rPr>
            </w:pPr>
            <w:r>
              <w:rPr>
                <w:b/>
                <w:bCs/>
                <w:sz w:val="20"/>
                <w:szCs w:val="20"/>
                <w:lang w:val="en-GB"/>
              </w:rPr>
              <w:t xml:space="preserve">Are the references sufficient and recent? </w:t>
            </w:r>
          </w:p>
          <w:p w14:paraId="41539BB7" w14:textId="77777777" w:rsidR="002339A7" w:rsidRDefault="002339A7">
            <w:pPr>
              <w:rPr>
                <w:bCs/>
                <w:sz w:val="20"/>
                <w:szCs w:val="20"/>
                <w:lang w:val="en-GB"/>
              </w:rPr>
            </w:pPr>
          </w:p>
          <w:p w14:paraId="3F898A01" w14:textId="77777777" w:rsidR="002339A7" w:rsidRDefault="00D90157">
            <w:pPr>
              <w:rPr>
                <w:b/>
                <w:bCs/>
                <w:sz w:val="20"/>
                <w:szCs w:val="20"/>
                <w:lang w:val="en-GB"/>
              </w:rPr>
            </w:pPr>
            <w:r>
              <w:rPr>
                <w:bCs/>
                <w:sz w:val="20"/>
                <w:szCs w:val="20"/>
                <w:lang w:val="en-GB"/>
              </w:rPr>
              <w:t>If your answer is NO, please provide clear suggestion for improvement.</w:t>
            </w:r>
          </w:p>
        </w:tc>
        <w:tc>
          <w:tcPr>
            <w:tcW w:w="2212" w:type="pct"/>
          </w:tcPr>
          <w:p w14:paraId="1A802FFE" w14:textId="77777777" w:rsidR="002339A7" w:rsidRDefault="00174729">
            <w:pPr>
              <w:pStyle w:val="ListParagraph"/>
              <w:ind w:left="0"/>
              <w:rPr>
                <w:bCs/>
                <w:sz w:val="20"/>
                <w:szCs w:val="20"/>
                <w:lang w:val="en-GB"/>
              </w:rPr>
            </w:pPr>
            <w:r>
              <w:rPr>
                <w:bCs/>
                <w:sz w:val="20"/>
                <w:szCs w:val="20"/>
                <w:lang w:val="en-GB"/>
              </w:rPr>
              <w:t>Yes</w:t>
            </w:r>
          </w:p>
        </w:tc>
        <w:tc>
          <w:tcPr>
            <w:tcW w:w="1523" w:type="pct"/>
          </w:tcPr>
          <w:p w14:paraId="42BDDEC4" w14:textId="753513AD" w:rsidR="002339A7" w:rsidRDefault="00B3262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2339A7" w14:paraId="526F8AAE" w14:textId="77777777">
        <w:trPr>
          <w:trHeight w:val="20"/>
          <w:jc w:val="center"/>
        </w:trPr>
        <w:tc>
          <w:tcPr>
            <w:tcW w:w="1265" w:type="pct"/>
            <w:noWrap/>
          </w:tcPr>
          <w:p w14:paraId="751C2BEC" w14:textId="77777777" w:rsidR="002339A7" w:rsidRDefault="00D90157">
            <w:pPr>
              <w:rPr>
                <w:b/>
                <w:bCs/>
                <w:sz w:val="20"/>
                <w:szCs w:val="20"/>
                <w:lang w:val="en-GB"/>
              </w:rPr>
            </w:pPr>
            <w:r>
              <w:rPr>
                <w:b/>
                <w:bCs/>
                <w:sz w:val="20"/>
                <w:szCs w:val="20"/>
                <w:lang w:val="en-GB"/>
              </w:rPr>
              <w:t>Are there ethical issues in this manuscript?</w:t>
            </w:r>
          </w:p>
          <w:p w14:paraId="54CDF30C" w14:textId="77777777" w:rsidR="002339A7" w:rsidRDefault="00D90157">
            <w:pPr>
              <w:rPr>
                <w:bCs/>
                <w:sz w:val="20"/>
                <w:szCs w:val="20"/>
                <w:lang w:val="en-GB"/>
              </w:rPr>
            </w:pPr>
            <w:r>
              <w:rPr>
                <w:bCs/>
                <w:sz w:val="20"/>
                <w:szCs w:val="20"/>
                <w:lang w:val="en-GB"/>
              </w:rPr>
              <w:t>(YES or NO)</w:t>
            </w:r>
          </w:p>
          <w:p w14:paraId="7BF1E600" w14:textId="77777777" w:rsidR="002339A7" w:rsidRDefault="002339A7">
            <w:pPr>
              <w:rPr>
                <w:bCs/>
                <w:sz w:val="20"/>
                <w:szCs w:val="20"/>
                <w:lang w:val="en-GB"/>
              </w:rPr>
            </w:pPr>
          </w:p>
          <w:p w14:paraId="0A119B9E" w14:textId="77777777" w:rsidR="002339A7" w:rsidRDefault="00D90157">
            <w:pPr>
              <w:rPr>
                <w:bCs/>
                <w:sz w:val="20"/>
                <w:szCs w:val="20"/>
                <w:lang w:val="en-GB"/>
              </w:rPr>
            </w:pPr>
            <w:r>
              <w:rPr>
                <w:bCs/>
                <w:sz w:val="20"/>
                <w:szCs w:val="20"/>
                <w:lang w:val="en-GB"/>
              </w:rPr>
              <w:t>(If yes, kindly please write down the ethical issues here in details)</w:t>
            </w:r>
          </w:p>
          <w:p w14:paraId="608BBB90" w14:textId="77777777" w:rsidR="002339A7" w:rsidRDefault="002339A7">
            <w:pPr>
              <w:rPr>
                <w:b/>
                <w:bCs/>
                <w:sz w:val="20"/>
                <w:szCs w:val="20"/>
                <w:lang w:val="en-GB"/>
              </w:rPr>
            </w:pPr>
          </w:p>
        </w:tc>
        <w:tc>
          <w:tcPr>
            <w:tcW w:w="2212" w:type="pct"/>
          </w:tcPr>
          <w:p w14:paraId="6BA761DF" w14:textId="77777777" w:rsidR="002339A7" w:rsidRDefault="00174729">
            <w:pPr>
              <w:pStyle w:val="ListParagraph"/>
              <w:ind w:left="0"/>
              <w:rPr>
                <w:bCs/>
                <w:sz w:val="20"/>
                <w:szCs w:val="20"/>
                <w:lang w:val="en-GB"/>
              </w:rPr>
            </w:pPr>
            <w:r>
              <w:rPr>
                <w:bCs/>
                <w:sz w:val="20"/>
                <w:szCs w:val="20"/>
                <w:lang w:val="en-GB"/>
              </w:rPr>
              <w:t>NO</w:t>
            </w:r>
          </w:p>
        </w:tc>
        <w:tc>
          <w:tcPr>
            <w:tcW w:w="1523" w:type="pct"/>
          </w:tcPr>
          <w:p w14:paraId="0F628AB2" w14:textId="5DA38446" w:rsidR="002339A7" w:rsidRDefault="00B3262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1C282202" w14:textId="77777777" w:rsidR="002339A7" w:rsidRDefault="002339A7">
      <w:pPr>
        <w:rPr>
          <w:lang w:val="en-GB"/>
        </w:rPr>
      </w:pPr>
    </w:p>
    <w:p w14:paraId="4AAD76AD" w14:textId="77777777" w:rsidR="002339A7" w:rsidRDefault="002339A7">
      <w:pPr>
        <w:pStyle w:val="BodyText"/>
        <w:rPr>
          <w:rFonts w:ascii="Times New Roman" w:hAnsi="Times New Roman"/>
          <w:b/>
          <w:bCs/>
          <w:sz w:val="20"/>
          <w:szCs w:val="20"/>
          <w:u w:val="single"/>
          <w:lang w:val="en-GB"/>
        </w:rPr>
      </w:pPr>
    </w:p>
    <w:p w14:paraId="7BAE9D6A" w14:textId="77777777" w:rsidR="002339A7" w:rsidRDefault="002339A7">
      <w:pPr>
        <w:pStyle w:val="BodyText"/>
        <w:rPr>
          <w:rFonts w:ascii="Times New Roman" w:hAnsi="Times New Roman"/>
          <w:b/>
          <w:bCs/>
          <w:sz w:val="20"/>
          <w:szCs w:val="20"/>
          <w:u w:val="single"/>
          <w:lang w:val="en-GB"/>
        </w:rPr>
      </w:pPr>
    </w:p>
    <w:p w14:paraId="74D9F227" w14:textId="77777777" w:rsidR="002339A7" w:rsidRDefault="002339A7">
      <w:pPr>
        <w:pStyle w:val="BodyText"/>
        <w:rPr>
          <w:rFonts w:ascii="Times New Roman" w:hAnsi="Times New Roman"/>
          <w:b/>
          <w:bCs/>
          <w:sz w:val="20"/>
          <w:szCs w:val="20"/>
          <w:u w:val="single"/>
          <w:lang w:val="en-GB"/>
        </w:rPr>
      </w:pPr>
    </w:p>
    <w:p w14:paraId="682BABBD" w14:textId="77777777" w:rsidR="002339A7" w:rsidRDefault="00D90157" w:rsidP="000A6B32">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E686F50" w14:textId="77777777" w:rsidR="002339A7" w:rsidRDefault="002339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2339A7" w14:paraId="5C307605" w14:textId="77777777">
        <w:trPr>
          <w:trHeight w:val="20"/>
          <w:jc w:val="center"/>
        </w:trPr>
        <w:tc>
          <w:tcPr>
            <w:tcW w:w="5000" w:type="pct"/>
            <w:gridSpan w:val="2"/>
            <w:noWrap/>
          </w:tcPr>
          <w:p w14:paraId="3783415B" w14:textId="77777777" w:rsidR="002339A7" w:rsidRDefault="00D9015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6F0C1C" w14:textId="77777777" w:rsidR="002339A7" w:rsidRDefault="002339A7">
            <w:pPr>
              <w:pStyle w:val="NormalWeb"/>
              <w:spacing w:before="0" w:beforeAutospacing="0" w:after="0" w:afterAutospacing="0"/>
              <w:rPr>
                <w:rFonts w:ascii="Times New Roman" w:hAnsi="Times New Roman" w:cs="Times New Roman"/>
                <w:b/>
                <w:bCs/>
                <w:sz w:val="20"/>
                <w:szCs w:val="20"/>
                <w:u w:val="single"/>
                <w:lang w:val="en-GB"/>
              </w:rPr>
            </w:pPr>
          </w:p>
        </w:tc>
      </w:tr>
      <w:tr w:rsidR="002339A7" w14:paraId="3B993194" w14:textId="77777777">
        <w:trPr>
          <w:trHeight w:val="20"/>
          <w:jc w:val="center"/>
        </w:trPr>
        <w:tc>
          <w:tcPr>
            <w:tcW w:w="3011" w:type="pct"/>
            <w:noWrap/>
          </w:tcPr>
          <w:p w14:paraId="4A2C9494"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tcPr>
          <w:p w14:paraId="2B4CC7C9" w14:textId="77777777" w:rsidR="002339A7" w:rsidRDefault="00D901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339A7" w14:paraId="49BE933F" w14:textId="77777777">
        <w:trPr>
          <w:trHeight w:val="20"/>
          <w:jc w:val="center"/>
        </w:trPr>
        <w:tc>
          <w:tcPr>
            <w:tcW w:w="3011" w:type="pct"/>
            <w:noWrap/>
          </w:tcPr>
          <w:p w14:paraId="7F0FC025"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1A4B534A" w14:textId="77777777" w:rsidR="002339A7" w:rsidRDefault="001B7E24">
            <w:pPr>
              <w:pStyle w:val="NormalWeb"/>
              <w:spacing w:before="0" w:beforeAutospacing="0" w:after="0" w:afterAutospacing="0"/>
              <w:rPr>
                <w:rFonts w:ascii="Times New Roman" w:hAnsi="Times New Roman" w:cs="Times New Roman"/>
                <w:sz w:val="20"/>
                <w:szCs w:val="20"/>
                <w:lang w:val="en-GB"/>
              </w:rPr>
            </w:pPr>
            <w:r w:rsidRPr="001B7E24">
              <w:rPr>
                <w:rFonts w:ascii="Times New Roman" w:hAnsi="Times New Roman" w:cs="Times New Roman"/>
                <w:sz w:val="20"/>
                <w:szCs w:val="20"/>
                <w:lang w:val="en-GB"/>
              </w:rPr>
              <w:t>In the article, I would certainly address the limitations and identify future research questions that warrant further investigation.</w:t>
            </w:r>
          </w:p>
          <w:p w14:paraId="56C6FD7F" w14:textId="77777777" w:rsidR="002339A7" w:rsidRDefault="002339A7">
            <w:pPr>
              <w:pStyle w:val="NormalWeb"/>
              <w:spacing w:before="0" w:beforeAutospacing="0" w:after="0" w:afterAutospacing="0"/>
              <w:rPr>
                <w:rFonts w:ascii="Times New Roman" w:hAnsi="Times New Roman" w:cs="Times New Roman"/>
                <w:sz w:val="20"/>
                <w:szCs w:val="20"/>
                <w:lang w:val="en-GB"/>
              </w:rPr>
            </w:pPr>
          </w:p>
          <w:p w14:paraId="2AF7D325" w14:textId="77777777" w:rsidR="002339A7" w:rsidRDefault="002339A7">
            <w:pPr>
              <w:pStyle w:val="NormalWeb"/>
              <w:spacing w:before="0" w:beforeAutospacing="0" w:after="0" w:afterAutospacing="0"/>
              <w:rPr>
                <w:rFonts w:ascii="Times New Roman" w:hAnsi="Times New Roman" w:cs="Times New Roman"/>
                <w:sz w:val="20"/>
                <w:szCs w:val="20"/>
                <w:lang w:val="en-GB"/>
              </w:rPr>
            </w:pPr>
          </w:p>
        </w:tc>
        <w:tc>
          <w:tcPr>
            <w:tcW w:w="1989" w:type="pct"/>
          </w:tcPr>
          <w:p w14:paraId="6A3DC97E" w14:textId="77777777" w:rsidR="002339A7" w:rsidRDefault="00B3262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006BFC66" w14:textId="574A158E" w:rsidR="00B32628" w:rsidRPr="00B32628" w:rsidRDefault="00B3262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Thank you. We </w:t>
            </w:r>
            <w:r w:rsidR="00D14DE7">
              <w:rPr>
                <w:rFonts w:ascii="Times New Roman" w:hAnsi="Times New Roman" w:cs="Times New Roman"/>
                <w:sz w:val="20"/>
                <w:szCs w:val="20"/>
                <w:lang w:val="en-GB"/>
              </w:rPr>
              <w:t xml:space="preserve">agree with the reviewer’s comment and have </w:t>
            </w:r>
            <w:r w:rsidR="0021289B">
              <w:rPr>
                <w:rFonts w:ascii="Times New Roman" w:hAnsi="Times New Roman" w:cs="Times New Roman"/>
                <w:sz w:val="20"/>
                <w:szCs w:val="20"/>
                <w:lang w:val="en-GB"/>
              </w:rPr>
              <w:t xml:space="preserve">expanded on this section on review limitations and </w:t>
            </w:r>
            <w:r w:rsidR="00774602">
              <w:rPr>
                <w:rFonts w:ascii="Times New Roman" w:hAnsi="Times New Roman" w:cs="Times New Roman"/>
                <w:sz w:val="20"/>
                <w:szCs w:val="20"/>
                <w:lang w:val="en-GB"/>
              </w:rPr>
              <w:t xml:space="preserve">future research directions. </w:t>
            </w:r>
          </w:p>
        </w:tc>
      </w:tr>
    </w:tbl>
    <w:p w14:paraId="2F23A896" w14:textId="77777777" w:rsidR="002339A7" w:rsidRDefault="002339A7">
      <w:pPr>
        <w:rPr>
          <w:rFonts w:eastAsia="Arial Unicode MS"/>
          <w:b/>
          <w:bCs/>
          <w:sz w:val="20"/>
          <w:szCs w:val="20"/>
          <w:highlight w:val="yellow"/>
          <w:u w:val="single"/>
          <w:lang w:val="en-GB"/>
        </w:rPr>
      </w:pPr>
    </w:p>
    <w:sectPr w:rsidR="002339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F253" w14:textId="77777777" w:rsidR="009066CF" w:rsidRDefault="009066CF">
      <w:r>
        <w:separator/>
      </w:r>
    </w:p>
  </w:endnote>
  <w:endnote w:type="continuationSeparator" w:id="0">
    <w:p w14:paraId="43F53886" w14:textId="77777777" w:rsidR="009066CF" w:rsidRDefault="0090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9159" w14:textId="77777777" w:rsidR="002339A7" w:rsidRDefault="00D901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B7E2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B7E24">
      <w:rPr>
        <w:b/>
        <w:noProof/>
        <w:sz w:val="20"/>
      </w:rPr>
      <w:t>3</w:t>
    </w:r>
    <w:r>
      <w:rPr>
        <w:b/>
        <w:sz w:val="20"/>
      </w:rPr>
      <w:fldChar w:fldCharType="end"/>
    </w:r>
    <w:r>
      <w:rPr>
        <w:b/>
        <w:sz w:val="20"/>
      </w:rPr>
      <w:br/>
      <w:t>V240326</w:t>
    </w:r>
  </w:p>
  <w:p w14:paraId="41EAD587" w14:textId="77777777" w:rsidR="002339A7" w:rsidRDefault="002339A7">
    <w:pPr>
      <w:pStyle w:val="Footer"/>
      <w:jc w:val="right"/>
    </w:pPr>
  </w:p>
  <w:p w14:paraId="690E7FD8" w14:textId="77777777" w:rsidR="002339A7" w:rsidRDefault="002339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2DC1" w14:textId="77777777" w:rsidR="009066CF" w:rsidRDefault="009066CF">
      <w:r>
        <w:separator/>
      </w:r>
    </w:p>
  </w:footnote>
  <w:footnote w:type="continuationSeparator" w:id="0">
    <w:p w14:paraId="0B31E0B0" w14:textId="77777777" w:rsidR="009066CF" w:rsidRDefault="00906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F201" w14:textId="77777777" w:rsidR="002339A7" w:rsidRDefault="002339A7">
    <w:pPr>
      <w:spacing w:before="100" w:beforeAutospacing="1" w:after="100" w:afterAutospacing="1"/>
      <w:jc w:val="center"/>
      <w:rPr>
        <w:rFonts w:ascii="Arial" w:hAnsi="Arial" w:cs="Arial"/>
        <w:b/>
        <w:bCs/>
        <w:color w:val="003399"/>
        <w:szCs w:val="20"/>
        <w:u w:val="single"/>
        <w:lang w:val="en-GB"/>
      </w:rPr>
    </w:pPr>
  </w:p>
  <w:p w14:paraId="1971F2AC" w14:textId="77777777" w:rsidR="002339A7" w:rsidRDefault="00D90157">
    <w:pPr>
      <w:spacing w:before="100" w:beforeAutospacing="1" w:after="100" w:afterAutospacing="1"/>
      <w:jc w:val="center"/>
      <w:rPr>
        <w:color w:val="000000"/>
        <w:sz w:val="20"/>
      </w:rPr>
    </w:pPr>
    <w:r w:rsidRPr="00B456F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9A7"/>
    <w:rsid w:val="000A6B32"/>
    <w:rsid w:val="001422B6"/>
    <w:rsid w:val="00146DBC"/>
    <w:rsid w:val="00174729"/>
    <w:rsid w:val="00191733"/>
    <w:rsid w:val="001B7E24"/>
    <w:rsid w:val="00212060"/>
    <w:rsid w:val="0021289B"/>
    <w:rsid w:val="002339A7"/>
    <w:rsid w:val="0035338C"/>
    <w:rsid w:val="00360A04"/>
    <w:rsid w:val="00387B50"/>
    <w:rsid w:val="005F251C"/>
    <w:rsid w:val="00763D65"/>
    <w:rsid w:val="00764056"/>
    <w:rsid w:val="00774602"/>
    <w:rsid w:val="00795041"/>
    <w:rsid w:val="00870120"/>
    <w:rsid w:val="0087060C"/>
    <w:rsid w:val="008B383F"/>
    <w:rsid w:val="009066CF"/>
    <w:rsid w:val="00967045"/>
    <w:rsid w:val="00A9085E"/>
    <w:rsid w:val="00A914BB"/>
    <w:rsid w:val="00AA2E18"/>
    <w:rsid w:val="00AB7556"/>
    <w:rsid w:val="00B05C27"/>
    <w:rsid w:val="00B154D7"/>
    <w:rsid w:val="00B32628"/>
    <w:rsid w:val="00B3471F"/>
    <w:rsid w:val="00B456F3"/>
    <w:rsid w:val="00B866A5"/>
    <w:rsid w:val="00BC6927"/>
    <w:rsid w:val="00C543D7"/>
    <w:rsid w:val="00CB1094"/>
    <w:rsid w:val="00D14DE7"/>
    <w:rsid w:val="00D90157"/>
    <w:rsid w:val="00DE5554"/>
    <w:rsid w:val="00DF1DE0"/>
    <w:rsid w:val="00F01D14"/>
    <w:rsid w:val="00FB7E3F"/>
    <w:rsid w:val="00FC06E8"/>
    <w:rsid w:val="00FE4398"/>
  </w:rsids>
  <m:mathPr>
    <m:mathFont m:val="Cambria Math"/>
    <m:brkBin m:val="before"/>
    <m:brkBinSub m:val="--"/>
    <m:smallFrac m:val="0"/>
    <m:dispDef/>
    <m:lMargin m:val="0"/>
    <m:rMargin m:val="0"/>
    <m:defJc m:val="centerGroup"/>
    <m:wrapIndent m:val="1440"/>
    <m:intLim m:val="subSup"/>
    <m:naryLim m:val="undOvr"/>
  </m:mathPr>
  <w:themeFontLang w:val="en-IN" w:eastAsia="ja-JP"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61E0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B7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20368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4638</Characters>
  <Application>Microsoft Office Word</Application>
  <DocSecurity>0</DocSecurity>
  <Lines>38</Lines>
  <Paragraphs>10</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Rajeshwari Ullagaddi</cp:lastModifiedBy>
  <cp:revision>2</cp:revision>
  <dcterms:created xsi:type="dcterms:W3CDTF">2026-04-22T06:33:00Z</dcterms:created>
  <dcterms:modified xsi:type="dcterms:W3CDTF">2026-04-22T06:33:00Z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