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0953C1" w:rsidRDefault="00523AAE">
            <w:pPr>
              <w:pStyle w:val="NormalWeb"/>
              <w:spacing w:before="0" w:beforeAutospacing="0" w:after="0" w:afterAutospacing="0"/>
              <w:rPr>
                <w:rFonts w:ascii="Times New Roman" w:hAnsi="Times New Roman" w:cs="Times New Roman"/>
                <w:b/>
                <w:bCs/>
                <w:sz w:val="20"/>
                <w:szCs w:val="28"/>
                <w:lang w:val="en-GB"/>
              </w:rPr>
            </w:pPr>
            <w:r w:rsidRPr="00523AAE">
              <w:rPr>
                <w:rFonts w:ascii="Times New Roman" w:hAnsi="Times New Roman" w:cs="Times New Roman"/>
                <w:b/>
                <w:bCs/>
                <w:sz w:val="20"/>
                <w:szCs w:val="28"/>
                <w:lang w:val="en-GB"/>
              </w:rPr>
              <w:t>Ms_JERR_156491</w:t>
            </w:r>
          </w:p>
        </w:tc>
      </w:tr>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0953C1" w:rsidRDefault="00523AAE" w:rsidP="00523AAE">
            <w:pPr>
              <w:pStyle w:val="NormalWeb"/>
              <w:tabs>
                <w:tab w:val="left" w:pos="1172"/>
              </w:tabs>
              <w:spacing w:before="0" w:beforeAutospacing="0" w:after="0" w:afterAutospacing="0"/>
              <w:rPr>
                <w:rFonts w:ascii="Times New Roman" w:hAnsi="Times New Roman" w:cs="Times New Roman"/>
                <w:b/>
                <w:sz w:val="20"/>
                <w:szCs w:val="28"/>
                <w:lang w:val="en-GB"/>
              </w:rPr>
            </w:pPr>
            <w:r w:rsidRPr="00523AAE">
              <w:rPr>
                <w:rFonts w:ascii="Times New Roman" w:hAnsi="Times New Roman" w:cs="Times New Roman"/>
                <w:b/>
                <w:sz w:val="20"/>
                <w:szCs w:val="28"/>
                <w:lang w:val="en-GB"/>
              </w:rPr>
              <w:t>Performance evaluation of cold mix asphalt (</w:t>
            </w:r>
            <w:proofErr w:type="spellStart"/>
            <w:r w:rsidRPr="00523AAE">
              <w:rPr>
                <w:rFonts w:ascii="Times New Roman" w:hAnsi="Times New Roman" w:cs="Times New Roman"/>
                <w:b/>
                <w:sz w:val="20"/>
                <w:szCs w:val="28"/>
                <w:lang w:val="en-GB"/>
              </w:rPr>
              <w:t>cma</w:t>
            </w:r>
            <w:proofErr w:type="spellEnd"/>
            <w:r w:rsidRPr="00523AAE">
              <w:rPr>
                <w:rFonts w:ascii="Times New Roman" w:hAnsi="Times New Roman" w:cs="Times New Roman"/>
                <w:b/>
                <w:sz w:val="20"/>
                <w:szCs w:val="28"/>
                <w:lang w:val="en-GB"/>
              </w:rPr>
              <w:t>) produced with dissolved waste polythene as partial replacement of bitumen</w:t>
            </w:r>
            <w:r>
              <w:rPr>
                <w:rFonts w:ascii="Times New Roman" w:hAnsi="Times New Roman" w:cs="Times New Roman"/>
                <w:b/>
                <w:sz w:val="20"/>
                <w:szCs w:val="28"/>
                <w:lang w:val="en-GB"/>
              </w:rPr>
              <w:tab/>
            </w:r>
          </w:p>
        </w:tc>
      </w:tr>
      <w:tr w:rsidR="000953C1">
        <w:trPr>
          <w:trHeight w:val="20"/>
          <w:jc w:val="center"/>
        </w:trPr>
        <w:tc>
          <w:tcPr>
            <w:tcW w:w="1186" w:type="pct"/>
            <w:shd w:val="clear" w:color="auto" w:fill="auto"/>
          </w:tcPr>
          <w:p w:rsidR="000953C1" w:rsidRDefault="00DF7EC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0953C1" w:rsidRDefault="00DF7EC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0953C1" w:rsidRDefault="000953C1">
            <w:pPr>
              <w:pStyle w:val="NormalWeb"/>
              <w:spacing w:before="0" w:beforeAutospacing="0" w:after="0" w:afterAutospacing="0"/>
              <w:rPr>
                <w:rFonts w:ascii="Times New Roman" w:hAnsi="Times New Roman" w:cs="Times New Roman"/>
                <w:b/>
                <w:sz w:val="20"/>
                <w:szCs w:val="28"/>
                <w:lang w:val="en-GB"/>
              </w:rPr>
            </w:pPr>
          </w:p>
        </w:tc>
      </w:tr>
    </w:tbl>
    <w:p w:rsidR="000953C1" w:rsidRDefault="000953C1">
      <w:pPr>
        <w:pStyle w:val="BodyText"/>
        <w:rPr>
          <w:rFonts w:ascii="Times New Roman" w:hAnsi="Times New Roman"/>
          <w:i/>
          <w:sz w:val="20"/>
          <w:szCs w:val="20"/>
          <w:u w:val="single"/>
          <w:lang w:val="en-GB"/>
        </w:rPr>
      </w:pPr>
    </w:p>
    <w:p w:rsidR="000953C1" w:rsidRDefault="000953C1">
      <w:pPr>
        <w:pStyle w:val="BodyText"/>
        <w:rPr>
          <w:rFonts w:ascii="Times New Roman" w:hAnsi="Times New Roman"/>
          <w:i/>
          <w:sz w:val="20"/>
          <w:szCs w:val="20"/>
          <w:u w:val="single"/>
          <w:lang w:val="en-GB"/>
        </w:rPr>
      </w:pPr>
    </w:p>
    <w:p w:rsidR="000953C1" w:rsidRDefault="000953C1">
      <w:pPr>
        <w:pStyle w:val="BodyText"/>
        <w:rPr>
          <w:rFonts w:ascii="Times New Roman" w:hAnsi="Times New Roman"/>
          <w:i/>
          <w:sz w:val="20"/>
          <w:szCs w:val="20"/>
          <w:u w:val="single"/>
          <w:lang w:val="en-GB"/>
        </w:rPr>
      </w:pPr>
    </w:p>
    <w:p w:rsidR="000953C1" w:rsidRDefault="000953C1">
      <w:pPr>
        <w:pStyle w:val="BodyText"/>
        <w:rPr>
          <w:rFonts w:ascii="Times New Roman" w:hAnsi="Times New Roman"/>
          <w:sz w:val="22"/>
          <w:szCs w:val="20"/>
          <w:lang w:val="en-GB"/>
        </w:rPr>
      </w:pPr>
    </w:p>
    <w:p w:rsidR="000953C1" w:rsidRDefault="000953C1">
      <w:pPr>
        <w:pStyle w:val="BodyText"/>
        <w:rPr>
          <w:rFonts w:ascii="Times New Roman" w:hAnsi="Times New Roman"/>
          <w:sz w:val="22"/>
          <w:szCs w:val="20"/>
          <w:lang w:val="en-GB"/>
        </w:rPr>
      </w:pPr>
    </w:p>
    <w:p w:rsidR="000953C1" w:rsidRDefault="000953C1">
      <w:pPr>
        <w:pStyle w:val="BodyText"/>
        <w:rPr>
          <w:rFonts w:ascii="Times New Roman" w:hAnsi="Times New Roman"/>
          <w:sz w:val="22"/>
          <w:szCs w:val="20"/>
          <w:lang w:val="en-GB"/>
        </w:rPr>
      </w:pPr>
    </w:p>
    <w:p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trPr>
          <w:trHeight w:val="20"/>
          <w:jc w:val="center"/>
        </w:trPr>
        <w:tc>
          <w:tcPr>
            <w:tcW w:w="1789" w:type="pct"/>
            <w:shd w:val="clear" w:color="auto" w:fill="auto"/>
            <w:noWrap/>
          </w:tcPr>
          <w:p w:rsidR="000953C1" w:rsidRDefault="000953C1">
            <w:pPr>
              <w:pStyle w:val="Heading2"/>
              <w:jc w:val="left"/>
              <w:rPr>
                <w:rFonts w:ascii="Times New Roman" w:hAnsi="Times New Roman"/>
                <w:lang w:val="en-GB"/>
              </w:rPr>
            </w:pPr>
          </w:p>
        </w:tc>
        <w:tc>
          <w:tcPr>
            <w:tcW w:w="1844" w:type="pct"/>
            <w:shd w:val="clear" w:color="auto" w:fill="auto"/>
          </w:tcPr>
          <w:p w:rsidR="000953C1" w:rsidRDefault="00DF7ECC">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953C1" w:rsidRDefault="000953C1">
            <w:pPr>
              <w:pStyle w:val="Heading2"/>
              <w:jc w:val="left"/>
              <w:rPr>
                <w:rFonts w:ascii="Times New Roman" w:hAnsi="Times New Roman"/>
                <w:b w:val="0"/>
                <w:lang w:val="en-GB"/>
              </w:rPr>
            </w:pPr>
          </w:p>
        </w:tc>
      </w:tr>
      <w:tr w:rsidR="000953C1">
        <w:trPr>
          <w:trHeight w:val="20"/>
          <w:jc w:val="center"/>
        </w:trPr>
        <w:tc>
          <w:tcPr>
            <w:tcW w:w="1789" w:type="pct"/>
            <w:shd w:val="clear" w:color="auto" w:fill="auto"/>
            <w:noWrap/>
          </w:tcPr>
          <w:p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953C1" w:rsidRDefault="000E5F9D">
            <w:pPr>
              <w:pStyle w:val="ListParagraph"/>
              <w:ind w:left="0"/>
              <w:rPr>
                <w:b/>
                <w:bCs/>
                <w:sz w:val="20"/>
                <w:szCs w:val="20"/>
                <w:lang w:val="en-GB"/>
              </w:rPr>
            </w:pPr>
            <w:r>
              <w:rPr>
                <w:b/>
                <w:bCs/>
                <w:sz w:val="20"/>
                <w:szCs w:val="20"/>
                <w:lang w:val="en-GB"/>
              </w:rPr>
              <w:t xml:space="preserve">Article emphasise use of waste polythene in cold bituminous mix to be used in bituminous layer construction in flexible pavements in road construction. This method can be used to produce modified bituminous mixes with improved properties. This methodology may use to resolve the disposal problem of waste plastic at some extent. Thus this article may be </w:t>
            </w:r>
            <w:r w:rsidR="00063856">
              <w:rPr>
                <w:b/>
                <w:bCs/>
                <w:sz w:val="20"/>
                <w:szCs w:val="20"/>
                <w:lang w:val="en-GB"/>
              </w:rPr>
              <w:t>considered</w:t>
            </w:r>
            <w:r>
              <w:rPr>
                <w:b/>
                <w:bCs/>
                <w:sz w:val="20"/>
                <w:szCs w:val="20"/>
                <w:lang w:val="en-GB"/>
              </w:rPr>
              <w:t xml:space="preserve"> as sustainable technology in field of road construction.</w:t>
            </w:r>
          </w:p>
        </w:tc>
        <w:tc>
          <w:tcPr>
            <w:tcW w:w="1367" w:type="pct"/>
            <w:shd w:val="clear" w:color="auto" w:fill="auto"/>
          </w:tcPr>
          <w:p w:rsidR="000953C1" w:rsidRDefault="005C4C75">
            <w:pPr>
              <w:pStyle w:val="Heading2"/>
              <w:jc w:val="left"/>
              <w:rPr>
                <w:rFonts w:ascii="Times New Roman" w:hAnsi="Times New Roman"/>
                <w:b w:val="0"/>
                <w:lang w:val="en-GB"/>
              </w:rPr>
            </w:pPr>
            <w:r>
              <w:rPr>
                <w:rFonts w:ascii="Times New Roman" w:hAnsi="Times New Roman"/>
                <w:b w:val="0"/>
                <w:lang w:val="en-GB"/>
              </w:rPr>
              <w:t>Very correct sir, really appreciate</w:t>
            </w:r>
          </w:p>
        </w:tc>
      </w:tr>
    </w:tbl>
    <w:p w:rsidR="000953C1" w:rsidRDefault="000953C1">
      <w:pPr>
        <w:rPr>
          <w:sz w:val="22"/>
          <w:szCs w:val="20"/>
          <w:lang w:val="en-GB"/>
        </w:rPr>
      </w:pPr>
    </w:p>
    <w:p w:rsidR="000953C1" w:rsidRDefault="000953C1">
      <w:pPr>
        <w:rPr>
          <w:sz w:val="22"/>
          <w:szCs w:val="20"/>
          <w:lang w:val="en-GB"/>
        </w:rPr>
      </w:pPr>
    </w:p>
    <w:p w:rsidR="000953C1" w:rsidRDefault="000953C1">
      <w:pPr>
        <w:rPr>
          <w:sz w:val="22"/>
          <w:szCs w:val="20"/>
          <w:lang w:val="en-GB"/>
        </w:rPr>
      </w:pPr>
    </w:p>
    <w:p w:rsidR="000953C1" w:rsidRDefault="00DF7EC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trPr>
          <w:trHeight w:val="20"/>
          <w:tblHeader/>
          <w:jc w:val="center"/>
        </w:trPr>
        <w:tc>
          <w:tcPr>
            <w:tcW w:w="1790" w:type="pct"/>
            <w:shd w:val="clear" w:color="auto" w:fill="auto"/>
            <w:noWrap/>
          </w:tcPr>
          <w:p w:rsidR="000953C1" w:rsidRDefault="000953C1">
            <w:pPr>
              <w:pStyle w:val="Heading2"/>
              <w:jc w:val="left"/>
              <w:rPr>
                <w:rFonts w:ascii="Times New Roman" w:hAnsi="Times New Roman"/>
                <w:lang w:val="en-GB"/>
              </w:rPr>
            </w:pPr>
          </w:p>
        </w:tc>
        <w:tc>
          <w:tcPr>
            <w:tcW w:w="1843" w:type="pct"/>
            <w:shd w:val="clear" w:color="auto" w:fill="auto"/>
          </w:tcPr>
          <w:p w:rsidR="000953C1" w:rsidRDefault="00DF7ECC">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trPr>
          <w:trHeight w:val="20"/>
          <w:jc w:val="center"/>
        </w:trPr>
        <w:tc>
          <w:tcPr>
            <w:tcW w:w="1790" w:type="pct"/>
            <w:shd w:val="clear" w:color="auto" w:fill="auto"/>
            <w:noWrap/>
          </w:tcPr>
          <w:p w:rsidR="000953C1" w:rsidRDefault="00DF7ECC">
            <w:pPr>
              <w:rPr>
                <w:b/>
                <w:bCs/>
                <w:sz w:val="20"/>
                <w:szCs w:val="20"/>
                <w:lang w:val="en-GB"/>
              </w:rPr>
            </w:pPr>
            <w:r>
              <w:rPr>
                <w:b/>
                <w:bCs/>
                <w:sz w:val="20"/>
                <w:szCs w:val="20"/>
                <w:lang w:val="en-GB"/>
              </w:rPr>
              <w:t xml:space="preserve">1. Is the title clear and appropriate for the study?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4</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4</w:t>
            </w:r>
          </w:p>
          <w:p w:rsidR="000E5F9D" w:rsidRDefault="000E5F9D">
            <w:pPr>
              <w:ind w:left="360"/>
              <w:rPr>
                <w:b/>
                <w:bCs/>
                <w:sz w:val="20"/>
                <w:szCs w:val="20"/>
                <w:lang w:val="en-GB"/>
              </w:rPr>
            </w:pP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5</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5</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3</w:t>
            </w:r>
          </w:p>
        </w:tc>
        <w:tc>
          <w:tcPr>
            <w:tcW w:w="1367" w:type="pct"/>
            <w:shd w:val="clear" w:color="auto" w:fill="auto"/>
          </w:tcPr>
          <w:p w:rsidR="000953C1" w:rsidRDefault="00BF0BBF">
            <w:pPr>
              <w:pStyle w:val="Heading2"/>
              <w:jc w:val="left"/>
              <w:rPr>
                <w:rFonts w:ascii="Times New Roman" w:hAnsi="Times New Roman"/>
                <w:b w:val="0"/>
                <w:lang w:val="en-GB"/>
              </w:rPr>
            </w:pPr>
            <w:r>
              <w:rPr>
                <w:rFonts w:ascii="Times New Roman" w:hAnsi="Times New Roman"/>
                <w:b w:val="0"/>
                <w:lang w:val="en-GB"/>
              </w:rPr>
              <w:t xml:space="preserve">I revised and improve the research objectives and hypothesis as </w:t>
            </w:r>
            <w:r w:rsidR="00347EA9">
              <w:rPr>
                <w:rFonts w:ascii="Times New Roman" w:hAnsi="Times New Roman"/>
                <w:b w:val="0"/>
                <w:lang w:val="en-GB"/>
              </w:rPr>
              <w:t>advised, Thank</w:t>
            </w:r>
            <w:r w:rsidR="00596DCE">
              <w:rPr>
                <w:rFonts w:ascii="Times New Roman" w:hAnsi="Times New Roman"/>
                <w:b w:val="0"/>
                <w:lang w:val="en-GB"/>
              </w:rPr>
              <w:t xml:space="preserve">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4</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0E5F9D">
            <w:pPr>
              <w:ind w:left="360"/>
              <w:rPr>
                <w:b/>
                <w:bCs/>
                <w:sz w:val="20"/>
                <w:szCs w:val="20"/>
                <w:lang w:val="en-GB"/>
              </w:rPr>
            </w:pPr>
            <w:r>
              <w:rPr>
                <w:b/>
                <w:bCs/>
                <w:sz w:val="20"/>
                <w:szCs w:val="20"/>
                <w:lang w:val="en-GB"/>
              </w:rPr>
              <w:t>4</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Default="00171268">
            <w:pPr>
              <w:ind w:left="360"/>
              <w:rPr>
                <w:b/>
                <w:bCs/>
                <w:sz w:val="20"/>
                <w:szCs w:val="20"/>
                <w:lang w:val="en-GB"/>
              </w:rPr>
            </w:pPr>
            <w:r>
              <w:rPr>
                <w:b/>
                <w:bCs/>
                <w:sz w:val="20"/>
                <w:szCs w:val="20"/>
                <w:lang w:val="en-GB"/>
              </w:rPr>
              <w:t>NA</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 xml:space="preserve">9. Are the results presented clearly?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t xml:space="preserve">      </w:t>
            </w:r>
            <w:r w:rsidRPr="00171268">
              <w:rPr>
                <w:b/>
                <w:bCs/>
                <w:sz w:val="20"/>
                <w:szCs w:val="20"/>
                <w:lang w:val="en-GB"/>
              </w:rPr>
              <w:t>5</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10. Are tables and figures clear, relevant, and necessary?</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t xml:space="preserve">     </w:t>
            </w:r>
            <w:r w:rsidRPr="00171268">
              <w:rPr>
                <w:b/>
                <w:bCs/>
                <w:sz w:val="20"/>
                <w:szCs w:val="20"/>
                <w:lang w:val="en-GB"/>
              </w:rPr>
              <w:t>5</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11. Does the discussion relate findings to existing literature?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t xml:space="preserve">    </w:t>
            </w:r>
            <w:r w:rsidRPr="00171268">
              <w:rPr>
                <w:b/>
                <w:bCs/>
                <w:sz w:val="20"/>
                <w:szCs w:val="20"/>
                <w:lang w:val="en-GB"/>
              </w:rPr>
              <w:t>4</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12. Are the conclusions supported by the data?</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lastRenderedPageBreak/>
              <w:t xml:space="preserve">    </w:t>
            </w:r>
            <w:r w:rsidRPr="00171268">
              <w:rPr>
                <w:b/>
                <w:bCs/>
                <w:sz w:val="20"/>
                <w:szCs w:val="20"/>
                <w:lang w:val="en-GB"/>
              </w:rPr>
              <w:t>4</w:t>
            </w:r>
          </w:p>
        </w:tc>
        <w:tc>
          <w:tcPr>
            <w:tcW w:w="1367" w:type="pct"/>
            <w:shd w:val="clear" w:color="auto" w:fill="auto"/>
          </w:tcPr>
          <w:p w:rsidR="000953C1" w:rsidRDefault="00596DCE">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13. Are the limitations of the study discussed?</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t xml:space="preserve">    </w:t>
            </w:r>
            <w:r w:rsidRPr="00171268">
              <w:rPr>
                <w:b/>
                <w:bCs/>
                <w:sz w:val="20"/>
                <w:szCs w:val="20"/>
                <w:lang w:val="en-GB"/>
              </w:rPr>
              <w:t>2</w:t>
            </w:r>
          </w:p>
        </w:tc>
        <w:tc>
          <w:tcPr>
            <w:tcW w:w="1367" w:type="pct"/>
            <w:shd w:val="clear" w:color="auto" w:fill="auto"/>
          </w:tcPr>
          <w:p w:rsidR="000953C1" w:rsidRDefault="005C22E7">
            <w:pPr>
              <w:pStyle w:val="Heading2"/>
              <w:jc w:val="left"/>
              <w:rPr>
                <w:rFonts w:ascii="Times New Roman" w:hAnsi="Times New Roman"/>
                <w:b w:val="0"/>
                <w:lang w:val="en-GB"/>
              </w:rPr>
            </w:pPr>
            <w:r>
              <w:rPr>
                <w:rFonts w:ascii="Times New Roman" w:hAnsi="Times New Roman"/>
                <w:b w:val="0"/>
                <w:lang w:val="en-GB"/>
              </w:rPr>
              <w:t>NOTED</w:t>
            </w:r>
            <w:bookmarkStart w:id="0" w:name="_GoBack"/>
            <w:bookmarkEnd w:id="0"/>
            <w:r w:rsidR="00596DCE">
              <w:rPr>
                <w:rFonts w:ascii="Times New Roman" w:hAnsi="Times New Roman"/>
                <w:b w:val="0"/>
                <w:lang w:val="en-GB"/>
              </w:rPr>
              <w:t xml:space="preserve"> </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14. Are the references relevant and sufficient (in number)?</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t xml:space="preserve">    4</w:t>
            </w:r>
          </w:p>
        </w:tc>
        <w:tc>
          <w:tcPr>
            <w:tcW w:w="1367"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790" w:type="pct"/>
            <w:shd w:val="clear" w:color="auto" w:fill="auto"/>
            <w:noWrap/>
          </w:tcPr>
          <w:p w:rsidR="000953C1" w:rsidRDefault="00DF7ECC">
            <w:pPr>
              <w:rPr>
                <w:b/>
                <w:sz w:val="20"/>
                <w:szCs w:val="20"/>
                <w:lang w:val="en-GB"/>
              </w:rPr>
            </w:pPr>
            <w:r>
              <w:rPr>
                <w:b/>
                <w:sz w:val="20"/>
                <w:szCs w:val="20"/>
                <w:lang w:val="en-GB"/>
              </w:rPr>
              <w:t>15. Is the manuscript written in clear and understandable language?</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953C1" w:rsidRDefault="00DF7EC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953C1" w:rsidRPr="00171268" w:rsidRDefault="00171268">
            <w:pPr>
              <w:pStyle w:val="ListParagraph"/>
              <w:ind w:left="0"/>
              <w:rPr>
                <w:b/>
                <w:bCs/>
                <w:sz w:val="20"/>
                <w:szCs w:val="20"/>
                <w:lang w:val="en-GB"/>
              </w:rPr>
            </w:pPr>
            <w:r>
              <w:rPr>
                <w:b/>
                <w:bCs/>
                <w:sz w:val="20"/>
                <w:szCs w:val="20"/>
                <w:lang w:val="en-GB"/>
              </w:rPr>
              <w:t xml:space="preserve">    </w:t>
            </w:r>
            <w:r w:rsidRPr="00171268">
              <w:rPr>
                <w:b/>
                <w:bCs/>
                <w:sz w:val="20"/>
                <w:szCs w:val="20"/>
                <w:lang w:val="en-GB"/>
              </w:rPr>
              <w:t>4</w:t>
            </w:r>
          </w:p>
        </w:tc>
        <w:tc>
          <w:tcPr>
            <w:tcW w:w="1367"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bl>
    <w:p w:rsidR="000953C1" w:rsidRDefault="000953C1">
      <w:pPr>
        <w:pStyle w:val="BodyText"/>
        <w:rPr>
          <w:rFonts w:ascii="Times New Roman" w:hAnsi="Times New Roman"/>
          <w:b/>
          <w:bCs/>
          <w:sz w:val="20"/>
          <w:szCs w:val="20"/>
          <w:u w:val="single"/>
          <w:lang w:val="en-GB"/>
        </w:rPr>
      </w:pPr>
    </w:p>
    <w:p w:rsidR="000953C1" w:rsidRDefault="000953C1">
      <w:pPr>
        <w:pStyle w:val="BodyText"/>
        <w:rPr>
          <w:rFonts w:ascii="Times New Roman" w:hAnsi="Times New Roman"/>
          <w:b/>
          <w:bCs/>
          <w:sz w:val="20"/>
          <w:szCs w:val="20"/>
          <w:u w:val="single"/>
          <w:lang w:val="en-GB"/>
        </w:rPr>
      </w:pPr>
    </w:p>
    <w:p w:rsidR="000953C1" w:rsidRDefault="000953C1">
      <w:pPr>
        <w:pStyle w:val="BodyText"/>
        <w:rPr>
          <w:rFonts w:ascii="Times New Roman" w:hAnsi="Times New Roman"/>
          <w:b/>
          <w:bCs/>
          <w:sz w:val="20"/>
          <w:szCs w:val="20"/>
          <w:u w:val="single"/>
          <w:lang w:val="en-GB"/>
        </w:rPr>
      </w:pPr>
    </w:p>
    <w:p w:rsidR="000953C1" w:rsidRDefault="00DF7EC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trPr>
          <w:trHeight w:val="20"/>
          <w:jc w:val="center"/>
        </w:trPr>
        <w:tc>
          <w:tcPr>
            <w:tcW w:w="1672" w:type="pct"/>
            <w:shd w:val="clear" w:color="auto" w:fill="auto"/>
            <w:noWrap/>
          </w:tcPr>
          <w:p w:rsidR="000953C1" w:rsidRDefault="000953C1">
            <w:pPr>
              <w:pStyle w:val="Heading2"/>
              <w:jc w:val="left"/>
              <w:rPr>
                <w:rFonts w:ascii="Times New Roman" w:hAnsi="Times New Roman"/>
                <w:lang w:val="en-GB"/>
              </w:rPr>
            </w:pPr>
          </w:p>
        </w:tc>
        <w:tc>
          <w:tcPr>
            <w:tcW w:w="1786" w:type="pct"/>
            <w:shd w:val="clear" w:color="auto" w:fill="auto"/>
          </w:tcPr>
          <w:p w:rsidR="000953C1" w:rsidRDefault="00DF7ECC">
            <w:pPr>
              <w:pStyle w:val="Heading2"/>
              <w:jc w:val="left"/>
              <w:rPr>
                <w:rFonts w:ascii="Times New Roman" w:hAnsi="Times New Roman"/>
                <w:lang w:val="en-GB"/>
              </w:rPr>
            </w:pPr>
            <w:r>
              <w:rPr>
                <w:rFonts w:ascii="Times New Roman" w:hAnsi="Times New Roman"/>
                <w:lang w:val="en-GB"/>
              </w:rPr>
              <w:t>Reviewer’s comment</w:t>
            </w:r>
          </w:p>
          <w:p w:rsidR="000953C1" w:rsidRDefault="000953C1">
            <w:pPr>
              <w:rPr>
                <w:sz w:val="22"/>
                <w:szCs w:val="22"/>
                <w:lang w:val="en-GB"/>
              </w:rPr>
            </w:pPr>
          </w:p>
        </w:tc>
        <w:tc>
          <w:tcPr>
            <w:tcW w:w="1543" w:type="pct"/>
            <w:shd w:val="clear" w:color="auto" w:fill="auto"/>
          </w:tcPr>
          <w:p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953C1" w:rsidRDefault="000953C1">
            <w:pPr>
              <w:pStyle w:val="Heading2"/>
              <w:jc w:val="left"/>
              <w:rPr>
                <w:rFonts w:ascii="Times New Roman" w:hAnsi="Times New Roman"/>
                <w:b w:val="0"/>
                <w:lang w:val="en-GB"/>
              </w:rPr>
            </w:pPr>
          </w:p>
        </w:tc>
      </w:tr>
      <w:tr w:rsidR="000953C1">
        <w:trPr>
          <w:trHeight w:val="20"/>
          <w:jc w:val="center"/>
        </w:trPr>
        <w:tc>
          <w:tcPr>
            <w:tcW w:w="1672" w:type="pct"/>
            <w:shd w:val="clear" w:color="auto" w:fill="auto"/>
            <w:noWrap/>
          </w:tcPr>
          <w:p w:rsidR="000953C1" w:rsidRDefault="00DF7ECC">
            <w:pPr>
              <w:rPr>
                <w:b/>
                <w:bCs/>
                <w:sz w:val="20"/>
                <w:szCs w:val="20"/>
                <w:lang w:val="en-GB"/>
              </w:rPr>
            </w:pPr>
            <w:r>
              <w:rPr>
                <w:b/>
                <w:bCs/>
                <w:sz w:val="20"/>
                <w:szCs w:val="20"/>
                <w:lang w:val="en-GB"/>
              </w:rPr>
              <w:t>Is the title of the article suitable?</w:t>
            </w:r>
          </w:p>
          <w:p w:rsidR="000953C1" w:rsidRDefault="000953C1">
            <w:pPr>
              <w:rPr>
                <w:bCs/>
                <w:sz w:val="20"/>
                <w:szCs w:val="20"/>
                <w:lang w:val="en-GB"/>
              </w:rPr>
            </w:pPr>
          </w:p>
          <w:p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953C1" w:rsidRDefault="00171268">
            <w:pPr>
              <w:ind w:left="360"/>
              <w:rPr>
                <w:b/>
                <w:bCs/>
                <w:sz w:val="20"/>
                <w:szCs w:val="20"/>
                <w:lang w:val="en-GB"/>
              </w:rPr>
            </w:pPr>
            <w:r>
              <w:rPr>
                <w:b/>
                <w:bCs/>
                <w:sz w:val="20"/>
                <w:szCs w:val="20"/>
                <w:lang w:val="en-GB"/>
              </w:rPr>
              <w:t>Yes</w:t>
            </w:r>
          </w:p>
        </w:tc>
        <w:tc>
          <w:tcPr>
            <w:tcW w:w="1543"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672" w:type="pct"/>
            <w:shd w:val="clear" w:color="auto" w:fill="auto"/>
            <w:noWrap/>
          </w:tcPr>
          <w:p w:rsidR="000953C1" w:rsidRDefault="00DF7EC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0953C1" w:rsidRDefault="000953C1">
            <w:pPr>
              <w:rPr>
                <w:bCs/>
                <w:sz w:val="20"/>
                <w:szCs w:val="20"/>
                <w:lang w:val="en-GB"/>
              </w:rPr>
            </w:pPr>
          </w:p>
          <w:p w:rsidR="000953C1" w:rsidRDefault="00DF7EC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953C1" w:rsidRDefault="00171268">
            <w:pPr>
              <w:ind w:left="360"/>
              <w:rPr>
                <w:b/>
                <w:bCs/>
                <w:sz w:val="20"/>
                <w:szCs w:val="20"/>
                <w:lang w:val="en-GB"/>
              </w:rPr>
            </w:pPr>
            <w:r>
              <w:rPr>
                <w:b/>
                <w:bCs/>
                <w:sz w:val="20"/>
                <w:szCs w:val="20"/>
                <w:lang w:val="en-GB"/>
              </w:rPr>
              <w:t>Yes</w:t>
            </w:r>
          </w:p>
        </w:tc>
        <w:tc>
          <w:tcPr>
            <w:tcW w:w="1543"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672" w:type="pct"/>
            <w:shd w:val="clear" w:color="auto" w:fill="auto"/>
            <w:noWrap/>
          </w:tcPr>
          <w:p w:rsidR="000953C1" w:rsidRDefault="00DF7EC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953C1" w:rsidRPr="00171268" w:rsidRDefault="00171268">
            <w:pPr>
              <w:pStyle w:val="ListParagraph"/>
              <w:ind w:left="0"/>
              <w:rPr>
                <w:b/>
                <w:bCs/>
                <w:sz w:val="20"/>
                <w:szCs w:val="20"/>
                <w:lang w:val="en-GB"/>
              </w:rPr>
            </w:pPr>
            <w:r>
              <w:rPr>
                <w:bCs/>
                <w:sz w:val="20"/>
                <w:szCs w:val="20"/>
                <w:lang w:val="en-GB"/>
              </w:rPr>
              <w:t xml:space="preserve">       </w:t>
            </w:r>
            <w:r w:rsidRPr="00171268">
              <w:rPr>
                <w:b/>
                <w:bCs/>
                <w:sz w:val="20"/>
                <w:szCs w:val="20"/>
                <w:lang w:val="en-GB"/>
              </w:rPr>
              <w:t>Yes</w:t>
            </w:r>
          </w:p>
        </w:tc>
        <w:tc>
          <w:tcPr>
            <w:tcW w:w="1543"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20"/>
          <w:jc w:val="center"/>
        </w:trPr>
        <w:tc>
          <w:tcPr>
            <w:tcW w:w="1672" w:type="pct"/>
            <w:shd w:val="clear" w:color="auto" w:fill="auto"/>
            <w:noWrap/>
          </w:tcPr>
          <w:p w:rsidR="000953C1" w:rsidRDefault="00DF7ECC">
            <w:pPr>
              <w:rPr>
                <w:b/>
                <w:bCs/>
                <w:sz w:val="20"/>
                <w:szCs w:val="20"/>
                <w:lang w:val="en-GB"/>
              </w:rPr>
            </w:pPr>
            <w:r>
              <w:rPr>
                <w:b/>
                <w:bCs/>
                <w:sz w:val="20"/>
                <w:szCs w:val="20"/>
                <w:lang w:val="en-GB"/>
              </w:rPr>
              <w:t xml:space="preserve">Are the references sufficient and recent? </w:t>
            </w:r>
          </w:p>
          <w:p w:rsidR="000953C1" w:rsidRDefault="00DF7ECC">
            <w:pPr>
              <w:rPr>
                <w:bCs/>
                <w:sz w:val="20"/>
                <w:szCs w:val="20"/>
                <w:lang w:val="en-GB"/>
              </w:rPr>
            </w:pPr>
            <w:r>
              <w:rPr>
                <w:bCs/>
                <w:sz w:val="20"/>
                <w:szCs w:val="20"/>
                <w:lang w:val="en-GB"/>
              </w:rPr>
              <w:t>(YES or NO)</w:t>
            </w:r>
          </w:p>
          <w:p w:rsidR="000953C1" w:rsidRDefault="000953C1">
            <w:pPr>
              <w:rPr>
                <w:bCs/>
                <w:sz w:val="20"/>
                <w:szCs w:val="20"/>
                <w:lang w:val="en-GB"/>
              </w:rPr>
            </w:pPr>
          </w:p>
          <w:p w:rsidR="000953C1" w:rsidRDefault="00DF7EC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953C1" w:rsidRPr="00171268" w:rsidRDefault="00171268">
            <w:pPr>
              <w:pStyle w:val="ListParagraph"/>
              <w:ind w:left="0"/>
              <w:rPr>
                <w:b/>
                <w:bCs/>
                <w:sz w:val="20"/>
                <w:szCs w:val="20"/>
                <w:lang w:val="en-GB"/>
              </w:rPr>
            </w:pPr>
            <w:r>
              <w:rPr>
                <w:bCs/>
                <w:sz w:val="20"/>
                <w:szCs w:val="20"/>
                <w:lang w:val="en-GB"/>
              </w:rPr>
              <w:t xml:space="preserve">       </w:t>
            </w:r>
            <w:r w:rsidRPr="00171268">
              <w:rPr>
                <w:b/>
                <w:bCs/>
                <w:sz w:val="20"/>
                <w:szCs w:val="20"/>
                <w:lang w:val="en-GB"/>
              </w:rPr>
              <w:t>Yes</w:t>
            </w:r>
          </w:p>
        </w:tc>
        <w:tc>
          <w:tcPr>
            <w:tcW w:w="1543"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r w:rsidR="000953C1">
        <w:trPr>
          <w:trHeight w:val="896"/>
          <w:jc w:val="center"/>
        </w:trPr>
        <w:tc>
          <w:tcPr>
            <w:tcW w:w="1672" w:type="pct"/>
            <w:shd w:val="clear" w:color="auto" w:fill="auto"/>
            <w:noWrap/>
          </w:tcPr>
          <w:p w:rsidR="000953C1" w:rsidRDefault="00DF7ECC">
            <w:pPr>
              <w:rPr>
                <w:b/>
                <w:bCs/>
                <w:sz w:val="20"/>
                <w:szCs w:val="20"/>
                <w:lang w:val="en-GB"/>
              </w:rPr>
            </w:pPr>
            <w:r>
              <w:rPr>
                <w:b/>
                <w:bCs/>
                <w:sz w:val="20"/>
                <w:szCs w:val="20"/>
                <w:lang w:val="en-GB"/>
              </w:rPr>
              <w:t>Are there ethical issues in this manuscript?</w:t>
            </w:r>
          </w:p>
          <w:p w:rsidR="000953C1" w:rsidRDefault="00DF7ECC">
            <w:pPr>
              <w:rPr>
                <w:bCs/>
                <w:sz w:val="20"/>
                <w:szCs w:val="20"/>
                <w:lang w:val="en-GB"/>
              </w:rPr>
            </w:pPr>
            <w:r>
              <w:rPr>
                <w:bCs/>
                <w:sz w:val="20"/>
                <w:szCs w:val="20"/>
                <w:lang w:val="en-GB"/>
              </w:rPr>
              <w:t>(YES or NO)</w:t>
            </w:r>
          </w:p>
          <w:p w:rsidR="000953C1" w:rsidRDefault="000953C1">
            <w:pPr>
              <w:rPr>
                <w:bCs/>
                <w:sz w:val="20"/>
                <w:szCs w:val="20"/>
                <w:lang w:val="en-GB"/>
              </w:rPr>
            </w:pPr>
          </w:p>
          <w:p w:rsidR="000953C1" w:rsidRDefault="00DF7ECC">
            <w:pPr>
              <w:rPr>
                <w:bCs/>
                <w:sz w:val="20"/>
                <w:szCs w:val="20"/>
                <w:lang w:val="en-GB"/>
              </w:rPr>
            </w:pPr>
            <w:r>
              <w:rPr>
                <w:bCs/>
                <w:sz w:val="20"/>
                <w:szCs w:val="20"/>
                <w:lang w:val="en-GB"/>
              </w:rPr>
              <w:t>(If yes, kindly please write down the ethical issues here in details)</w:t>
            </w:r>
          </w:p>
          <w:p w:rsidR="000953C1" w:rsidRDefault="000953C1">
            <w:pPr>
              <w:rPr>
                <w:bCs/>
                <w:sz w:val="20"/>
                <w:szCs w:val="20"/>
                <w:lang w:val="en-GB"/>
              </w:rPr>
            </w:pPr>
          </w:p>
        </w:tc>
        <w:tc>
          <w:tcPr>
            <w:tcW w:w="1786" w:type="pct"/>
            <w:shd w:val="clear" w:color="auto" w:fill="auto"/>
          </w:tcPr>
          <w:p w:rsidR="000953C1" w:rsidRPr="00171268" w:rsidRDefault="00171268">
            <w:pPr>
              <w:pStyle w:val="ListParagraph"/>
              <w:ind w:left="0"/>
              <w:rPr>
                <w:b/>
                <w:bCs/>
                <w:sz w:val="20"/>
                <w:szCs w:val="20"/>
                <w:lang w:val="en-GB"/>
              </w:rPr>
            </w:pPr>
            <w:r>
              <w:rPr>
                <w:bCs/>
                <w:sz w:val="20"/>
                <w:szCs w:val="20"/>
                <w:lang w:val="en-GB"/>
              </w:rPr>
              <w:t xml:space="preserve">       </w:t>
            </w:r>
            <w:r w:rsidRPr="00171268">
              <w:rPr>
                <w:b/>
                <w:bCs/>
                <w:sz w:val="20"/>
                <w:szCs w:val="20"/>
                <w:lang w:val="en-GB"/>
              </w:rPr>
              <w:t>No</w:t>
            </w:r>
          </w:p>
        </w:tc>
        <w:tc>
          <w:tcPr>
            <w:tcW w:w="1543" w:type="pct"/>
            <w:shd w:val="clear" w:color="auto" w:fill="auto"/>
          </w:tcPr>
          <w:p w:rsidR="000953C1" w:rsidRDefault="004E3E8D">
            <w:pPr>
              <w:pStyle w:val="Heading2"/>
              <w:jc w:val="left"/>
              <w:rPr>
                <w:rFonts w:ascii="Times New Roman" w:hAnsi="Times New Roman"/>
                <w:b w:val="0"/>
                <w:lang w:val="en-GB"/>
              </w:rPr>
            </w:pPr>
            <w:r>
              <w:rPr>
                <w:rFonts w:ascii="Times New Roman" w:hAnsi="Times New Roman"/>
                <w:b w:val="0"/>
                <w:lang w:val="en-GB"/>
              </w:rPr>
              <w:t>Thank you sir</w:t>
            </w:r>
          </w:p>
        </w:tc>
      </w:tr>
    </w:tbl>
    <w:p w:rsidR="000953C1" w:rsidRDefault="000953C1">
      <w:pPr>
        <w:pStyle w:val="Heading2"/>
        <w:jc w:val="left"/>
        <w:rPr>
          <w:rFonts w:ascii="Times New Roman" w:hAnsi="Times New Roman"/>
          <w:highlight w:val="yellow"/>
          <w:lang w:val="en-GB"/>
        </w:rPr>
      </w:pPr>
    </w:p>
    <w:p w:rsidR="000953C1" w:rsidRDefault="000953C1">
      <w:pPr>
        <w:rPr>
          <w:highlight w:val="yellow"/>
          <w:lang w:val="en-GB"/>
        </w:rPr>
      </w:pPr>
    </w:p>
    <w:p w:rsidR="000953C1" w:rsidRDefault="000953C1">
      <w:pPr>
        <w:rPr>
          <w:highlight w:val="yellow"/>
          <w:lang w:val="en-GB"/>
        </w:rPr>
      </w:pPr>
    </w:p>
    <w:p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rsidR="000953C1" w:rsidRDefault="000953C1">
      <w:pPr>
        <w:pStyle w:val="NormalWeb"/>
        <w:spacing w:before="0" w:beforeAutospacing="0" w:after="0" w:afterAutospacing="0"/>
        <w:rPr>
          <w:rFonts w:ascii="Times New Roman" w:hAnsi="Times New Roman" w:cs="Times New Roman"/>
          <w:b/>
          <w:bCs/>
          <w:sz w:val="20"/>
          <w:szCs w:val="20"/>
          <w:highlight w:val="yellow"/>
          <w:u w:val="single"/>
          <w:lang w:val="en-GB"/>
        </w:rPr>
      </w:pPr>
    </w:p>
    <w:p w:rsidR="000953C1" w:rsidRDefault="00DF7EC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933C1">
        <w:rPr>
          <w:rFonts w:ascii="Times New Roman" w:hAnsi="Times New Roman" w:cs="Times New Roman"/>
          <w:b/>
          <w:bCs/>
          <w:sz w:val="20"/>
          <w:szCs w:val="20"/>
          <w:highlight w:val="yellow"/>
          <w:u w:val="single"/>
          <w:lang w:val="en-GB"/>
        </w:rPr>
        <w:t>3</w:t>
      </w:r>
    </w:p>
    <w:p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trPr>
          <w:trHeight w:val="20"/>
          <w:jc w:val="center"/>
        </w:trPr>
        <w:tc>
          <w:tcPr>
            <w:tcW w:w="5000" w:type="pct"/>
            <w:gridSpan w:val="2"/>
            <w:shd w:val="clear" w:color="auto" w:fill="auto"/>
            <w:noWrap/>
          </w:tcPr>
          <w:p w:rsidR="000953C1" w:rsidRDefault="00DF7EC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953C1" w:rsidRDefault="000953C1">
            <w:pPr>
              <w:pStyle w:val="NormalWeb"/>
              <w:spacing w:before="0" w:beforeAutospacing="0" w:after="0" w:afterAutospacing="0"/>
              <w:rPr>
                <w:rFonts w:ascii="Times New Roman" w:hAnsi="Times New Roman" w:cs="Times New Roman"/>
                <w:b/>
                <w:bCs/>
                <w:sz w:val="20"/>
                <w:szCs w:val="20"/>
                <w:u w:val="single"/>
                <w:lang w:val="en-GB"/>
              </w:rPr>
            </w:pPr>
          </w:p>
        </w:tc>
      </w:tr>
      <w:tr w:rsidR="000953C1">
        <w:trPr>
          <w:trHeight w:val="20"/>
          <w:jc w:val="center"/>
        </w:trPr>
        <w:tc>
          <w:tcPr>
            <w:tcW w:w="2784" w:type="pct"/>
            <w:shd w:val="clear" w:color="auto" w:fill="auto"/>
            <w:noWrap/>
          </w:tcPr>
          <w:p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953C1" w:rsidRDefault="00DF7EC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trPr>
          <w:trHeight w:val="20"/>
          <w:jc w:val="center"/>
        </w:trPr>
        <w:tc>
          <w:tcPr>
            <w:tcW w:w="2784" w:type="pct"/>
            <w:shd w:val="clear" w:color="auto" w:fill="auto"/>
            <w:noWrap/>
          </w:tcPr>
          <w:p w:rsidR="000953C1" w:rsidRDefault="000953C1">
            <w:pPr>
              <w:pStyle w:val="NormalWeb"/>
              <w:spacing w:before="0" w:beforeAutospacing="0" w:after="0" w:afterAutospacing="0"/>
              <w:rPr>
                <w:rFonts w:ascii="Times New Roman" w:hAnsi="Times New Roman" w:cs="Times New Roman"/>
                <w:sz w:val="20"/>
                <w:szCs w:val="20"/>
                <w:lang w:val="en-GB"/>
              </w:rPr>
            </w:pPr>
          </w:p>
          <w:p w:rsidR="000953C1" w:rsidRDefault="000953C1">
            <w:pPr>
              <w:pStyle w:val="NormalWeb"/>
              <w:spacing w:before="0" w:beforeAutospacing="0" w:after="0" w:afterAutospacing="0"/>
              <w:rPr>
                <w:rFonts w:ascii="Times New Roman" w:hAnsi="Times New Roman" w:cs="Times New Roman"/>
                <w:sz w:val="20"/>
                <w:szCs w:val="20"/>
                <w:lang w:val="en-GB"/>
              </w:rPr>
            </w:pPr>
          </w:p>
          <w:p w:rsidR="000953C1" w:rsidRDefault="00CD5B54">
            <w:pPr>
              <w:pStyle w:val="NormalWeb"/>
              <w:spacing w:before="0" w:beforeAutospacing="0" w:after="0" w:afterAutospacing="0"/>
              <w:rPr>
                <w:rFonts w:ascii="Times New Roman" w:hAnsi="Times New Roman" w:cs="Times New Roman"/>
                <w:sz w:val="20"/>
                <w:szCs w:val="20"/>
                <w:lang w:val="en-GB"/>
              </w:rPr>
            </w:pPr>
            <w:r w:rsidRPr="00CD5B54">
              <w:rPr>
                <w:rFonts w:ascii="Times New Roman" w:hAnsi="Times New Roman" w:cs="Times New Roman"/>
                <w:sz w:val="20"/>
                <w:szCs w:val="20"/>
                <w:lang w:val="en-GB"/>
              </w:rPr>
              <w:t>Article may be accepted with minor improvements, in sections where rating is less than 5.</w:t>
            </w:r>
          </w:p>
          <w:p w:rsidR="000953C1" w:rsidRDefault="000953C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953C1" w:rsidRPr="004E3E8D" w:rsidRDefault="004E3E8D">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I reviewed and improve the sections as advised sir, thanks</w:t>
            </w:r>
          </w:p>
        </w:tc>
      </w:tr>
    </w:tbl>
    <w:p w:rsidR="000953C1" w:rsidRDefault="000953C1">
      <w:pPr>
        <w:rPr>
          <w:rFonts w:eastAsia="Arial Unicode MS"/>
          <w:b/>
          <w:bCs/>
          <w:sz w:val="20"/>
          <w:szCs w:val="20"/>
          <w:u w:val="single"/>
          <w:lang w:val="en-GB"/>
        </w:rPr>
      </w:pPr>
    </w:p>
    <w:p w:rsidR="000953C1" w:rsidRDefault="000953C1">
      <w:pPr>
        <w:rPr>
          <w:rFonts w:eastAsia="Arial Unicode MS"/>
          <w:b/>
          <w:bCs/>
          <w:sz w:val="20"/>
          <w:szCs w:val="20"/>
          <w:u w:val="single"/>
          <w:lang w:val="en-GB"/>
        </w:rPr>
      </w:pPr>
    </w:p>
    <w:p w:rsidR="000953C1" w:rsidRDefault="000953C1">
      <w:pPr>
        <w:rPr>
          <w:rFonts w:eastAsia="Arial Unicode MS"/>
          <w:b/>
          <w:bCs/>
          <w:sz w:val="20"/>
          <w:szCs w:val="20"/>
          <w:u w:val="single"/>
          <w:lang w:val="en-GB"/>
        </w:rPr>
      </w:pPr>
    </w:p>
    <w:sectPr w:rsidR="000953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5D8" w:rsidRDefault="00B835D8">
      <w:r>
        <w:separator/>
      </w:r>
    </w:p>
  </w:endnote>
  <w:endnote w:type="continuationSeparator" w:id="0">
    <w:p w:rsidR="00B835D8" w:rsidRDefault="00B8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3C1" w:rsidRDefault="000953C1">
    <w:pPr>
      <w:pStyle w:val="Footer"/>
      <w:jc w:val="right"/>
    </w:pPr>
  </w:p>
  <w:p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6385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63856">
      <w:rPr>
        <w:b/>
        <w:noProof/>
        <w:sz w:val="20"/>
      </w:rPr>
      <w:t>2</w:t>
    </w:r>
    <w:r>
      <w:rPr>
        <w:b/>
        <w:sz w:val="20"/>
      </w:rPr>
      <w:fldChar w:fldCharType="end"/>
    </w:r>
  </w:p>
  <w:p w:rsidR="000953C1" w:rsidRDefault="00DF7ECC">
    <w:pPr>
      <w:pStyle w:val="Footer"/>
      <w:jc w:val="right"/>
      <w:rPr>
        <w:b/>
        <w:sz w:val="20"/>
      </w:rPr>
    </w:pPr>
    <w:r>
      <w:rPr>
        <w:b/>
        <w:sz w:val="20"/>
      </w:rPr>
      <w:t>V240326</w:t>
    </w:r>
  </w:p>
  <w:p w:rsidR="000953C1" w:rsidRDefault="000953C1">
    <w:pPr>
      <w:pStyle w:val="Footer"/>
      <w:jc w:val="right"/>
    </w:pPr>
  </w:p>
  <w:p w:rsidR="000953C1" w:rsidRDefault="000953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5D8" w:rsidRDefault="00B835D8">
      <w:r>
        <w:separator/>
      </w:r>
    </w:p>
  </w:footnote>
  <w:footnote w:type="continuationSeparator" w:id="0">
    <w:p w:rsidR="00B835D8" w:rsidRDefault="00B83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3C1" w:rsidRDefault="000953C1">
    <w:pPr>
      <w:spacing w:before="100" w:beforeAutospacing="1" w:after="100" w:afterAutospacing="1"/>
      <w:jc w:val="center"/>
      <w:rPr>
        <w:rFonts w:ascii="Arial" w:hAnsi="Arial" w:cs="Arial"/>
        <w:b/>
        <w:bCs/>
        <w:color w:val="003399"/>
        <w:szCs w:val="20"/>
        <w:u w:val="single"/>
        <w:lang w:val="en-GB"/>
      </w:rPr>
    </w:pPr>
  </w:p>
  <w:p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63856"/>
    <w:rsid w:val="000953C1"/>
    <w:rsid w:val="000E5F9D"/>
    <w:rsid w:val="00171268"/>
    <w:rsid w:val="001E7B09"/>
    <w:rsid w:val="0029064D"/>
    <w:rsid w:val="00341061"/>
    <w:rsid w:val="00347EA9"/>
    <w:rsid w:val="003933C1"/>
    <w:rsid w:val="00437C08"/>
    <w:rsid w:val="004E3E8D"/>
    <w:rsid w:val="004F7FDC"/>
    <w:rsid w:val="00523AAE"/>
    <w:rsid w:val="005757E2"/>
    <w:rsid w:val="00596DCE"/>
    <w:rsid w:val="005C22E7"/>
    <w:rsid w:val="005C4C75"/>
    <w:rsid w:val="00623D3A"/>
    <w:rsid w:val="00671BD8"/>
    <w:rsid w:val="00745C5F"/>
    <w:rsid w:val="007E7126"/>
    <w:rsid w:val="00890FC3"/>
    <w:rsid w:val="00900399"/>
    <w:rsid w:val="00B07A65"/>
    <w:rsid w:val="00B835D8"/>
    <w:rsid w:val="00BF0BBF"/>
    <w:rsid w:val="00C02471"/>
    <w:rsid w:val="00C14BE3"/>
    <w:rsid w:val="00CD5B54"/>
    <w:rsid w:val="00CE20E5"/>
    <w:rsid w:val="00D746C2"/>
    <w:rsid w:val="00DC49A8"/>
    <w:rsid w:val="00DF7ECC"/>
    <w:rsid w:val="00EE72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FA20F"/>
  <w15:docId w15:val="{22D0F920-7EA7-4681-B768-4E842E72C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C02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67069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88707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E2F10-C000-4AAD-8C65-723CA345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35</cp:revision>
  <dcterms:created xsi:type="dcterms:W3CDTF">2026-03-24T06:15:00Z</dcterms:created>
  <dcterms:modified xsi:type="dcterms:W3CDTF">2026-04-11T06:59:00Z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